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458" w:rsidRDefault="00107458" w:rsidP="00AA7BB2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y-KG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81594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458" w:rsidRDefault="00107458" w:rsidP="00AA7BB2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y-KG"/>
        </w:rPr>
      </w:pPr>
    </w:p>
    <w:p w:rsidR="00107458" w:rsidRDefault="00107458" w:rsidP="00AA7BB2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y-KG"/>
        </w:rPr>
      </w:pPr>
    </w:p>
    <w:p w:rsidR="00107458" w:rsidRDefault="00107458" w:rsidP="00AA7BB2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y-KG"/>
        </w:rPr>
      </w:pPr>
    </w:p>
    <w:p w:rsidR="00107458" w:rsidRDefault="00107458" w:rsidP="00AA7BB2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y-KG"/>
        </w:rPr>
      </w:pPr>
    </w:p>
    <w:p w:rsidR="00107458" w:rsidRDefault="00107458" w:rsidP="00AA7BB2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y-KG"/>
        </w:rPr>
      </w:pPr>
    </w:p>
    <w:p w:rsidR="00107458" w:rsidRDefault="00107458" w:rsidP="00AA7BB2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y-KG"/>
        </w:rPr>
      </w:pPr>
    </w:p>
    <w:p w:rsidR="00107458" w:rsidRDefault="00107458" w:rsidP="00AA7BB2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y-KG"/>
        </w:rPr>
      </w:pPr>
    </w:p>
    <w:p w:rsidR="00AA7BB2" w:rsidRDefault="00AA7BB2" w:rsidP="00AA7BB2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07B3">
        <w:rPr>
          <w:rFonts w:ascii="Times New Roman" w:hAnsi="Times New Roman"/>
          <w:b/>
          <w:sz w:val="24"/>
          <w:szCs w:val="24"/>
        </w:rPr>
        <w:t>МИНИСТЕРСТВО  ОБРАЗОВАНИЯ  КЫРГЫЗСКОЙ  РЕСПУБЛИКИ</w:t>
      </w:r>
    </w:p>
    <w:p w:rsidR="003115A8" w:rsidRPr="005D07B3" w:rsidRDefault="003115A8" w:rsidP="00AA7BB2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7BB2" w:rsidRDefault="00AA7BB2" w:rsidP="00AA7BB2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07B3">
        <w:rPr>
          <w:rFonts w:ascii="Times New Roman" w:hAnsi="Times New Roman"/>
          <w:b/>
          <w:sz w:val="24"/>
          <w:szCs w:val="24"/>
        </w:rPr>
        <w:t>ОШСКИЙ ГОСУДАРСТВЕННЫЙ УНИВЕРСИТЕТ</w:t>
      </w:r>
    </w:p>
    <w:p w:rsidR="003115A8" w:rsidRPr="005D07B3" w:rsidRDefault="003115A8" w:rsidP="00AA7BB2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7BB2" w:rsidRDefault="00AA7BB2" w:rsidP="00AA7BB2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07B3">
        <w:rPr>
          <w:rFonts w:ascii="Times New Roman" w:hAnsi="Times New Roman"/>
          <w:b/>
          <w:sz w:val="24"/>
          <w:szCs w:val="24"/>
        </w:rPr>
        <w:t>КОЛЛЕДЖ МЕЖДУНАРОДНЫХ ОБРАЗОВАТЕЛЬНЫХ ПРОГРАММ</w:t>
      </w:r>
    </w:p>
    <w:p w:rsidR="003115A8" w:rsidRPr="005D07B3" w:rsidRDefault="003115A8" w:rsidP="00AA7BB2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ind w:left="142" w:hanging="142"/>
        <w:jc w:val="center"/>
        <w:rPr>
          <w:rFonts w:ascii="Times New Roman" w:hAnsi="Times New Roman"/>
          <w:b/>
          <w:bCs/>
          <w:iCs/>
          <w:sz w:val="24"/>
          <w:szCs w:val="24"/>
          <w:lang w:val="ky-KG"/>
        </w:rPr>
      </w:pPr>
      <w:r w:rsidRPr="005D07B3">
        <w:rPr>
          <w:rFonts w:ascii="Times New Roman" w:hAnsi="Times New Roman"/>
          <w:b/>
          <w:bCs/>
          <w:iCs/>
          <w:sz w:val="24"/>
          <w:szCs w:val="24"/>
          <w:lang w:val="ky-KG"/>
        </w:rPr>
        <w:t>отделение “Переводческое дело</w:t>
      </w:r>
      <w:r w:rsidR="003115A8">
        <w:rPr>
          <w:rFonts w:ascii="Times New Roman" w:hAnsi="Times New Roman"/>
          <w:b/>
          <w:bCs/>
          <w:iCs/>
          <w:sz w:val="24"/>
          <w:szCs w:val="24"/>
          <w:lang w:val="ky-KG"/>
        </w:rPr>
        <w:t xml:space="preserve">: английский язык </w:t>
      </w:r>
      <w:r w:rsidRPr="005D07B3">
        <w:rPr>
          <w:rFonts w:ascii="Times New Roman" w:hAnsi="Times New Roman"/>
          <w:b/>
          <w:bCs/>
          <w:iCs/>
          <w:sz w:val="24"/>
          <w:szCs w:val="24"/>
          <w:lang w:val="ky-KG"/>
        </w:rPr>
        <w:t>”</w:t>
      </w:r>
    </w:p>
    <w:p w:rsidR="00AA7BB2" w:rsidRPr="005D07B3" w:rsidRDefault="00AA7BB2" w:rsidP="00AA7B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07B3">
        <w:rPr>
          <w:rFonts w:ascii="Times New Roman" w:hAnsi="Times New Roman"/>
          <w:sz w:val="24"/>
          <w:szCs w:val="24"/>
        </w:rPr>
        <w:t xml:space="preserve">УТВЕРЖДЕН </w:t>
      </w:r>
    </w:p>
    <w:p w:rsidR="00AA7BB2" w:rsidRPr="005D07B3" w:rsidRDefault="00AA7BB2" w:rsidP="00AA7B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07B3">
        <w:rPr>
          <w:rFonts w:ascii="Times New Roman" w:hAnsi="Times New Roman"/>
          <w:sz w:val="24"/>
          <w:szCs w:val="24"/>
        </w:rPr>
        <w:t>на заседа</w:t>
      </w:r>
      <w:r>
        <w:rPr>
          <w:rFonts w:ascii="Times New Roman" w:hAnsi="Times New Roman"/>
          <w:sz w:val="24"/>
          <w:szCs w:val="24"/>
        </w:rPr>
        <w:t xml:space="preserve">нии отд. «___» ___________» </w:t>
      </w:r>
      <w:smartTag w:uri="urn:schemas-microsoft-com:office:smarttags" w:element="metricconverter">
        <w:smartTagPr>
          <w:attr w:name="ProductID" w:val="2022 г"/>
        </w:smartTagPr>
        <w:r>
          <w:rPr>
            <w:rFonts w:ascii="Times New Roman" w:hAnsi="Times New Roman"/>
            <w:sz w:val="24"/>
            <w:szCs w:val="24"/>
          </w:rPr>
          <w:t>2022</w:t>
        </w:r>
        <w:r w:rsidRPr="005D07B3">
          <w:rPr>
            <w:rFonts w:ascii="Times New Roman" w:hAnsi="Times New Roman"/>
            <w:sz w:val="24"/>
            <w:szCs w:val="24"/>
          </w:rPr>
          <w:t xml:space="preserve"> г</w:t>
        </w:r>
      </w:smartTag>
    </w:p>
    <w:p w:rsidR="00AA7BB2" w:rsidRPr="005D07B3" w:rsidRDefault="00AA7BB2" w:rsidP="00AA7B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07B3">
        <w:rPr>
          <w:rFonts w:ascii="Times New Roman" w:hAnsi="Times New Roman"/>
          <w:sz w:val="24"/>
          <w:szCs w:val="24"/>
        </w:rPr>
        <w:t>протокол № __</w:t>
      </w:r>
      <w:r w:rsidRPr="005D07B3">
        <w:rPr>
          <w:rFonts w:ascii="Times New Roman" w:hAnsi="Times New Roman"/>
          <w:sz w:val="24"/>
          <w:szCs w:val="24"/>
        </w:rPr>
        <w:softHyphen/>
      </w:r>
      <w:r w:rsidRPr="005D07B3">
        <w:rPr>
          <w:rFonts w:ascii="Times New Roman" w:hAnsi="Times New Roman"/>
          <w:sz w:val="24"/>
          <w:szCs w:val="24"/>
        </w:rPr>
        <w:softHyphen/>
      </w:r>
      <w:r w:rsidRPr="005D07B3">
        <w:rPr>
          <w:rFonts w:ascii="Times New Roman" w:hAnsi="Times New Roman"/>
          <w:sz w:val="24"/>
          <w:szCs w:val="24"/>
        </w:rPr>
        <w:softHyphen/>
        <w:t>_</w:t>
      </w:r>
    </w:p>
    <w:p w:rsidR="00AA7BB2" w:rsidRPr="005D07B3" w:rsidRDefault="00AA7BB2" w:rsidP="00AA7B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07B3">
        <w:rPr>
          <w:rFonts w:ascii="Times New Roman" w:hAnsi="Times New Roman"/>
          <w:sz w:val="24"/>
          <w:szCs w:val="24"/>
        </w:rPr>
        <w:t xml:space="preserve">Заведующий отд. _____________ </w:t>
      </w:r>
      <w:proofErr w:type="spellStart"/>
      <w:r w:rsidRPr="005D07B3">
        <w:rPr>
          <w:rFonts w:ascii="Times New Roman" w:hAnsi="Times New Roman"/>
          <w:sz w:val="24"/>
          <w:szCs w:val="24"/>
        </w:rPr>
        <w:t>Ахунжанова</w:t>
      </w:r>
      <w:proofErr w:type="spellEnd"/>
      <w:r w:rsidRPr="005D07B3">
        <w:rPr>
          <w:rFonts w:ascii="Times New Roman" w:hAnsi="Times New Roman"/>
          <w:sz w:val="24"/>
          <w:szCs w:val="24"/>
        </w:rPr>
        <w:t xml:space="preserve"> Ж.И. </w:t>
      </w: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07B3">
        <w:rPr>
          <w:rFonts w:ascii="Times New Roman" w:hAnsi="Times New Roman"/>
          <w:b/>
          <w:sz w:val="24"/>
          <w:szCs w:val="24"/>
        </w:rPr>
        <w:t>ФОС</w:t>
      </w: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D07B3">
        <w:rPr>
          <w:rFonts w:ascii="Times New Roman" w:hAnsi="Times New Roman"/>
          <w:sz w:val="24"/>
          <w:szCs w:val="24"/>
        </w:rPr>
        <w:t>ПО УЧЕБНОЙ ДИСЦИПЛИНЕ</w:t>
      </w: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Разговорная речь</w:t>
      </w:r>
    </w:p>
    <w:p w:rsidR="00AA7BB2" w:rsidRPr="005D07B3" w:rsidRDefault="00AA7BB2" w:rsidP="00AA7BB2">
      <w:pPr>
        <w:tabs>
          <w:tab w:val="left" w:pos="160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1 курс 11 база</w:t>
      </w:r>
      <w:r w:rsidR="003115A8">
        <w:rPr>
          <w:rFonts w:ascii="Times New Roman" w:hAnsi="Times New Roman"/>
          <w:sz w:val="24"/>
          <w:szCs w:val="24"/>
        </w:rPr>
        <w:t>, 2 курс 9 база</w:t>
      </w:r>
    </w:p>
    <w:p w:rsidR="00AA7BB2" w:rsidRPr="005D07B3" w:rsidRDefault="00AA7BB2" w:rsidP="00AA7BB2">
      <w:pPr>
        <w:tabs>
          <w:tab w:val="left" w:pos="16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специальности</w:t>
      </w:r>
      <w:r w:rsidRPr="005D07B3">
        <w:rPr>
          <w:rFonts w:ascii="Times New Roman" w:hAnsi="Times New Roman"/>
          <w:sz w:val="24"/>
          <w:szCs w:val="24"/>
        </w:rPr>
        <w:t xml:space="preserve"> “Переводческое дело” 050720</w:t>
      </w: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7BB2" w:rsidRDefault="00AA7BB2" w:rsidP="00AA7B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7BB2" w:rsidRPr="00107458" w:rsidRDefault="00AA7BB2" w:rsidP="00AA7BB2">
      <w:pPr>
        <w:spacing w:after="0" w:line="240" w:lineRule="auto"/>
        <w:rPr>
          <w:rFonts w:ascii="Times New Roman" w:hAnsi="Times New Roman"/>
          <w:b/>
          <w:sz w:val="24"/>
          <w:szCs w:val="24"/>
          <w:lang w:val="ky-KG"/>
        </w:rPr>
      </w:pPr>
    </w:p>
    <w:p w:rsidR="00AA7BB2" w:rsidRPr="005D07B3" w:rsidRDefault="00AA7BB2" w:rsidP="00AA7B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after="0" w:line="240" w:lineRule="auto"/>
        <w:rPr>
          <w:rFonts w:ascii="Times New Roman" w:hAnsi="Times New Roman"/>
          <w:i/>
          <w:sz w:val="24"/>
          <w:szCs w:val="24"/>
          <w:lang w:val="ky-KG"/>
        </w:rPr>
      </w:pPr>
      <w:r>
        <w:rPr>
          <w:rFonts w:ascii="Times New Roman" w:hAnsi="Times New Roman"/>
          <w:b/>
          <w:sz w:val="24"/>
          <w:szCs w:val="24"/>
        </w:rPr>
        <w:t xml:space="preserve"> Составители</w:t>
      </w:r>
      <w:r w:rsidRPr="005D07B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i/>
          <w:sz w:val="24"/>
          <w:szCs w:val="24"/>
          <w:lang w:val="ky-KG"/>
        </w:rPr>
        <w:t>Эркебаева Ж.Ч. Алпаизов М.Н. Имар кызы Гулдана, Нурбек кызы Асалкан</w:t>
      </w:r>
    </w:p>
    <w:p w:rsidR="00AA7BB2" w:rsidRPr="005D07B3" w:rsidRDefault="00AA7BB2" w:rsidP="00AA7BB2">
      <w:pPr>
        <w:spacing w:after="0" w:line="240" w:lineRule="auto"/>
        <w:rPr>
          <w:rFonts w:ascii="Times New Roman" w:hAnsi="Times New Roman"/>
          <w:i/>
          <w:sz w:val="24"/>
          <w:szCs w:val="24"/>
          <w:lang w:val="ky-KG"/>
        </w:rPr>
      </w:pPr>
    </w:p>
    <w:p w:rsidR="00AA7BB2" w:rsidRPr="005D07B3" w:rsidRDefault="00AA7BB2" w:rsidP="00AA7BB2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ky-KG"/>
        </w:rPr>
      </w:pPr>
    </w:p>
    <w:p w:rsidR="00AA7BB2" w:rsidRPr="005D07B3" w:rsidRDefault="00AA7BB2" w:rsidP="00AA7BB2">
      <w:pPr>
        <w:tabs>
          <w:tab w:val="left" w:pos="274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tabs>
          <w:tab w:val="left" w:pos="274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pageBreakBefore/>
        <w:widowControl w:val="0"/>
        <w:spacing w:before="240" w:after="240" w:line="240" w:lineRule="auto"/>
        <w:rPr>
          <w:rFonts w:ascii="Times New Roman" w:hAnsi="Times New Roman"/>
          <w:b/>
          <w:sz w:val="24"/>
          <w:szCs w:val="24"/>
        </w:rPr>
      </w:pPr>
      <w:r w:rsidRPr="005D07B3">
        <w:rPr>
          <w:rFonts w:ascii="Times New Roman" w:hAnsi="Times New Roman"/>
          <w:b/>
          <w:sz w:val="24"/>
          <w:szCs w:val="24"/>
          <w:lang w:val="ky-KG"/>
        </w:rPr>
        <w:t>Содержание</w:t>
      </w:r>
      <w:r w:rsidRPr="005D07B3">
        <w:rPr>
          <w:rFonts w:ascii="Times New Roman" w:hAnsi="Times New Roman"/>
          <w:b/>
          <w:sz w:val="24"/>
          <w:szCs w:val="24"/>
        </w:rPr>
        <w:t>:</w:t>
      </w:r>
    </w:p>
    <w:p w:rsidR="00AA7BB2" w:rsidRPr="005D07B3" w:rsidRDefault="00AA7BB2" w:rsidP="00AA7BB2">
      <w:pPr>
        <w:spacing w:line="240" w:lineRule="auto"/>
        <w:rPr>
          <w:rFonts w:ascii="Times New Roman" w:hAnsi="Times New Roman"/>
          <w:sz w:val="24"/>
          <w:szCs w:val="24"/>
        </w:rPr>
      </w:pPr>
      <w:r w:rsidRPr="005D07B3">
        <w:rPr>
          <w:rFonts w:ascii="Times New Roman" w:hAnsi="Times New Roman"/>
          <w:sz w:val="24"/>
          <w:szCs w:val="24"/>
        </w:rPr>
        <w:t>1.Ожидаемые результаты и компетенции………………………………2</w:t>
      </w:r>
    </w:p>
    <w:p w:rsidR="00AA7BB2" w:rsidRPr="005D07B3" w:rsidRDefault="00AA7BB2" w:rsidP="00AA7BB2">
      <w:pPr>
        <w:spacing w:line="240" w:lineRule="auto"/>
        <w:rPr>
          <w:rFonts w:ascii="Times New Roman" w:hAnsi="Times New Roman"/>
          <w:sz w:val="24"/>
          <w:szCs w:val="24"/>
        </w:rPr>
      </w:pPr>
      <w:r w:rsidRPr="005D07B3">
        <w:rPr>
          <w:rFonts w:ascii="Times New Roman" w:hAnsi="Times New Roman"/>
          <w:sz w:val="24"/>
          <w:szCs w:val="24"/>
        </w:rPr>
        <w:t>2.Перечень оценочных средств по учебной дисциплине………………3</w:t>
      </w:r>
    </w:p>
    <w:p w:rsidR="00AA7BB2" w:rsidRPr="005D07B3" w:rsidRDefault="00AA7BB2" w:rsidP="00AA7BB2">
      <w:pPr>
        <w:spacing w:line="240" w:lineRule="auto"/>
        <w:rPr>
          <w:rFonts w:ascii="Times New Roman" w:hAnsi="Times New Roman"/>
          <w:sz w:val="24"/>
          <w:szCs w:val="24"/>
        </w:rPr>
      </w:pPr>
      <w:r w:rsidRPr="005D07B3">
        <w:rPr>
          <w:rFonts w:ascii="Times New Roman" w:hAnsi="Times New Roman"/>
          <w:sz w:val="24"/>
          <w:szCs w:val="24"/>
        </w:rPr>
        <w:t>3.Критерии оценивания по дисциплине……………………………....3-4</w:t>
      </w:r>
    </w:p>
    <w:p w:rsidR="00AA7BB2" w:rsidRPr="005D07B3" w:rsidRDefault="00AA7BB2" w:rsidP="00AA7BB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5D07B3">
        <w:rPr>
          <w:rStyle w:val="ad"/>
          <w:rFonts w:ascii="Times New Roman" w:hAnsi="Times New Roman"/>
          <w:sz w:val="24"/>
          <w:szCs w:val="24"/>
        </w:rPr>
        <w:t xml:space="preserve">4.Матрица  </w:t>
      </w:r>
      <w:proofErr w:type="spellStart"/>
      <w:r w:rsidRPr="005D07B3">
        <w:rPr>
          <w:rStyle w:val="ad"/>
          <w:rFonts w:ascii="Times New Roman" w:hAnsi="Times New Roman"/>
          <w:sz w:val="24"/>
          <w:szCs w:val="24"/>
        </w:rPr>
        <w:t>компетентностных</w:t>
      </w:r>
      <w:proofErr w:type="spellEnd"/>
      <w:r w:rsidRPr="005D07B3">
        <w:rPr>
          <w:rStyle w:val="ad"/>
          <w:rFonts w:ascii="Times New Roman" w:hAnsi="Times New Roman"/>
          <w:sz w:val="24"/>
          <w:szCs w:val="24"/>
        </w:rPr>
        <w:t xml:space="preserve"> задач по дисциплине..………………..4-5</w:t>
      </w:r>
    </w:p>
    <w:p w:rsidR="00AA7BB2" w:rsidRPr="00A21794" w:rsidRDefault="00AA7BB2" w:rsidP="00AA7BB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D07B3">
        <w:rPr>
          <w:rFonts w:ascii="Times New Roman" w:hAnsi="Times New Roman"/>
          <w:sz w:val="24"/>
          <w:szCs w:val="24"/>
        </w:rPr>
        <w:t>5.Критерии оценки знаний студентов на зачете и экзамене…………..5</w:t>
      </w:r>
    </w:p>
    <w:p w:rsidR="00AA7BB2" w:rsidRPr="005D07B3" w:rsidRDefault="00AA7BB2" w:rsidP="00AA7BB2">
      <w:pPr>
        <w:tabs>
          <w:tab w:val="left" w:pos="274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D07B3">
        <w:rPr>
          <w:rFonts w:ascii="Times New Roman" w:hAnsi="Times New Roman"/>
          <w:b/>
          <w:sz w:val="24"/>
          <w:szCs w:val="24"/>
        </w:rPr>
        <w:t xml:space="preserve"> Фонд оценочных средств</w:t>
      </w:r>
      <w:r w:rsidRPr="005D07B3">
        <w:rPr>
          <w:rFonts w:ascii="Times New Roman" w:hAnsi="Times New Roman"/>
          <w:sz w:val="24"/>
          <w:szCs w:val="24"/>
        </w:rPr>
        <w:t xml:space="preserve"> – неотъемлемая часть нормативно-методического обеспечения системы оценки качества освоения студентами основной профессиональной образовательной программы высшего образования.</w:t>
      </w:r>
    </w:p>
    <w:p w:rsidR="00AA7BB2" w:rsidRPr="005D07B3" w:rsidRDefault="00AA7BB2" w:rsidP="00AA7BB2">
      <w:pPr>
        <w:tabs>
          <w:tab w:val="left" w:pos="274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tabs>
          <w:tab w:val="left" w:pos="274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7BB2" w:rsidRPr="005D07B3" w:rsidRDefault="00AA7BB2" w:rsidP="00AA7BB2">
      <w:pPr>
        <w:spacing w:line="273" w:lineRule="auto"/>
        <w:jc w:val="both"/>
        <w:rPr>
          <w:rFonts w:ascii="Times New Roman" w:hAnsi="Times New Roman"/>
          <w:b/>
          <w:sz w:val="24"/>
          <w:szCs w:val="24"/>
        </w:rPr>
      </w:pPr>
      <w:r w:rsidRPr="005D07B3">
        <w:rPr>
          <w:rFonts w:ascii="Times New Roman" w:hAnsi="Times New Roman"/>
          <w:b/>
          <w:bCs/>
          <w:sz w:val="24"/>
          <w:szCs w:val="24"/>
        </w:rPr>
        <w:t>1.</w:t>
      </w:r>
      <w:r w:rsidRPr="005D07B3">
        <w:rPr>
          <w:rFonts w:ascii="Times New Roman" w:hAnsi="Times New Roman"/>
          <w:b/>
          <w:sz w:val="24"/>
          <w:szCs w:val="24"/>
        </w:rPr>
        <w:t xml:space="preserve"> Результаты обучения и компетенции, формируемые в процессе</w:t>
      </w:r>
      <w:r>
        <w:rPr>
          <w:rFonts w:ascii="Times New Roman" w:hAnsi="Times New Roman"/>
          <w:b/>
          <w:sz w:val="24"/>
          <w:szCs w:val="24"/>
        </w:rPr>
        <w:t xml:space="preserve"> изучения дисциплины «Разговорная речь</w:t>
      </w:r>
      <w:r w:rsidRPr="005D07B3">
        <w:rPr>
          <w:rFonts w:ascii="Times New Roman" w:hAnsi="Times New Roman"/>
          <w:b/>
          <w:sz w:val="24"/>
          <w:szCs w:val="24"/>
        </w:rPr>
        <w:t>»</w:t>
      </w:r>
    </w:p>
    <w:p w:rsidR="00AA7BB2" w:rsidRDefault="00AA7BB2" w:rsidP="00AA7BB2">
      <w:pPr>
        <w:rPr>
          <w:rFonts w:ascii="Times New Roman" w:hAnsi="Times New Roman"/>
          <w:sz w:val="24"/>
          <w:szCs w:val="24"/>
        </w:rPr>
      </w:pPr>
      <w:r w:rsidRPr="005D07B3">
        <w:rPr>
          <w:rFonts w:ascii="Times New Roman" w:hAnsi="Times New Roman"/>
          <w:sz w:val="24"/>
          <w:szCs w:val="24"/>
        </w:rPr>
        <w:t>В  процессе  изучения  дисциплины   студент  достигнет  следующих  результатов обучения (</w:t>
      </w:r>
      <w:proofErr w:type="spellStart"/>
      <w:r w:rsidRPr="005D07B3">
        <w:rPr>
          <w:rFonts w:ascii="Times New Roman" w:hAnsi="Times New Roman"/>
          <w:sz w:val="24"/>
          <w:szCs w:val="24"/>
        </w:rPr>
        <w:t>РОд</w:t>
      </w:r>
      <w:proofErr w:type="spellEnd"/>
      <w:r w:rsidRPr="005D07B3">
        <w:rPr>
          <w:rFonts w:ascii="Times New Roman" w:hAnsi="Times New Roman"/>
          <w:sz w:val="24"/>
          <w:szCs w:val="24"/>
        </w:rPr>
        <w:t>), соответствующих   ожидаемым  результатам  освоения  образовательной программы (</w:t>
      </w:r>
      <w:proofErr w:type="spellStart"/>
      <w:r w:rsidRPr="005D07B3">
        <w:rPr>
          <w:rFonts w:ascii="Times New Roman" w:hAnsi="Times New Roman"/>
          <w:sz w:val="24"/>
          <w:szCs w:val="24"/>
        </w:rPr>
        <w:t>РОоп</w:t>
      </w:r>
      <w:proofErr w:type="spellEnd"/>
      <w:r w:rsidRPr="005D07B3">
        <w:rPr>
          <w:rFonts w:ascii="Times New Roman" w:hAnsi="Times New Roman"/>
          <w:sz w:val="24"/>
          <w:szCs w:val="24"/>
        </w:rPr>
        <w:t>) и  заданным  для  дисциплины компетенциям:</w:t>
      </w:r>
    </w:p>
    <w:p w:rsidR="000B16E7" w:rsidRDefault="000B16E7" w:rsidP="00AA7BB2">
      <w:pPr>
        <w:rPr>
          <w:rFonts w:ascii="Times New Roman" w:hAnsi="Times New Roman"/>
          <w:sz w:val="24"/>
          <w:szCs w:val="24"/>
        </w:rPr>
      </w:pPr>
    </w:p>
    <w:tbl>
      <w:tblPr>
        <w:tblStyle w:val="ac"/>
        <w:tblpPr w:leftFromText="180" w:rightFromText="180" w:vertAnchor="text" w:tblpY="1"/>
        <w:tblOverlap w:val="never"/>
        <w:tblW w:w="9464" w:type="dxa"/>
        <w:tblLayout w:type="fixed"/>
        <w:tblLook w:val="04A0"/>
      </w:tblPr>
      <w:tblGrid>
        <w:gridCol w:w="2235"/>
        <w:gridCol w:w="2268"/>
        <w:gridCol w:w="4961"/>
      </w:tblGrid>
      <w:tr w:rsidR="00BB5C44" w:rsidTr="00BB5C44">
        <w:tc>
          <w:tcPr>
            <w:tcW w:w="2235" w:type="dxa"/>
          </w:tcPr>
          <w:p w:rsidR="00BB5C44" w:rsidRPr="005D07B3" w:rsidRDefault="00BB5C44" w:rsidP="000B16E7">
            <w:pPr>
              <w:spacing w:after="0" w:line="273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D07B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Код  </w:t>
            </w:r>
            <w:proofErr w:type="spellStart"/>
            <w:r w:rsidRPr="005D07B3">
              <w:rPr>
                <w:rFonts w:ascii="Times New Roman" w:hAnsi="Times New Roman"/>
                <w:b/>
                <w:iCs/>
                <w:sz w:val="24"/>
                <w:szCs w:val="24"/>
              </w:rPr>
              <w:t>РОоп</w:t>
            </w:r>
            <w:proofErr w:type="spellEnd"/>
          </w:p>
        </w:tc>
        <w:tc>
          <w:tcPr>
            <w:tcW w:w="2268" w:type="dxa"/>
          </w:tcPr>
          <w:p w:rsidR="00BB5C44" w:rsidRPr="005D07B3" w:rsidRDefault="00BB5C44" w:rsidP="000B16E7">
            <w:pPr>
              <w:spacing w:after="0" w:line="273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D07B3">
              <w:rPr>
                <w:rFonts w:ascii="Times New Roman" w:hAnsi="Times New Roman"/>
                <w:b/>
                <w:iCs/>
                <w:sz w:val="24"/>
                <w:szCs w:val="24"/>
              </w:rPr>
              <w:t>Компетенции О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val="ky-KG"/>
              </w:rPr>
              <w:t>ПО</w:t>
            </w:r>
            <w:r w:rsidRPr="005D07B3">
              <w:rPr>
                <w:rFonts w:ascii="Times New Roman" w:hAnsi="Times New Roman"/>
                <w:b/>
                <w:iCs/>
                <w:sz w:val="24"/>
                <w:szCs w:val="24"/>
              </w:rPr>
              <w:t>П</w:t>
            </w:r>
          </w:p>
          <w:p w:rsidR="00BB5C44" w:rsidRPr="005D07B3" w:rsidRDefault="00BB5C44" w:rsidP="000B16E7">
            <w:pPr>
              <w:spacing w:after="0" w:line="273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4961" w:type="dxa"/>
          </w:tcPr>
          <w:p w:rsidR="00BB5C44" w:rsidRPr="005D07B3" w:rsidRDefault="00BB5C44" w:rsidP="000B16E7">
            <w:pPr>
              <w:spacing w:after="0" w:line="273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D07B3">
              <w:rPr>
                <w:rFonts w:ascii="Times New Roman" w:hAnsi="Times New Roman"/>
                <w:b/>
                <w:iCs/>
                <w:sz w:val="24"/>
                <w:szCs w:val="24"/>
              </w:rPr>
              <w:t>Формулировка   РО  дисциплины</w:t>
            </w:r>
          </w:p>
          <w:p w:rsidR="00BB5C44" w:rsidRPr="005D07B3" w:rsidRDefault="00BB5C44" w:rsidP="000B16E7">
            <w:pPr>
              <w:spacing w:after="0" w:line="273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D07B3">
              <w:rPr>
                <w:rFonts w:ascii="Times New Roman" w:hAnsi="Times New Roman"/>
                <w:b/>
                <w:iCs/>
                <w:sz w:val="24"/>
                <w:szCs w:val="24"/>
              </w:rPr>
              <w:t>(</w:t>
            </w:r>
            <w:proofErr w:type="spellStart"/>
            <w:r w:rsidRPr="005D07B3">
              <w:rPr>
                <w:rFonts w:ascii="Times New Roman" w:hAnsi="Times New Roman"/>
                <w:b/>
                <w:iCs/>
                <w:sz w:val="24"/>
                <w:szCs w:val="24"/>
              </w:rPr>
              <w:t>РОд</w:t>
            </w:r>
            <w:proofErr w:type="spellEnd"/>
            <w:r w:rsidRPr="005D07B3">
              <w:rPr>
                <w:rFonts w:ascii="Times New Roman" w:hAnsi="Times New Roman"/>
                <w:b/>
                <w:iCs/>
                <w:sz w:val="24"/>
                <w:szCs w:val="24"/>
              </w:rPr>
              <w:t>)</w:t>
            </w:r>
          </w:p>
        </w:tc>
      </w:tr>
      <w:tr w:rsidR="00BB5C44" w:rsidTr="00BB5C44">
        <w:tc>
          <w:tcPr>
            <w:tcW w:w="2235" w:type="dxa"/>
          </w:tcPr>
          <w:p w:rsidR="00BB5C44" w:rsidRPr="003E53EE" w:rsidRDefault="00BB5C44" w:rsidP="00640DB4">
            <w:pPr>
              <w:pStyle w:val="aa"/>
              <w:tabs>
                <w:tab w:val="left" w:pos="809"/>
              </w:tabs>
              <w:ind w:left="142"/>
            </w:pPr>
            <w:r w:rsidRPr="006562B2">
              <w:rPr>
                <w:rFonts w:ascii="Times New Roman" w:hAnsi="Times New Roman"/>
                <w:b/>
                <w:sz w:val="24"/>
                <w:szCs w:val="24"/>
              </w:rPr>
              <w:t>РО 1;</w:t>
            </w:r>
            <w:r w:rsidRPr="003E53EE">
              <w:rPr>
                <w:color w:val="000000"/>
              </w:rPr>
              <w:t xml:space="preserve"> </w:t>
            </w:r>
            <w:r w:rsidRPr="0073129E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стилистических, страноведческих, грамматических, фонетических знаний для ведения межъязыкового общения и межкультурной коммуникации.</w:t>
            </w:r>
          </w:p>
        </w:tc>
        <w:tc>
          <w:tcPr>
            <w:tcW w:w="2268" w:type="dxa"/>
          </w:tcPr>
          <w:p w:rsidR="00BB5C44" w:rsidRPr="003E53EE" w:rsidRDefault="00BB5C44" w:rsidP="00640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ОК </w:t>
            </w:r>
            <w:r w:rsidRPr="003E53EE">
              <w:rPr>
                <w:rFonts w:ascii="Times New Roman" w:hAnsi="Times New Roman"/>
                <w:b/>
                <w:sz w:val="24"/>
                <w:szCs w:val="24"/>
              </w:rPr>
              <w:t>8;</w:t>
            </w:r>
            <w:r w:rsidRPr="003E53EE">
              <w:rPr>
                <w:rFonts w:ascii="Times New Roman" w:hAnsi="Times New Roman"/>
                <w:color w:val="000000"/>
                <w:sz w:val="24"/>
                <w:szCs w:val="24"/>
              </w:rPr>
              <w:t>Способен анализировать и оценивать социально-экономические и культурные последствия новых явлений в науке, технике и технологии, профессиональной сфере;</w:t>
            </w:r>
          </w:p>
          <w:p w:rsidR="00BB5C44" w:rsidRPr="003E53EE" w:rsidRDefault="00BB5C44" w:rsidP="00640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5C44" w:rsidRPr="003E53EE" w:rsidRDefault="00BB5C44" w:rsidP="00640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ПК </w:t>
            </w:r>
            <w:r w:rsidRPr="003E53EE">
              <w:rPr>
                <w:rFonts w:ascii="Times New Roman" w:hAnsi="Times New Roman"/>
                <w:b/>
                <w:sz w:val="24"/>
                <w:szCs w:val="24"/>
              </w:rPr>
              <w:t>3;</w:t>
            </w:r>
            <w:r w:rsidRPr="003E53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Имеет навыки построения межкультурного диалога с носителями изучаемого иностранного языка</w:t>
            </w:r>
          </w:p>
          <w:p w:rsidR="00BB5C44" w:rsidRPr="003E53EE" w:rsidRDefault="00BB5C44" w:rsidP="00640DB4">
            <w:pPr>
              <w:pStyle w:val="TableParagraph"/>
              <w:spacing w:line="264" w:lineRule="exact"/>
              <w:ind w:left="283"/>
              <w:rPr>
                <w:sz w:val="24"/>
                <w:szCs w:val="24"/>
              </w:rPr>
            </w:pPr>
          </w:p>
          <w:p w:rsidR="00BB5C44" w:rsidRPr="003E53EE" w:rsidRDefault="00BB5C44" w:rsidP="00640DB4">
            <w:pPr>
              <w:pStyle w:val="TableParagraph"/>
              <w:spacing w:line="264" w:lineRule="exact"/>
              <w:ind w:left="283"/>
              <w:rPr>
                <w:sz w:val="24"/>
                <w:szCs w:val="24"/>
              </w:rPr>
            </w:pPr>
          </w:p>
          <w:p w:rsidR="00BB5C44" w:rsidRPr="003E53EE" w:rsidRDefault="00BB5C44" w:rsidP="00640DB4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</w:p>
          <w:p w:rsidR="00BB5C44" w:rsidRPr="003E53EE" w:rsidRDefault="00BB5C44" w:rsidP="00640DB4">
            <w:pPr>
              <w:pStyle w:val="TableParagraph"/>
              <w:tabs>
                <w:tab w:val="left" w:pos="246"/>
              </w:tabs>
              <w:ind w:left="106" w:right="148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BB5C44" w:rsidRDefault="00BB5C44" w:rsidP="00640DB4">
            <w:pPr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07B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Знает</w:t>
            </w:r>
            <w:r w:rsidRPr="005D07B3">
              <w:rPr>
                <w:rFonts w:ascii="Times New Roman" w:hAnsi="Times New Roman"/>
                <w:bCs/>
                <w:iCs/>
                <w:sz w:val="24"/>
                <w:szCs w:val="24"/>
              </w:rPr>
              <w:t>:</w:t>
            </w:r>
          </w:p>
          <w:p w:rsidR="00BB5C44" w:rsidRPr="0031434A" w:rsidRDefault="00BB5C44" w:rsidP="00640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7B3">
              <w:rPr>
                <w:rFonts w:ascii="Times New Roman" w:eastAsia="MS Mincho" w:hAnsi="Times New Roman"/>
                <w:b/>
                <w:sz w:val="24"/>
                <w:szCs w:val="24"/>
              </w:rPr>
              <w:t>-</w:t>
            </w:r>
            <w:r w:rsidRPr="0031434A">
              <w:rPr>
                <w:rFonts w:ascii="Times New Roman" w:hAnsi="Times New Roman"/>
                <w:sz w:val="24"/>
                <w:szCs w:val="24"/>
              </w:rPr>
              <w:t>Знать- основныенаиболее частоупотребляемыеидиоматическиевыражения иразговорныесловосочетания</w:t>
            </w:r>
          </w:p>
          <w:p w:rsidR="00BB5C44" w:rsidRDefault="00BB5C44" w:rsidP="00640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34A">
              <w:rPr>
                <w:rFonts w:ascii="Times New Roman" w:hAnsi="Times New Roman"/>
                <w:sz w:val="24"/>
                <w:szCs w:val="24"/>
              </w:rPr>
              <w:t>английского языка;</w:t>
            </w:r>
          </w:p>
          <w:p w:rsidR="00BB5C44" w:rsidRPr="0031434A" w:rsidRDefault="00BB5C44" w:rsidP="00640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1434A">
              <w:rPr>
                <w:rFonts w:ascii="Times New Roman" w:hAnsi="Times New Roman"/>
                <w:sz w:val="24"/>
                <w:szCs w:val="24"/>
              </w:rPr>
              <w:t>основныеграмматическиеявления</w:t>
            </w:r>
            <w:proofErr w:type="gramStart"/>
            <w:r w:rsidRPr="0031434A">
              <w:rPr>
                <w:rFonts w:ascii="Times New Roman" w:hAnsi="Times New Roman"/>
                <w:sz w:val="24"/>
                <w:szCs w:val="24"/>
              </w:rPr>
              <w:t>,х</w:t>
            </w:r>
            <w:proofErr w:type="gramEnd"/>
            <w:r w:rsidRPr="0031434A">
              <w:rPr>
                <w:rFonts w:ascii="Times New Roman" w:hAnsi="Times New Roman"/>
                <w:sz w:val="24"/>
                <w:szCs w:val="24"/>
              </w:rPr>
              <w:t>арактерныедляустнойречи бытовойсфере;</w:t>
            </w:r>
          </w:p>
          <w:p w:rsidR="00BB5C44" w:rsidRPr="0031434A" w:rsidRDefault="00BB5C44" w:rsidP="00640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r w:rsidRPr="0031434A">
              <w:rPr>
                <w:rFonts w:ascii="Times New Roman" w:hAnsi="Times New Roman"/>
                <w:sz w:val="24"/>
                <w:szCs w:val="24"/>
              </w:rPr>
              <w:t>сновныеособенностисинтаксисаразговорногоанглийскогоязыка;</w:t>
            </w:r>
          </w:p>
          <w:p w:rsidR="00BB5C44" w:rsidRPr="0031434A" w:rsidRDefault="00BB5C44" w:rsidP="00640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r w:rsidRPr="0031434A">
              <w:rPr>
                <w:rFonts w:ascii="Times New Roman" w:hAnsi="Times New Roman"/>
                <w:sz w:val="24"/>
                <w:szCs w:val="24"/>
              </w:rPr>
              <w:t>сновныеособенности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обиходно </w:t>
            </w:r>
            <w:r w:rsidRPr="0031434A">
              <w:rPr>
                <w:rFonts w:ascii="Times New Roman" w:hAnsi="Times New Roman"/>
                <w:sz w:val="24"/>
                <w:szCs w:val="24"/>
              </w:rPr>
              <w:t>бытовогостиля.</w:t>
            </w:r>
          </w:p>
          <w:p w:rsidR="00BB5C44" w:rsidRDefault="00BB5C44" w:rsidP="00640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 w:rsidRPr="005D07B3">
              <w:rPr>
                <w:rFonts w:ascii="Times New Roman" w:eastAsia="MS Mincho" w:hAnsi="Times New Roman"/>
                <w:b/>
                <w:sz w:val="24"/>
                <w:szCs w:val="24"/>
              </w:rPr>
              <w:t>Умеет:</w:t>
            </w:r>
          </w:p>
          <w:p w:rsidR="00BB5C44" w:rsidRPr="0031434A" w:rsidRDefault="00BB5C44" w:rsidP="00640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Уметь</w:t>
            </w:r>
            <w:r w:rsidRPr="0031434A">
              <w:rPr>
                <w:rFonts w:ascii="Times New Roman" w:eastAsia="MS Mincho" w:hAnsi="Times New Roman"/>
                <w:sz w:val="24"/>
                <w:szCs w:val="24"/>
              </w:rPr>
              <w:t>вестиустноеобщение наанглийском языке,включая общениес носителем языкана различнуютематику,</w:t>
            </w:r>
          </w:p>
          <w:p w:rsidR="00BB5C44" w:rsidRPr="0031434A" w:rsidRDefault="00BB5C44" w:rsidP="00640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 w:rsidRPr="0031434A">
              <w:rPr>
                <w:rFonts w:ascii="Times New Roman" w:eastAsia="MS Mincho" w:hAnsi="Times New Roman"/>
                <w:sz w:val="24"/>
                <w:szCs w:val="24"/>
              </w:rPr>
              <w:t>Связаннуюс социальнойжизнью, отдыхом</w:t>
            </w:r>
            <w:proofErr w:type="gramStart"/>
            <w:r w:rsidRPr="0031434A">
              <w:rPr>
                <w:rFonts w:ascii="Times New Roman" w:eastAsia="MS Mincho" w:hAnsi="Times New Roman"/>
                <w:sz w:val="24"/>
                <w:szCs w:val="24"/>
              </w:rPr>
              <w:t>,р</w:t>
            </w:r>
            <w:proofErr w:type="gramEnd"/>
            <w:r w:rsidRPr="0031434A">
              <w:rPr>
                <w:rFonts w:ascii="Times New Roman" w:eastAsia="MS Mincho" w:hAnsi="Times New Roman"/>
                <w:sz w:val="24"/>
                <w:szCs w:val="24"/>
              </w:rPr>
              <w:t>азвлечениями,бизнесэтикетом;</w:t>
            </w:r>
          </w:p>
          <w:p w:rsidR="00BB5C44" w:rsidRPr="0031434A" w:rsidRDefault="00BB5C44" w:rsidP="00640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-</w:t>
            </w:r>
            <w:r w:rsidRPr="0031434A">
              <w:rPr>
                <w:rFonts w:ascii="Times New Roman" w:eastAsia="MS Mincho" w:hAnsi="Times New Roman"/>
                <w:sz w:val="24"/>
                <w:szCs w:val="24"/>
              </w:rPr>
              <w:t>уверенновыражать своимысли наанглийском языкес хорошимпроизношением;</w:t>
            </w:r>
          </w:p>
          <w:p w:rsidR="00BB5C44" w:rsidRPr="0031434A" w:rsidRDefault="00BB5C44" w:rsidP="00640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-</w:t>
            </w:r>
            <w:r w:rsidRPr="0031434A">
              <w:rPr>
                <w:rFonts w:ascii="Times New Roman" w:eastAsia="MS Mincho" w:hAnsi="Times New Roman"/>
                <w:sz w:val="24"/>
                <w:szCs w:val="24"/>
              </w:rPr>
              <w:t>грамотноизлагатьсвоимысли;</w:t>
            </w:r>
          </w:p>
          <w:p w:rsidR="00BB5C44" w:rsidRPr="005D07B3" w:rsidRDefault="00BB5C44" w:rsidP="00640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в</w:t>
            </w:r>
            <w:r w:rsidRPr="0031434A">
              <w:rPr>
                <w:rFonts w:ascii="Times New Roman" w:eastAsia="MS Mincho" w:hAnsi="Times New Roman"/>
                <w:sz w:val="24"/>
                <w:szCs w:val="24"/>
              </w:rPr>
              <w:t>ыраженияуступки,готовностьпринять точкузрениясобеседника</w:t>
            </w:r>
          </w:p>
          <w:p w:rsidR="00BB5C44" w:rsidRPr="0031434A" w:rsidRDefault="00BB5C44" w:rsidP="00640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 w:rsidRPr="005D07B3">
              <w:rPr>
                <w:rFonts w:ascii="Times New Roman" w:eastAsia="MS Mincho" w:hAnsi="Times New Roman"/>
                <w:b/>
                <w:sz w:val="24"/>
                <w:szCs w:val="24"/>
              </w:rPr>
              <w:t>Владеет:</w:t>
            </w:r>
            <w:r w:rsidRPr="005D07B3">
              <w:rPr>
                <w:rFonts w:ascii="Times New Roman" w:eastAsia="MS Mincho" w:hAnsi="Times New Roman"/>
                <w:sz w:val="24"/>
                <w:szCs w:val="24"/>
              </w:rPr>
              <w:t xml:space="preserve"> - </w:t>
            </w:r>
            <w:r w:rsidRPr="0031434A">
              <w:rPr>
                <w:rFonts w:ascii="Times New Roman" w:eastAsia="MS Mincho" w:hAnsi="Times New Roman"/>
                <w:sz w:val="24"/>
                <w:szCs w:val="24"/>
              </w:rPr>
              <w:t>навыками разговорногоиностранногоязыка(всемивидами монологической идеологической речи),необходимыми дляустановленияконтактов.</w:t>
            </w:r>
          </w:p>
          <w:p w:rsidR="00BB5C44" w:rsidRDefault="00BB5C44" w:rsidP="00640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-</w:t>
            </w:r>
            <w:r w:rsidRPr="0031434A">
              <w:rPr>
                <w:rFonts w:ascii="Times New Roman" w:eastAsia="MS Mincho" w:hAnsi="Times New Roman"/>
                <w:sz w:val="24"/>
                <w:szCs w:val="24"/>
              </w:rPr>
              <w:t>основами публичнойречи</w:t>
            </w:r>
          </w:p>
          <w:p w:rsidR="00BB5C44" w:rsidRPr="005D07B3" w:rsidRDefault="00BB5C44" w:rsidP="00640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-</w:t>
            </w:r>
            <w:r w:rsidRPr="0031434A">
              <w:rPr>
                <w:rFonts w:ascii="Times New Roman" w:eastAsia="MS Mincho" w:hAnsi="Times New Roman"/>
                <w:sz w:val="24"/>
                <w:szCs w:val="24"/>
              </w:rPr>
              <w:t>навыками</w:t>
            </w:r>
            <w:r>
              <w:rPr>
                <w:rFonts w:ascii="Times New Roman" w:eastAsia="MS Mincho" w:hAnsi="Times New Roman"/>
                <w:sz w:val="24"/>
                <w:szCs w:val="24"/>
                <w:lang w:val="ky-KG"/>
              </w:rPr>
              <w:t xml:space="preserve"> </w:t>
            </w:r>
            <w:r w:rsidRPr="0031434A">
              <w:rPr>
                <w:rFonts w:ascii="Times New Roman" w:eastAsia="MS Mincho" w:hAnsi="Times New Roman"/>
                <w:sz w:val="24"/>
                <w:szCs w:val="24"/>
              </w:rPr>
              <w:t>устной</w:t>
            </w:r>
            <w:r>
              <w:rPr>
                <w:rFonts w:ascii="Times New Roman" w:eastAsia="MS Mincho" w:hAnsi="Times New Roman"/>
                <w:sz w:val="24"/>
                <w:szCs w:val="24"/>
                <w:lang w:val="ky-KG"/>
              </w:rPr>
              <w:t xml:space="preserve"> </w:t>
            </w:r>
            <w:r w:rsidRPr="0031434A">
              <w:rPr>
                <w:rFonts w:ascii="Times New Roman" w:eastAsia="MS Mincho" w:hAnsi="Times New Roman"/>
                <w:sz w:val="24"/>
                <w:szCs w:val="24"/>
              </w:rPr>
              <w:t>монологической идеологической</w:t>
            </w:r>
            <w:r>
              <w:rPr>
                <w:rFonts w:ascii="Times New Roman" w:eastAsia="MS Mincho" w:hAnsi="Times New Roman"/>
                <w:sz w:val="24"/>
                <w:szCs w:val="24"/>
                <w:lang w:val="ky-KG"/>
              </w:rPr>
              <w:t xml:space="preserve"> </w:t>
            </w:r>
            <w:r w:rsidRPr="0031434A">
              <w:rPr>
                <w:rFonts w:ascii="Times New Roman" w:eastAsia="MS Mincho" w:hAnsi="Times New Roman"/>
                <w:sz w:val="24"/>
                <w:szCs w:val="24"/>
              </w:rPr>
              <w:t>речи;</w:t>
            </w:r>
          </w:p>
        </w:tc>
      </w:tr>
    </w:tbl>
    <w:p w:rsidR="00BB5C44" w:rsidRDefault="00BB5C44" w:rsidP="00A226CA">
      <w:pPr>
        <w:pStyle w:val="2"/>
        <w:rPr>
          <w:rFonts w:ascii="Times New Roman" w:hAnsi="Times New Roman" w:cs="Times New Roman"/>
          <w:i w:val="0"/>
          <w:sz w:val="24"/>
          <w:szCs w:val="24"/>
          <w:lang w:val="ky-KG"/>
        </w:rPr>
      </w:pPr>
    </w:p>
    <w:p w:rsidR="00BB5C44" w:rsidRPr="00BB5C44" w:rsidRDefault="00AA7BB2" w:rsidP="00BB5C44">
      <w:pPr>
        <w:pStyle w:val="2"/>
        <w:rPr>
          <w:rFonts w:ascii="Times New Roman" w:hAnsi="Times New Roman" w:cs="Times New Roman"/>
          <w:i w:val="0"/>
          <w:sz w:val="24"/>
          <w:szCs w:val="24"/>
          <w:lang w:val="ky-KG"/>
        </w:rPr>
      </w:pPr>
      <w:r w:rsidRPr="005D07B3">
        <w:rPr>
          <w:rFonts w:ascii="Times New Roman" w:hAnsi="Times New Roman" w:cs="Times New Roman"/>
          <w:i w:val="0"/>
          <w:sz w:val="24"/>
          <w:szCs w:val="24"/>
        </w:rPr>
        <w:t>2.Перечень оценочных средств</w:t>
      </w:r>
    </w:p>
    <w:tbl>
      <w:tblPr>
        <w:tblStyle w:val="1"/>
        <w:tblW w:w="0" w:type="auto"/>
        <w:tblLook w:val="00A0"/>
      </w:tblPr>
      <w:tblGrid>
        <w:gridCol w:w="553"/>
        <w:gridCol w:w="3241"/>
        <w:gridCol w:w="3433"/>
        <w:gridCol w:w="2344"/>
      </w:tblGrid>
      <w:tr w:rsidR="005D60E5" w:rsidRPr="00FA1AD6" w:rsidTr="00883DCB">
        <w:tc>
          <w:tcPr>
            <w:tcW w:w="553" w:type="dxa"/>
          </w:tcPr>
          <w:p w:rsidR="005D60E5" w:rsidRPr="00FA1AD6" w:rsidRDefault="005D60E5" w:rsidP="00371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41" w:type="dxa"/>
          </w:tcPr>
          <w:p w:rsidR="005D60E5" w:rsidRPr="00FA1AD6" w:rsidRDefault="005D60E5" w:rsidP="00371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433" w:type="dxa"/>
          </w:tcPr>
          <w:p w:rsidR="005D60E5" w:rsidRPr="00FA1AD6" w:rsidRDefault="005D60E5" w:rsidP="00371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sz w:val="24"/>
                <w:szCs w:val="24"/>
              </w:rPr>
              <w:t>Определения</w:t>
            </w:r>
          </w:p>
        </w:tc>
        <w:tc>
          <w:tcPr>
            <w:tcW w:w="2344" w:type="dxa"/>
          </w:tcPr>
          <w:p w:rsidR="005D60E5" w:rsidRPr="00FA1AD6" w:rsidRDefault="005D60E5" w:rsidP="00371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5D60E5" w:rsidRPr="00FA1AD6" w:rsidTr="00883DCB">
        <w:tc>
          <w:tcPr>
            <w:tcW w:w="553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1" w:type="dxa"/>
          </w:tcPr>
          <w:p w:rsidR="005D60E5" w:rsidRPr="005D60E5" w:rsidRDefault="005D60E5" w:rsidP="005D60E5">
            <w:pPr>
              <w:spacing w:after="0"/>
              <w:ind w:left="3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5E1A">
              <w:rPr>
                <w:rFonts w:ascii="Times New Roman" w:hAnsi="Times New Roman"/>
                <w:sz w:val="24"/>
                <w:szCs w:val="24"/>
                <w:lang w:val="en-US"/>
              </w:rPr>
              <w:t>House and home</w:t>
            </w:r>
          </w:p>
          <w:p w:rsidR="005D60E5" w:rsidRPr="005D60E5" w:rsidRDefault="005D60E5" w:rsidP="005D60E5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60E5">
              <w:rPr>
                <w:rFonts w:ascii="Times New Roman" w:hAnsi="Times New Roman"/>
                <w:sz w:val="24"/>
                <w:szCs w:val="24"/>
                <w:lang w:val="en-US"/>
              </w:rPr>
              <w:t>The construction there is/ are</w:t>
            </w:r>
          </w:p>
          <w:p w:rsidR="005D60E5" w:rsidRPr="00031B7F" w:rsidRDefault="005D60E5" w:rsidP="005D60E5">
            <w:pPr>
              <w:spacing w:after="0"/>
              <w:ind w:left="6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60E5">
              <w:rPr>
                <w:rFonts w:ascii="Times New Roman" w:hAnsi="Times New Roman"/>
                <w:sz w:val="24"/>
                <w:szCs w:val="24"/>
                <w:lang w:val="en-US"/>
              </w:rPr>
              <w:t>The Present IndefiniteTense.</w:t>
            </w:r>
          </w:p>
          <w:p w:rsidR="005D60E5" w:rsidRPr="00031B7F" w:rsidRDefault="005D60E5" w:rsidP="005D60E5">
            <w:pPr>
              <w:pStyle w:val="TableParagraph"/>
              <w:tabs>
                <w:tab w:val="left" w:pos="72"/>
              </w:tabs>
              <w:ind w:left="0"/>
              <w:rPr>
                <w:sz w:val="24"/>
                <w:szCs w:val="24"/>
                <w:lang w:val="en-US"/>
              </w:rPr>
            </w:pPr>
            <w:r w:rsidRPr="005508FB">
              <w:rPr>
                <w:sz w:val="24"/>
                <w:szCs w:val="24"/>
                <w:lang w:val="en-US"/>
              </w:rPr>
              <w:t>The Present Continuous Tense</w:t>
            </w:r>
          </w:p>
          <w:p w:rsidR="005D60E5" w:rsidRPr="00285E1A" w:rsidRDefault="005D60E5" w:rsidP="005D60E5">
            <w:pPr>
              <w:pStyle w:val="TableParagraph"/>
              <w:tabs>
                <w:tab w:val="left" w:pos="72"/>
              </w:tabs>
              <w:ind w:left="0"/>
              <w:rPr>
                <w:sz w:val="24"/>
                <w:szCs w:val="24"/>
                <w:lang w:val="en-US"/>
              </w:rPr>
            </w:pPr>
            <w:r w:rsidRPr="005D60E5">
              <w:rPr>
                <w:b/>
                <w:sz w:val="24"/>
                <w:szCs w:val="24"/>
                <w:lang w:val="en-US"/>
              </w:rPr>
              <w:t>Vocabulary:</w:t>
            </w:r>
            <w:r w:rsidRPr="005508FB">
              <w:rPr>
                <w:sz w:val="24"/>
                <w:szCs w:val="24"/>
                <w:lang w:val="en-US"/>
              </w:rPr>
              <w:t xml:space="preserve"> describe your house and describe your room in detail</w:t>
            </w:r>
          </w:p>
          <w:p w:rsidR="005D60E5" w:rsidRPr="005D60E5" w:rsidRDefault="005D60E5" w:rsidP="005D60E5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60E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Retell:</w:t>
            </w:r>
            <w:r w:rsidRPr="005D60E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 kitchen revolution continues</w:t>
            </w:r>
          </w:p>
        </w:tc>
        <w:tc>
          <w:tcPr>
            <w:tcW w:w="3433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Презентация</w:t>
            </w:r>
            <w:r w:rsidRPr="00FA1AD6">
              <w:rPr>
                <w:rFonts w:ascii="Times New Roman" w:hAnsi="Times New Roman"/>
                <w:sz w:val="24"/>
                <w:szCs w:val="24"/>
              </w:rPr>
              <w:t xml:space="preserve">, созданная на основе самостоятельного изучения, предназначенная для представления новой информации. Может содержать все присущие ей элементы, иметь разветвленную структуру и рассматривать объект презентации со всех сторон, отличается большей </w:t>
            </w:r>
            <w:proofErr w:type="spellStart"/>
            <w:r w:rsidRPr="00FA1AD6">
              <w:rPr>
                <w:rFonts w:ascii="Times New Roman" w:hAnsi="Times New Roman"/>
                <w:sz w:val="24"/>
                <w:szCs w:val="24"/>
              </w:rPr>
              <w:t>минималистичностью</w:t>
            </w:r>
            <w:proofErr w:type="spellEnd"/>
            <w:r w:rsidRPr="00FA1AD6">
              <w:rPr>
                <w:rFonts w:ascii="Times New Roman" w:hAnsi="Times New Roman"/>
                <w:sz w:val="24"/>
                <w:szCs w:val="24"/>
              </w:rPr>
              <w:t xml:space="preserve"> и простотой в плане наличия мультимедиа</w:t>
            </w:r>
          </w:p>
        </w:tc>
        <w:tc>
          <w:tcPr>
            <w:tcW w:w="2344" w:type="dxa"/>
          </w:tcPr>
          <w:p w:rsidR="005D60E5" w:rsidRPr="001A08C9" w:rsidRDefault="005D60E5" w:rsidP="00371DB0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Изучение и представление нового материала</w:t>
            </w:r>
          </w:p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Представление практического результата на основе пройденных материалов</w:t>
            </w:r>
          </w:p>
        </w:tc>
      </w:tr>
      <w:tr w:rsidR="005D60E5" w:rsidRPr="00FA1AD6" w:rsidTr="00883DCB">
        <w:tc>
          <w:tcPr>
            <w:tcW w:w="553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1" w:type="dxa"/>
          </w:tcPr>
          <w:p w:rsidR="005D60E5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кластера</w:t>
            </w:r>
          </w:p>
        </w:tc>
        <w:tc>
          <w:tcPr>
            <w:tcW w:w="3433" w:type="dxa"/>
          </w:tcPr>
          <w:p w:rsidR="005D60E5" w:rsidRPr="00FA1AD6" w:rsidRDefault="006571F7" w:rsidP="00371DB0">
            <w:pPr>
              <w:shd w:val="clear" w:color="auto" w:fill="FFFFFF"/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hyperlink r:id="rId7" w:tooltip="Кластеризация результатов поиска (страница отсутствует)" w:history="1">
              <w:r w:rsidR="005D60E5" w:rsidRPr="00FA1AD6">
                <w:rPr>
                  <w:rStyle w:val="a3"/>
                  <w:rFonts w:ascii="Times New Roman" w:hAnsi="Times New Roman"/>
                  <w:b/>
                  <w:i/>
                  <w:sz w:val="24"/>
                  <w:szCs w:val="24"/>
                </w:rPr>
                <w:t>Кластер</w:t>
              </w:r>
            </w:hyperlink>
            <w:r w:rsidR="005D60E5" w:rsidRPr="00FA1AD6">
              <w:rPr>
                <w:rFonts w:ascii="Times New Roman" w:hAnsi="Times New Roman"/>
                <w:sz w:val="24"/>
                <w:szCs w:val="24"/>
              </w:rPr>
              <w:t> представляется, как подмножество результатов </w:t>
            </w:r>
            <w:hyperlink r:id="rId8" w:tooltip="Поисковая система" w:history="1">
              <w:r w:rsidR="005D60E5" w:rsidRPr="00FA1AD6">
                <w:rPr>
                  <w:rStyle w:val="a3"/>
                  <w:rFonts w:ascii="Times New Roman" w:hAnsi="Times New Roman"/>
                  <w:sz w:val="24"/>
                  <w:szCs w:val="24"/>
                </w:rPr>
                <w:t>поиска</w:t>
              </w:r>
            </w:hyperlink>
            <w:r w:rsidR="005D60E5" w:rsidRPr="00FA1AD6">
              <w:rPr>
                <w:rFonts w:ascii="Times New Roman" w:hAnsi="Times New Roman"/>
                <w:sz w:val="24"/>
                <w:szCs w:val="24"/>
              </w:rPr>
              <w:t>, связанных единством темы</w:t>
            </w:r>
          </w:p>
        </w:tc>
        <w:tc>
          <w:tcPr>
            <w:tcW w:w="2344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Кластер последовательность, цепочка языковых элементов, звуки в речи</w:t>
            </w:r>
          </w:p>
        </w:tc>
      </w:tr>
      <w:tr w:rsidR="005D60E5" w:rsidRPr="00FA1AD6" w:rsidTr="00883DCB">
        <w:tc>
          <w:tcPr>
            <w:tcW w:w="553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41" w:type="dxa"/>
          </w:tcPr>
          <w:p w:rsidR="005D60E5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контрольными вопросами</w:t>
            </w:r>
          </w:p>
        </w:tc>
        <w:tc>
          <w:tcPr>
            <w:tcW w:w="3433" w:type="dxa"/>
          </w:tcPr>
          <w:p w:rsidR="005D60E5" w:rsidRPr="00FA1AD6" w:rsidRDefault="005D60E5" w:rsidP="00371DB0">
            <w:pPr>
              <w:shd w:val="clear" w:color="auto" w:fill="FFFFFF"/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Контрольные вопросы</w:t>
            </w:r>
            <w:r w:rsidRPr="00FA1AD6">
              <w:rPr>
                <w:rFonts w:ascii="Times New Roman" w:hAnsi="Times New Roman"/>
                <w:sz w:val="24"/>
                <w:szCs w:val="24"/>
              </w:rPr>
              <w:t xml:space="preserve"> могут содержать вопросы, вопросов соответствий, контрольных заданий и др.</w:t>
            </w:r>
          </w:p>
        </w:tc>
        <w:tc>
          <w:tcPr>
            <w:tcW w:w="2344" w:type="dxa"/>
          </w:tcPr>
          <w:p w:rsidR="005D60E5" w:rsidRPr="00FA1AD6" w:rsidRDefault="001A08C9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Выполняется в тетрадях</w:t>
            </w:r>
          </w:p>
        </w:tc>
      </w:tr>
      <w:tr w:rsidR="005D60E5" w:rsidRPr="00FA1AD6" w:rsidTr="00883DCB">
        <w:tc>
          <w:tcPr>
            <w:tcW w:w="553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1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Выполнение практических заданий</w:t>
            </w:r>
          </w:p>
        </w:tc>
        <w:tc>
          <w:tcPr>
            <w:tcW w:w="3433" w:type="dxa"/>
          </w:tcPr>
          <w:p w:rsidR="005D60E5" w:rsidRPr="00FA1AD6" w:rsidRDefault="005D60E5" w:rsidP="00371DB0">
            <w:pPr>
              <w:shd w:val="clear" w:color="auto" w:fill="FFFFFF"/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 задание</w:t>
            </w:r>
            <w:r w:rsidRPr="00FA1AD6">
              <w:rPr>
                <w:rFonts w:ascii="Times New Roman" w:hAnsi="Times New Roman"/>
                <w:sz w:val="24"/>
                <w:szCs w:val="24"/>
              </w:rPr>
              <w:t xml:space="preserve"> – задание задаваемое преподавателем студенту для самостоятельного выполнения, в целях усвоения пройденного материала</w:t>
            </w:r>
          </w:p>
        </w:tc>
        <w:tc>
          <w:tcPr>
            <w:tcW w:w="2344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Выполняется в тетрадях</w:t>
            </w:r>
          </w:p>
        </w:tc>
      </w:tr>
      <w:tr w:rsidR="005D60E5" w:rsidRPr="00FA1AD6" w:rsidTr="00883DCB">
        <w:tc>
          <w:tcPr>
            <w:tcW w:w="553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41" w:type="dxa"/>
          </w:tcPr>
          <w:p w:rsidR="005D60E5" w:rsidRPr="00FA1AD6" w:rsidRDefault="00602E22" w:rsidP="00371D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3433" w:type="dxa"/>
          </w:tcPr>
          <w:p w:rsidR="005D60E5" w:rsidRPr="00FA1AD6" w:rsidRDefault="00602E22" w:rsidP="007559C9">
            <w:pPr>
              <w:shd w:val="clear" w:color="auto" w:fill="FFFFFF"/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Сочинение–краткий письменный текст</w:t>
            </w:r>
            <w:r w:rsidR="007559C9">
              <w:rPr>
                <w:rFonts w:ascii="Times New Roman" w:hAnsi="Times New Roman"/>
                <w:sz w:val="24"/>
                <w:szCs w:val="24"/>
              </w:rPr>
              <w:t xml:space="preserve">, в котором излагается точка зрения или история автора </w:t>
            </w:r>
          </w:p>
        </w:tc>
        <w:tc>
          <w:tcPr>
            <w:tcW w:w="2344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В тетради</w:t>
            </w:r>
          </w:p>
        </w:tc>
      </w:tr>
      <w:tr w:rsidR="005D60E5" w:rsidRPr="00FA1AD6" w:rsidTr="00883DCB">
        <w:tc>
          <w:tcPr>
            <w:tcW w:w="553" w:type="dxa"/>
          </w:tcPr>
          <w:p w:rsidR="005D60E5" w:rsidRPr="00FA1AD6" w:rsidRDefault="00883DCB" w:rsidP="00371D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D60E5" w:rsidRPr="00FA1AD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1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Парная работа</w:t>
            </w:r>
          </w:p>
        </w:tc>
        <w:tc>
          <w:tcPr>
            <w:tcW w:w="3433" w:type="dxa"/>
          </w:tcPr>
          <w:p w:rsidR="005D60E5" w:rsidRPr="00FA1AD6" w:rsidRDefault="005D60E5" w:rsidP="00371DB0">
            <w:pPr>
              <w:shd w:val="clear" w:color="auto" w:fill="FFFFFF"/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Парная работа </w:t>
            </w:r>
            <w:r w:rsidRPr="00FA1AD6">
              <w:rPr>
                <w:rFonts w:ascii="Times New Roman" w:hAnsi="Times New Roman"/>
                <w:sz w:val="24"/>
                <w:szCs w:val="24"/>
              </w:rPr>
              <w:t>– взаимодействие участников учебного процесса в парах сменного состава («обучая — учусь»)</w:t>
            </w:r>
          </w:p>
        </w:tc>
        <w:tc>
          <w:tcPr>
            <w:tcW w:w="2344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Используется в различных формах деятельности</w:t>
            </w:r>
          </w:p>
        </w:tc>
      </w:tr>
      <w:tr w:rsidR="005D60E5" w:rsidRPr="00FA1AD6" w:rsidTr="00883DCB">
        <w:tc>
          <w:tcPr>
            <w:tcW w:w="553" w:type="dxa"/>
          </w:tcPr>
          <w:p w:rsidR="005D60E5" w:rsidRPr="00FA1AD6" w:rsidRDefault="00883DCB" w:rsidP="00371D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5D60E5" w:rsidRPr="00FA1AD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1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3433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i/>
                <w:sz w:val="24"/>
                <w:szCs w:val="24"/>
              </w:rPr>
              <w:t>Групповая работа</w:t>
            </w:r>
            <w:r w:rsidRPr="00FA1AD6">
              <w:rPr>
                <w:rFonts w:ascii="Times New Roman" w:hAnsi="Times New Roman"/>
                <w:sz w:val="24"/>
                <w:szCs w:val="24"/>
              </w:rPr>
              <w:t xml:space="preserve"> – это взаимодействие в малых группах, где обсуждение происходит с каждым и решения принимаются сообща</w:t>
            </w:r>
          </w:p>
        </w:tc>
        <w:tc>
          <w:tcPr>
            <w:tcW w:w="2344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Используется в различных формах деятельности</w:t>
            </w:r>
          </w:p>
        </w:tc>
      </w:tr>
      <w:tr w:rsidR="005D60E5" w:rsidRPr="00FA1AD6" w:rsidTr="00883DCB">
        <w:tc>
          <w:tcPr>
            <w:tcW w:w="553" w:type="dxa"/>
          </w:tcPr>
          <w:p w:rsidR="005D60E5" w:rsidRPr="00FA1AD6" w:rsidRDefault="00883DCB" w:rsidP="00371D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D60E5" w:rsidRPr="00FA1AD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1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3433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sz w:val="24"/>
                <w:szCs w:val="24"/>
              </w:rPr>
              <w:t xml:space="preserve">Тест </w:t>
            </w:r>
            <w:r w:rsidRPr="00FA1AD6">
              <w:rPr>
                <w:rFonts w:ascii="Times New Roman" w:hAnsi="Times New Roman"/>
                <w:sz w:val="24"/>
                <w:szCs w:val="24"/>
              </w:rPr>
              <w:t>– Система стандартизированных заданий, позволяющая автоматизировать процедуру измерения уровня знаний и умений обучающегося.</w:t>
            </w:r>
          </w:p>
        </w:tc>
        <w:tc>
          <w:tcPr>
            <w:tcW w:w="2344" w:type="dxa"/>
          </w:tcPr>
          <w:p w:rsidR="005D60E5" w:rsidRPr="00FA1AD6" w:rsidRDefault="005D60E5" w:rsidP="00371DB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DCB" w:rsidRPr="00FA1AD6" w:rsidTr="00883DCB">
        <w:tc>
          <w:tcPr>
            <w:tcW w:w="553" w:type="dxa"/>
          </w:tcPr>
          <w:p w:rsidR="00883DCB" w:rsidRPr="00FA1AD6" w:rsidRDefault="00883DCB" w:rsidP="00371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41" w:type="dxa"/>
          </w:tcPr>
          <w:p w:rsidR="00883DCB" w:rsidRPr="00FA1AD6" w:rsidRDefault="00883DCB" w:rsidP="00371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433" w:type="dxa"/>
          </w:tcPr>
          <w:p w:rsidR="00883DCB" w:rsidRPr="00FA1AD6" w:rsidRDefault="00883DCB" w:rsidP="00371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2344" w:type="dxa"/>
          </w:tcPr>
          <w:p w:rsidR="00883DCB" w:rsidRPr="00FA1AD6" w:rsidRDefault="00883DCB" w:rsidP="00371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883DCB" w:rsidRPr="00FA1AD6" w:rsidTr="00883DCB">
        <w:tc>
          <w:tcPr>
            <w:tcW w:w="553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1" w:type="dxa"/>
          </w:tcPr>
          <w:p w:rsidR="00883DCB" w:rsidRPr="001A4F3C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4F3C">
              <w:rPr>
                <w:rFonts w:ascii="Times New Roman" w:hAnsi="Times New Roman"/>
                <w:sz w:val="24"/>
                <w:szCs w:val="24"/>
                <w:lang w:val="en-US"/>
              </w:rPr>
              <w:t>House and home</w:t>
            </w:r>
          </w:p>
          <w:p w:rsidR="00883DCB" w:rsidRPr="001A4F3C" w:rsidRDefault="00883DCB" w:rsidP="00602E22">
            <w:pPr>
              <w:spacing w:after="0"/>
              <w:ind w:firstLine="8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4F3C">
              <w:rPr>
                <w:rFonts w:ascii="Times New Roman" w:hAnsi="Times New Roman"/>
                <w:sz w:val="24"/>
                <w:szCs w:val="24"/>
                <w:lang w:val="en-US"/>
              </w:rPr>
              <w:t>1.The construction there is/ are</w:t>
            </w:r>
          </w:p>
          <w:p w:rsidR="00883DCB" w:rsidRPr="001A4F3C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1A4F3C">
              <w:rPr>
                <w:rFonts w:ascii="Times New Roman" w:hAnsi="Times New Roman"/>
                <w:sz w:val="24"/>
                <w:szCs w:val="24"/>
                <w:lang w:val="en-US"/>
              </w:rPr>
              <w:t>2.The</w:t>
            </w:r>
            <w:proofErr w:type="gramEnd"/>
            <w:r w:rsidRPr="001A4F3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Present Indefinite Tense.</w:t>
            </w:r>
          </w:p>
          <w:p w:rsidR="00883DCB" w:rsidRPr="001A4F3C" w:rsidRDefault="00883DCB" w:rsidP="00883DCB">
            <w:pPr>
              <w:pStyle w:val="TableParagraph"/>
              <w:tabs>
                <w:tab w:val="left" w:pos="72"/>
              </w:tabs>
              <w:ind w:left="0"/>
              <w:rPr>
                <w:sz w:val="24"/>
                <w:szCs w:val="24"/>
                <w:lang w:val="en-US"/>
              </w:rPr>
            </w:pPr>
            <w:r w:rsidRPr="001A4F3C">
              <w:rPr>
                <w:sz w:val="24"/>
                <w:szCs w:val="24"/>
                <w:lang w:val="en-US"/>
              </w:rPr>
              <w:t>The Present Continuous Tense</w:t>
            </w:r>
          </w:p>
          <w:p w:rsidR="00883DCB" w:rsidRPr="001A4F3C" w:rsidRDefault="00883DCB" w:rsidP="00883DCB">
            <w:pPr>
              <w:pStyle w:val="TableParagraph"/>
              <w:tabs>
                <w:tab w:val="left" w:pos="72"/>
              </w:tabs>
              <w:ind w:left="0"/>
              <w:rPr>
                <w:sz w:val="24"/>
                <w:szCs w:val="24"/>
                <w:lang w:val="en-US"/>
              </w:rPr>
            </w:pPr>
            <w:r w:rsidRPr="001A4F3C">
              <w:rPr>
                <w:sz w:val="24"/>
                <w:szCs w:val="24"/>
                <w:lang w:val="en-US"/>
              </w:rPr>
              <w:t>3.Vocabulary: describe your house and describe your room in detail</w:t>
            </w:r>
          </w:p>
          <w:p w:rsidR="00883DCB" w:rsidRPr="006D631B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4F3C">
              <w:rPr>
                <w:rFonts w:ascii="Times New Roman" w:hAnsi="Times New Roman"/>
                <w:sz w:val="24"/>
                <w:szCs w:val="24"/>
                <w:lang w:val="en-US"/>
              </w:rPr>
              <w:t>4.Retell: The kitchen revolution continues</w:t>
            </w:r>
          </w:p>
        </w:tc>
        <w:tc>
          <w:tcPr>
            <w:tcW w:w="3433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Техническое сопровождение</w:t>
            </w:r>
            <w:r w:rsidRPr="00FA1AD6">
              <w:rPr>
                <w:rFonts w:ascii="Times New Roman" w:hAnsi="Times New Roman"/>
                <w:sz w:val="24"/>
                <w:szCs w:val="24"/>
              </w:rPr>
              <w:t>: создание слайдов; использование элементов анимации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Содержание</w:t>
            </w:r>
            <w:r w:rsidRPr="00FA1AD6">
              <w:rPr>
                <w:rFonts w:ascii="Times New Roman" w:hAnsi="Times New Roman"/>
                <w:sz w:val="24"/>
                <w:szCs w:val="24"/>
              </w:rPr>
              <w:t>: оформление титульного листа, выделение ключевых слов, постановка цели, умение минимизировать, выделять и систематизировать основную информацию, целесообразное использование графических с</w:t>
            </w:r>
            <w:r w:rsidR="00051D1A">
              <w:rPr>
                <w:rFonts w:ascii="Times New Roman" w:hAnsi="Times New Roman"/>
                <w:sz w:val="24"/>
                <w:szCs w:val="24"/>
              </w:rPr>
              <w:t>опровождений, подведение итогов</w:t>
            </w:r>
            <w:r w:rsidRPr="00FA1AD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Грамотность</w:t>
            </w:r>
            <w:r w:rsidRPr="00FA1AD6">
              <w:rPr>
                <w:rFonts w:ascii="Times New Roman" w:hAnsi="Times New Roman"/>
                <w:sz w:val="24"/>
                <w:szCs w:val="24"/>
              </w:rPr>
              <w:t>: отсутствие стилистических и грамматических ошибок, доступность и конкретность изложения</w:t>
            </w:r>
          </w:p>
        </w:tc>
        <w:tc>
          <w:tcPr>
            <w:tcW w:w="2344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 xml:space="preserve">Полный объем работы: </w:t>
            </w:r>
            <w:r w:rsidRPr="00FA1AD6">
              <w:rPr>
                <w:rFonts w:ascii="Times New Roman" w:hAnsi="Times New Roman"/>
                <w:sz w:val="24"/>
                <w:szCs w:val="24"/>
              </w:rPr>
              <w:t>5 б</w:t>
            </w: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Неполный</w:t>
            </w:r>
            <w:r w:rsidRPr="00FA1AD6">
              <w:rPr>
                <w:rFonts w:ascii="Times New Roman" w:hAnsi="Times New Roman"/>
                <w:sz w:val="24"/>
                <w:szCs w:val="24"/>
              </w:rPr>
              <w:t>: 3 б;</w:t>
            </w:r>
          </w:p>
          <w:p w:rsidR="00883DCB" w:rsidRPr="005D07B3" w:rsidRDefault="00883DCB" w:rsidP="00602E22">
            <w:pPr>
              <w:pStyle w:val="af2"/>
              <w:spacing w:after="0" w:afterAutospacing="0"/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Минимальный</w:t>
            </w:r>
            <w:r w:rsidRPr="00FA1AD6">
              <w:rPr>
                <w:rFonts w:ascii="Times New Roman" w:hAnsi="Times New Roman"/>
                <w:sz w:val="24"/>
                <w:szCs w:val="24"/>
              </w:rPr>
              <w:t xml:space="preserve">: 1 б </w:t>
            </w:r>
          </w:p>
          <w:p w:rsidR="00883DCB" w:rsidRPr="005D07B3" w:rsidRDefault="00883DCB" w:rsidP="00602E22">
            <w:pPr>
              <w:pStyle w:val="af2"/>
              <w:spacing w:after="0" w:afterAutospacing="0"/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DCB" w:rsidRPr="00FA1AD6" w:rsidTr="00883DCB">
        <w:tc>
          <w:tcPr>
            <w:tcW w:w="553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1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Составление кластера</w:t>
            </w:r>
          </w:p>
        </w:tc>
        <w:tc>
          <w:tcPr>
            <w:tcW w:w="3433" w:type="dxa"/>
          </w:tcPr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bCs/>
                <w:sz w:val="24"/>
                <w:szCs w:val="24"/>
              </w:rPr>
              <w:t xml:space="preserve">Приобретение новых знаний с большой степенью самостоятельности; 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bCs/>
                <w:sz w:val="24"/>
                <w:szCs w:val="24"/>
              </w:rPr>
              <w:t>Восприятие, обобщение и анализ новой информации;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bCs/>
                <w:sz w:val="24"/>
                <w:szCs w:val="24"/>
              </w:rPr>
              <w:t>Выделение и объединение однородных элементов, связанных единством темы;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bCs/>
                <w:sz w:val="24"/>
                <w:szCs w:val="24"/>
              </w:rPr>
              <w:t>Грамотное составление наглядной схемы;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4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Полный объем работы: 5 б;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Неполный: 3 б;</w:t>
            </w:r>
          </w:p>
          <w:p w:rsidR="00883DCB" w:rsidRPr="005D07B3" w:rsidRDefault="00883DCB" w:rsidP="00602E22">
            <w:pPr>
              <w:pStyle w:val="af2"/>
              <w:spacing w:after="0" w:afterAutospacing="0"/>
              <w:rPr>
                <w:i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Минимальный: 1 б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DCB" w:rsidRPr="00FA1AD6" w:rsidTr="00883DCB">
        <w:tc>
          <w:tcPr>
            <w:tcW w:w="553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41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Работа с контрольными вопросами</w:t>
            </w:r>
          </w:p>
        </w:tc>
        <w:tc>
          <w:tcPr>
            <w:tcW w:w="3433" w:type="dxa"/>
          </w:tcPr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Осознание и понимание изученного материала;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Анализ и обобщение информации;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Проведение соответствия;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Адекватно, четко и грамотно отвечать на вопросы;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Грамотное оформление ответа;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Способность определять ключевые моменты;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Четкость ответов</w:t>
            </w:r>
          </w:p>
        </w:tc>
        <w:tc>
          <w:tcPr>
            <w:tcW w:w="2344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Полный объем работы: 5 б;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Неполный: 3 б;</w:t>
            </w:r>
          </w:p>
          <w:p w:rsidR="00883DCB" w:rsidRPr="005D07B3" w:rsidRDefault="00883DCB" w:rsidP="00602E22">
            <w:pPr>
              <w:pStyle w:val="af2"/>
              <w:spacing w:after="0" w:afterAutospacing="0"/>
              <w:rPr>
                <w:i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Минимальный: 1 б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DCB" w:rsidRPr="00FA1AD6" w:rsidTr="00883DCB">
        <w:tc>
          <w:tcPr>
            <w:tcW w:w="553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1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Выполнение практических заданий</w:t>
            </w:r>
          </w:p>
        </w:tc>
        <w:tc>
          <w:tcPr>
            <w:tcW w:w="3433" w:type="dxa"/>
          </w:tcPr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Полноценное понимание цели задания;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Осознание ожидаемого результата;</w:t>
            </w:r>
          </w:p>
          <w:p w:rsidR="00883DCB" w:rsidRPr="00FA1AD6" w:rsidRDefault="00602E22" w:rsidP="00602E22">
            <w:pPr>
              <w:spacing w:after="0"/>
              <w:rPr>
                <w:rStyle w:val="17"/>
                <w:sz w:val="24"/>
                <w:szCs w:val="24"/>
              </w:rPr>
            </w:pPr>
            <w:r>
              <w:rPr>
                <w:rStyle w:val="17"/>
                <w:sz w:val="24"/>
                <w:szCs w:val="24"/>
              </w:rPr>
              <w:t>-</w:t>
            </w:r>
            <w:r w:rsidR="00883DCB" w:rsidRPr="00FA1AD6">
              <w:rPr>
                <w:rStyle w:val="17"/>
                <w:sz w:val="24"/>
                <w:szCs w:val="24"/>
              </w:rPr>
              <w:t>Проведение самоанализа и использование критического мышления;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7"/>
                <w:sz w:val="24"/>
                <w:szCs w:val="24"/>
              </w:rPr>
              <w:t>-</w:t>
            </w:r>
            <w:r w:rsidR="00883DCB" w:rsidRPr="00FA1AD6">
              <w:rPr>
                <w:rStyle w:val="17"/>
                <w:sz w:val="24"/>
                <w:szCs w:val="24"/>
              </w:rPr>
              <w:t>Своевременная сдача результатов работы преподавателю</w:t>
            </w:r>
          </w:p>
        </w:tc>
        <w:tc>
          <w:tcPr>
            <w:tcW w:w="2344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 w:rsidRPr="00FA1AD6">
              <w:rPr>
                <w:rFonts w:ascii="Times New Roman" w:hAnsi="Times New Roman"/>
                <w:sz w:val="24"/>
                <w:szCs w:val="24"/>
                <w:u w:val="single"/>
              </w:rPr>
              <w:t>Практ</w:t>
            </w:r>
            <w:proofErr w:type="spellEnd"/>
            <w:r w:rsidRPr="00FA1AD6">
              <w:rPr>
                <w:rFonts w:ascii="Times New Roman" w:hAnsi="Times New Roman"/>
                <w:sz w:val="24"/>
                <w:szCs w:val="24"/>
                <w:u w:val="single"/>
              </w:rPr>
              <w:t>. работы: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Полный объем работы: 5 б;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Неполный: 3 б;</w:t>
            </w:r>
          </w:p>
          <w:p w:rsidR="00883DCB" w:rsidRPr="005D07B3" w:rsidRDefault="00883DCB" w:rsidP="00602E22">
            <w:pPr>
              <w:pStyle w:val="af2"/>
              <w:spacing w:after="0" w:afterAutospacing="0"/>
              <w:rPr>
                <w:i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Минимальный: 1 б</w:t>
            </w:r>
          </w:p>
        </w:tc>
      </w:tr>
      <w:tr w:rsidR="00883DCB" w:rsidRPr="00FA1AD6" w:rsidTr="00883DCB">
        <w:tc>
          <w:tcPr>
            <w:tcW w:w="553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41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Конспектирование</w:t>
            </w:r>
          </w:p>
        </w:tc>
        <w:tc>
          <w:tcPr>
            <w:tcW w:w="3433" w:type="dxa"/>
          </w:tcPr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Самостоятельный поиск, исследование, анализ, обобщение материалов;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Использование различных источников;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Конкретность изложения материала;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Объективность изложения и выделение новых ключевых моментов;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Достаточность материала;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Логичность и последовательность;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Своевременное выполнение</w:t>
            </w:r>
          </w:p>
        </w:tc>
        <w:tc>
          <w:tcPr>
            <w:tcW w:w="2344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Полный объем работы: 5 б;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Неполный: 3 б;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Минимальный: 1 б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DCB" w:rsidRPr="00FA1AD6" w:rsidTr="00883DCB">
        <w:tc>
          <w:tcPr>
            <w:tcW w:w="553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41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Выполнение реферата,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3433" w:type="dxa"/>
          </w:tcPr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Умение подбирать теоретический материал по источникам из списка рекомендуемой литературы и электронных источников;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Степень осознанности, понимания и осмысления изученного материала;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Умение анализировать и обобщать соответствующую информацию;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Способен правильно ставить цели и задачи темы;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Составление презентации с использованием программного приложения;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Грамотное оформление;</w:t>
            </w:r>
          </w:p>
        </w:tc>
        <w:tc>
          <w:tcPr>
            <w:tcW w:w="2344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A1AD6">
              <w:rPr>
                <w:rFonts w:ascii="Times New Roman" w:hAnsi="Times New Roman"/>
                <w:sz w:val="24"/>
                <w:szCs w:val="24"/>
                <w:u w:val="single"/>
              </w:rPr>
              <w:t>Рефераты: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Полный объем работы: 10 б;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Неполный: 5 б;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DCB" w:rsidRPr="00FA1AD6" w:rsidTr="00883DCB">
        <w:tc>
          <w:tcPr>
            <w:tcW w:w="553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241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Парная и групповая работа</w:t>
            </w:r>
          </w:p>
        </w:tc>
        <w:tc>
          <w:tcPr>
            <w:tcW w:w="3433" w:type="dxa"/>
          </w:tcPr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Взаимодействие участников в процессе работы;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Оказание взаимопомощи;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Активность участников учебного процесса;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Внимательность и уважение кдруг другу;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Способность к самоанализу и самокритичности;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Умение выслушивать мнение и работы других участников</w:t>
            </w:r>
          </w:p>
        </w:tc>
        <w:tc>
          <w:tcPr>
            <w:tcW w:w="2344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Полный объем работы: 5б;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Неполный: 0 б;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DCB" w:rsidRPr="00FA1AD6" w:rsidTr="00883DCB">
        <w:tc>
          <w:tcPr>
            <w:tcW w:w="553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41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3433" w:type="dxa"/>
          </w:tcPr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Умение работать с различными типами заданий в тесте;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Осмысление и понимание поставленных вопросов и задач;</w:t>
            </w:r>
          </w:p>
          <w:p w:rsidR="00883DCB" w:rsidRPr="00FA1AD6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Использование ранее полученных теоретических знаний и практических умений;</w:t>
            </w:r>
          </w:p>
          <w:p w:rsidR="00883DCB" w:rsidRPr="0073129E" w:rsidRDefault="00602E22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3DCB" w:rsidRPr="00FA1AD6">
              <w:rPr>
                <w:rFonts w:ascii="Times New Roman" w:hAnsi="Times New Roman"/>
                <w:sz w:val="24"/>
                <w:szCs w:val="24"/>
              </w:rPr>
              <w:t>Уметь проводить соответствия ключевых слов и определений;</w:t>
            </w:r>
          </w:p>
        </w:tc>
        <w:tc>
          <w:tcPr>
            <w:tcW w:w="2344" w:type="dxa"/>
          </w:tcPr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Правильный ответ -5б;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1AD6">
              <w:rPr>
                <w:rFonts w:ascii="Times New Roman" w:hAnsi="Times New Roman"/>
                <w:i/>
                <w:sz w:val="24"/>
                <w:szCs w:val="24"/>
              </w:rPr>
              <w:t>Неправильный – 0б</w:t>
            </w:r>
          </w:p>
          <w:p w:rsidR="00883DCB" w:rsidRPr="00FA1AD6" w:rsidRDefault="00883DCB" w:rsidP="00602E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F00DA" w:rsidRDefault="007559C9" w:rsidP="006F00DA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3</w:t>
      </w:r>
      <w:r w:rsidR="006F00DA" w:rsidRPr="00B57908">
        <w:rPr>
          <w:rFonts w:ascii="Times New Roman" w:hAnsi="Times New Roman"/>
          <w:b/>
          <w:bCs/>
          <w:iCs/>
          <w:sz w:val="24"/>
          <w:szCs w:val="24"/>
        </w:rPr>
        <w:t xml:space="preserve">. Технологическая карта дисциплины </w:t>
      </w:r>
      <w:r w:rsidR="006F00DA" w:rsidRPr="00C60586">
        <w:rPr>
          <w:rFonts w:ascii="Times New Roman" w:hAnsi="Times New Roman"/>
          <w:b/>
          <w:bCs/>
          <w:iCs/>
          <w:sz w:val="28"/>
          <w:szCs w:val="28"/>
        </w:rPr>
        <w:t>«</w:t>
      </w:r>
      <w:r w:rsidR="006F00DA" w:rsidRPr="00C60586">
        <w:rPr>
          <w:rFonts w:ascii="Times New Roman" w:hAnsi="Times New Roman"/>
          <w:b/>
          <w:color w:val="000000" w:themeColor="text1"/>
          <w:sz w:val="24"/>
          <w:szCs w:val="24"/>
        </w:rPr>
        <w:t>Разговорная речь</w:t>
      </w:r>
      <w:r w:rsidR="006F00DA" w:rsidRPr="00C60586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tbl>
      <w:tblPr>
        <w:tblStyle w:val="ac"/>
        <w:tblW w:w="9889" w:type="dxa"/>
        <w:tblLayout w:type="fixed"/>
        <w:tblLook w:val="04A0"/>
      </w:tblPr>
      <w:tblGrid>
        <w:gridCol w:w="959"/>
        <w:gridCol w:w="1276"/>
        <w:gridCol w:w="425"/>
        <w:gridCol w:w="1559"/>
        <w:gridCol w:w="992"/>
        <w:gridCol w:w="709"/>
        <w:gridCol w:w="851"/>
        <w:gridCol w:w="850"/>
        <w:gridCol w:w="709"/>
        <w:gridCol w:w="1559"/>
      </w:tblGrid>
      <w:tr w:rsidR="006F00DA" w:rsidTr="00852D4E">
        <w:tc>
          <w:tcPr>
            <w:tcW w:w="959" w:type="dxa"/>
            <w:vMerge w:val="restart"/>
          </w:tcPr>
          <w:p w:rsidR="006F00DA" w:rsidRDefault="006F00DA" w:rsidP="006F00DA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06771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Всего часов</w:t>
            </w:r>
          </w:p>
        </w:tc>
        <w:tc>
          <w:tcPr>
            <w:tcW w:w="1276" w:type="dxa"/>
            <w:vMerge w:val="restart"/>
          </w:tcPr>
          <w:p w:rsidR="006F00DA" w:rsidRDefault="006F00DA" w:rsidP="006F00DA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906771">
              <w:rPr>
                <w:rFonts w:ascii="Times New Roman" w:hAnsi="Times New Roman"/>
                <w:b/>
                <w:sz w:val="24"/>
                <w:szCs w:val="24"/>
              </w:rPr>
              <w:t>Практ</w:t>
            </w:r>
            <w:proofErr w:type="spellEnd"/>
            <w:r w:rsidRPr="00906771">
              <w:rPr>
                <w:rFonts w:ascii="Times New Roman" w:hAnsi="Times New Roman"/>
                <w:b/>
                <w:sz w:val="24"/>
                <w:szCs w:val="24"/>
              </w:rPr>
              <w:t>. (</w:t>
            </w:r>
            <w:proofErr w:type="spellStart"/>
            <w:r w:rsidRPr="00906771">
              <w:rPr>
                <w:rFonts w:ascii="Times New Roman" w:hAnsi="Times New Roman"/>
                <w:b/>
                <w:sz w:val="24"/>
                <w:szCs w:val="24"/>
              </w:rPr>
              <w:t>семин</w:t>
            </w:r>
            <w:proofErr w:type="spellEnd"/>
            <w:r w:rsidRPr="00906771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</w:tc>
        <w:tc>
          <w:tcPr>
            <w:tcW w:w="425" w:type="dxa"/>
            <w:vMerge w:val="restart"/>
          </w:tcPr>
          <w:p w:rsidR="006F00DA" w:rsidRDefault="006F00DA" w:rsidP="006F00DA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06771">
              <w:rPr>
                <w:rFonts w:ascii="Times New Roman" w:hAnsi="Times New Roman"/>
                <w:sz w:val="24"/>
                <w:szCs w:val="24"/>
                <w:lang w:val="ky-KG"/>
              </w:rPr>
              <w:t>СРС</w:t>
            </w:r>
          </w:p>
        </w:tc>
        <w:tc>
          <w:tcPr>
            <w:tcW w:w="3260" w:type="dxa"/>
            <w:gridSpan w:val="3"/>
          </w:tcPr>
          <w:p w:rsidR="006F00DA" w:rsidRPr="00906771" w:rsidRDefault="006F00DA" w:rsidP="006F00D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06771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 xml:space="preserve">модуль </w:t>
            </w:r>
            <w:r w:rsidRPr="0090677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6F00DA" w:rsidRPr="00906771" w:rsidRDefault="006F00DA" w:rsidP="006F00DA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906771">
              <w:rPr>
                <w:rFonts w:ascii="Times New Roman" w:hAnsi="Times New Roman"/>
                <w:sz w:val="24"/>
                <w:szCs w:val="24"/>
                <w:lang w:val="ky-KG"/>
              </w:rPr>
              <w:t>(30 б.)</w:t>
            </w:r>
          </w:p>
        </w:tc>
        <w:tc>
          <w:tcPr>
            <w:tcW w:w="2410" w:type="dxa"/>
            <w:gridSpan w:val="3"/>
          </w:tcPr>
          <w:p w:rsidR="006F00DA" w:rsidRPr="00906771" w:rsidRDefault="006F00DA" w:rsidP="006F00D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06771">
              <w:rPr>
                <w:rFonts w:ascii="Times New Roman" w:hAnsi="Times New Roman"/>
                <w:b/>
                <w:sz w:val="24"/>
                <w:szCs w:val="24"/>
              </w:rPr>
              <w:t>Модуль 2</w:t>
            </w:r>
          </w:p>
          <w:p w:rsidR="006F00DA" w:rsidRPr="00906771" w:rsidRDefault="006F00DA" w:rsidP="006F00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6771">
              <w:rPr>
                <w:rFonts w:ascii="Times New Roman" w:hAnsi="Times New Roman"/>
                <w:sz w:val="24"/>
                <w:szCs w:val="24"/>
              </w:rPr>
              <w:t xml:space="preserve">( 30б) </w:t>
            </w:r>
          </w:p>
        </w:tc>
        <w:tc>
          <w:tcPr>
            <w:tcW w:w="1559" w:type="dxa"/>
          </w:tcPr>
          <w:p w:rsidR="006F00DA" w:rsidRPr="006F63EB" w:rsidRDefault="006F00DA" w:rsidP="006F00DA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F63EB">
              <w:rPr>
                <w:rFonts w:ascii="Times New Roman" w:hAnsi="Times New Roman"/>
                <w:b/>
                <w:sz w:val="24"/>
                <w:szCs w:val="24"/>
              </w:rPr>
              <w:t>Экз.</w:t>
            </w:r>
          </w:p>
        </w:tc>
      </w:tr>
      <w:tr w:rsidR="006F00DA" w:rsidTr="00852D4E">
        <w:tc>
          <w:tcPr>
            <w:tcW w:w="959" w:type="dxa"/>
            <w:vMerge/>
          </w:tcPr>
          <w:p w:rsidR="006F00DA" w:rsidRDefault="006F00DA" w:rsidP="006F00DA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6F00DA" w:rsidRDefault="006F00DA" w:rsidP="006F00DA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6F00DA" w:rsidRDefault="006F00DA" w:rsidP="006F00DA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3260" w:type="dxa"/>
            <w:gridSpan w:val="3"/>
          </w:tcPr>
          <w:p w:rsidR="006F00DA" w:rsidRPr="005D601A" w:rsidRDefault="006F00DA" w:rsidP="006F00D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D601A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Ауд. часы</w:t>
            </w:r>
          </w:p>
        </w:tc>
        <w:tc>
          <w:tcPr>
            <w:tcW w:w="2410" w:type="dxa"/>
            <w:gridSpan w:val="3"/>
          </w:tcPr>
          <w:p w:rsidR="006F00DA" w:rsidRPr="005D601A" w:rsidRDefault="006F00DA" w:rsidP="006F00DA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 w:rsidRPr="005D601A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Ауд. часы</w:t>
            </w:r>
          </w:p>
        </w:tc>
        <w:tc>
          <w:tcPr>
            <w:tcW w:w="1559" w:type="dxa"/>
          </w:tcPr>
          <w:p w:rsidR="006F00DA" w:rsidRDefault="006F00DA" w:rsidP="006F00DA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6F00DA" w:rsidTr="00852D4E">
        <w:tc>
          <w:tcPr>
            <w:tcW w:w="959" w:type="dxa"/>
            <w:vMerge/>
          </w:tcPr>
          <w:p w:rsidR="006F00DA" w:rsidRDefault="006F00DA" w:rsidP="006F00DA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6F00DA" w:rsidRDefault="006F00DA" w:rsidP="00371DB0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6F00DA" w:rsidRDefault="006F00DA" w:rsidP="00371DB0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F00DA" w:rsidRPr="005D601A" w:rsidRDefault="006F00DA" w:rsidP="00371DB0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D601A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Практика</w:t>
            </w:r>
          </w:p>
        </w:tc>
        <w:tc>
          <w:tcPr>
            <w:tcW w:w="992" w:type="dxa"/>
          </w:tcPr>
          <w:p w:rsidR="006F00DA" w:rsidRPr="005D601A" w:rsidRDefault="006F00DA" w:rsidP="00371DB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 w:rsidRPr="005D601A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СРС</w:t>
            </w:r>
          </w:p>
          <w:p w:rsidR="006F00DA" w:rsidRPr="005D601A" w:rsidRDefault="006F00DA" w:rsidP="00371DB0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709" w:type="dxa"/>
          </w:tcPr>
          <w:p w:rsidR="006F00DA" w:rsidRPr="005D601A" w:rsidRDefault="006F00DA" w:rsidP="00371DB0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D601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Тест</w:t>
            </w:r>
          </w:p>
        </w:tc>
        <w:tc>
          <w:tcPr>
            <w:tcW w:w="851" w:type="dxa"/>
          </w:tcPr>
          <w:p w:rsidR="006F00DA" w:rsidRPr="005D601A" w:rsidRDefault="006F00DA" w:rsidP="00371DB0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D601A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Практика</w:t>
            </w:r>
          </w:p>
        </w:tc>
        <w:tc>
          <w:tcPr>
            <w:tcW w:w="850" w:type="dxa"/>
          </w:tcPr>
          <w:p w:rsidR="006F00DA" w:rsidRPr="005D601A" w:rsidRDefault="006F00DA" w:rsidP="00371DB0">
            <w:pPr>
              <w:ind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 w:rsidRPr="005D601A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СРС</w:t>
            </w:r>
          </w:p>
          <w:p w:rsidR="006F00DA" w:rsidRPr="005D601A" w:rsidRDefault="006F00DA" w:rsidP="00371DB0">
            <w:pPr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709" w:type="dxa"/>
          </w:tcPr>
          <w:p w:rsidR="006F00DA" w:rsidRPr="005D601A" w:rsidRDefault="006F00DA" w:rsidP="00371DB0">
            <w:pPr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D601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Тест</w:t>
            </w:r>
          </w:p>
        </w:tc>
        <w:tc>
          <w:tcPr>
            <w:tcW w:w="1559" w:type="dxa"/>
          </w:tcPr>
          <w:p w:rsidR="006F00DA" w:rsidRDefault="006F00DA" w:rsidP="00371DB0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6F00DA" w:rsidTr="00852D4E">
        <w:tc>
          <w:tcPr>
            <w:tcW w:w="959" w:type="dxa"/>
          </w:tcPr>
          <w:p w:rsidR="006F00DA" w:rsidRPr="00906771" w:rsidRDefault="006F00DA" w:rsidP="00371DB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150</w:t>
            </w:r>
          </w:p>
        </w:tc>
        <w:tc>
          <w:tcPr>
            <w:tcW w:w="1276" w:type="dxa"/>
          </w:tcPr>
          <w:p w:rsidR="006F00DA" w:rsidRPr="00906771" w:rsidRDefault="006F00DA" w:rsidP="00371DB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75</w:t>
            </w:r>
          </w:p>
        </w:tc>
        <w:tc>
          <w:tcPr>
            <w:tcW w:w="425" w:type="dxa"/>
          </w:tcPr>
          <w:p w:rsidR="006F00DA" w:rsidRPr="00906771" w:rsidRDefault="006F00DA" w:rsidP="00371DB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75</w:t>
            </w:r>
          </w:p>
        </w:tc>
        <w:tc>
          <w:tcPr>
            <w:tcW w:w="1559" w:type="dxa"/>
          </w:tcPr>
          <w:p w:rsidR="006F00DA" w:rsidRPr="005D601A" w:rsidRDefault="006F00DA" w:rsidP="00371DB0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36ч</w:t>
            </w:r>
          </w:p>
        </w:tc>
        <w:tc>
          <w:tcPr>
            <w:tcW w:w="992" w:type="dxa"/>
          </w:tcPr>
          <w:p w:rsidR="006F00DA" w:rsidRPr="005D601A" w:rsidRDefault="006F00DA" w:rsidP="00371DB0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36ч</w:t>
            </w:r>
          </w:p>
        </w:tc>
        <w:tc>
          <w:tcPr>
            <w:tcW w:w="709" w:type="dxa"/>
          </w:tcPr>
          <w:p w:rsidR="006F00DA" w:rsidRPr="005D601A" w:rsidRDefault="006F00DA" w:rsidP="00371DB0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6F00DA" w:rsidRPr="005D601A" w:rsidRDefault="006F00DA" w:rsidP="00371DB0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39ч</w:t>
            </w:r>
          </w:p>
        </w:tc>
        <w:tc>
          <w:tcPr>
            <w:tcW w:w="850" w:type="dxa"/>
          </w:tcPr>
          <w:p w:rsidR="006F00DA" w:rsidRPr="005D601A" w:rsidRDefault="006F00DA" w:rsidP="00371DB0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39ч</w:t>
            </w:r>
          </w:p>
        </w:tc>
        <w:tc>
          <w:tcPr>
            <w:tcW w:w="709" w:type="dxa"/>
          </w:tcPr>
          <w:p w:rsidR="006F00DA" w:rsidRPr="005D601A" w:rsidRDefault="006F00DA" w:rsidP="00371DB0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F00DA" w:rsidRPr="00906771" w:rsidRDefault="006F00DA" w:rsidP="00371DB0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6F00DA" w:rsidTr="006F00DA">
        <w:tc>
          <w:tcPr>
            <w:tcW w:w="2660" w:type="dxa"/>
            <w:gridSpan w:val="3"/>
          </w:tcPr>
          <w:p w:rsidR="006F00DA" w:rsidRDefault="006F00DA" w:rsidP="00371DB0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06771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Баллы</w:t>
            </w:r>
          </w:p>
        </w:tc>
        <w:tc>
          <w:tcPr>
            <w:tcW w:w="1559" w:type="dxa"/>
          </w:tcPr>
          <w:p w:rsidR="006F00DA" w:rsidRPr="005D601A" w:rsidRDefault="006F00DA" w:rsidP="00371DB0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D601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б</w:t>
            </w:r>
          </w:p>
        </w:tc>
        <w:tc>
          <w:tcPr>
            <w:tcW w:w="992" w:type="dxa"/>
          </w:tcPr>
          <w:p w:rsidR="006F00DA" w:rsidRPr="005D601A" w:rsidRDefault="006F00DA" w:rsidP="00371DB0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D601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6F00DA" w:rsidRPr="005D601A" w:rsidRDefault="006F00DA" w:rsidP="00371DB0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D601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б</w:t>
            </w:r>
          </w:p>
        </w:tc>
        <w:tc>
          <w:tcPr>
            <w:tcW w:w="851" w:type="dxa"/>
          </w:tcPr>
          <w:p w:rsidR="006F00DA" w:rsidRPr="005D601A" w:rsidRDefault="006F00DA" w:rsidP="00371DB0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D601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б</w:t>
            </w:r>
          </w:p>
        </w:tc>
        <w:tc>
          <w:tcPr>
            <w:tcW w:w="850" w:type="dxa"/>
          </w:tcPr>
          <w:p w:rsidR="006F00DA" w:rsidRPr="005D601A" w:rsidRDefault="006F00DA" w:rsidP="00371DB0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D601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6F00DA" w:rsidRPr="005D601A" w:rsidRDefault="006F00DA" w:rsidP="00371DB0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D601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6F00DA" w:rsidRPr="005D601A" w:rsidRDefault="006F00DA" w:rsidP="00371DB0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D601A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40б</w:t>
            </w:r>
          </w:p>
        </w:tc>
      </w:tr>
      <w:tr w:rsidR="006F00DA" w:rsidTr="006F00DA">
        <w:tc>
          <w:tcPr>
            <w:tcW w:w="2660" w:type="dxa"/>
            <w:gridSpan w:val="3"/>
          </w:tcPr>
          <w:p w:rsidR="006F00DA" w:rsidRDefault="006F00DA" w:rsidP="00371DB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</w:p>
          <w:p w:rsidR="006F00DA" w:rsidRPr="00906771" w:rsidRDefault="006F00DA" w:rsidP="00371DB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 w:rsidRPr="00906771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Итого модулей</w:t>
            </w:r>
          </w:p>
        </w:tc>
        <w:tc>
          <w:tcPr>
            <w:tcW w:w="3260" w:type="dxa"/>
            <w:gridSpan w:val="3"/>
          </w:tcPr>
          <w:p w:rsidR="006F00DA" w:rsidRPr="003A06E5" w:rsidRDefault="006F00DA" w:rsidP="00371DB0">
            <w:pPr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</w:p>
          <w:p w:rsidR="006F00DA" w:rsidRPr="003A06E5" w:rsidRDefault="006F00DA" w:rsidP="00371DB0">
            <w:pPr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 w:rsidRPr="003A06E5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К1 =10+15+5=30б</w:t>
            </w:r>
          </w:p>
        </w:tc>
        <w:tc>
          <w:tcPr>
            <w:tcW w:w="2410" w:type="dxa"/>
            <w:gridSpan w:val="3"/>
          </w:tcPr>
          <w:p w:rsidR="006F00DA" w:rsidRPr="003A06E5" w:rsidRDefault="006F00DA" w:rsidP="00371DB0">
            <w:pPr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</w:p>
          <w:p w:rsidR="006F00DA" w:rsidRPr="003A06E5" w:rsidRDefault="006F00DA" w:rsidP="00371DB0">
            <w:pPr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 w:rsidRPr="003A06E5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К2=10+15+5=30б</w:t>
            </w:r>
          </w:p>
        </w:tc>
        <w:tc>
          <w:tcPr>
            <w:tcW w:w="1559" w:type="dxa"/>
          </w:tcPr>
          <w:p w:rsidR="006F00DA" w:rsidRPr="003A06E5" w:rsidRDefault="006F00DA" w:rsidP="00371DB0">
            <w:pPr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 w:rsidRPr="003A06E5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К1+К2= 30+30+40  = 100б</w:t>
            </w:r>
          </w:p>
        </w:tc>
      </w:tr>
    </w:tbl>
    <w:p w:rsidR="006F00DA" w:rsidRPr="0027761B" w:rsidRDefault="006F00DA" w:rsidP="00AA7BB2">
      <w:pPr>
        <w:rPr>
          <w:rFonts w:ascii="Times New Roman" w:hAnsi="Times New Roman"/>
          <w:sz w:val="24"/>
          <w:szCs w:val="24"/>
        </w:rPr>
      </w:pPr>
    </w:p>
    <w:p w:rsidR="00AA7BB2" w:rsidRPr="0073129E" w:rsidRDefault="00AA7BB2" w:rsidP="00AA7BB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t>3.1</w:t>
      </w:r>
      <w:r w:rsidRPr="005D07B3">
        <w:rPr>
          <w:rFonts w:ascii="Times New Roman" w:hAnsi="Times New Roman"/>
          <w:b/>
        </w:rPr>
        <w:t xml:space="preserve">. </w:t>
      </w:r>
      <w:r w:rsidRPr="0073129E">
        <w:rPr>
          <w:rFonts w:ascii="Times New Roman" w:hAnsi="Times New Roman"/>
          <w:b/>
          <w:sz w:val="24"/>
          <w:szCs w:val="24"/>
        </w:rPr>
        <w:t>Показатели, критерии и шкала оценивания компетенций промежуточного контроля знаний по учебной дисциплине</w:t>
      </w:r>
    </w:p>
    <w:p w:rsidR="00AA7BB2" w:rsidRPr="0073129E" w:rsidRDefault="00AA7BB2" w:rsidP="00AA7BB2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73129E">
        <w:rPr>
          <w:rFonts w:ascii="Times New Roman" w:hAnsi="Times New Roman"/>
          <w:b/>
          <w:bCs/>
          <w:color w:val="000000"/>
          <w:sz w:val="24"/>
          <w:szCs w:val="24"/>
        </w:rPr>
        <w:t>«Разговорная речь)»</w:t>
      </w:r>
      <w:proofErr w:type="gramEnd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761"/>
        <w:gridCol w:w="6177"/>
      </w:tblGrid>
      <w:tr w:rsidR="00AA7BB2" w:rsidRPr="00FA1AD6" w:rsidTr="00A226CA">
        <w:tc>
          <w:tcPr>
            <w:tcW w:w="1809" w:type="dxa"/>
            <w:shd w:val="clear" w:color="auto" w:fill="FFFFFF"/>
          </w:tcPr>
          <w:p w:rsidR="00AA7BB2" w:rsidRPr="0073129E" w:rsidRDefault="00AA7BB2" w:rsidP="00A226CA">
            <w:pPr>
              <w:tabs>
                <w:tab w:val="left" w:pos="232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129E">
              <w:rPr>
                <w:rFonts w:ascii="Times New Roman" w:hAnsi="Times New Roman"/>
                <w:b/>
                <w:sz w:val="24"/>
                <w:szCs w:val="24"/>
              </w:rPr>
              <w:t>Результат зачета</w:t>
            </w:r>
          </w:p>
        </w:tc>
        <w:tc>
          <w:tcPr>
            <w:tcW w:w="1761" w:type="dxa"/>
            <w:shd w:val="clear" w:color="auto" w:fill="FFFFFF"/>
          </w:tcPr>
          <w:p w:rsidR="00AA7BB2" w:rsidRPr="0073129E" w:rsidRDefault="00AA7BB2" w:rsidP="00A226C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129E">
              <w:rPr>
                <w:rFonts w:ascii="Times New Roman" w:hAnsi="Times New Roman"/>
                <w:b/>
                <w:sz w:val="24"/>
                <w:szCs w:val="24"/>
              </w:rPr>
              <w:t>Оценка за экзамен</w:t>
            </w:r>
          </w:p>
        </w:tc>
        <w:tc>
          <w:tcPr>
            <w:tcW w:w="6177" w:type="dxa"/>
            <w:shd w:val="clear" w:color="auto" w:fill="FFFFFF"/>
            <w:vAlign w:val="center"/>
          </w:tcPr>
          <w:p w:rsidR="00AA7BB2" w:rsidRPr="0073129E" w:rsidRDefault="00AA7BB2" w:rsidP="00A226C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129E">
              <w:rPr>
                <w:rFonts w:ascii="Times New Roman" w:hAnsi="Times New Roman"/>
                <w:b/>
                <w:sz w:val="24"/>
                <w:szCs w:val="24"/>
              </w:rPr>
              <w:t>Критерии оценивания компетенций</w:t>
            </w:r>
          </w:p>
        </w:tc>
      </w:tr>
      <w:tr w:rsidR="00AA7BB2" w:rsidRPr="00FA1AD6" w:rsidTr="00A226CA">
        <w:trPr>
          <w:trHeight w:val="848"/>
        </w:trPr>
        <w:tc>
          <w:tcPr>
            <w:tcW w:w="1809" w:type="dxa"/>
            <w:shd w:val="clear" w:color="auto" w:fill="FFFFFF"/>
            <w:vAlign w:val="center"/>
          </w:tcPr>
          <w:p w:rsidR="00AA7BB2" w:rsidRPr="0073129E" w:rsidRDefault="00AA7BB2" w:rsidP="00A226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29E">
              <w:rPr>
                <w:rFonts w:ascii="Times New Roman" w:hAnsi="Times New Roman"/>
                <w:sz w:val="24"/>
                <w:szCs w:val="24"/>
              </w:rPr>
              <w:t>не зачтено</w:t>
            </w:r>
          </w:p>
        </w:tc>
        <w:tc>
          <w:tcPr>
            <w:tcW w:w="1761" w:type="dxa"/>
            <w:shd w:val="clear" w:color="auto" w:fill="FFFFFF"/>
            <w:vAlign w:val="center"/>
          </w:tcPr>
          <w:p w:rsidR="00AA7BB2" w:rsidRPr="0073129E" w:rsidRDefault="00AA7BB2" w:rsidP="00A226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29E">
              <w:rPr>
                <w:rFonts w:ascii="Times New Roman" w:hAnsi="Times New Roman"/>
                <w:sz w:val="24"/>
                <w:szCs w:val="24"/>
              </w:rPr>
              <w:t>«Неудовлетворительно»</w:t>
            </w:r>
          </w:p>
        </w:tc>
        <w:tc>
          <w:tcPr>
            <w:tcW w:w="6177" w:type="dxa"/>
            <w:shd w:val="clear" w:color="auto" w:fill="FFFFFF"/>
          </w:tcPr>
          <w:p w:rsidR="00AA7BB2" w:rsidRPr="0073129E" w:rsidRDefault="00AA7BB2" w:rsidP="00A226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129E">
              <w:rPr>
                <w:rFonts w:ascii="Times New Roman" w:hAnsi="Times New Roman"/>
                <w:sz w:val="24"/>
                <w:szCs w:val="24"/>
              </w:rPr>
              <w:t xml:space="preserve">Студент  не знает значительной части программного материала </w:t>
            </w:r>
            <w:r w:rsidRPr="0073129E">
              <w:rPr>
                <w:rFonts w:ascii="Times New Roman" w:hAnsi="Times New Roman"/>
                <w:color w:val="000000"/>
                <w:sz w:val="24"/>
                <w:szCs w:val="24"/>
              </w:rPr>
              <w:t>(менее 50% правильно выполненных заданий от общего объема работы)</w:t>
            </w:r>
            <w:r w:rsidRPr="0073129E">
              <w:rPr>
                <w:rFonts w:ascii="Times New Roman" w:hAnsi="Times New Roman"/>
                <w:sz w:val="24"/>
                <w:szCs w:val="24"/>
              </w:rPr>
              <w:t>, допускает существенные ошибки, неуверенно, с большими затруднениями выполняет практические работы, не подтверждает освоение компетенций, предусмотренных программой  экзамена.</w:t>
            </w:r>
          </w:p>
        </w:tc>
      </w:tr>
      <w:tr w:rsidR="00AA7BB2" w:rsidRPr="00FA1AD6" w:rsidTr="00A226CA">
        <w:trPr>
          <w:trHeight w:val="2649"/>
        </w:trPr>
        <w:tc>
          <w:tcPr>
            <w:tcW w:w="1809" w:type="dxa"/>
            <w:vMerge w:val="restart"/>
            <w:shd w:val="clear" w:color="auto" w:fill="FFFFFF"/>
            <w:vAlign w:val="center"/>
          </w:tcPr>
          <w:p w:rsidR="00AA7BB2" w:rsidRPr="0073129E" w:rsidRDefault="00AA7BB2" w:rsidP="00A226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29E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1761" w:type="dxa"/>
            <w:shd w:val="clear" w:color="auto" w:fill="FFFFFF"/>
            <w:vAlign w:val="center"/>
          </w:tcPr>
          <w:p w:rsidR="00AA7BB2" w:rsidRPr="0073129E" w:rsidRDefault="00AA7BB2" w:rsidP="00A226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29E">
              <w:rPr>
                <w:rFonts w:ascii="Times New Roman" w:hAnsi="Times New Roman"/>
                <w:sz w:val="24"/>
                <w:szCs w:val="24"/>
              </w:rPr>
              <w:t>«Удовлетворительно»</w:t>
            </w:r>
          </w:p>
        </w:tc>
        <w:tc>
          <w:tcPr>
            <w:tcW w:w="6177" w:type="dxa"/>
            <w:shd w:val="clear" w:color="auto" w:fill="FFFFFF"/>
          </w:tcPr>
          <w:p w:rsidR="00AA7BB2" w:rsidRPr="0073129E" w:rsidRDefault="00AA7BB2" w:rsidP="00A226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129E">
              <w:rPr>
                <w:rFonts w:ascii="Times New Roman" w:hAnsi="Times New Roman"/>
                <w:sz w:val="24"/>
                <w:szCs w:val="24"/>
              </w:rPr>
              <w:t xml:space="preserve">Студент показывает знания только основного материала, но не усвоил его деталей, допускает неточности, недостаточно правильные формулировки, </w:t>
            </w:r>
            <w:r w:rsidRPr="007312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целом, не препятствует усвоению последующего программного материала, </w:t>
            </w:r>
            <w:r w:rsidRPr="0073129E">
              <w:rPr>
                <w:rFonts w:ascii="Times New Roman" w:hAnsi="Times New Roman"/>
                <w:sz w:val="24"/>
                <w:szCs w:val="24"/>
              </w:rPr>
              <w:t>нарушения логической последовательности в изложении программного материала, испытывает затруднения при выполнении практических работ, подтверждает освоение компетенций, предусмотренных программой  экзамена на минимально допустимом уровне.</w:t>
            </w:r>
          </w:p>
        </w:tc>
      </w:tr>
      <w:tr w:rsidR="00AA7BB2" w:rsidRPr="00FA1AD6" w:rsidTr="00A226CA">
        <w:trPr>
          <w:trHeight w:val="848"/>
        </w:trPr>
        <w:tc>
          <w:tcPr>
            <w:tcW w:w="1809" w:type="dxa"/>
            <w:vMerge/>
            <w:shd w:val="clear" w:color="auto" w:fill="FFFFFF"/>
            <w:vAlign w:val="center"/>
          </w:tcPr>
          <w:p w:rsidR="00AA7BB2" w:rsidRPr="0073129E" w:rsidRDefault="00AA7BB2" w:rsidP="00A226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shd w:val="clear" w:color="auto" w:fill="FFFFFF"/>
            <w:vAlign w:val="center"/>
          </w:tcPr>
          <w:p w:rsidR="00AA7BB2" w:rsidRPr="0073129E" w:rsidRDefault="00AA7BB2" w:rsidP="00A226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29E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  <w:tc>
          <w:tcPr>
            <w:tcW w:w="6177" w:type="dxa"/>
            <w:shd w:val="clear" w:color="auto" w:fill="FFFFFF"/>
          </w:tcPr>
          <w:p w:rsidR="00AA7BB2" w:rsidRPr="0073129E" w:rsidRDefault="00AA7BB2" w:rsidP="00A226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129E">
              <w:rPr>
                <w:rFonts w:ascii="Times New Roman" w:hAnsi="Times New Roman"/>
                <w:sz w:val="24"/>
                <w:szCs w:val="24"/>
              </w:rPr>
              <w:t xml:space="preserve">Студент показывает </w:t>
            </w:r>
            <w:proofErr w:type="gramStart"/>
            <w:r w:rsidRPr="0073129E">
              <w:rPr>
                <w:rFonts w:ascii="Times New Roman" w:hAnsi="Times New Roman"/>
                <w:sz w:val="24"/>
                <w:szCs w:val="24"/>
              </w:rPr>
              <w:t>твердо</w:t>
            </w:r>
            <w:proofErr w:type="gramEnd"/>
            <w:r w:rsidRPr="0073129E">
              <w:rPr>
                <w:rFonts w:ascii="Times New Roman" w:hAnsi="Times New Roman"/>
                <w:sz w:val="24"/>
                <w:szCs w:val="24"/>
              </w:rPr>
              <w:t xml:space="preserve">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выполнения, допуская некоторые неточности; демонстрирует хороший уровень освоения материала, информационной и коммуникативной культуры и в целом подтверждает освоение компетенций, предусмотренных программой   экзамена.</w:t>
            </w:r>
          </w:p>
        </w:tc>
      </w:tr>
      <w:tr w:rsidR="00AA7BB2" w:rsidRPr="00FA1AD6" w:rsidTr="00A226CA">
        <w:trPr>
          <w:trHeight w:val="3134"/>
        </w:trPr>
        <w:tc>
          <w:tcPr>
            <w:tcW w:w="1809" w:type="dxa"/>
            <w:vMerge/>
            <w:shd w:val="clear" w:color="auto" w:fill="FFFFFF"/>
            <w:vAlign w:val="center"/>
          </w:tcPr>
          <w:p w:rsidR="00AA7BB2" w:rsidRPr="0073129E" w:rsidRDefault="00AA7BB2" w:rsidP="00A226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shd w:val="clear" w:color="auto" w:fill="FFFFFF"/>
            <w:vAlign w:val="center"/>
          </w:tcPr>
          <w:p w:rsidR="00AA7BB2" w:rsidRPr="0073129E" w:rsidRDefault="00AA7BB2" w:rsidP="00A226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29E">
              <w:rPr>
                <w:rFonts w:ascii="Times New Roman" w:hAnsi="Times New Roman"/>
                <w:sz w:val="24"/>
                <w:szCs w:val="24"/>
              </w:rPr>
              <w:t>«Отлично»</w:t>
            </w:r>
          </w:p>
        </w:tc>
        <w:tc>
          <w:tcPr>
            <w:tcW w:w="6177" w:type="dxa"/>
            <w:shd w:val="clear" w:color="auto" w:fill="FFFFFF"/>
          </w:tcPr>
          <w:p w:rsidR="00AA7BB2" w:rsidRPr="0073129E" w:rsidRDefault="00AA7BB2" w:rsidP="00A226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3129E">
              <w:rPr>
                <w:rFonts w:ascii="Times New Roman" w:hAnsi="Times New Roman"/>
                <w:sz w:val="24"/>
                <w:szCs w:val="24"/>
              </w:rPr>
              <w:t>Студент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задач, подтверждает полное освоение</w:t>
            </w:r>
            <w:proofErr w:type="gramEnd"/>
            <w:r w:rsidRPr="0073129E">
              <w:rPr>
                <w:rFonts w:ascii="Times New Roman" w:hAnsi="Times New Roman"/>
                <w:sz w:val="24"/>
                <w:szCs w:val="24"/>
              </w:rPr>
              <w:t xml:space="preserve"> компетенций, предусмотренных программой  экзамена.</w:t>
            </w:r>
          </w:p>
        </w:tc>
      </w:tr>
    </w:tbl>
    <w:p w:rsidR="00AA7BB2" w:rsidRPr="005D07B3" w:rsidRDefault="00AA7BB2" w:rsidP="00AA7BB2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Toc413421643"/>
      <w:bookmarkStart w:id="1" w:name="_Toc346814083"/>
      <w:bookmarkStart w:id="2" w:name="_Toc329552934"/>
      <w:bookmarkStart w:id="3" w:name="_Toc329356599"/>
      <w:bookmarkEnd w:id="0"/>
      <w:bookmarkEnd w:id="1"/>
      <w:bookmarkEnd w:id="2"/>
      <w:bookmarkEnd w:id="3"/>
    </w:p>
    <w:p w:rsidR="001A4F3C" w:rsidRPr="00A94E01" w:rsidRDefault="001A4F3C" w:rsidP="00A94E01">
      <w:pPr>
        <w:pStyle w:val="2"/>
        <w:jc w:val="center"/>
        <w:rPr>
          <w:rFonts w:ascii="Times New Roman" w:hAnsi="Times New Roman" w:cs="Times New Roman"/>
          <w:i w:val="0"/>
        </w:rPr>
      </w:pPr>
      <w:bookmarkStart w:id="4" w:name="_Toc485355483"/>
      <w:bookmarkEnd w:id="4"/>
      <w:r w:rsidRPr="0027761B">
        <w:rPr>
          <w:rFonts w:ascii="Times New Roman" w:hAnsi="Times New Roman" w:cs="Times New Roman"/>
          <w:i w:val="0"/>
          <w:sz w:val="24"/>
          <w:szCs w:val="24"/>
        </w:rPr>
        <w:t>4.</w:t>
      </w:r>
      <w:r w:rsidRPr="0027761B">
        <w:rPr>
          <w:rFonts w:ascii="Times New Roman" w:hAnsi="Times New Roman" w:cs="Times New Roman"/>
          <w:i w:val="0"/>
        </w:rPr>
        <w:t xml:space="preserve">Матрица </w:t>
      </w:r>
      <w:proofErr w:type="spellStart"/>
      <w:r w:rsidRPr="0027761B">
        <w:rPr>
          <w:rFonts w:ascii="Times New Roman" w:hAnsi="Times New Roman" w:cs="Times New Roman"/>
          <w:i w:val="0"/>
        </w:rPr>
        <w:t>компетентностных</w:t>
      </w:r>
      <w:proofErr w:type="spellEnd"/>
      <w:r w:rsidRPr="0027761B">
        <w:rPr>
          <w:rFonts w:ascii="Times New Roman" w:hAnsi="Times New Roman" w:cs="Times New Roman"/>
          <w:i w:val="0"/>
        </w:rPr>
        <w:t xml:space="preserve"> задач по дисциплине</w:t>
      </w:r>
    </w:p>
    <w:tbl>
      <w:tblPr>
        <w:tblW w:w="10051" w:type="dxa"/>
        <w:tblInd w:w="-6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53"/>
        <w:gridCol w:w="3677"/>
        <w:gridCol w:w="2419"/>
        <w:gridCol w:w="3402"/>
      </w:tblGrid>
      <w:tr w:rsidR="001A4F3C" w:rsidRPr="00FA1AD6" w:rsidTr="001A2DF0"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4F3C" w:rsidRPr="00FA1AD6" w:rsidRDefault="001A4F3C" w:rsidP="00371DB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1A4F3C" w:rsidRPr="00FA1AD6" w:rsidRDefault="001A4F3C" w:rsidP="00371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sz w:val="24"/>
                <w:szCs w:val="24"/>
              </w:rPr>
              <w:t>Контролируемые блоки (темы) дисциплины</w:t>
            </w:r>
          </w:p>
        </w:tc>
        <w:tc>
          <w:tcPr>
            <w:tcW w:w="24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1A4F3C" w:rsidRPr="007559C9" w:rsidRDefault="001A4F3C" w:rsidP="007559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9C9">
              <w:rPr>
                <w:rFonts w:ascii="Times New Roman" w:hAnsi="Times New Roman"/>
                <w:b/>
                <w:sz w:val="24"/>
                <w:szCs w:val="24"/>
              </w:rPr>
              <w:t>Контролируемые компетенции</w:t>
            </w:r>
          </w:p>
        </w:tc>
        <w:tc>
          <w:tcPr>
            <w:tcW w:w="340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1A4F3C" w:rsidRPr="00FA1AD6" w:rsidRDefault="001A4F3C" w:rsidP="00371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1AD6">
              <w:rPr>
                <w:rFonts w:ascii="Times New Roman" w:hAnsi="Times New Roman"/>
                <w:b/>
                <w:sz w:val="24"/>
                <w:szCs w:val="24"/>
              </w:rPr>
              <w:t>Оценочные средства</w:t>
            </w:r>
          </w:p>
        </w:tc>
      </w:tr>
      <w:tr w:rsidR="001A4F3C" w:rsidRPr="006506B6" w:rsidTr="001A2DF0">
        <w:tc>
          <w:tcPr>
            <w:tcW w:w="55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4F3C" w:rsidRPr="00FA1AD6" w:rsidRDefault="001A4F3C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bottom"/>
          </w:tcPr>
          <w:p w:rsidR="006506B6" w:rsidRPr="00B27861" w:rsidRDefault="006506B6" w:rsidP="006506B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Un</w:t>
            </w:r>
            <w:r w:rsidRPr="00B27861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itI</w:t>
            </w:r>
          </w:p>
          <w:p w:rsidR="006506B6" w:rsidRPr="006506B6" w:rsidRDefault="006506B6" w:rsidP="006506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6B6">
              <w:rPr>
                <w:rFonts w:ascii="Times New Roman" w:hAnsi="Times New Roman"/>
                <w:sz w:val="24"/>
                <w:szCs w:val="24"/>
                <w:lang w:val="en-US"/>
              </w:rPr>
              <w:t>People around you</w:t>
            </w:r>
          </w:p>
          <w:p w:rsidR="006506B6" w:rsidRPr="006506B6" w:rsidRDefault="006506B6" w:rsidP="006506B6">
            <w:pPr>
              <w:pStyle w:val="af2"/>
              <w:spacing w:before="0" w:beforeAutospacing="0" w:after="0" w:afterAutospacing="0"/>
              <w:rPr>
                <w:lang w:val="en-US"/>
              </w:rPr>
            </w:pPr>
            <w:r w:rsidRPr="006506B6">
              <w:rPr>
                <w:lang w:val="en-US"/>
              </w:rPr>
              <w:t>1.The possessive case of nouns</w:t>
            </w:r>
          </w:p>
          <w:p w:rsidR="006506B6" w:rsidRPr="006506B6" w:rsidRDefault="006506B6" w:rsidP="006506B6">
            <w:pPr>
              <w:pStyle w:val="af2"/>
              <w:spacing w:before="0" w:beforeAutospacing="0" w:after="0" w:afterAutospacing="0"/>
              <w:rPr>
                <w:lang w:val="en-US"/>
              </w:rPr>
            </w:pPr>
            <w:proofErr w:type="gramStart"/>
            <w:r w:rsidRPr="006506B6">
              <w:rPr>
                <w:lang w:val="en-US"/>
              </w:rPr>
              <w:t>2.The</w:t>
            </w:r>
            <w:proofErr w:type="gramEnd"/>
            <w:r w:rsidRPr="006506B6">
              <w:rPr>
                <w:lang w:val="en-US"/>
              </w:rPr>
              <w:t xml:space="preserve"> verb to be in the Present Indefinite Tense.</w:t>
            </w:r>
          </w:p>
          <w:p w:rsidR="006506B6" w:rsidRPr="006506B6" w:rsidRDefault="006506B6" w:rsidP="006506B6">
            <w:pPr>
              <w:pStyle w:val="af2"/>
              <w:spacing w:before="0" w:beforeAutospacing="0" w:after="0" w:afterAutospacing="0"/>
              <w:rPr>
                <w:lang w:val="en-US"/>
              </w:rPr>
            </w:pPr>
            <w:r w:rsidRPr="006506B6">
              <w:rPr>
                <w:lang w:val="en-US"/>
              </w:rPr>
              <w:t>The verb to have in the Present Indefinite Tense</w:t>
            </w:r>
          </w:p>
          <w:p w:rsidR="006506B6" w:rsidRPr="006506B6" w:rsidRDefault="006506B6" w:rsidP="00650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6506B6">
              <w:rPr>
                <w:rFonts w:ascii="Times New Roman" w:hAnsi="Times New Roman"/>
                <w:sz w:val="24"/>
                <w:szCs w:val="24"/>
                <w:lang w:val="en-US"/>
              </w:rPr>
              <w:t>3.Vocabulary</w:t>
            </w:r>
            <w:proofErr w:type="gramEnd"/>
            <w:r w:rsidRPr="006506B6">
              <w:rPr>
                <w:rFonts w:ascii="Times New Roman" w:hAnsi="Times New Roman"/>
                <w:sz w:val="24"/>
                <w:szCs w:val="24"/>
                <w:lang w:val="en-US"/>
              </w:rPr>
              <w:t>: names of jobs and members of family.</w:t>
            </w:r>
          </w:p>
          <w:p w:rsidR="001A4F3C" w:rsidRPr="00285E1A" w:rsidRDefault="006506B6" w:rsidP="006506B6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6B6">
              <w:rPr>
                <w:rFonts w:ascii="Times New Roman" w:hAnsi="Times New Roman"/>
                <w:sz w:val="24"/>
                <w:szCs w:val="24"/>
              </w:rPr>
              <w:t>4.</w:t>
            </w:r>
            <w:r w:rsidRPr="006506B6">
              <w:rPr>
                <w:rFonts w:ascii="Times New Roman" w:hAnsi="Times New Roman"/>
                <w:sz w:val="24"/>
                <w:szCs w:val="24"/>
                <w:lang w:val="en-US"/>
              </w:rPr>
              <w:t>Retell: Family life</w:t>
            </w:r>
          </w:p>
        </w:tc>
        <w:tc>
          <w:tcPr>
            <w:tcW w:w="24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1A4F3C" w:rsidRPr="007559C9" w:rsidRDefault="00A94E01" w:rsidP="007559C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ПК </w:t>
            </w:r>
            <w:r w:rsidR="00640DB4" w:rsidRPr="003E53E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506B6" w:rsidRPr="00FA1AD6" w:rsidRDefault="000D5DA8" w:rsidP="00883D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-</w:t>
            </w:r>
            <w:r w:rsidR="006506B6" w:rsidRPr="00FA1AD6">
              <w:rPr>
                <w:rFonts w:ascii="Times New Roman" w:hAnsi="Times New Roman"/>
                <w:sz w:val="24"/>
                <w:szCs w:val="24"/>
              </w:rPr>
              <w:t>самостоятельная работа студентов</w:t>
            </w:r>
          </w:p>
          <w:p w:rsidR="001A4F3C" w:rsidRDefault="006506B6" w:rsidP="00883DCB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презентация;</w:t>
            </w:r>
          </w:p>
          <w:p w:rsidR="000D5DA8" w:rsidRPr="000D5DA8" w:rsidRDefault="000D5DA8" w:rsidP="00883DCB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-</w:t>
            </w:r>
            <w:r w:rsidRPr="00B65F17">
              <w:rPr>
                <w:rFonts w:ascii="Times New Roman" w:hAnsi="Times New Roman"/>
                <w:sz w:val="24"/>
                <w:szCs w:val="24"/>
              </w:rPr>
              <w:t>способность правильно и четко читать и понимать  тексты на английском  языке</w:t>
            </w:r>
          </w:p>
        </w:tc>
      </w:tr>
      <w:tr w:rsidR="001A4F3C" w:rsidRPr="00FA1AD6" w:rsidTr="001A2DF0">
        <w:trPr>
          <w:trHeight w:val="2679"/>
        </w:trPr>
        <w:tc>
          <w:tcPr>
            <w:tcW w:w="55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4F3C" w:rsidRPr="001A4F3C" w:rsidRDefault="001A4F3C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1A4F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bottom"/>
          </w:tcPr>
          <w:p w:rsidR="001A4F3C" w:rsidRPr="00BF782B" w:rsidRDefault="001A4F3C" w:rsidP="001A4F3C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BF782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Unit II</w:t>
            </w:r>
          </w:p>
          <w:p w:rsidR="001A4F3C" w:rsidRPr="001A4F3C" w:rsidRDefault="001A4F3C" w:rsidP="001A4F3C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4F3C">
              <w:rPr>
                <w:rFonts w:ascii="Times New Roman" w:hAnsi="Times New Roman"/>
                <w:sz w:val="24"/>
                <w:szCs w:val="24"/>
                <w:lang w:val="en-US"/>
              </w:rPr>
              <w:t>House and home</w:t>
            </w:r>
          </w:p>
          <w:p w:rsidR="001A4F3C" w:rsidRPr="001A4F3C" w:rsidRDefault="001A4F3C" w:rsidP="001A4F3C">
            <w:pPr>
              <w:spacing w:after="0"/>
              <w:ind w:firstLine="8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4F3C">
              <w:rPr>
                <w:rFonts w:ascii="Times New Roman" w:hAnsi="Times New Roman"/>
                <w:sz w:val="24"/>
                <w:szCs w:val="24"/>
                <w:lang w:val="en-US"/>
              </w:rPr>
              <w:t>1.The construction there is/ are</w:t>
            </w:r>
          </w:p>
          <w:p w:rsidR="001A4F3C" w:rsidRPr="001A4F3C" w:rsidRDefault="001A4F3C" w:rsidP="001A4F3C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1A4F3C">
              <w:rPr>
                <w:rFonts w:ascii="Times New Roman" w:hAnsi="Times New Roman"/>
                <w:sz w:val="24"/>
                <w:szCs w:val="24"/>
                <w:lang w:val="en-US"/>
              </w:rPr>
              <w:t>2.The</w:t>
            </w:r>
            <w:proofErr w:type="gramEnd"/>
            <w:r w:rsidRPr="001A4F3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Present Indefinite Tense.</w:t>
            </w:r>
          </w:p>
          <w:p w:rsidR="001A4F3C" w:rsidRPr="001A4F3C" w:rsidRDefault="001A4F3C" w:rsidP="001A4F3C">
            <w:pPr>
              <w:pStyle w:val="TableParagraph"/>
              <w:tabs>
                <w:tab w:val="left" w:pos="72"/>
              </w:tabs>
              <w:ind w:left="0"/>
              <w:rPr>
                <w:sz w:val="24"/>
                <w:szCs w:val="24"/>
                <w:lang w:val="en-US"/>
              </w:rPr>
            </w:pPr>
            <w:r w:rsidRPr="001A4F3C">
              <w:rPr>
                <w:sz w:val="24"/>
                <w:szCs w:val="24"/>
                <w:lang w:val="en-US"/>
              </w:rPr>
              <w:t>The Present Continuous Tense</w:t>
            </w:r>
          </w:p>
          <w:p w:rsidR="001A4F3C" w:rsidRPr="001A4F3C" w:rsidRDefault="001A4F3C" w:rsidP="001A4F3C">
            <w:pPr>
              <w:pStyle w:val="TableParagraph"/>
              <w:tabs>
                <w:tab w:val="left" w:pos="72"/>
              </w:tabs>
              <w:ind w:left="0"/>
              <w:rPr>
                <w:sz w:val="24"/>
                <w:szCs w:val="24"/>
                <w:lang w:val="en-US"/>
              </w:rPr>
            </w:pPr>
            <w:r w:rsidRPr="001A4F3C">
              <w:rPr>
                <w:sz w:val="24"/>
                <w:szCs w:val="24"/>
                <w:lang w:val="en-US"/>
              </w:rPr>
              <w:t>3.Vocabulary: describe your house and describe your room in detail</w:t>
            </w:r>
          </w:p>
          <w:p w:rsidR="001A4F3C" w:rsidRPr="001A4F3C" w:rsidRDefault="001A4F3C" w:rsidP="001A4F3C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1A4F3C">
              <w:rPr>
                <w:rFonts w:ascii="Times New Roman" w:hAnsi="Times New Roman"/>
                <w:sz w:val="24"/>
                <w:szCs w:val="24"/>
                <w:lang w:val="en-US"/>
              </w:rPr>
              <w:t>4.Retell: The kitchen revolution continues</w:t>
            </w:r>
          </w:p>
        </w:tc>
        <w:tc>
          <w:tcPr>
            <w:tcW w:w="24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1A4F3C" w:rsidRPr="007559C9" w:rsidRDefault="00640DB4" w:rsidP="007559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1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ОК 8</w:t>
            </w:r>
          </w:p>
        </w:tc>
        <w:tc>
          <w:tcPr>
            <w:tcW w:w="34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1A4F3C" w:rsidRDefault="000D5DA8" w:rsidP="00883DCB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-</w:t>
            </w:r>
            <w:r w:rsidRPr="00B65F17">
              <w:rPr>
                <w:rFonts w:ascii="Times New Roman" w:hAnsi="Times New Roman"/>
                <w:sz w:val="24"/>
                <w:szCs w:val="24"/>
              </w:rPr>
              <w:t>правильное использование пройденных лексических единиц и грамматических конструкций в письме</w:t>
            </w:r>
          </w:p>
          <w:p w:rsidR="000D5DA8" w:rsidRPr="00FA1AD6" w:rsidRDefault="000D5DA8" w:rsidP="000D5D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контрольные вопросы</w:t>
            </w:r>
          </w:p>
          <w:p w:rsidR="000D5DA8" w:rsidRPr="000D5DA8" w:rsidRDefault="000D5DA8" w:rsidP="000D5DA8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Конспектирование</w:t>
            </w:r>
          </w:p>
        </w:tc>
      </w:tr>
      <w:tr w:rsidR="001A4F3C" w:rsidRPr="00FA1AD6" w:rsidTr="001A2DF0">
        <w:tc>
          <w:tcPr>
            <w:tcW w:w="55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4F3C" w:rsidRPr="00FA1AD6" w:rsidRDefault="001A4F3C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bottom"/>
          </w:tcPr>
          <w:p w:rsidR="001A4F3C" w:rsidRPr="00B272E9" w:rsidRDefault="001A4F3C" w:rsidP="001A4F3C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Un</w:t>
            </w:r>
            <w:r w:rsidRPr="00B27861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III</w:t>
            </w:r>
          </w:p>
          <w:p w:rsidR="001A4F3C" w:rsidRPr="00B32379" w:rsidRDefault="001A4F3C" w:rsidP="001A4F3C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2379">
              <w:rPr>
                <w:rFonts w:ascii="Times New Roman" w:hAnsi="Times New Roman"/>
                <w:sz w:val="24"/>
                <w:szCs w:val="24"/>
                <w:lang w:val="en-US"/>
              </w:rPr>
              <w:t>Dining in and out</w:t>
            </w:r>
          </w:p>
          <w:p w:rsidR="001A4F3C" w:rsidRDefault="001A4F3C" w:rsidP="001A4F3C">
            <w:pPr>
              <w:pStyle w:val="TableParagraph"/>
              <w:tabs>
                <w:tab w:val="left" w:pos="72"/>
              </w:tabs>
              <w:ind w:left="0"/>
              <w:rPr>
                <w:sz w:val="24"/>
                <w:szCs w:val="24"/>
                <w:lang w:val="en-US"/>
              </w:rPr>
            </w:pPr>
            <w:r w:rsidRPr="00731290">
              <w:rPr>
                <w:sz w:val="24"/>
                <w:lang w:val="en-US"/>
              </w:rPr>
              <w:t>1.</w:t>
            </w:r>
            <w:r w:rsidRPr="00F7503A">
              <w:rPr>
                <w:sz w:val="24"/>
                <w:lang w:val="en-US"/>
              </w:rPr>
              <w:t>The pronouns some, any</w:t>
            </w:r>
          </w:p>
          <w:p w:rsidR="001A4F3C" w:rsidRPr="005508FB" w:rsidRDefault="001A4F3C" w:rsidP="001A4F3C">
            <w:pPr>
              <w:pStyle w:val="TableParagraph"/>
              <w:tabs>
                <w:tab w:val="left" w:pos="72"/>
              </w:tabs>
              <w:ind w:left="0"/>
              <w:rPr>
                <w:sz w:val="24"/>
                <w:szCs w:val="24"/>
                <w:lang w:val="en-US"/>
              </w:rPr>
            </w:pPr>
            <w:r w:rsidRPr="00731290">
              <w:rPr>
                <w:sz w:val="24"/>
                <w:szCs w:val="24"/>
                <w:lang w:val="en-US"/>
              </w:rPr>
              <w:t>2.</w:t>
            </w:r>
            <w:r w:rsidRPr="005508FB">
              <w:rPr>
                <w:sz w:val="24"/>
                <w:szCs w:val="24"/>
                <w:lang w:val="en-US"/>
              </w:rPr>
              <w:t>The exclamatory sentences</w:t>
            </w:r>
          </w:p>
          <w:p w:rsidR="001A4F3C" w:rsidRDefault="001A4F3C" w:rsidP="001A4F3C">
            <w:pPr>
              <w:pStyle w:val="TableParagraph"/>
              <w:tabs>
                <w:tab w:val="left" w:pos="72"/>
              </w:tabs>
              <w:ind w:left="0"/>
              <w:rPr>
                <w:sz w:val="24"/>
                <w:szCs w:val="24"/>
                <w:lang w:val="en-US"/>
              </w:rPr>
            </w:pPr>
            <w:r w:rsidRPr="005508FB">
              <w:rPr>
                <w:sz w:val="24"/>
                <w:szCs w:val="24"/>
                <w:lang w:val="en-US"/>
              </w:rPr>
              <w:t xml:space="preserve">The Passive voice constructions </w:t>
            </w:r>
            <w:r w:rsidRPr="001A4F3C">
              <w:rPr>
                <w:sz w:val="24"/>
                <w:szCs w:val="24"/>
                <w:lang w:val="en-US"/>
              </w:rPr>
              <w:t>3.</w:t>
            </w:r>
            <w:r w:rsidRPr="005508FB">
              <w:rPr>
                <w:sz w:val="24"/>
                <w:szCs w:val="24"/>
                <w:lang w:val="en-US"/>
              </w:rPr>
              <w:t xml:space="preserve">Vocabulary: Names of meals and names of vegetables </w:t>
            </w:r>
          </w:p>
          <w:p w:rsidR="001A4F3C" w:rsidRPr="001A4F3C" w:rsidRDefault="001A4F3C" w:rsidP="001A4F3C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1A4F3C">
              <w:rPr>
                <w:rFonts w:ascii="Times New Roman" w:hAnsi="Times New Roman"/>
                <w:sz w:val="24"/>
                <w:szCs w:val="24"/>
                <w:lang w:val="en-US"/>
              </w:rPr>
              <w:t>4.Retell: Eatingout</w:t>
            </w:r>
          </w:p>
        </w:tc>
        <w:tc>
          <w:tcPr>
            <w:tcW w:w="24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1A4F3C" w:rsidRPr="007559C9" w:rsidRDefault="00A94E01" w:rsidP="007559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ПК </w:t>
            </w:r>
            <w:r w:rsidR="00640DB4" w:rsidRPr="003E53E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1A4F3C" w:rsidRPr="00FA1AD6" w:rsidRDefault="001A4F3C" w:rsidP="00883D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контрольные вопросы</w:t>
            </w:r>
          </w:p>
          <w:p w:rsidR="00F35DCE" w:rsidRDefault="00F35DCE" w:rsidP="00883DCB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-</w:t>
            </w:r>
            <w:r w:rsidRPr="00B65F17">
              <w:rPr>
                <w:rFonts w:ascii="Times New Roman" w:hAnsi="Times New Roman"/>
                <w:sz w:val="24"/>
                <w:szCs w:val="24"/>
              </w:rPr>
              <w:t>понимание основной идеи аудио текстов в рамках изучаемой тематики</w:t>
            </w:r>
            <w:r w:rsidRPr="00FA1AD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A4F3C" w:rsidRDefault="001A4F3C" w:rsidP="00883DCB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презентация;</w:t>
            </w:r>
          </w:p>
          <w:p w:rsidR="000D5DA8" w:rsidRPr="000D5DA8" w:rsidRDefault="000D5DA8" w:rsidP="000D5DA8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составление кластера</w:t>
            </w:r>
          </w:p>
          <w:p w:rsidR="000D5DA8" w:rsidRPr="000D5DA8" w:rsidRDefault="000D5DA8" w:rsidP="000D5DA8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самостоятельная работа студентов</w:t>
            </w:r>
          </w:p>
        </w:tc>
      </w:tr>
      <w:tr w:rsidR="001A4F3C" w:rsidRPr="00FA1AD6" w:rsidTr="001A2DF0">
        <w:trPr>
          <w:trHeight w:val="2703"/>
        </w:trPr>
        <w:tc>
          <w:tcPr>
            <w:tcW w:w="55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4F3C" w:rsidRPr="00FA1AD6" w:rsidRDefault="001A4F3C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bottom"/>
          </w:tcPr>
          <w:p w:rsidR="00BF782B" w:rsidRPr="00B272E9" w:rsidRDefault="00BF782B" w:rsidP="00BF782B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Un</w:t>
            </w:r>
            <w:r w:rsidRPr="00B27861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IV</w:t>
            </w:r>
          </w:p>
          <w:p w:rsidR="00BF782B" w:rsidRPr="00BF782B" w:rsidRDefault="00BF782B" w:rsidP="00BF782B">
            <w:pPr>
              <w:spacing w:after="0"/>
              <w:ind w:left="42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1B45">
              <w:rPr>
                <w:rFonts w:ascii="Times New Roman" w:hAnsi="Times New Roman"/>
                <w:sz w:val="24"/>
                <w:szCs w:val="24"/>
                <w:lang w:val="en-US"/>
              </w:rPr>
              <w:t>Let’s go shopping</w:t>
            </w:r>
          </w:p>
          <w:p w:rsidR="00BF782B" w:rsidRPr="00BF782B" w:rsidRDefault="00BF782B" w:rsidP="00BF782B">
            <w:pPr>
              <w:spacing w:after="0"/>
              <w:ind w:left="-1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F782B">
              <w:rPr>
                <w:rFonts w:ascii="Times New Roman" w:hAnsi="Times New Roman"/>
                <w:sz w:val="24"/>
                <w:szCs w:val="24"/>
                <w:lang w:val="en-US"/>
              </w:rPr>
              <w:t>1.The degrees if comparison of adjectives</w:t>
            </w:r>
          </w:p>
          <w:p w:rsidR="00BF782B" w:rsidRPr="00BF782B" w:rsidRDefault="00BF782B" w:rsidP="00BF782B">
            <w:pPr>
              <w:spacing w:after="0"/>
              <w:ind w:left="-1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F782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2.The Past Continuous Tense  </w:t>
            </w:r>
          </w:p>
          <w:p w:rsidR="00BF782B" w:rsidRPr="00BF782B" w:rsidRDefault="00BF782B" w:rsidP="00BF782B">
            <w:pPr>
              <w:pStyle w:val="TableParagraph"/>
              <w:tabs>
                <w:tab w:val="left" w:pos="72"/>
              </w:tabs>
              <w:ind w:left="284"/>
              <w:rPr>
                <w:sz w:val="24"/>
                <w:szCs w:val="24"/>
                <w:lang w:val="en-US"/>
              </w:rPr>
            </w:pPr>
            <w:r w:rsidRPr="00BF782B">
              <w:rPr>
                <w:sz w:val="24"/>
                <w:szCs w:val="24"/>
                <w:lang w:val="en-US"/>
              </w:rPr>
              <w:t>The Past Perfect  Tense</w:t>
            </w:r>
          </w:p>
          <w:p w:rsidR="00BF782B" w:rsidRPr="00BF782B" w:rsidRDefault="00BF782B" w:rsidP="00BF782B">
            <w:pPr>
              <w:pStyle w:val="TableParagraph"/>
              <w:tabs>
                <w:tab w:val="left" w:pos="72"/>
              </w:tabs>
              <w:ind w:left="0"/>
              <w:rPr>
                <w:sz w:val="24"/>
                <w:szCs w:val="24"/>
                <w:lang w:val="en-US"/>
              </w:rPr>
            </w:pPr>
            <w:r w:rsidRPr="00BF782B">
              <w:rPr>
                <w:sz w:val="24"/>
                <w:szCs w:val="24"/>
                <w:lang w:val="en-US"/>
              </w:rPr>
              <w:t>3.Vocabulary: names of clothes, names of shops and departments</w:t>
            </w:r>
          </w:p>
          <w:p w:rsidR="001A4F3C" w:rsidRPr="002B7D2E" w:rsidRDefault="00BF782B" w:rsidP="00BF782B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BF782B">
              <w:rPr>
                <w:rFonts w:ascii="Times New Roman" w:hAnsi="Times New Roman"/>
                <w:sz w:val="24"/>
                <w:szCs w:val="24"/>
                <w:lang w:val="en-US"/>
              </w:rPr>
              <w:t>Retell: Retell: Spending money</w:t>
            </w:r>
          </w:p>
        </w:tc>
        <w:tc>
          <w:tcPr>
            <w:tcW w:w="24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40DB4" w:rsidRDefault="00640DB4" w:rsidP="007559C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640DB4" w:rsidRDefault="00640DB4" w:rsidP="007559C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A4F3C" w:rsidRPr="007559C9" w:rsidRDefault="00640DB4" w:rsidP="007559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1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ОК 8</w:t>
            </w:r>
          </w:p>
        </w:tc>
        <w:tc>
          <w:tcPr>
            <w:tcW w:w="34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1A4F3C" w:rsidRPr="00FA1AD6" w:rsidRDefault="001A4F3C" w:rsidP="006506B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 xml:space="preserve">- контрольные вопросы;  </w:t>
            </w:r>
          </w:p>
          <w:p w:rsidR="001A4F3C" w:rsidRPr="00FA1AD6" w:rsidRDefault="001A4F3C" w:rsidP="006506B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Конспектирование</w:t>
            </w:r>
          </w:p>
          <w:p w:rsidR="001A4F3C" w:rsidRPr="00FA1AD6" w:rsidRDefault="001A4F3C" w:rsidP="006506B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коллоквиум;</w:t>
            </w:r>
          </w:p>
          <w:p w:rsidR="001A4F3C" w:rsidRPr="00FA1AD6" w:rsidRDefault="000D5DA8" w:rsidP="006506B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5F17">
              <w:rPr>
                <w:rFonts w:ascii="Times New Roman" w:hAnsi="Times New Roman"/>
                <w:sz w:val="24"/>
                <w:szCs w:val="24"/>
              </w:rPr>
              <w:t>правильное использование пройденных лексических единиц и грамматических конструкций в письме</w:t>
            </w:r>
          </w:p>
        </w:tc>
      </w:tr>
      <w:tr w:rsidR="001A4F3C" w:rsidRPr="00FA1AD6" w:rsidTr="001A2DF0">
        <w:tc>
          <w:tcPr>
            <w:tcW w:w="55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4F3C" w:rsidRPr="00FA1AD6" w:rsidRDefault="001A4F3C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bottom"/>
          </w:tcPr>
          <w:p w:rsidR="00BF782B" w:rsidRPr="00B272E9" w:rsidRDefault="00BF782B" w:rsidP="00BF782B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Un</w:t>
            </w:r>
            <w:r w:rsidRPr="00B27861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V</w:t>
            </w:r>
          </w:p>
          <w:p w:rsidR="00BF782B" w:rsidRPr="00BF782B" w:rsidRDefault="00BF782B" w:rsidP="00BF782B">
            <w:pPr>
              <w:pStyle w:val="TableParagraph"/>
              <w:tabs>
                <w:tab w:val="left" w:pos="72"/>
              </w:tabs>
              <w:ind w:left="720"/>
              <w:jc w:val="center"/>
              <w:rPr>
                <w:sz w:val="24"/>
                <w:szCs w:val="24"/>
                <w:lang w:val="en-US"/>
              </w:rPr>
            </w:pPr>
            <w:r w:rsidRPr="00CA35E5">
              <w:rPr>
                <w:sz w:val="24"/>
                <w:szCs w:val="24"/>
                <w:lang w:val="en-US"/>
              </w:rPr>
              <w:t>Weather, seasons, nature</w:t>
            </w:r>
          </w:p>
          <w:p w:rsidR="00BF782B" w:rsidRPr="00BF782B" w:rsidRDefault="00BF782B" w:rsidP="00BF782B">
            <w:pPr>
              <w:pStyle w:val="TableParagraph"/>
              <w:tabs>
                <w:tab w:val="left" w:pos="0"/>
              </w:tabs>
              <w:ind w:left="0"/>
              <w:rPr>
                <w:sz w:val="24"/>
                <w:szCs w:val="24"/>
                <w:lang w:val="en-US"/>
              </w:rPr>
            </w:pPr>
            <w:r w:rsidRPr="00BF782B">
              <w:rPr>
                <w:sz w:val="24"/>
                <w:szCs w:val="24"/>
                <w:lang w:val="en-US"/>
              </w:rPr>
              <w:t xml:space="preserve">1.The </w:t>
            </w:r>
            <w:proofErr w:type="spellStart"/>
            <w:r w:rsidRPr="00BF782B">
              <w:rPr>
                <w:sz w:val="24"/>
                <w:szCs w:val="24"/>
                <w:lang w:val="en-US"/>
              </w:rPr>
              <w:t>uncountables</w:t>
            </w:r>
            <w:proofErr w:type="spellEnd"/>
          </w:p>
          <w:p w:rsidR="00BF782B" w:rsidRPr="00BF782B" w:rsidRDefault="00BF782B" w:rsidP="00BF782B">
            <w:pPr>
              <w:pStyle w:val="TableParagraph"/>
              <w:tabs>
                <w:tab w:val="left" w:pos="0"/>
              </w:tabs>
              <w:ind w:left="0"/>
              <w:rPr>
                <w:sz w:val="24"/>
                <w:szCs w:val="24"/>
                <w:lang w:val="en-US"/>
              </w:rPr>
            </w:pPr>
            <w:r w:rsidRPr="00BF782B">
              <w:rPr>
                <w:sz w:val="24"/>
                <w:szCs w:val="24"/>
                <w:lang w:val="en-US"/>
              </w:rPr>
              <w:t>2.The nouns used with a plural verb</w:t>
            </w:r>
          </w:p>
          <w:p w:rsidR="00BF782B" w:rsidRPr="00BF782B" w:rsidRDefault="00BF782B" w:rsidP="00BF782B">
            <w:pPr>
              <w:pStyle w:val="TableParagraph"/>
              <w:tabs>
                <w:tab w:val="left" w:pos="72"/>
              </w:tabs>
              <w:ind w:left="0"/>
              <w:rPr>
                <w:sz w:val="24"/>
                <w:szCs w:val="24"/>
                <w:lang w:val="en-US"/>
              </w:rPr>
            </w:pPr>
            <w:r w:rsidRPr="00BF782B">
              <w:rPr>
                <w:sz w:val="24"/>
                <w:szCs w:val="24"/>
                <w:lang w:val="en-US"/>
              </w:rPr>
              <w:t>Themodalverbs</w:t>
            </w:r>
          </w:p>
          <w:p w:rsidR="00BF782B" w:rsidRPr="00BF782B" w:rsidRDefault="00BF782B" w:rsidP="00BF782B">
            <w:pPr>
              <w:pStyle w:val="TableParagraph"/>
              <w:tabs>
                <w:tab w:val="left" w:pos="72"/>
              </w:tabs>
              <w:ind w:left="0"/>
              <w:rPr>
                <w:sz w:val="24"/>
                <w:szCs w:val="24"/>
                <w:lang w:val="en-US"/>
              </w:rPr>
            </w:pPr>
            <w:r w:rsidRPr="00BF782B">
              <w:rPr>
                <w:sz w:val="24"/>
                <w:szCs w:val="24"/>
                <w:lang w:val="en-US"/>
              </w:rPr>
              <w:t>3.Vocabulary: names of season and the weather id different cardinal points</w:t>
            </w:r>
          </w:p>
          <w:p w:rsidR="001A4F3C" w:rsidRPr="002B7D2E" w:rsidRDefault="00BF782B" w:rsidP="00BF782B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BF782B">
              <w:rPr>
                <w:rFonts w:ascii="Times New Roman" w:hAnsi="Times New Roman"/>
                <w:sz w:val="24"/>
                <w:szCs w:val="24"/>
                <w:lang w:val="en-US"/>
              </w:rPr>
              <w:t>4.Retell: Let’s talk about the weather</w:t>
            </w:r>
          </w:p>
        </w:tc>
        <w:tc>
          <w:tcPr>
            <w:tcW w:w="24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C575BC" w:rsidRPr="000D5DA8" w:rsidRDefault="00C575BC" w:rsidP="007559C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C575BC" w:rsidRPr="000D5DA8" w:rsidRDefault="00C575BC" w:rsidP="007559C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1A4F3C" w:rsidRPr="007559C9" w:rsidRDefault="00A94E01" w:rsidP="007559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ПК </w:t>
            </w:r>
            <w:r w:rsidR="00C575BC" w:rsidRPr="003E53E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1A4F3C" w:rsidRPr="00FA1AD6" w:rsidRDefault="001A4F3C" w:rsidP="00BF78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 xml:space="preserve">- контрольные вопросы;  </w:t>
            </w:r>
          </w:p>
          <w:p w:rsidR="001A4F3C" w:rsidRPr="00FA1AD6" w:rsidRDefault="001A4F3C" w:rsidP="00BF78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Конспектирование</w:t>
            </w:r>
          </w:p>
          <w:p w:rsidR="001A4F3C" w:rsidRPr="00FA1AD6" w:rsidRDefault="001A4F3C" w:rsidP="00BF78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составление кластера</w:t>
            </w:r>
          </w:p>
          <w:p w:rsidR="001A4F3C" w:rsidRPr="00FA1AD6" w:rsidRDefault="001A4F3C" w:rsidP="00BF78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презентация</w:t>
            </w:r>
          </w:p>
          <w:p w:rsidR="001A4F3C" w:rsidRPr="00FA1AD6" w:rsidRDefault="001A4F3C" w:rsidP="00BF78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самостоятельная работа студентов</w:t>
            </w:r>
          </w:p>
        </w:tc>
      </w:tr>
      <w:tr w:rsidR="001A4F3C" w:rsidRPr="00FA1AD6" w:rsidTr="001A2DF0">
        <w:tc>
          <w:tcPr>
            <w:tcW w:w="55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4F3C" w:rsidRPr="00FA1AD6" w:rsidRDefault="001A4F3C" w:rsidP="00371DB0">
            <w:pPr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6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bottom"/>
          </w:tcPr>
          <w:p w:rsidR="00BF782B" w:rsidRPr="00973D9D" w:rsidRDefault="00BF782B" w:rsidP="007B79FF">
            <w:pPr>
              <w:spacing w:after="0"/>
              <w:ind w:right="15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973D9D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UnitVI</w:t>
            </w:r>
          </w:p>
          <w:p w:rsidR="001A4F3C" w:rsidRPr="00973D9D" w:rsidRDefault="00BF782B" w:rsidP="007B79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73D9D">
              <w:rPr>
                <w:rFonts w:ascii="Times New Roman" w:hAnsi="Times New Roman"/>
                <w:sz w:val="24"/>
                <w:szCs w:val="24"/>
                <w:lang w:val="en-US"/>
              </w:rPr>
              <w:t>English towns</w:t>
            </w:r>
          </w:p>
          <w:p w:rsidR="007B79FF" w:rsidRPr="00973D9D" w:rsidRDefault="00883DCB" w:rsidP="007B79FF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73D9D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 w:rsidR="00BF782B" w:rsidRPr="00973D9D">
              <w:rPr>
                <w:rFonts w:ascii="Times New Roman" w:hAnsi="Times New Roman"/>
                <w:sz w:val="24"/>
                <w:szCs w:val="24"/>
                <w:lang w:val="en-US"/>
              </w:rPr>
              <w:t>The sequence of tenses</w:t>
            </w:r>
          </w:p>
          <w:p w:rsidR="00883DCB" w:rsidRPr="00973D9D" w:rsidRDefault="00883DCB" w:rsidP="00883DCB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73D9D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  <w:r w:rsidR="00BF782B" w:rsidRPr="00973D9D">
              <w:rPr>
                <w:rFonts w:ascii="Times New Roman" w:hAnsi="Times New Roman"/>
                <w:sz w:val="24"/>
                <w:szCs w:val="24"/>
                <w:lang w:val="en-US"/>
              </w:rPr>
              <w:t>The subordinate clauses of time and condition</w:t>
            </w:r>
          </w:p>
          <w:p w:rsidR="00BF782B" w:rsidRPr="00973D9D" w:rsidRDefault="00883DCB" w:rsidP="00883DCB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73D9D"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  <w:r w:rsidR="00BF782B" w:rsidRPr="00973D9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Vocabulary: describe a town and </w:t>
            </w:r>
            <w:proofErr w:type="spellStart"/>
            <w:r w:rsidR="00BF782B" w:rsidRPr="00973D9D">
              <w:rPr>
                <w:rFonts w:ascii="Times New Roman" w:hAnsi="Times New Roman"/>
                <w:sz w:val="24"/>
                <w:szCs w:val="24"/>
                <w:lang w:val="en-US"/>
              </w:rPr>
              <w:t>ondition</w:t>
            </w:r>
            <w:proofErr w:type="spellEnd"/>
          </w:p>
          <w:p w:rsidR="00BF782B" w:rsidRPr="00883DCB" w:rsidRDefault="00883DCB" w:rsidP="00BF782B">
            <w:pPr>
              <w:spacing w:after="0"/>
              <w:ind w:right="-24"/>
              <w:rPr>
                <w:lang w:val="en-US"/>
              </w:rPr>
            </w:pPr>
            <w:r w:rsidRPr="00973D9D">
              <w:rPr>
                <w:rFonts w:ascii="Times New Roman" w:hAnsi="Times New Roman"/>
                <w:sz w:val="24"/>
                <w:szCs w:val="24"/>
              </w:rPr>
              <w:t>4.</w:t>
            </w:r>
            <w:r w:rsidR="00BF782B" w:rsidRPr="00973D9D">
              <w:rPr>
                <w:rFonts w:ascii="Times New Roman" w:hAnsi="Times New Roman"/>
                <w:sz w:val="24"/>
                <w:szCs w:val="24"/>
                <w:lang w:val="en-US"/>
              </w:rPr>
              <w:t>Retell: London</w:t>
            </w:r>
          </w:p>
        </w:tc>
        <w:tc>
          <w:tcPr>
            <w:tcW w:w="24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94E01" w:rsidRDefault="00A94E01" w:rsidP="007559C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94E01" w:rsidRDefault="00A94E01" w:rsidP="007559C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A4F3C" w:rsidRPr="007559C9" w:rsidRDefault="00A94E01" w:rsidP="007559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1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ОК 8</w:t>
            </w:r>
          </w:p>
        </w:tc>
        <w:tc>
          <w:tcPr>
            <w:tcW w:w="34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1A4F3C" w:rsidRDefault="000D5DA8" w:rsidP="00BF782B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B65F17">
              <w:rPr>
                <w:rFonts w:ascii="Times New Roman" w:hAnsi="Times New Roman"/>
                <w:sz w:val="24"/>
                <w:szCs w:val="24"/>
              </w:rPr>
              <w:t>понимание значений пройденных лексических единиц</w:t>
            </w:r>
            <w:r w:rsidR="005A5AE0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</w:t>
            </w:r>
            <w:r w:rsidRPr="00B65F17">
              <w:rPr>
                <w:rFonts w:ascii="Times New Roman" w:hAnsi="Times New Roman"/>
                <w:sz w:val="24"/>
                <w:szCs w:val="24"/>
              </w:rPr>
              <w:t>и использование в  речи</w:t>
            </w:r>
          </w:p>
          <w:p w:rsidR="000D5DA8" w:rsidRPr="00FA1AD6" w:rsidRDefault="000D5DA8" w:rsidP="000D5D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составление кластера</w:t>
            </w:r>
          </w:p>
          <w:p w:rsidR="000D5DA8" w:rsidRPr="00FA1AD6" w:rsidRDefault="000D5DA8" w:rsidP="000D5D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презентация</w:t>
            </w:r>
          </w:p>
          <w:p w:rsidR="000D5DA8" w:rsidRPr="000D5DA8" w:rsidRDefault="000D5DA8" w:rsidP="000D5DA8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самостоятельная работа студентов</w:t>
            </w:r>
          </w:p>
        </w:tc>
      </w:tr>
      <w:tr w:rsidR="001A4F3C" w:rsidRPr="00FA1AD6" w:rsidTr="00973D9D">
        <w:trPr>
          <w:trHeight w:val="3192"/>
        </w:trPr>
        <w:tc>
          <w:tcPr>
            <w:tcW w:w="55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4F3C" w:rsidRPr="00FA1AD6" w:rsidRDefault="001A4F3C" w:rsidP="00371DB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bottom"/>
          </w:tcPr>
          <w:p w:rsidR="00BF782B" w:rsidRPr="00B272E9" w:rsidRDefault="00BF782B" w:rsidP="00BF782B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Un</w:t>
            </w:r>
            <w:r w:rsidRPr="00B27861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VII</w:t>
            </w:r>
          </w:p>
          <w:p w:rsidR="00973D9D" w:rsidRPr="00A02DEC" w:rsidRDefault="00973D9D" w:rsidP="00973D9D">
            <w:pPr>
              <w:pStyle w:val="TableParagraph"/>
              <w:tabs>
                <w:tab w:val="left" w:pos="72"/>
              </w:tabs>
              <w:ind w:left="360"/>
              <w:jc w:val="center"/>
              <w:rPr>
                <w:b/>
                <w:sz w:val="24"/>
                <w:szCs w:val="24"/>
                <w:lang w:val="en-US"/>
              </w:rPr>
            </w:pPr>
            <w:r w:rsidRPr="00A02DEC">
              <w:rPr>
                <w:b/>
                <w:sz w:val="24"/>
                <w:lang w:val="en-US"/>
              </w:rPr>
              <w:t>Learning can be enjoyable</w:t>
            </w:r>
          </w:p>
          <w:p w:rsidR="00973D9D" w:rsidRDefault="00973D9D" w:rsidP="00973D9D">
            <w:pPr>
              <w:pStyle w:val="TableParagraph"/>
              <w:tabs>
                <w:tab w:val="left" w:pos="72"/>
              </w:tabs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1.The Present Perfect Continuous Tense </w:t>
            </w:r>
          </w:p>
          <w:p w:rsidR="00973D9D" w:rsidRDefault="00973D9D" w:rsidP="00973D9D">
            <w:pPr>
              <w:pStyle w:val="TableParagraph"/>
              <w:tabs>
                <w:tab w:val="left" w:pos="72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Past Perfect Continuous Tense</w:t>
            </w:r>
          </w:p>
          <w:p w:rsidR="00973D9D" w:rsidRDefault="00973D9D" w:rsidP="00973D9D">
            <w:pPr>
              <w:pStyle w:val="TableParagraph"/>
              <w:tabs>
                <w:tab w:val="left" w:pos="72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2. The Complex Object Constructions </w:t>
            </w:r>
          </w:p>
          <w:p w:rsidR="00973D9D" w:rsidRDefault="00973D9D" w:rsidP="00973D9D">
            <w:pPr>
              <w:pStyle w:val="TableParagraph"/>
              <w:tabs>
                <w:tab w:val="left" w:pos="72"/>
              </w:tabs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Gerund</w:t>
            </w:r>
          </w:p>
          <w:p w:rsidR="00973D9D" w:rsidRDefault="00973D9D" w:rsidP="00973D9D">
            <w:pPr>
              <w:pStyle w:val="TableParagraph"/>
              <w:tabs>
                <w:tab w:val="left" w:pos="72"/>
              </w:tabs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3.Vocabulary: to speak about student’s life</w:t>
            </w:r>
          </w:p>
          <w:p w:rsidR="001A4F3C" w:rsidRPr="00973D9D" w:rsidRDefault="00973D9D" w:rsidP="00973D9D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973D9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4. Retell: Who are the British</w:t>
            </w:r>
          </w:p>
        </w:tc>
        <w:tc>
          <w:tcPr>
            <w:tcW w:w="24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1A4F3C" w:rsidRPr="007559C9" w:rsidRDefault="001A4F3C" w:rsidP="007559C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A4F3C" w:rsidRPr="007559C9" w:rsidRDefault="00A94E01" w:rsidP="007559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1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ОК 8</w:t>
            </w:r>
          </w:p>
        </w:tc>
        <w:tc>
          <w:tcPr>
            <w:tcW w:w="34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1A4F3C" w:rsidRPr="00FA1AD6" w:rsidRDefault="001A4F3C" w:rsidP="00883D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Самостоятельная работа студентов;</w:t>
            </w:r>
          </w:p>
          <w:p w:rsidR="001A4F3C" w:rsidRPr="00FA1AD6" w:rsidRDefault="001A4F3C" w:rsidP="00883D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 xml:space="preserve">- контрольные вопросы;  </w:t>
            </w:r>
          </w:p>
          <w:p w:rsidR="001A4F3C" w:rsidRPr="00FA1AD6" w:rsidRDefault="001A4F3C" w:rsidP="00883D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конспектирование</w:t>
            </w:r>
          </w:p>
          <w:p w:rsidR="001A4F3C" w:rsidRPr="00FA1AD6" w:rsidRDefault="001A4F3C" w:rsidP="00883D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презентация</w:t>
            </w:r>
          </w:p>
          <w:p w:rsidR="001A4F3C" w:rsidRPr="00FA1AD6" w:rsidRDefault="001A4F3C" w:rsidP="00883D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самостоятельная работа студентов</w:t>
            </w:r>
          </w:p>
        </w:tc>
      </w:tr>
      <w:tr w:rsidR="001A4F3C" w:rsidRPr="00FA1AD6" w:rsidTr="001A2DF0">
        <w:tc>
          <w:tcPr>
            <w:tcW w:w="55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4F3C" w:rsidRPr="00FA1AD6" w:rsidRDefault="001A4F3C" w:rsidP="00371DB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F782B" w:rsidRPr="00B272E9" w:rsidRDefault="00BF782B" w:rsidP="00BF782B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Un</w:t>
            </w:r>
            <w:r w:rsidRPr="00B27861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it</w:t>
            </w:r>
            <w:r w:rsidR="00973D9D">
              <w:rPr>
                <w:rFonts w:ascii="Times New Roman" w:hAnsi="Times New Roman"/>
                <w:b/>
                <w:i/>
                <w:sz w:val="24"/>
                <w:szCs w:val="24"/>
                <w:lang w:val="ky-KG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VIII</w:t>
            </w:r>
          </w:p>
          <w:p w:rsidR="00973D9D" w:rsidRDefault="00973D9D" w:rsidP="00973D9D">
            <w:pPr>
              <w:pStyle w:val="TableParagraph"/>
              <w:tabs>
                <w:tab w:val="left" w:pos="72"/>
              </w:tabs>
              <w:ind w:left="36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People</w:t>
            </w:r>
            <w:r>
              <w:rPr>
                <w:sz w:val="24"/>
                <w:szCs w:val="24"/>
                <w:lang w:val="ky-KG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at</w:t>
            </w:r>
            <w:r>
              <w:rPr>
                <w:sz w:val="24"/>
                <w:szCs w:val="24"/>
                <w:lang w:val="ky-KG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Leisure</w:t>
            </w:r>
          </w:p>
          <w:p w:rsidR="00973D9D" w:rsidRPr="002C3A58" w:rsidRDefault="00973D9D" w:rsidP="00973D9D">
            <w:pPr>
              <w:pStyle w:val="TableParagraph"/>
              <w:numPr>
                <w:ilvl w:val="0"/>
                <w:numId w:val="13"/>
              </w:numPr>
              <w:tabs>
                <w:tab w:val="left" w:pos="72"/>
              </w:tabs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  <w:lang w:val="ky-KG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articles</w:t>
            </w:r>
            <w:proofErr w:type="spellEnd"/>
          </w:p>
          <w:p w:rsidR="00973D9D" w:rsidRPr="002C3A58" w:rsidRDefault="00973D9D" w:rsidP="00973D9D">
            <w:pPr>
              <w:pStyle w:val="TableParagraph"/>
              <w:tabs>
                <w:tab w:val="left" w:pos="72"/>
              </w:tabs>
              <w:ind w:left="720"/>
              <w:rPr>
                <w:sz w:val="24"/>
                <w:szCs w:val="24"/>
                <w:lang w:val="en-US"/>
              </w:rPr>
            </w:pPr>
            <w:r w:rsidRPr="002C3A58">
              <w:rPr>
                <w:sz w:val="24"/>
                <w:szCs w:val="24"/>
                <w:lang w:val="en-US"/>
              </w:rPr>
              <w:t xml:space="preserve">Retell: </w:t>
            </w:r>
            <w:proofErr w:type="spellStart"/>
            <w:r w:rsidRPr="002C3A58">
              <w:rPr>
                <w:sz w:val="24"/>
                <w:szCs w:val="24"/>
                <w:lang w:val="en-US"/>
              </w:rPr>
              <w:t>Out</w:t>
            </w:r>
            <w:r>
              <w:rPr>
                <w:sz w:val="24"/>
                <w:szCs w:val="24"/>
                <w:lang w:val="ky-KG"/>
              </w:rPr>
              <w:t xml:space="preserve"> </w:t>
            </w:r>
            <w:r w:rsidRPr="002C3A58">
              <w:rPr>
                <w:sz w:val="24"/>
                <w:szCs w:val="24"/>
                <w:lang w:val="en-US"/>
              </w:rPr>
              <w:t>doors</w:t>
            </w:r>
            <w:proofErr w:type="spellEnd"/>
            <w:r>
              <w:rPr>
                <w:sz w:val="24"/>
                <w:szCs w:val="24"/>
                <w:lang w:val="ky-KG"/>
              </w:rPr>
              <w:t xml:space="preserve"> </w:t>
            </w:r>
            <w:r w:rsidRPr="002C3A58">
              <w:rPr>
                <w:sz w:val="24"/>
                <w:szCs w:val="24"/>
                <w:lang w:val="en-US"/>
              </w:rPr>
              <w:t>and</w:t>
            </w:r>
            <w:r>
              <w:rPr>
                <w:sz w:val="24"/>
                <w:szCs w:val="24"/>
                <w:lang w:val="ky-KG"/>
              </w:rPr>
              <w:t xml:space="preserve"> </w:t>
            </w:r>
            <w:r w:rsidRPr="002C3A58">
              <w:rPr>
                <w:sz w:val="24"/>
                <w:szCs w:val="24"/>
                <w:lang w:val="en-US"/>
              </w:rPr>
              <w:t>indoors</w:t>
            </w:r>
          </w:p>
          <w:p w:rsidR="00973D9D" w:rsidRDefault="00973D9D" w:rsidP="00973D9D">
            <w:pPr>
              <w:pStyle w:val="TableParagraph"/>
              <w:numPr>
                <w:ilvl w:val="0"/>
                <w:numId w:val="13"/>
              </w:numPr>
              <w:tabs>
                <w:tab w:val="left" w:pos="72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prepositions and using verbs</w:t>
            </w:r>
          </w:p>
          <w:p w:rsidR="00973D9D" w:rsidRDefault="00973D9D" w:rsidP="00973D9D">
            <w:pPr>
              <w:pStyle w:val="TableParagraph"/>
              <w:tabs>
                <w:tab w:val="left" w:pos="72"/>
              </w:tabs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Vocabulary: we all enjoy our free time</w:t>
            </w:r>
          </w:p>
          <w:p w:rsidR="001A4F3C" w:rsidRPr="00973D9D" w:rsidRDefault="001A4F3C" w:rsidP="00BF782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94E01" w:rsidRPr="00973D9D" w:rsidRDefault="00A94E01" w:rsidP="007559C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94E01" w:rsidRPr="00973D9D" w:rsidRDefault="00A94E01" w:rsidP="007559C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1A4F3C" w:rsidRPr="007559C9" w:rsidRDefault="00A94E01" w:rsidP="007559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3</w:t>
            </w:r>
          </w:p>
        </w:tc>
        <w:tc>
          <w:tcPr>
            <w:tcW w:w="34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506B6" w:rsidRPr="00FA1AD6" w:rsidRDefault="006506B6" w:rsidP="00883D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конспектирование</w:t>
            </w:r>
          </w:p>
          <w:p w:rsidR="006506B6" w:rsidRPr="00FA1AD6" w:rsidRDefault="006506B6" w:rsidP="00883D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презентация</w:t>
            </w:r>
          </w:p>
          <w:p w:rsidR="001A4F3C" w:rsidRDefault="006506B6" w:rsidP="00883DCB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FA1AD6">
              <w:rPr>
                <w:rFonts w:ascii="Times New Roman" w:hAnsi="Times New Roman"/>
                <w:sz w:val="24"/>
                <w:szCs w:val="24"/>
              </w:rPr>
              <w:t>- самостоятельная работа студентов</w:t>
            </w:r>
          </w:p>
          <w:p w:rsidR="005A5AE0" w:rsidRDefault="005A5AE0" w:rsidP="005A5AE0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-</w:t>
            </w:r>
            <w:r w:rsidRPr="00B65F17">
              <w:rPr>
                <w:rFonts w:ascii="Times New Roman" w:hAnsi="Times New Roman"/>
                <w:sz w:val="24"/>
                <w:szCs w:val="24"/>
              </w:rPr>
              <w:t xml:space="preserve">понимание значений пройденных лексических </w:t>
            </w:r>
            <w:proofErr w:type="spellStart"/>
            <w:r w:rsidRPr="00B65F17">
              <w:rPr>
                <w:rFonts w:ascii="Times New Roman" w:hAnsi="Times New Roman"/>
                <w:sz w:val="24"/>
                <w:szCs w:val="24"/>
              </w:rPr>
              <w:t>единици</w:t>
            </w:r>
            <w:proofErr w:type="spellEnd"/>
            <w:r w:rsidRPr="00B65F17">
              <w:rPr>
                <w:rFonts w:ascii="Times New Roman" w:hAnsi="Times New Roman"/>
                <w:sz w:val="24"/>
                <w:szCs w:val="24"/>
              </w:rPr>
              <w:t xml:space="preserve"> использование в  речи</w:t>
            </w:r>
          </w:p>
          <w:p w:rsidR="005A5AE0" w:rsidRPr="005A5AE0" w:rsidRDefault="005A5AE0" w:rsidP="00883DCB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</w:tbl>
    <w:p w:rsidR="00A94E01" w:rsidRDefault="00A94E01" w:rsidP="00AA7BB2">
      <w:pPr>
        <w:spacing w:line="240" w:lineRule="auto"/>
        <w:rPr>
          <w:rFonts w:ascii="Times New Roman" w:hAnsi="Times New Roman"/>
          <w:b/>
          <w:sz w:val="24"/>
          <w:szCs w:val="24"/>
        </w:rPr>
      </w:pPr>
      <w:bookmarkStart w:id="5" w:name="_Toc485355486"/>
      <w:bookmarkStart w:id="6" w:name="_Toc480026795"/>
    </w:p>
    <w:p w:rsidR="00AA7BB2" w:rsidRPr="005D07B3" w:rsidRDefault="00AA7BB2" w:rsidP="00AA7BB2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Pr="005D07B3">
        <w:rPr>
          <w:rFonts w:ascii="Times New Roman" w:hAnsi="Times New Roman"/>
          <w:b/>
          <w:sz w:val="24"/>
          <w:szCs w:val="24"/>
        </w:rPr>
        <w:t xml:space="preserve"> Критерии оценки знаний студентов на зачете и экзамене</w:t>
      </w:r>
      <w:bookmarkEnd w:id="5"/>
      <w:bookmarkEnd w:id="6"/>
    </w:p>
    <w:p w:rsidR="00AA7BB2" w:rsidRPr="005D07B3" w:rsidRDefault="00AA7BB2" w:rsidP="00AA7BB2">
      <w:pPr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5D07B3">
        <w:rPr>
          <w:rFonts w:ascii="Times New Roman" w:hAnsi="Times New Roman"/>
          <w:iCs/>
          <w:sz w:val="24"/>
          <w:szCs w:val="24"/>
        </w:rPr>
        <w:t>В соответствии  с  картой накопления баллов,  студент может набирать  баллы по всем видам  заня</w:t>
      </w:r>
      <w:r w:rsidR="00A94E01">
        <w:rPr>
          <w:rFonts w:ascii="Times New Roman" w:hAnsi="Times New Roman"/>
          <w:iCs/>
          <w:sz w:val="24"/>
          <w:szCs w:val="24"/>
        </w:rPr>
        <w:t xml:space="preserve">тий.  На практических занятиях </w:t>
      </w:r>
      <w:bookmarkStart w:id="7" w:name="_GoBack"/>
      <w:bookmarkEnd w:id="7"/>
      <w:proofErr w:type="spellStart"/>
      <w:r w:rsidRPr="005D07B3">
        <w:rPr>
          <w:rFonts w:ascii="Times New Roman" w:hAnsi="Times New Roman"/>
          <w:iCs/>
          <w:sz w:val="24"/>
          <w:szCs w:val="24"/>
        </w:rPr>
        <w:t>заквизы</w:t>
      </w:r>
      <w:proofErr w:type="spellEnd"/>
      <w:r w:rsidRPr="005D07B3">
        <w:rPr>
          <w:rFonts w:ascii="Times New Roman" w:hAnsi="Times New Roman"/>
          <w:iCs/>
          <w:sz w:val="24"/>
          <w:szCs w:val="24"/>
        </w:rPr>
        <w:t>, диктант, выполнение упражнений, конспектов студенты могут получить максимум 10 баллов;   СРС  за выполнение домашних заданий, презентации получают максимум 10 баллов; итоговый контроль -  максимум 40</w:t>
      </w:r>
      <w:r w:rsidR="00357DD3">
        <w:rPr>
          <w:rFonts w:ascii="Times New Roman" w:hAnsi="Times New Roman"/>
          <w:iCs/>
          <w:sz w:val="24"/>
          <w:szCs w:val="24"/>
          <w:lang w:val="ky-KG"/>
        </w:rPr>
        <w:t xml:space="preserve"> </w:t>
      </w:r>
      <w:r w:rsidRPr="005D07B3">
        <w:rPr>
          <w:rFonts w:ascii="Times New Roman" w:hAnsi="Times New Roman"/>
          <w:iCs/>
          <w:sz w:val="24"/>
          <w:szCs w:val="24"/>
        </w:rPr>
        <w:t>б  за письменный и устный опрос по пройденным темам на основе билетов.</w:t>
      </w:r>
    </w:p>
    <w:p w:rsidR="00AA7BB2" w:rsidRPr="005D07B3" w:rsidRDefault="00AA7BB2" w:rsidP="00AA7BB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5D07B3">
        <w:rPr>
          <w:rFonts w:ascii="Times New Roman" w:hAnsi="Times New Roman"/>
          <w:bCs/>
          <w:iCs/>
          <w:sz w:val="24"/>
          <w:szCs w:val="24"/>
        </w:rPr>
        <w:tab/>
      </w:r>
      <w:r w:rsidRPr="005D07B3">
        <w:rPr>
          <w:rFonts w:ascii="Times New Roman" w:hAnsi="Times New Roman"/>
          <w:color w:val="000000"/>
          <w:sz w:val="24"/>
          <w:szCs w:val="24"/>
        </w:rPr>
        <w:t>Выставление оценок на экзаменах осуществляется на основе принципов объективности, справедливости, всестороннего анализа качества знаний студентов, и других положений, способствующих повышению надежности оценки знаний обучающихся и устранению субъективных факторов.</w:t>
      </w:r>
    </w:p>
    <w:p w:rsidR="00AA7BB2" w:rsidRPr="005D07B3" w:rsidRDefault="00AA7BB2" w:rsidP="00AA7BB2">
      <w:pPr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5D07B3">
        <w:rPr>
          <w:rFonts w:ascii="Times New Roman" w:hAnsi="Times New Roman"/>
          <w:color w:val="000000"/>
          <w:sz w:val="24"/>
          <w:szCs w:val="24"/>
        </w:rPr>
        <w:t>В соответствии с действующими нормативными актами и рекомендациями Министерства образования и науки КР устанавливаются следующие критерии выставления оценок на экзаменах по гуманитарным, естественным, техническим и другим дисциплинам:</w:t>
      </w:r>
    </w:p>
    <w:p w:rsidR="00AA7BB2" w:rsidRPr="005D07B3" w:rsidRDefault="00AA7BB2" w:rsidP="00AA7BB2">
      <w:pPr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5D07B3">
        <w:rPr>
          <w:rFonts w:ascii="Times New Roman" w:hAnsi="Times New Roman"/>
          <w:color w:val="000000"/>
          <w:sz w:val="24"/>
          <w:szCs w:val="24"/>
        </w:rPr>
        <w:t>- оценк</w:t>
      </w:r>
      <w:proofErr w:type="gramStart"/>
      <w:r w:rsidRPr="005D07B3">
        <w:rPr>
          <w:rFonts w:ascii="Times New Roman" w:hAnsi="Times New Roman"/>
          <w:color w:val="000000"/>
          <w:sz w:val="24"/>
          <w:szCs w:val="24"/>
        </w:rPr>
        <w:t>а</w:t>
      </w:r>
      <w:r w:rsidRPr="005D07B3">
        <w:rPr>
          <w:rFonts w:ascii="Times New Roman" w:hAnsi="Times New Roman"/>
          <w:b/>
          <w:i/>
          <w:iCs/>
          <w:color w:val="000000"/>
          <w:sz w:val="24"/>
          <w:szCs w:val="24"/>
        </w:rPr>
        <w:t>"</w:t>
      </w:r>
      <w:proofErr w:type="gramEnd"/>
      <w:r w:rsidRPr="005D07B3">
        <w:rPr>
          <w:rFonts w:ascii="Times New Roman" w:hAnsi="Times New Roman"/>
          <w:b/>
          <w:i/>
          <w:iCs/>
          <w:color w:val="000000"/>
          <w:sz w:val="24"/>
          <w:szCs w:val="24"/>
        </w:rPr>
        <w:t>отлично"</w:t>
      </w:r>
      <w:r w:rsidRPr="005D07B3">
        <w:rPr>
          <w:rFonts w:ascii="Times New Roman" w:hAnsi="Times New Roman"/>
          <w:color w:val="000000"/>
          <w:sz w:val="24"/>
          <w:szCs w:val="24"/>
        </w:rPr>
        <w:t>выставляется студенту, который обнаружил на экзамене всестороннее, систематическое и глубокое знание  учебно-программного материала, умение свободно выполнять задания, предусмотренные программой, который усвоил основную литературу и ознакомился с дополнительной литературой, рекомендованной программой. Как правило, оценка "отлично" выставляется студентам, усвоившим взаимосвязь основных понятий дисциплины и их значений для приобретаемой профессии, проявившим творческие способности в понимании, изложении и использовании учебно-программного материала;</w:t>
      </w:r>
    </w:p>
    <w:p w:rsidR="00AA7BB2" w:rsidRPr="005D07B3" w:rsidRDefault="00AA7BB2" w:rsidP="00AA7BB2">
      <w:pPr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5D07B3">
        <w:rPr>
          <w:rFonts w:ascii="Times New Roman" w:hAnsi="Times New Roman"/>
          <w:color w:val="000000"/>
          <w:sz w:val="24"/>
          <w:szCs w:val="24"/>
        </w:rPr>
        <w:t xml:space="preserve">- оценка </w:t>
      </w:r>
      <w:r w:rsidRPr="005D07B3">
        <w:rPr>
          <w:rFonts w:ascii="Times New Roman" w:hAnsi="Times New Roman"/>
          <w:b/>
          <w:i/>
          <w:iCs/>
          <w:color w:val="000000"/>
          <w:sz w:val="24"/>
          <w:szCs w:val="24"/>
        </w:rPr>
        <w:t>"хорошо"</w:t>
      </w:r>
      <w:r w:rsidRPr="005D07B3">
        <w:rPr>
          <w:rFonts w:ascii="Times New Roman" w:hAnsi="Times New Roman"/>
          <w:color w:val="000000"/>
          <w:sz w:val="24"/>
          <w:szCs w:val="24"/>
        </w:rPr>
        <w:t>выставляется студенту, который на экзамене обнаружил полное знание учебно-программного материала, успешно выполнил предусмотренные в программе задания, усвоил основную литературу, рекомендованную в программе. Как правило, оценка "хорошо" выставляется студентам, показавшим систематический характер знаний по дисциплине и способным к их самостоятельному выполнению и обновлению в ходе дальнейшей учебной работы и профессиональной деятельности;</w:t>
      </w:r>
    </w:p>
    <w:p w:rsidR="00AA7BB2" w:rsidRPr="005D07B3" w:rsidRDefault="00AA7BB2" w:rsidP="00AA7BB2">
      <w:pPr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5D07B3">
        <w:rPr>
          <w:rFonts w:ascii="Times New Roman" w:hAnsi="Times New Roman"/>
          <w:color w:val="000000"/>
          <w:sz w:val="24"/>
          <w:szCs w:val="24"/>
        </w:rPr>
        <w:t xml:space="preserve">- оценка </w:t>
      </w:r>
      <w:r w:rsidRPr="005D07B3">
        <w:rPr>
          <w:rFonts w:ascii="Times New Roman" w:hAnsi="Times New Roman"/>
          <w:b/>
          <w:i/>
          <w:iCs/>
          <w:color w:val="000000"/>
          <w:sz w:val="24"/>
          <w:szCs w:val="24"/>
        </w:rPr>
        <w:t>"удовлетворительно"</w:t>
      </w:r>
      <w:r w:rsidRPr="005D07B3">
        <w:rPr>
          <w:rFonts w:ascii="Times New Roman" w:hAnsi="Times New Roman"/>
          <w:color w:val="000000"/>
          <w:sz w:val="24"/>
          <w:szCs w:val="24"/>
        </w:rPr>
        <w:t>выставляется студенту, обнаружившему знание основного учебного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программой, который ознакомился с основной литературой, рекомендованной программой. Как правило, оценка "удовлетворительно"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преподавателя;</w:t>
      </w:r>
    </w:p>
    <w:p w:rsidR="00AA7BB2" w:rsidRPr="00AA7BB2" w:rsidRDefault="00AA7BB2" w:rsidP="00AA7BB2">
      <w:pPr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5D07B3">
        <w:rPr>
          <w:rFonts w:ascii="Times New Roman" w:hAnsi="Times New Roman"/>
          <w:color w:val="000000"/>
          <w:sz w:val="24"/>
          <w:szCs w:val="24"/>
        </w:rPr>
        <w:t xml:space="preserve">- оценка </w:t>
      </w:r>
      <w:r w:rsidRPr="005D07B3">
        <w:rPr>
          <w:rFonts w:ascii="Times New Roman" w:hAnsi="Times New Roman"/>
          <w:b/>
          <w:i/>
          <w:iCs/>
          <w:color w:val="000000"/>
          <w:sz w:val="24"/>
          <w:szCs w:val="24"/>
        </w:rPr>
        <w:t>"неудовлетворительно"</w:t>
      </w:r>
      <w:r w:rsidRPr="005D07B3">
        <w:rPr>
          <w:rFonts w:ascii="Times New Roman" w:hAnsi="Times New Roman"/>
          <w:color w:val="000000"/>
          <w:sz w:val="24"/>
          <w:szCs w:val="24"/>
        </w:rPr>
        <w:t>выставляется студенту,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заданий, не ознакомившемуся с основной литературой, предусмотренной программой, и не овладевшему базовыми знаниями, предусмотренными по данной дисциплине и определенными соответствующей программой курса (перечень основных знаний и умений, которыми должны овладеть студенты, является обязательным элементом рабочей программы курса)</w:t>
      </w:r>
    </w:p>
    <w:p w:rsidR="00AA7BB2" w:rsidRPr="005D07B3" w:rsidRDefault="00AA7BB2" w:rsidP="00AA7BB2">
      <w:pPr>
        <w:ind w:firstLine="7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D07B3">
        <w:rPr>
          <w:rFonts w:ascii="Times New Roman" w:hAnsi="Times New Roman"/>
          <w:b/>
          <w:color w:val="000000"/>
          <w:sz w:val="24"/>
          <w:szCs w:val="24"/>
        </w:rPr>
        <w:t>Шкала оценок:</w:t>
      </w:r>
    </w:p>
    <w:p w:rsidR="00AA7BB2" w:rsidRPr="005D07B3" w:rsidRDefault="00AA7BB2" w:rsidP="00AA7BB2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01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658"/>
        <w:gridCol w:w="2025"/>
        <w:gridCol w:w="52"/>
        <w:gridCol w:w="5278"/>
      </w:tblGrid>
      <w:tr w:rsidR="00AA7BB2" w:rsidRPr="00FA1AD6" w:rsidTr="00A226CA">
        <w:trPr>
          <w:tblCellSpacing w:w="0" w:type="dxa"/>
          <w:jc w:val="center"/>
        </w:trPr>
        <w:tc>
          <w:tcPr>
            <w:tcW w:w="165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7BB2" w:rsidRPr="005D07B3" w:rsidRDefault="00AA7BB2" w:rsidP="00A22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7B3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Рейтинг (баллы)</w:t>
            </w:r>
          </w:p>
        </w:tc>
        <w:tc>
          <w:tcPr>
            <w:tcW w:w="73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CA899"/>
            </w:tcBorders>
          </w:tcPr>
          <w:p w:rsidR="00AA7BB2" w:rsidRPr="005D07B3" w:rsidRDefault="00AA7BB2" w:rsidP="00A22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7B3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Оценка по традиционной системе </w:t>
            </w:r>
          </w:p>
        </w:tc>
      </w:tr>
      <w:tr w:rsidR="00AA7BB2" w:rsidRPr="00FA1AD6" w:rsidTr="00A226CA">
        <w:trPr>
          <w:tblCellSpacing w:w="0" w:type="dxa"/>
          <w:jc w:val="center"/>
        </w:trPr>
        <w:tc>
          <w:tcPr>
            <w:tcW w:w="165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7BB2" w:rsidRPr="005D07B3" w:rsidRDefault="00AA7BB2" w:rsidP="00A22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7B3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Pr="005D07B3">
              <w:rPr>
                <w:rFonts w:ascii="Times New Roman" w:hAnsi="Times New Roman"/>
                <w:sz w:val="24"/>
                <w:szCs w:val="24"/>
                <w:lang w:val="en-US" w:eastAsia="en-US"/>
              </w:rPr>
              <w:t>7</w:t>
            </w:r>
            <w:r w:rsidRPr="005D07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100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7BB2" w:rsidRPr="005D07B3" w:rsidRDefault="00AA7BB2" w:rsidP="00A22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7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5</w:t>
            </w:r>
          </w:p>
        </w:tc>
        <w:tc>
          <w:tcPr>
            <w:tcW w:w="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7BB2" w:rsidRPr="005D07B3" w:rsidRDefault="00AA7BB2" w:rsidP="00A22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A7BB2" w:rsidRPr="005D07B3" w:rsidRDefault="00AA7BB2" w:rsidP="00A22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7B3">
              <w:rPr>
                <w:rFonts w:ascii="Times New Roman" w:hAnsi="Times New Roman"/>
                <w:sz w:val="24"/>
                <w:szCs w:val="24"/>
                <w:lang w:eastAsia="en-US"/>
              </w:rPr>
              <w:t>Отлично</w:t>
            </w:r>
          </w:p>
        </w:tc>
      </w:tr>
      <w:tr w:rsidR="00AA7BB2" w:rsidRPr="00FA1AD6" w:rsidTr="00A226CA">
        <w:trPr>
          <w:tblCellSpacing w:w="0" w:type="dxa"/>
          <w:jc w:val="center"/>
        </w:trPr>
        <w:tc>
          <w:tcPr>
            <w:tcW w:w="165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7BB2" w:rsidRPr="005D07B3" w:rsidRDefault="00AA7BB2" w:rsidP="00A22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7B3">
              <w:rPr>
                <w:rFonts w:ascii="Times New Roman" w:hAnsi="Times New Roman"/>
                <w:sz w:val="24"/>
                <w:szCs w:val="24"/>
                <w:lang w:val="en-US" w:eastAsia="en-US"/>
              </w:rPr>
              <w:t>74</w:t>
            </w:r>
            <w:r w:rsidRPr="005D07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86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7BB2" w:rsidRPr="005D07B3" w:rsidRDefault="00AA7BB2" w:rsidP="00A22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7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4</w:t>
            </w:r>
          </w:p>
        </w:tc>
        <w:tc>
          <w:tcPr>
            <w:tcW w:w="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7BB2" w:rsidRPr="005D07B3" w:rsidRDefault="00AA7BB2" w:rsidP="00A22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78" w:type="dxa"/>
            <w:tcBorders>
              <w:top w:val="nil"/>
              <w:left w:val="outset" w:sz="6" w:space="0" w:color="auto"/>
              <w:bottom w:val="outset" w:sz="6" w:space="0" w:color="auto"/>
            </w:tcBorders>
            <w:vAlign w:val="center"/>
          </w:tcPr>
          <w:p w:rsidR="00AA7BB2" w:rsidRPr="005D07B3" w:rsidRDefault="00AA7BB2" w:rsidP="00A22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7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Хорошо </w:t>
            </w:r>
          </w:p>
        </w:tc>
      </w:tr>
      <w:tr w:rsidR="00AA7BB2" w:rsidRPr="00FA1AD6" w:rsidTr="00A226CA">
        <w:trPr>
          <w:tblCellSpacing w:w="0" w:type="dxa"/>
          <w:jc w:val="center"/>
        </w:trPr>
        <w:tc>
          <w:tcPr>
            <w:tcW w:w="165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7BB2" w:rsidRPr="005D07B3" w:rsidRDefault="00AA7BB2" w:rsidP="00A22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D07B3">
              <w:rPr>
                <w:rFonts w:ascii="Times New Roman" w:hAnsi="Times New Roman"/>
                <w:sz w:val="24"/>
                <w:szCs w:val="24"/>
                <w:lang w:eastAsia="en-US"/>
              </w:rPr>
              <w:t>61 -</w:t>
            </w:r>
            <w:r w:rsidRPr="005D07B3">
              <w:rPr>
                <w:rFonts w:ascii="Times New Roman" w:hAnsi="Times New Roman"/>
                <w:sz w:val="24"/>
                <w:szCs w:val="24"/>
                <w:lang w:val="ky-KG" w:eastAsia="en-US"/>
              </w:rPr>
              <w:t>7</w:t>
            </w:r>
            <w:r w:rsidRPr="005D07B3">
              <w:rPr>
                <w:rFonts w:ascii="Times New Roman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7BB2" w:rsidRPr="005D07B3" w:rsidRDefault="00AA7BB2" w:rsidP="00A22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7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3</w:t>
            </w:r>
          </w:p>
        </w:tc>
        <w:tc>
          <w:tcPr>
            <w:tcW w:w="52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AA7BB2" w:rsidRPr="005D07B3" w:rsidRDefault="00AA7BB2" w:rsidP="00A22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7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</w:tcBorders>
            <w:vAlign w:val="center"/>
          </w:tcPr>
          <w:p w:rsidR="00AA7BB2" w:rsidRPr="005D07B3" w:rsidRDefault="00AA7BB2" w:rsidP="00A22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7B3">
              <w:rPr>
                <w:rFonts w:ascii="Times New Roman" w:hAnsi="Times New Roman"/>
                <w:sz w:val="24"/>
                <w:szCs w:val="24"/>
                <w:lang w:eastAsia="en-US"/>
              </w:rPr>
              <w:t>Удовлетворительно</w:t>
            </w:r>
          </w:p>
        </w:tc>
      </w:tr>
      <w:tr w:rsidR="00AA7BB2" w:rsidRPr="00FA1AD6" w:rsidTr="00A226CA">
        <w:trPr>
          <w:trHeight w:val="187"/>
          <w:tblCellSpacing w:w="0" w:type="dxa"/>
          <w:jc w:val="center"/>
        </w:trPr>
        <w:tc>
          <w:tcPr>
            <w:tcW w:w="165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7BB2" w:rsidRPr="005D07B3" w:rsidRDefault="00AA7BB2" w:rsidP="00A22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7B3">
              <w:rPr>
                <w:rFonts w:ascii="Times New Roman" w:hAnsi="Times New Roman"/>
                <w:sz w:val="24"/>
                <w:szCs w:val="24"/>
                <w:lang w:val="en-US" w:eastAsia="en-US"/>
              </w:rPr>
              <w:t>6</w:t>
            </w:r>
            <w:r w:rsidRPr="005D07B3">
              <w:rPr>
                <w:rFonts w:ascii="Times New Roman" w:hAnsi="Times New Roman"/>
                <w:sz w:val="24"/>
                <w:szCs w:val="24"/>
                <w:lang w:eastAsia="en-US"/>
              </w:rPr>
              <w:t>1 – 0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7BB2" w:rsidRPr="005D07B3" w:rsidRDefault="00AA7BB2" w:rsidP="00A22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7B3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7BB2" w:rsidRPr="005D07B3" w:rsidRDefault="00AA7BB2" w:rsidP="00A22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7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A7BB2" w:rsidRPr="005D07B3" w:rsidRDefault="00AA7BB2" w:rsidP="00A22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7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Неудовлетворительно </w:t>
            </w:r>
          </w:p>
        </w:tc>
      </w:tr>
    </w:tbl>
    <w:p w:rsidR="00AA7BB2" w:rsidRPr="005D07B3" w:rsidRDefault="00AA7BB2" w:rsidP="00AA7BB2">
      <w:pPr>
        <w:spacing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7D71FB" w:rsidRDefault="007D71FB"/>
    <w:sectPr w:rsidR="007D71FB" w:rsidSect="00157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97_Oktom_Times">
    <w:panose1 w:val="02020500000000000000"/>
    <w:charset w:val="00"/>
    <w:family w:val="roman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495A"/>
    <w:multiLevelType w:val="hybridMultilevel"/>
    <w:tmpl w:val="9F02BB20"/>
    <w:lvl w:ilvl="0" w:tplc="7582818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74B844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8362C9F6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924A874A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4" w:tplc="BE1A8A00">
      <w:numFmt w:val="bullet"/>
      <w:lvlText w:val="•"/>
      <w:lvlJc w:val="left"/>
      <w:pPr>
        <w:ind w:left="1284" w:hanging="140"/>
      </w:pPr>
      <w:rPr>
        <w:rFonts w:hint="default"/>
        <w:lang w:val="ru-RU" w:eastAsia="en-US" w:bidi="ar-SA"/>
      </w:rPr>
    </w:lvl>
    <w:lvl w:ilvl="5" w:tplc="93CEE288">
      <w:numFmt w:val="bullet"/>
      <w:lvlText w:val="•"/>
      <w:lvlJc w:val="left"/>
      <w:pPr>
        <w:ind w:left="1581" w:hanging="140"/>
      </w:pPr>
      <w:rPr>
        <w:rFonts w:hint="default"/>
        <w:lang w:val="ru-RU" w:eastAsia="en-US" w:bidi="ar-SA"/>
      </w:rPr>
    </w:lvl>
    <w:lvl w:ilvl="6" w:tplc="FE1E6D9A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7" w:tplc="505E84CC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8" w:tplc="23A4A6AE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</w:abstractNum>
  <w:abstractNum w:abstractNumId="1">
    <w:nsid w:val="07574530"/>
    <w:multiLevelType w:val="hybridMultilevel"/>
    <w:tmpl w:val="14183CC6"/>
    <w:lvl w:ilvl="0" w:tplc="FA02D600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58471E">
      <w:numFmt w:val="bullet"/>
      <w:lvlText w:val="•"/>
      <w:lvlJc w:val="left"/>
      <w:pPr>
        <w:ind w:left="303" w:hanging="142"/>
      </w:pPr>
      <w:rPr>
        <w:rFonts w:hint="default"/>
        <w:lang w:val="ru-RU" w:eastAsia="en-US" w:bidi="ar-SA"/>
      </w:rPr>
    </w:lvl>
    <w:lvl w:ilvl="2" w:tplc="D65C0AE4">
      <w:numFmt w:val="bullet"/>
      <w:lvlText w:val="•"/>
      <w:lvlJc w:val="left"/>
      <w:pPr>
        <w:ind w:left="507" w:hanging="142"/>
      </w:pPr>
      <w:rPr>
        <w:rFonts w:hint="default"/>
        <w:lang w:val="ru-RU" w:eastAsia="en-US" w:bidi="ar-SA"/>
      </w:rPr>
    </w:lvl>
    <w:lvl w:ilvl="3" w:tplc="43C42F46">
      <w:numFmt w:val="bullet"/>
      <w:lvlText w:val="•"/>
      <w:lvlJc w:val="left"/>
      <w:pPr>
        <w:ind w:left="711" w:hanging="142"/>
      </w:pPr>
      <w:rPr>
        <w:rFonts w:hint="default"/>
        <w:lang w:val="ru-RU" w:eastAsia="en-US" w:bidi="ar-SA"/>
      </w:rPr>
    </w:lvl>
    <w:lvl w:ilvl="4" w:tplc="0588827E">
      <w:numFmt w:val="bullet"/>
      <w:lvlText w:val="•"/>
      <w:lvlJc w:val="left"/>
      <w:pPr>
        <w:ind w:left="915" w:hanging="142"/>
      </w:pPr>
      <w:rPr>
        <w:rFonts w:hint="default"/>
        <w:lang w:val="ru-RU" w:eastAsia="en-US" w:bidi="ar-SA"/>
      </w:rPr>
    </w:lvl>
    <w:lvl w:ilvl="5" w:tplc="A66AC0CC">
      <w:numFmt w:val="bullet"/>
      <w:lvlText w:val="•"/>
      <w:lvlJc w:val="left"/>
      <w:pPr>
        <w:ind w:left="1119" w:hanging="142"/>
      </w:pPr>
      <w:rPr>
        <w:rFonts w:hint="default"/>
        <w:lang w:val="ru-RU" w:eastAsia="en-US" w:bidi="ar-SA"/>
      </w:rPr>
    </w:lvl>
    <w:lvl w:ilvl="6" w:tplc="CF70AE1C">
      <w:numFmt w:val="bullet"/>
      <w:lvlText w:val="•"/>
      <w:lvlJc w:val="left"/>
      <w:pPr>
        <w:ind w:left="1322" w:hanging="142"/>
      </w:pPr>
      <w:rPr>
        <w:rFonts w:hint="default"/>
        <w:lang w:val="ru-RU" w:eastAsia="en-US" w:bidi="ar-SA"/>
      </w:rPr>
    </w:lvl>
    <w:lvl w:ilvl="7" w:tplc="EE328E1A">
      <w:numFmt w:val="bullet"/>
      <w:lvlText w:val="•"/>
      <w:lvlJc w:val="left"/>
      <w:pPr>
        <w:ind w:left="1526" w:hanging="142"/>
      </w:pPr>
      <w:rPr>
        <w:rFonts w:hint="default"/>
        <w:lang w:val="ru-RU" w:eastAsia="en-US" w:bidi="ar-SA"/>
      </w:rPr>
    </w:lvl>
    <w:lvl w:ilvl="8" w:tplc="1608A8DE">
      <w:numFmt w:val="bullet"/>
      <w:lvlText w:val="•"/>
      <w:lvlJc w:val="left"/>
      <w:pPr>
        <w:ind w:left="1730" w:hanging="142"/>
      </w:pPr>
      <w:rPr>
        <w:rFonts w:hint="default"/>
        <w:lang w:val="ru-RU" w:eastAsia="en-US" w:bidi="ar-SA"/>
      </w:rPr>
    </w:lvl>
  </w:abstractNum>
  <w:abstractNum w:abstractNumId="2">
    <w:nsid w:val="2CE80486"/>
    <w:multiLevelType w:val="hybridMultilevel"/>
    <w:tmpl w:val="5AB2F684"/>
    <w:lvl w:ilvl="0" w:tplc="98FC9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3B3AEE"/>
    <w:multiLevelType w:val="multilevel"/>
    <w:tmpl w:val="03029F7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DA3C62"/>
    <w:multiLevelType w:val="hybridMultilevel"/>
    <w:tmpl w:val="543AB7C4"/>
    <w:lvl w:ilvl="0" w:tplc="7DD03D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850044"/>
    <w:multiLevelType w:val="hybridMultilevel"/>
    <w:tmpl w:val="F0E2B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655D8"/>
    <w:multiLevelType w:val="multilevel"/>
    <w:tmpl w:val="1F60EC3C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3C764D84"/>
    <w:multiLevelType w:val="hybridMultilevel"/>
    <w:tmpl w:val="1604017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3F29EF"/>
    <w:multiLevelType w:val="multilevel"/>
    <w:tmpl w:val="DEC6E51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</w:abstractNum>
  <w:abstractNum w:abstractNumId="9">
    <w:nsid w:val="4FC61AD8"/>
    <w:multiLevelType w:val="multilevel"/>
    <w:tmpl w:val="90A450FC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52362157"/>
    <w:multiLevelType w:val="hybridMultilevel"/>
    <w:tmpl w:val="9B2C5608"/>
    <w:lvl w:ilvl="0" w:tplc="00447FB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52C5CA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89A8731C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685AE092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4" w:tplc="F9ACD246">
      <w:numFmt w:val="bullet"/>
      <w:lvlText w:val="•"/>
      <w:lvlJc w:val="left"/>
      <w:pPr>
        <w:ind w:left="1284" w:hanging="140"/>
      </w:pPr>
      <w:rPr>
        <w:rFonts w:hint="default"/>
        <w:lang w:val="ru-RU" w:eastAsia="en-US" w:bidi="ar-SA"/>
      </w:rPr>
    </w:lvl>
    <w:lvl w:ilvl="5" w:tplc="846A78D6">
      <w:numFmt w:val="bullet"/>
      <w:lvlText w:val="•"/>
      <w:lvlJc w:val="left"/>
      <w:pPr>
        <w:ind w:left="1581" w:hanging="140"/>
      </w:pPr>
      <w:rPr>
        <w:rFonts w:hint="default"/>
        <w:lang w:val="ru-RU" w:eastAsia="en-US" w:bidi="ar-SA"/>
      </w:rPr>
    </w:lvl>
    <w:lvl w:ilvl="6" w:tplc="35B23E1C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7" w:tplc="3F6A16F2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8" w:tplc="A3044114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</w:abstractNum>
  <w:abstractNum w:abstractNumId="11">
    <w:nsid w:val="57D13E2D"/>
    <w:multiLevelType w:val="hybridMultilevel"/>
    <w:tmpl w:val="EC80708A"/>
    <w:lvl w:ilvl="0" w:tplc="F5EE6D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1C6DA1"/>
    <w:multiLevelType w:val="hybridMultilevel"/>
    <w:tmpl w:val="0D2488D8"/>
    <w:lvl w:ilvl="0" w:tplc="401CDAD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4A444A">
      <w:numFmt w:val="bullet"/>
      <w:lvlText w:val="•"/>
      <w:lvlJc w:val="left"/>
      <w:pPr>
        <w:ind w:left="279" w:hanging="140"/>
      </w:pPr>
      <w:rPr>
        <w:rFonts w:hint="default"/>
        <w:lang w:val="ru-RU" w:eastAsia="en-US" w:bidi="ar-SA"/>
      </w:rPr>
    </w:lvl>
    <w:lvl w:ilvl="2" w:tplc="20720858">
      <w:numFmt w:val="bullet"/>
      <w:lvlText w:val="•"/>
      <w:lvlJc w:val="left"/>
      <w:pPr>
        <w:ind w:left="459" w:hanging="140"/>
      </w:pPr>
      <w:rPr>
        <w:rFonts w:hint="default"/>
        <w:lang w:val="ru-RU" w:eastAsia="en-US" w:bidi="ar-SA"/>
      </w:rPr>
    </w:lvl>
    <w:lvl w:ilvl="3" w:tplc="9B429F10">
      <w:numFmt w:val="bullet"/>
      <w:lvlText w:val="•"/>
      <w:lvlJc w:val="left"/>
      <w:pPr>
        <w:ind w:left="638" w:hanging="140"/>
      </w:pPr>
      <w:rPr>
        <w:rFonts w:hint="default"/>
        <w:lang w:val="ru-RU" w:eastAsia="en-US" w:bidi="ar-SA"/>
      </w:rPr>
    </w:lvl>
    <w:lvl w:ilvl="4" w:tplc="A700235A">
      <w:numFmt w:val="bullet"/>
      <w:lvlText w:val="•"/>
      <w:lvlJc w:val="left"/>
      <w:pPr>
        <w:ind w:left="818" w:hanging="140"/>
      </w:pPr>
      <w:rPr>
        <w:rFonts w:hint="default"/>
        <w:lang w:val="ru-RU" w:eastAsia="en-US" w:bidi="ar-SA"/>
      </w:rPr>
    </w:lvl>
    <w:lvl w:ilvl="5" w:tplc="8F4A6C6A">
      <w:numFmt w:val="bullet"/>
      <w:lvlText w:val="•"/>
      <w:lvlJc w:val="left"/>
      <w:pPr>
        <w:ind w:left="997" w:hanging="140"/>
      </w:pPr>
      <w:rPr>
        <w:rFonts w:hint="default"/>
        <w:lang w:val="ru-RU" w:eastAsia="en-US" w:bidi="ar-SA"/>
      </w:rPr>
    </w:lvl>
    <w:lvl w:ilvl="6" w:tplc="761EE932">
      <w:numFmt w:val="bullet"/>
      <w:lvlText w:val="•"/>
      <w:lvlJc w:val="left"/>
      <w:pPr>
        <w:ind w:left="1177" w:hanging="140"/>
      </w:pPr>
      <w:rPr>
        <w:rFonts w:hint="default"/>
        <w:lang w:val="ru-RU" w:eastAsia="en-US" w:bidi="ar-SA"/>
      </w:rPr>
    </w:lvl>
    <w:lvl w:ilvl="7" w:tplc="CCB6DA26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8" w:tplc="8AD2154E">
      <w:numFmt w:val="bullet"/>
      <w:lvlText w:val="•"/>
      <w:lvlJc w:val="left"/>
      <w:pPr>
        <w:ind w:left="1536" w:hanging="140"/>
      </w:pPr>
      <w:rPr>
        <w:rFonts w:hint="default"/>
        <w:lang w:val="ru-RU" w:eastAsia="en-US" w:bidi="ar-SA"/>
      </w:rPr>
    </w:lvl>
  </w:abstractNum>
  <w:abstractNum w:abstractNumId="13">
    <w:nsid w:val="6CAD6667"/>
    <w:multiLevelType w:val="hybridMultilevel"/>
    <w:tmpl w:val="80223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12"/>
  </w:num>
  <w:num w:numId="8">
    <w:abstractNumId w:val="10"/>
  </w:num>
  <w:num w:numId="9">
    <w:abstractNumId w:val="4"/>
  </w:num>
  <w:num w:numId="10">
    <w:abstractNumId w:val="13"/>
  </w:num>
  <w:num w:numId="11">
    <w:abstractNumId w:val="2"/>
  </w:num>
  <w:num w:numId="12">
    <w:abstractNumId w:val="7"/>
  </w:num>
  <w:num w:numId="13">
    <w:abstractNumId w:val="5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savePreviewPicture/>
  <w:compat/>
  <w:rsids>
    <w:rsidRoot w:val="00AA7BB2"/>
    <w:rsid w:val="00031B7F"/>
    <w:rsid w:val="00051D1A"/>
    <w:rsid w:val="0005346C"/>
    <w:rsid w:val="000B16E7"/>
    <w:rsid w:val="000D5DA8"/>
    <w:rsid w:val="000F5AC1"/>
    <w:rsid w:val="00107458"/>
    <w:rsid w:val="00134DCA"/>
    <w:rsid w:val="00157CA1"/>
    <w:rsid w:val="001A08C9"/>
    <w:rsid w:val="001A2DF0"/>
    <w:rsid w:val="001A4F3C"/>
    <w:rsid w:val="0026390F"/>
    <w:rsid w:val="002D2FB4"/>
    <w:rsid w:val="002F2CB6"/>
    <w:rsid w:val="003115A8"/>
    <w:rsid w:val="0034353E"/>
    <w:rsid w:val="00357DD3"/>
    <w:rsid w:val="0048563D"/>
    <w:rsid w:val="004A0FCA"/>
    <w:rsid w:val="00514DF1"/>
    <w:rsid w:val="00541B6B"/>
    <w:rsid w:val="005A5AE0"/>
    <w:rsid w:val="005C2C6E"/>
    <w:rsid w:val="005D60E5"/>
    <w:rsid w:val="005E0E31"/>
    <w:rsid w:val="005F25EB"/>
    <w:rsid w:val="00602E22"/>
    <w:rsid w:val="00604016"/>
    <w:rsid w:val="00640DB4"/>
    <w:rsid w:val="006506B6"/>
    <w:rsid w:val="006562B2"/>
    <w:rsid w:val="006571F7"/>
    <w:rsid w:val="006B3BBC"/>
    <w:rsid w:val="006F00DA"/>
    <w:rsid w:val="0073129E"/>
    <w:rsid w:val="007559C9"/>
    <w:rsid w:val="007B3F4B"/>
    <w:rsid w:val="007B79FF"/>
    <w:rsid w:val="007D3208"/>
    <w:rsid w:val="007D71FB"/>
    <w:rsid w:val="00834AA4"/>
    <w:rsid w:val="00841D40"/>
    <w:rsid w:val="00852D4E"/>
    <w:rsid w:val="00883DCB"/>
    <w:rsid w:val="009265A3"/>
    <w:rsid w:val="00973D9D"/>
    <w:rsid w:val="009D11A3"/>
    <w:rsid w:val="00A226CA"/>
    <w:rsid w:val="00A94E01"/>
    <w:rsid w:val="00AA7BB2"/>
    <w:rsid w:val="00B0528C"/>
    <w:rsid w:val="00BB5C44"/>
    <w:rsid w:val="00BF782B"/>
    <w:rsid w:val="00C575BC"/>
    <w:rsid w:val="00E33391"/>
    <w:rsid w:val="00EE7C46"/>
    <w:rsid w:val="00F35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B2"/>
    <w:pPr>
      <w:spacing w:after="200" w:line="276" w:lineRule="auto"/>
    </w:pPr>
    <w:rPr>
      <w:rFonts w:ascii="Calibri" w:eastAsia="Times New Roman" w:hAnsi="Calibri"/>
      <w:color w:val="auto"/>
      <w:sz w:val="22"/>
      <w:szCs w:val="2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AA7BB2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AA7BB2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A7BB2"/>
    <w:rPr>
      <w:rFonts w:ascii="Arial" w:eastAsia="Times New Roman" w:hAnsi="Arial" w:cs="Arial"/>
      <w:b/>
      <w:bCs/>
      <w:i/>
      <w:iCs/>
      <w:color w:val="auto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AA7BB2"/>
    <w:rPr>
      <w:rFonts w:eastAsia="Times New Roman"/>
      <w:b/>
      <w:bCs/>
      <w:color w:val="auto"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rsid w:val="00AA7BB2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AA7BB2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rsid w:val="00AA7B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1">
    <w:name w:val="toc 2"/>
    <w:basedOn w:val="a"/>
    <w:next w:val="a"/>
    <w:autoRedefine/>
    <w:uiPriority w:val="99"/>
    <w:semiHidden/>
    <w:rsid w:val="00AA7BB2"/>
    <w:pPr>
      <w:tabs>
        <w:tab w:val="left" w:pos="567"/>
        <w:tab w:val="right" w:leader="dot" w:pos="10348"/>
      </w:tabs>
      <w:spacing w:after="0" w:line="360" w:lineRule="auto"/>
      <w:ind w:left="426" w:hanging="426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rsid w:val="00AA7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A7BB2"/>
    <w:rPr>
      <w:rFonts w:ascii="Calibri" w:eastAsia="Times New Roman" w:hAnsi="Calibri"/>
      <w:color w:val="auto"/>
      <w:sz w:val="22"/>
      <w:szCs w:val="22"/>
      <w:lang w:eastAsia="ru-RU"/>
    </w:rPr>
  </w:style>
  <w:style w:type="paragraph" w:styleId="a8">
    <w:name w:val="footer"/>
    <w:basedOn w:val="a"/>
    <w:link w:val="a9"/>
    <w:uiPriority w:val="99"/>
    <w:semiHidden/>
    <w:rsid w:val="00AA7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A7BB2"/>
    <w:rPr>
      <w:rFonts w:ascii="Calibri" w:eastAsia="Times New Roman" w:hAnsi="Calibri"/>
      <w:color w:val="auto"/>
      <w:sz w:val="22"/>
      <w:szCs w:val="22"/>
      <w:lang w:eastAsia="ru-RU"/>
    </w:rPr>
  </w:style>
  <w:style w:type="paragraph" w:styleId="aa">
    <w:name w:val="No Spacing"/>
    <w:link w:val="ab"/>
    <w:uiPriority w:val="1"/>
    <w:qFormat/>
    <w:rsid w:val="00AA7BB2"/>
    <w:pPr>
      <w:spacing w:line="240" w:lineRule="auto"/>
    </w:pPr>
    <w:rPr>
      <w:rFonts w:ascii="Calibri" w:eastAsia="Times New Roman" w:hAnsi="Calibri"/>
      <w:color w:val="auto"/>
      <w:sz w:val="22"/>
      <w:szCs w:val="22"/>
    </w:rPr>
  </w:style>
  <w:style w:type="character" w:customStyle="1" w:styleId="FontStyle74">
    <w:name w:val="Font Style74"/>
    <w:uiPriority w:val="99"/>
    <w:rsid w:val="00AA7BB2"/>
    <w:rPr>
      <w:rFonts w:ascii="Times New Roman" w:hAnsi="Times New Roman"/>
      <w:sz w:val="18"/>
    </w:rPr>
  </w:style>
  <w:style w:type="character" w:customStyle="1" w:styleId="tgc">
    <w:name w:val="_tgc"/>
    <w:basedOn w:val="a0"/>
    <w:uiPriority w:val="99"/>
    <w:rsid w:val="00AA7BB2"/>
    <w:rPr>
      <w:rFonts w:cs="Times New Roman"/>
    </w:rPr>
  </w:style>
  <w:style w:type="table" w:styleId="ac">
    <w:name w:val="Table Grid"/>
    <w:basedOn w:val="a1"/>
    <w:uiPriority w:val="59"/>
    <w:qFormat/>
    <w:rsid w:val="00AA7BB2"/>
    <w:pPr>
      <w:spacing w:line="240" w:lineRule="auto"/>
    </w:pPr>
    <w:rPr>
      <w:rFonts w:ascii="Calibri" w:eastAsia="Times New Roman" w:hAnsi="Calibri"/>
      <w:color w:val="auto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AA7BB2"/>
    <w:pPr>
      <w:spacing w:line="240" w:lineRule="auto"/>
    </w:pPr>
    <w:rPr>
      <w:rFonts w:ascii="Calibri" w:eastAsia="Times New Roman" w:hAnsi="Calibri"/>
      <w:color w:val="auto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99"/>
    <w:qFormat/>
    <w:rsid w:val="00AA7BB2"/>
    <w:rPr>
      <w:rFonts w:cs="Times New Roman"/>
      <w:b/>
      <w:bCs/>
    </w:rPr>
  </w:style>
  <w:style w:type="paragraph" w:customStyle="1" w:styleId="5">
    <w:name w:val="Основной текст5"/>
    <w:basedOn w:val="a"/>
    <w:link w:val="ae"/>
    <w:uiPriority w:val="99"/>
    <w:qFormat/>
    <w:rsid w:val="00AA7BB2"/>
    <w:pPr>
      <w:widowControl w:val="0"/>
      <w:shd w:val="clear" w:color="auto" w:fill="FFFFFF"/>
      <w:spacing w:after="0" w:line="518" w:lineRule="exact"/>
      <w:ind w:hanging="400"/>
      <w:jc w:val="center"/>
    </w:pPr>
    <w:rPr>
      <w:rFonts w:ascii="Times New Roman" w:hAnsi="Times New Roman"/>
      <w:sz w:val="26"/>
      <w:szCs w:val="26"/>
      <w:lang w:eastAsia="en-US"/>
    </w:rPr>
  </w:style>
  <w:style w:type="character" w:customStyle="1" w:styleId="22">
    <w:name w:val="Основной текст2"/>
    <w:basedOn w:val="a0"/>
    <w:uiPriority w:val="99"/>
    <w:rsid w:val="00AA7BB2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af">
    <w:name w:val="Основной текст + Полужирный"/>
    <w:aliases w:val="Интервал 0 pt1"/>
    <w:uiPriority w:val="99"/>
    <w:rsid w:val="00AA7BB2"/>
    <w:rPr>
      <w:b/>
      <w:color w:val="000000"/>
      <w:spacing w:val="0"/>
      <w:w w:val="100"/>
      <w:position w:val="0"/>
      <w:u w:val="none"/>
      <w:shd w:val="clear" w:color="auto" w:fill="FFFFFF"/>
      <w:lang w:val="en-US" w:eastAsia="en-US"/>
    </w:rPr>
  </w:style>
  <w:style w:type="paragraph" w:styleId="af0">
    <w:name w:val="Body Text"/>
    <w:basedOn w:val="a"/>
    <w:link w:val="af1"/>
    <w:uiPriority w:val="99"/>
    <w:rsid w:val="00AA7BB2"/>
    <w:pPr>
      <w:spacing w:after="0" w:line="240" w:lineRule="auto"/>
      <w:jc w:val="both"/>
    </w:pPr>
    <w:rPr>
      <w:rFonts w:ascii="A97_Oktom_Times" w:eastAsia="MS Mincho" w:hAnsi="A97_Oktom_Times"/>
      <w:b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99"/>
    <w:rsid w:val="00AA7BB2"/>
    <w:rPr>
      <w:rFonts w:ascii="A97_Oktom_Times" w:eastAsia="MS Mincho" w:hAnsi="A97_Oktom_Times"/>
      <w:b/>
      <w:color w:val="auto"/>
      <w:lang w:eastAsia="ru-RU"/>
    </w:rPr>
  </w:style>
  <w:style w:type="paragraph" w:styleId="af2">
    <w:name w:val="List Paragraph"/>
    <w:basedOn w:val="a"/>
    <w:link w:val="af3"/>
    <w:uiPriority w:val="99"/>
    <w:qFormat/>
    <w:rsid w:val="00AA7BB2"/>
    <w:pPr>
      <w:spacing w:before="100" w:beforeAutospacing="1" w:after="100" w:afterAutospacing="1" w:line="240" w:lineRule="auto"/>
      <w:contextualSpacing/>
    </w:pPr>
    <w:rPr>
      <w:rFonts w:ascii="Times New Roman" w:eastAsia="MS Mincho" w:hAnsi="Times New Roman"/>
      <w:sz w:val="24"/>
      <w:szCs w:val="24"/>
    </w:rPr>
  </w:style>
  <w:style w:type="paragraph" w:customStyle="1" w:styleId="51">
    <w:name w:val="Основной текст (5)1"/>
    <w:basedOn w:val="a"/>
    <w:uiPriority w:val="99"/>
    <w:rsid w:val="00AA7BB2"/>
    <w:pPr>
      <w:widowControl w:val="0"/>
      <w:shd w:val="clear" w:color="auto" w:fill="FFFFFF"/>
      <w:spacing w:after="0" w:line="240" w:lineRule="auto"/>
      <w:jc w:val="both"/>
    </w:pPr>
    <w:rPr>
      <w:rFonts w:ascii="Corbel" w:eastAsia="MS Mincho" w:hAnsi="Corbel"/>
      <w:sz w:val="24"/>
      <w:szCs w:val="24"/>
    </w:rPr>
  </w:style>
  <w:style w:type="character" w:customStyle="1" w:styleId="15">
    <w:name w:val="15"/>
    <w:basedOn w:val="a0"/>
    <w:uiPriority w:val="99"/>
    <w:rsid w:val="00AA7BB2"/>
    <w:rPr>
      <w:rFonts w:ascii="Times New Roman" w:hAnsi="Times New Roman" w:cs="Times New Roman"/>
    </w:rPr>
  </w:style>
  <w:style w:type="character" w:customStyle="1" w:styleId="17">
    <w:name w:val="17"/>
    <w:basedOn w:val="a0"/>
    <w:uiPriority w:val="99"/>
    <w:rsid w:val="00AA7BB2"/>
    <w:rPr>
      <w:rFonts w:ascii="Times New Roman" w:hAnsi="Times New Roman" w:cs="Times New Roman"/>
    </w:rPr>
  </w:style>
  <w:style w:type="character" w:customStyle="1" w:styleId="ab">
    <w:name w:val="Без интервала Знак"/>
    <w:link w:val="aa"/>
    <w:uiPriority w:val="99"/>
    <w:locked/>
    <w:rsid w:val="00AA7BB2"/>
    <w:rPr>
      <w:rFonts w:ascii="Calibri" w:eastAsia="Times New Roman" w:hAnsi="Calibri"/>
      <w:color w:val="auto"/>
      <w:sz w:val="22"/>
      <w:szCs w:val="22"/>
    </w:rPr>
  </w:style>
  <w:style w:type="paragraph" w:customStyle="1" w:styleId="41">
    <w:name w:val="Стиль4"/>
    <w:basedOn w:val="a"/>
    <w:uiPriority w:val="99"/>
    <w:rsid w:val="00AA7BB2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NumList">
    <w:name w:val="Num List"/>
    <w:basedOn w:val="a"/>
    <w:rsid w:val="00AA7BB2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hAnsi="Times New Roman"/>
      <w:szCs w:val="20"/>
      <w:lang w:val="en-GB" w:eastAsia="en-GB"/>
    </w:rPr>
  </w:style>
  <w:style w:type="paragraph" w:customStyle="1" w:styleId="Exrubric">
    <w:name w:val="Ex rubric"/>
    <w:basedOn w:val="a"/>
    <w:rsid w:val="00AA7BB2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hAnsi="Times New Roman"/>
      <w:b/>
      <w:sz w:val="24"/>
      <w:szCs w:val="20"/>
      <w:lang w:val="en-GB" w:eastAsia="en-GB"/>
    </w:rPr>
  </w:style>
  <w:style w:type="paragraph" w:customStyle="1" w:styleId="SmallSpace">
    <w:name w:val="Small Space"/>
    <w:basedOn w:val="a"/>
    <w:rsid w:val="00AA7BB2"/>
    <w:pPr>
      <w:overflowPunct w:val="0"/>
      <w:autoSpaceDE w:val="0"/>
      <w:autoSpaceDN w:val="0"/>
      <w:adjustRightInd w:val="0"/>
      <w:spacing w:after="0" w:line="120" w:lineRule="exact"/>
      <w:textAlignment w:val="baseline"/>
    </w:pPr>
    <w:rPr>
      <w:rFonts w:ascii="Times New Roman" w:hAnsi="Times New Roman"/>
      <w:sz w:val="16"/>
      <w:szCs w:val="20"/>
      <w:lang w:val="en-GB" w:eastAsia="en-GB"/>
    </w:rPr>
  </w:style>
  <w:style w:type="paragraph" w:customStyle="1" w:styleId="TableParagraph">
    <w:name w:val="Table Paragraph"/>
    <w:basedOn w:val="a"/>
    <w:uiPriority w:val="1"/>
    <w:qFormat/>
    <w:rsid w:val="00AA7BB2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/>
      <w:lang w:eastAsia="en-US"/>
    </w:rPr>
  </w:style>
  <w:style w:type="character" w:customStyle="1" w:styleId="af3">
    <w:name w:val="Абзац списка Знак"/>
    <w:link w:val="af2"/>
    <w:uiPriority w:val="99"/>
    <w:locked/>
    <w:rsid w:val="00EE7C46"/>
    <w:rPr>
      <w:rFonts w:eastAsia="MS Mincho"/>
      <w:color w:val="auto"/>
      <w:lang w:eastAsia="ru-RU"/>
    </w:rPr>
  </w:style>
  <w:style w:type="character" w:customStyle="1" w:styleId="ae">
    <w:name w:val="Основной текст_"/>
    <w:basedOn w:val="a0"/>
    <w:link w:val="5"/>
    <w:uiPriority w:val="99"/>
    <w:locked/>
    <w:rsid w:val="00EE7C46"/>
    <w:rPr>
      <w:rFonts w:eastAsia="Times New Roman"/>
      <w:color w:val="auto"/>
      <w:sz w:val="26"/>
      <w:szCs w:val="26"/>
      <w:shd w:val="clear" w:color="auto" w:fill="FFFFFF"/>
    </w:rPr>
  </w:style>
  <w:style w:type="character" w:customStyle="1" w:styleId="y2iqfc">
    <w:name w:val="y2iqfc"/>
    <w:basedOn w:val="a0"/>
    <w:rsid w:val="00EE7C46"/>
  </w:style>
  <w:style w:type="paragraph" w:styleId="af4">
    <w:name w:val="Balloon Text"/>
    <w:basedOn w:val="a"/>
    <w:link w:val="af5"/>
    <w:uiPriority w:val="99"/>
    <w:semiHidden/>
    <w:unhideWhenUsed/>
    <w:rsid w:val="00107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07458"/>
    <w:rPr>
      <w:rFonts w:ascii="Tahoma" w:eastAsia="Times New Roman" w:hAnsi="Tahoma" w:cs="Tahoma"/>
      <w:color w:val="auto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E%D0%B8%D1%81%D0%BA%D0%BE%D0%B2%D0%B0%D1%8F_%D1%81%D0%B8%D1%81%D1%82%D0%B5%D0%BC%D0%B0" TargetMode="External"/><Relationship Id="rId3" Type="http://schemas.openxmlformats.org/officeDocument/2006/relationships/styles" Target="styles.xml"/><Relationship Id="rId7" Type="http://schemas.openxmlformats.org/officeDocument/2006/relationships/hyperlink" Target="https://ru.wikipedia.org/w/index.php?title=%D0%9A%D0%BB%D0%B0%D1%81%D1%82%D0%B5%D1%80%D0%B8%D0%B7%D0%B0%D1%86%D0%B8%D1%8F_%D1%80%D0%B5%D0%B7%D1%83%D0%BB%D1%8C%D1%82%D0%B0%D1%82%D0%BE%D0%B2_%D0%BF%D0%BE%D0%B8%D1%81%D0%BA%D0%B0&amp;action=edit&amp;redlink=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E86C5-7AB2-4356-9DBE-A6324A654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12</Pages>
  <Words>2524</Words>
  <Characters>14390</Characters>
  <Application>Microsoft Office Word</Application>
  <DocSecurity>0</DocSecurity>
  <Lines>119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2.Перечень оценочных средств</vt:lpstr>
      <vt:lpstr>    4.Матрица компетентностных задач по дисциплине</vt:lpstr>
    </vt:vector>
  </TitlesOfParts>
  <Company/>
  <LinksUpToDate>false</LinksUpToDate>
  <CharactersWithSpaces>16881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2023-01-13T11:17:00Z</cp:lastPrinted>
  <dcterms:created xsi:type="dcterms:W3CDTF">2022-12-27T09:59:00Z</dcterms:created>
  <dcterms:modified xsi:type="dcterms:W3CDTF">2023-04-26T05:01:00Z</dcterms:modified>
</cp:coreProperties>
</file>