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98" w:rsidRPr="00482DB0" w:rsidRDefault="00D23A98" w:rsidP="00D23A98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2"/>
          <w:szCs w:val="22"/>
          <w:lang w:val="ky-KG"/>
        </w:rPr>
      </w:pPr>
      <w:r w:rsidRPr="00482DB0">
        <w:rPr>
          <w:rFonts w:ascii="Times New Roman" w:hAnsi="Times New Roman" w:cs="Times New Roman"/>
          <w:color w:val="000000"/>
          <w:sz w:val="22"/>
          <w:szCs w:val="22"/>
          <w:lang w:val="ky-KG"/>
        </w:rPr>
        <w:t>Ош МУнун медицина факультетинин жалпы хирургия  кафедрасынын илимий ишмердүүлүгү боюнча</w:t>
      </w:r>
    </w:p>
    <w:p w:rsidR="00D23A98" w:rsidRPr="00482DB0" w:rsidRDefault="00D23A98" w:rsidP="00D23A98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2"/>
          <w:szCs w:val="22"/>
          <w:lang w:val="ky-KG"/>
        </w:rPr>
      </w:pPr>
      <w:r w:rsidRPr="00482DB0">
        <w:rPr>
          <w:rFonts w:ascii="Times New Roman" w:hAnsi="Times New Roman" w:cs="Times New Roman"/>
          <w:color w:val="000000"/>
          <w:sz w:val="22"/>
          <w:szCs w:val="22"/>
          <w:lang w:val="ky-KG"/>
        </w:rPr>
        <w:t>маалымат.</w:t>
      </w:r>
    </w:p>
    <w:p w:rsidR="00756791" w:rsidRPr="00482DB0" w:rsidRDefault="00756791" w:rsidP="00756791">
      <w:pPr>
        <w:rPr>
          <w:bCs/>
          <w:color w:val="000000" w:themeColor="text1"/>
          <w:sz w:val="22"/>
          <w:szCs w:val="22"/>
          <w:lang w:val="ky-KG"/>
        </w:rPr>
      </w:pPr>
    </w:p>
    <w:p w:rsidR="00D23A98" w:rsidRPr="00482DB0" w:rsidRDefault="00D23A98" w:rsidP="00D23A98">
      <w:pPr>
        <w:pStyle w:val="a3"/>
        <w:ind w:left="720"/>
        <w:rPr>
          <w:bCs/>
          <w:color w:val="000000"/>
          <w:sz w:val="22"/>
          <w:szCs w:val="22"/>
          <w:lang w:val="ky-KG"/>
        </w:rPr>
      </w:pPr>
      <w:r w:rsidRPr="00482DB0">
        <w:rPr>
          <w:bCs/>
          <w:color w:val="000000"/>
          <w:sz w:val="22"/>
          <w:szCs w:val="22"/>
          <w:lang w:val="ky-KG"/>
        </w:rPr>
        <w:t xml:space="preserve">  Кафедранын профессордук-окутуучулук курамынын сапаттык көрсөткүчүнө анализ:</w:t>
      </w:r>
    </w:p>
    <w:p w:rsidR="00D23A98" w:rsidRPr="00482DB0" w:rsidRDefault="00D23A98" w:rsidP="00D23A98">
      <w:pPr>
        <w:pStyle w:val="a3"/>
        <w:ind w:left="720"/>
        <w:rPr>
          <w:b/>
          <w:bCs/>
          <w:color w:val="000000"/>
          <w:sz w:val="22"/>
          <w:szCs w:val="22"/>
          <w:lang w:val="ky-KG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443"/>
        <w:gridCol w:w="1109"/>
        <w:gridCol w:w="850"/>
        <w:gridCol w:w="567"/>
        <w:gridCol w:w="851"/>
        <w:gridCol w:w="810"/>
        <w:gridCol w:w="636"/>
        <w:gridCol w:w="709"/>
        <w:gridCol w:w="963"/>
        <w:gridCol w:w="851"/>
        <w:gridCol w:w="850"/>
        <w:gridCol w:w="880"/>
      </w:tblGrid>
      <w:tr w:rsidR="00D23A98" w:rsidRPr="00735E52" w:rsidTr="00735E52">
        <w:trPr>
          <w:trHeight w:val="456"/>
        </w:trPr>
        <w:tc>
          <w:tcPr>
            <w:tcW w:w="680" w:type="dxa"/>
            <w:vMerge w:val="restart"/>
            <w:shd w:val="clear" w:color="auto" w:fill="auto"/>
          </w:tcPr>
          <w:p w:rsidR="00D23A98" w:rsidRPr="00482DB0" w:rsidRDefault="00D23A98" w:rsidP="00EC44AE">
            <w:pPr>
              <w:pStyle w:val="a3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pStyle w:val="a3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pStyle w:val="a3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pStyle w:val="a3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pStyle w:val="a3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pStyle w:val="a3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/>
                <w:bCs/>
                <w:color w:val="000000"/>
                <w:sz w:val="22"/>
                <w:szCs w:val="22"/>
                <w:lang w:val="ky-KG"/>
              </w:rPr>
              <w:t>№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D23A98" w:rsidRPr="00482DB0" w:rsidRDefault="00D23A98" w:rsidP="00EC44AE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color w:val="000000"/>
                <w:sz w:val="22"/>
                <w:szCs w:val="22"/>
                <w:lang w:val="ky-KG"/>
              </w:rPr>
              <w:t>Кафедралардын аталышы, кафедра башчысы</w:t>
            </w:r>
          </w:p>
          <w:p w:rsidR="00D23A98" w:rsidRPr="00482DB0" w:rsidRDefault="00D23A98" w:rsidP="00EC44AE">
            <w:pPr>
              <w:jc w:val="center"/>
              <w:rPr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pStyle w:val="a3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109" w:type="dxa"/>
            <w:vMerge w:val="restart"/>
            <w:shd w:val="clear" w:color="auto" w:fill="auto"/>
          </w:tcPr>
          <w:p w:rsidR="00D23A98" w:rsidRPr="00482DB0" w:rsidRDefault="00D23A98" w:rsidP="00EC44AE">
            <w:pPr>
              <w:pStyle w:val="a3"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</w:p>
          <w:p w:rsidR="00D23A98" w:rsidRPr="00482DB0" w:rsidRDefault="00D23A98" w:rsidP="00EC44AE">
            <w:pPr>
              <w:pStyle w:val="a3"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</w:p>
          <w:p w:rsidR="00D23A98" w:rsidRPr="00482DB0" w:rsidRDefault="00D23A98" w:rsidP="00EC44AE">
            <w:pPr>
              <w:pStyle w:val="a3"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</w:p>
          <w:p w:rsidR="00D23A98" w:rsidRPr="00482DB0" w:rsidRDefault="00D23A98" w:rsidP="00EC44AE">
            <w:pPr>
              <w:pStyle w:val="a3"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</w:p>
          <w:p w:rsidR="00D23A98" w:rsidRPr="00482DB0" w:rsidRDefault="00D23A98" w:rsidP="00AC39C3">
            <w:pPr>
              <w:pStyle w:val="a3"/>
              <w:ind w:left="0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proofErr w:type="spellStart"/>
            <w:r w:rsidRPr="00482DB0">
              <w:rPr>
                <w:b/>
                <w:bCs/>
                <w:color w:val="000000"/>
                <w:sz w:val="22"/>
                <w:szCs w:val="22"/>
                <w:lang w:val="ru-RU"/>
              </w:rPr>
              <w:t>Жалп</w:t>
            </w:r>
            <w:proofErr w:type="spellEnd"/>
            <w:r w:rsidRPr="00482DB0">
              <w:rPr>
                <w:b/>
                <w:bCs/>
                <w:color w:val="000000"/>
                <w:sz w:val="22"/>
                <w:szCs w:val="22"/>
                <w:lang w:val="ky-KG"/>
              </w:rPr>
              <w:t>ы ПО курамы, анын ичинен:</w:t>
            </w:r>
          </w:p>
          <w:p w:rsidR="00D23A98" w:rsidRPr="00482DB0" w:rsidRDefault="00D23A98" w:rsidP="00AC39C3">
            <w:pPr>
              <w:pStyle w:val="a3"/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/>
                <w:bCs/>
                <w:color w:val="000000"/>
                <w:sz w:val="22"/>
                <w:szCs w:val="22"/>
                <w:lang w:val="ky-KG"/>
              </w:rPr>
              <w:t>штаттык // айк-чу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Cs/>
                <w:color w:val="000000"/>
                <w:sz w:val="22"/>
                <w:szCs w:val="22"/>
                <w:lang w:val="ky-KG"/>
              </w:rPr>
              <w:t>Илимдин докторлору</w:t>
            </w:r>
          </w:p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bottom"/>
          </w:tcPr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Cs/>
                <w:color w:val="000000"/>
                <w:sz w:val="22"/>
                <w:szCs w:val="22"/>
                <w:lang w:val="ky-KG"/>
              </w:rPr>
              <w:t>Илимдин кандидаттары</w:t>
            </w:r>
          </w:p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:rsidR="00D23A98" w:rsidRPr="00482DB0" w:rsidRDefault="00D23A98" w:rsidP="00EC44AE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Cs/>
                <w:color w:val="000000"/>
                <w:sz w:val="22"/>
                <w:szCs w:val="22"/>
                <w:lang w:val="ky-KG"/>
              </w:rPr>
              <w:t>PhD // ординатор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23A98" w:rsidRPr="00482DB0" w:rsidRDefault="00D23A98" w:rsidP="00AC39C3">
            <w:pPr>
              <w:ind w:left="113" w:right="57"/>
              <w:rPr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Cs/>
                <w:color w:val="000000"/>
                <w:sz w:val="22"/>
                <w:szCs w:val="22"/>
                <w:lang w:val="ky-KG"/>
              </w:rPr>
              <w:t>Сапаттык көрсөткүч (%)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D23A98" w:rsidRPr="00482DB0" w:rsidRDefault="00D23A98" w:rsidP="00EC44AE">
            <w:pPr>
              <w:ind w:left="57" w:right="57"/>
              <w:jc w:val="center"/>
              <w:rPr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color w:val="000000"/>
                <w:sz w:val="22"/>
                <w:szCs w:val="22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23A98" w:rsidRPr="00482DB0" w:rsidRDefault="00D23A98" w:rsidP="00EC44AE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color w:val="000000"/>
                <w:sz w:val="22"/>
                <w:szCs w:val="22"/>
                <w:lang w:val="ky-KG"/>
              </w:rPr>
              <w:t>, WoS Scopus,ж.б. илимий эмгектерине цитирлөөнүн  саны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23A98" w:rsidRPr="00482DB0" w:rsidRDefault="00D23A98" w:rsidP="00EC44AE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color w:val="000000"/>
                <w:sz w:val="22"/>
                <w:szCs w:val="22"/>
                <w:lang w:val="ky-KG"/>
              </w:rPr>
              <w:t>1 окутуучуга туура келген Scopus, WoS, РИНЦ ж.б. боюнча илимий эмгектеринин саны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</w:tcPr>
          <w:p w:rsidR="00D23A98" w:rsidRPr="00482DB0" w:rsidRDefault="00D23A98" w:rsidP="00EC44AE">
            <w:pPr>
              <w:ind w:left="57" w:right="57"/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color w:val="000000"/>
                <w:sz w:val="22"/>
                <w:szCs w:val="22"/>
                <w:lang w:val="ky-KG"/>
              </w:rPr>
              <w:t>1 окутуучуга  туура келген Scopus, WoS, РИНЦ ж.б. илимий эмгектерине цитирлөөнүн  саны</w:t>
            </w:r>
          </w:p>
        </w:tc>
      </w:tr>
      <w:tr w:rsidR="00D23A98" w:rsidRPr="00482DB0" w:rsidTr="00735E52">
        <w:trPr>
          <w:trHeight w:val="1745"/>
        </w:trPr>
        <w:tc>
          <w:tcPr>
            <w:tcW w:w="680" w:type="dxa"/>
            <w:vMerge/>
            <w:shd w:val="clear" w:color="auto" w:fill="auto"/>
          </w:tcPr>
          <w:p w:rsidR="00D23A98" w:rsidRPr="00482DB0" w:rsidRDefault="00D23A98" w:rsidP="00EC44AE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D23A98" w:rsidRPr="00482DB0" w:rsidRDefault="00D23A98" w:rsidP="00EC44AE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D23A98" w:rsidRPr="00482DB0" w:rsidRDefault="00D23A98" w:rsidP="00EC44AE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82DB0">
              <w:rPr>
                <w:bCs/>
                <w:color w:val="000000"/>
                <w:sz w:val="22"/>
                <w:szCs w:val="22"/>
              </w:rPr>
              <w:t>штаттык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2DB0">
              <w:rPr>
                <w:bCs/>
                <w:color w:val="000000"/>
                <w:sz w:val="22"/>
                <w:szCs w:val="22"/>
                <w:lang w:val="ky-KG"/>
              </w:rPr>
              <w:t>айк</w:t>
            </w:r>
            <w:r w:rsidRPr="00482DB0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482DB0">
              <w:rPr>
                <w:bCs/>
                <w:color w:val="000000"/>
                <w:sz w:val="22"/>
                <w:szCs w:val="22"/>
              </w:rPr>
              <w:t>чу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82DB0">
              <w:rPr>
                <w:bCs/>
                <w:color w:val="000000"/>
                <w:sz w:val="22"/>
                <w:szCs w:val="22"/>
              </w:rPr>
              <w:t>штаттык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2DB0">
              <w:rPr>
                <w:bCs/>
                <w:color w:val="000000"/>
                <w:sz w:val="22"/>
                <w:szCs w:val="22"/>
                <w:lang w:val="ky-KG"/>
              </w:rPr>
              <w:t>айк</w:t>
            </w:r>
            <w:r w:rsidRPr="00482DB0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482DB0">
              <w:rPr>
                <w:bCs/>
                <w:color w:val="000000"/>
                <w:sz w:val="22"/>
                <w:szCs w:val="22"/>
              </w:rPr>
              <w:t>чу</w:t>
            </w:r>
            <w:proofErr w:type="spellEnd"/>
          </w:p>
        </w:tc>
        <w:tc>
          <w:tcPr>
            <w:tcW w:w="636" w:type="dxa"/>
            <w:vMerge/>
            <w:shd w:val="clear" w:color="auto" w:fill="auto"/>
          </w:tcPr>
          <w:p w:rsidR="00D23A98" w:rsidRPr="00482DB0" w:rsidRDefault="00D23A98" w:rsidP="00EC44AE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3A98" w:rsidRPr="00482DB0" w:rsidRDefault="00D23A98" w:rsidP="00EC44AE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D23A98" w:rsidRPr="00482DB0" w:rsidRDefault="00D23A98" w:rsidP="00EC44AE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3A98" w:rsidRPr="00482DB0" w:rsidRDefault="00D23A98" w:rsidP="00EC44AE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3A98" w:rsidRPr="00482DB0" w:rsidRDefault="00D23A98" w:rsidP="00EC44AE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D23A98" w:rsidRPr="00482DB0" w:rsidRDefault="00D23A98" w:rsidP="00EC44AE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</w:tr>
      <w:tr w:rsidR="00D23A98" w:rsidRPr="00482DB0" w:rsidTr="00735E52">
        <w:tc>
          <w:tcPr>
            <w:tcW w:w="680" w:type="dxa"/>
            <w:shd w:val="clear" w:color="auto" w:fill="auto"/>
          </w:tcPr>
          <w:p w:rsidR="00D23A98" w:rsidRPr="00482DB0" w:rsidRDefault="00D23A98" w:rsidP="00EC44AE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/>
                <w:bCs/>
                <w:color w:val="000000"/>
                <w:sz w:val="22"/>
                <w:szCs w:val="22"/>
                <w:lang w:val="ky-KG"/>
              </w:rPr>
              <w:t>1.</w:t>
            </w:r>
          </w:p>
        </w:tc>
        <w:tc>
          <w:tcPr>
            <w:tcW w:w="1443" w:type="dxa"/>
            <w:shd w:val="clear" w:color="auto" w:fill="auto"/>
          </w:tcPr>
          <w:p w:rsidR="00D23A98" w:rsidRPr="00482DB0" w:rsidRDefault="00D23A98" w:rsidP="00EC44AE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/>
                <w:bCs/>
                <w:color w:val="000000"/>
                <w:sz w:val="22"/>
                <w:szCs w:val="22"/>
                <w:lang w:val="ky-KG"/>
              </w:rPr>
              <w:t>Жалпы хирургия кафедрасы</w:t>
            </w:r>
          </w:p>
        </w:tc>
        <w:tc>
          <w:tcPr>
            <w:tcW w:w="1109" w:type="dxa"/>
            <w:shd w:val="clear" w:color="auto" w:fill="auto"/>
          </w:tcPr>
          <w:p w:rsidR="00D23A98" w:rsidRPr="00482DB0" w:rsidRDefault="00D23A98" w:rsidP="00EC44AE">
            <w:pPr>
              <w:pStyle w:val="a3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Cs/>
                <w:color w:val="000000"/>
                <w:sz w:val="22"/>
                <w:szCs w:val="22"/>
                <w:lang w:val="ky-KG"/>
              </w:rPr>
              <w:t>13</w:t>
            </w:r>
          </w:p>
          <w:p w:rsidR="00D23A98" w:rsidRPr="00482DB0" w:rsidRDefault="00D23A98" w:rsidP="00EC44AE">
            <w:pPr>
              <w:pStyle w:val="a3"/>
              <w:rPr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pStyle w:val="a3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Cs/>
                <w:color w:val="000000"/>
                <w:sz w:val="22"/>
                <w:szCs w:val="22"/>
                <w:lang w:val="ky-KG"/>
              </w:rPr>
              <w:t>8/5</w:t>
            </w:r>
          </w:p>
          <w:p w:rsidR="00D23A98" w:rsidRPr="00482DB0" w:rsidRDefault="00D23A98" w:rsidP="00EC44AE">
            <w:pPr>
              <w:pStyle w:val="a3"/>
              <w:rPr>
                <w:bCs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pStyle w:val="a3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23A98" w:rsidRPr="00482DB0" w:rsidRDefault="00D23A98" w:rsidP="00EC44AE">
            <w:pPr>
              <w:pStyle w:val="a3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Cs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3A98" w:rsidRPr="00482DB0" w:rsidRDefault="00D23A98" w:rsidP="00EC44AE">
            <w:pPr>
              <w:pStyle w:val="a3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Cs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3A98" w:rsidRPr="00482DB0" w:rsidRDefault="00D23A98" w:rsidP="00EC44AE">
            <w:pPr>
              <w:pStyle w:val="a3"/>
              <w:rPr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10" w:type="dxa"/>
            <w:shd w:val="clear" w:color="auto" w:fill="auto"/>
          </w:tcPr>
          <w:p w:rsidR="00D23A98" w:rsidRPr="00482DB0" w:rsidRDefault="00D23A98" w:rsidP="00EC44AE">
            <w:pPr>
              <w:pStyle w:val="a3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Cs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23A98" w:rsidRPr="00482DB0" w:rsidRDefault="00D23A98" w:rsidP="00EC44AE">
            <w:pPr>
              <w:pStyle w:val="a3"/>
              <w:rPr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D23A98" w:rsidRPr="00482DB0" w:rsidRDefault="00D23A98" w:rsidP="00CD1355">
            <w:pPr>
              <w:pStyle w:val="a3"/>
              <w:ind w:left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482DB0">
              <w:rPr>
                <w:bCs/>
                <w:color w:val="000000"/>
                <w:sz w:val="22"/>
                <w:szCs w:val="22"/>
                <w:lang w:val="ky-KG"/>
              </w:rPr>
              <w:t>23</w:t>
            </w:r>
          </w:p>
        </w:tc>
        <w:tc>
          <w:tcPr>
            <w:tcW w:w="963" w:type="dxa"/>
            <w:shd w:val="clear" w:color="auto" w:fill="auto"/>
          </w:tcPr>
          <w:p w:rsidR="00D23A98" w:rsidRPr="00482DB0" w:rsidRDefault="00D76F1E" w:rsidP="00D76F1E">
            <w:pPr>
              <w:pStyle w:val="a3"/>
              <w:ind w:left="0"/>
              <w:rPr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bCs/>
                <w:color w:val="000000"/>
                <w:sz w:val="22"/>
                <w:szCs w:val="22"/>
                <w:lang w:val="ky-KG"/>
              </w:rPr>
              <w:t>132</w:t>
            </w:r>
          </w:p>
          <w:p w:rsidR="00FF3495" w:rsidRPr="00482DB0" w:rsidRDefault="00D76F1E" w:rsidP="00D76F1E">
            <w:pPr>
              <w:pStyle w:val="a3"/>
              <w:ind w:left="0"/>
              <w:rPr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bCs/>
                <w:color w:val="000000"/>
                <w:sz w:val="22"/>
                <w:szCs w:val="22"/>
                <w:lang w:val="ky-KG"/>
              </w:rPr>
              <w:t>макала</w:t>
            </w:r>
          </w:p>
        </w:tc>
        <w:tc>
          <w:tcPr>
            <w:tcW w:w="851" w:type="dxa"/>
            <w:shd w:val="clear" w:color="auto" w:fill="auto"/>
          </w:tcPr>
          <w:p w:rsidR="00D23A98" w:rsidRPr="00482DB0" w:rsidRDefault="00D23A98" w:rsidP="00EC44AE">
            <w:pPr>
              <w:pStyle w:val="a3"/>
              <w:rPr>
                <w:rFonts w:ascii="Calibri" w:hAnsi="Calibri"/>
                <w:color w:val="000000"/>
                <w:sz w:val="22"/>
                <w:szCs w:val="22"/>
                <w:lang w:val="ky-KG"/>
              </w:rPr>
            </w:pPr>
          </w:p>
          <w:p w:rsidR="00D23A98" w:rsidRPr="00482DB0" w:rsidRDefault="00D23A98" w:rsidP="00EC44AE">
            <w:pPr>
              <w:pStyle w:val="a3"/>
              <w:rPr>
                <w:rFonts w:ascii="Calibri" w:hAnsi="Calibri"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23A98" w:rsidRPr="00482DB0" w:rsidRDefault="00D23A98" w:rsidP="00EC44AE">
            <w:pPr>
              <w:pStyle w:val="a3"/>
              <w:rPr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80" w:type="dxa"/>
            <w:shd w:val="clear" w:color="auto" w:fill="auto"/>
          </w:tcPr>
          <w:p w:rsidR="00D23A98" w:rsidRPr="00482DB0" w:rsidRDefault="00D23A98" w:rsidP="00EC44AE">
            <w:pPr>
              <w:pStyle w:val="a3"/>
              <w:rPr>
                <w:bCs/>
                <w:color w:val="000000"/>
                <w:sz w:val="22"/>
                <w:szCs w:val="22"/>
                <w:lang w:val="ky-KG"/>
              </w:rPr>
            </w:pPr>
          </w:p>
        </w:tc>
      </w:tr>
      <w:tr w:rsidR="00D23A98" w:rsidRPr="00482DB0" w:rsidTr="00735E52">
        <w:tc>
          <w:tcPr>
            <w:tcW w:w="680" w:type="dxa"/>
            <w:shd w:val="clear" w:color="auto" w:fill="auto"/>
          </w:tcPr>
          <w:p w:rsidR="00D23A98" w:rsidRPr="00482DB0" w:rsidRDefault="00D23A98" w:rsidP="00EC44AE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975" w:type="dxa"/>
            <w:gridSpan w:val="8"/>
            <w:shd w:val="clear" w:color="auto" w:fill="auto"/>
          </w:tcPr>
          <w:p w:rsidR="00D23A98" w:rsidRPr="00482DB0" w:rsidRDefault="00D23A98" w:rsidP="00D01284">
            <w:pPr>
              <w:pStyle w:val="a3"/>
              <w:ind w:left="0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963" w:type="dxa"/>
            <w:shd w:val="clear" w:color="auto" w:fill="auto"/>
          </w:tcPr>
          <w:p w:rsidR="00D23A98" w:rsidRPr="00482DB0" w:rsidRDefault="00D23A98" w:rsidP="00EC44AE">
            <w:pPr>
              <w:pStyle w:val="2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D23A98" w:rsidRPr="00482DB0" w:rsidRDefault="00D23A98" w:rsidP="00EC44AE">
            <w:pPr>
              <w:pStyle w:val="2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23A98" w:rsidRPr="00482DB0" w:rsidRDefault="00D23A98" w:rsidP="00EC44AE">
            <w:pPr>
              <w:pStyle w:val="2"/>
              <w:ind w:left="0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80" w:type="dxa"/>
            <w:shd w:val="clear" w:color="auto" w:fill="auto"/>
          </w:tcPr>
          <w:p w:rsidR="00D23A98" w:rsidRPr="00482DB0" w:rsidRDefault="00D23A98" w:rsidP="00EC44AE">
            <w:pPr>
              <w:pStyle w:val="2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ky-KG"/>
              </w:rPr>
            </w:pPr>
          </w:p>
        </w:tc>
      </w:tr>
      <w:tr w:rsidR="00B126AD" w:rsidRPr="00482DB0" w:rsidTr="00735E52">
        <w:tc>
          <w:tcPr>
            <w:tcW w:w="680" w:type="dxa"/>
            <w:shd w:val="clear" w:color="auto" w:fill="auto"/>
          </w:tcPr>
          <w:p w:rsidR="00B126AD" w:rsidRPr="00482DB0" w:rsidRDefault="00B126AD" w:rsidP="00B126AD">
            <w:pPr>
              <w:pStyle w:val="a3"/>
              <w:ind w:left="0"/>
              <w:jc w:val="both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975" w:type="dxa"/>
            <w:gridSpan w:val="8"/>
            <w:shd w:val="clear" w:color="auto" w:fill="auto"/>
          </w:tcPr>
          <w:p w:rsidR="00B126AD" w:rsidRPr="00482DB0" w:rsidRDefault="00B126AD" w:rsidP="00EC44AE">
            <w:pPr>
              <w:pStyle w:val="a3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963" w:type="dxa"/>
            <w:shd w:val="clear" w:color="auto" w:fill="auto"/>
          </w:tcPr>
          <w:p w:rsidR="00B126AD" w:rsidRPr="00482DB0" w:rsidRDefault="00B126AD" w:rsidP="00EC44AE">
            <w:pPr>
              <w:pStyle w:val="2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B126AD" w:rsidRPr="00482DB0" w:rsidRDefault="00B126AD" w:rsidP="00EC44AE">
            <w:pPr>
              <w:pStyle w:val="2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B126AD" w:rsidRPr="00482DB0" w:rsidRDefault="00B126AD" w:rsidP="00EC44AE">
            <w:pPr>
              <w:pStyle w:val="2"/>
              <w:ind w:left="0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80" w:type="dxa"/>
            <w:shd w:val="clear" w:color="auto" w:fill="auto"/>
          </w:tcPr>
          <w:p w:rsidR="00B126AD" w:rsidRPr="00482DB0" w:rsidRDefault="00B126AD" w:rsidP="00EC44AE">
            <w:pPr>
              <w:pStyle w:val="2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ky-KG"/>
              </w:rPr>
            </w:pPr>
          </w:p>
        </w:tc>
      </w:tr>
    </w:tbl>
    <w:p w:rsidR="00D23A98" w:rsidRPr="00482DB0" w:rsidRDefault="00D23A98" w:rsidP="00D23A98">
      <w:pPr>
        <w:jc w:val="both"/>
        <w:rPr>
          <w:b/>
          <w:bCs/>
          <w:color w:val="000000"/>
          <w:sz w:val="22"/>
          <w:szCs w:val="22"/>
          <w:lang w:val="ky-KG"/>
        </w:rPr>
      </w:pPr>
    </w:p>
    <w:p w:rsidR="00B126AD" w:rsidRPr="00482DB0" w:rsidRDefault="00B126AD">
      <w:pPr>
        <w:rPr>
          <w:rFonts w:cs="Times New Roman"/>
          <w:b/>
          <w:sz w:val="22"/>
          <w:szCs w:val="22"/>
          <w:lang w:val="ky-KG"/>
        </w:rPr>
      </w:pPr>
    </w:p>
    <w:p w:rsidR="00B126AD" w:rsidRPr="00482DB0" w:rsidRDefault="00B126AD">
      <w:pPr>
        <w:rPr>
          <w:rFonts w:cs="Times New Roman"/>
          <w:b/>
          <w:sz w:val="22"/>
          <w:szCs w:val="22"/>
          <w:lang w:val="ky-KG"/>
        </w:rPr>
      </w:pPr>
    </w:p>
    <w:p w:rsidR="001D78DC" w:rsidRPr="00AC39C3" w:rsidRDefault="005E602B">
      <w:pPr>
        <w:rPr>
          <w:rFonts w:cs="Times New Roman"/>
          <w:b/>
          <w:sz w:val="22"/>
          <w:szCs w:val="22"/>
          <w:lang w:val="ky-KG"/>
        </w:rPr>
      </w:pPr>
      <w:r w:rsidRPr="00AC39C3">
        <w:rPr>
          <w:rFonts w:cs="Times New Roman"/>
          <w:b/>
          <w:sz w:val="22"/>
          <w:szCs w:val="22"/>
          <w:lang w:val="ky-KG"/>
        </w:rPr>
        <w:t>Кафедранын профессордук-окутуучулук  курамынан илимий эмгектеринин тизмеси.</w:t>
      </w:r>
    </w:p>
    <w:p w:rsidR="005E602B" w:rsidRPr="00482DB0" w:rsidRDefault="005E602B" w:rsidP="005E602B">
      <w:pPr>
        <w:rPr>
          <w:sz w:val="22"/>
          <w:szCs w:val="22"/>
          <w:lang w:val="ru-RU"/>
        </w:rPr>
      </w:pPr>
    </w:p>
    <w:p w:rsidR="005E602B" w:rsidRPr="00482DB0" w:rsidRDefault="005E602B" w:rsidP="00EC44AE">
      <w:pPr>
        <w:jc w:val="center"/>
        <w:rPr>
          <w:sz w:val="22"/>
          <w:szCs w:val="22"/>
          <w:lang w:val="ru-RU"/>
        </w:rPr>
      </w:pPr>
      <w:r w:rsidRPr="00482DB0">
        <w:rPr>
          <w:sz w:val="22"/>
          <w:szCs w:val="22"/>
          <w:lang w:val="ky-KG"/>
        </w:rPr>
        <w:t xml:space="preserve">д.м.н.,профессор. </w:t>
      </w:r>
      <w:r w:rsidRPr="00482DB0">
        <w:rPr>
          <w:sz w:val="22"/>
          <w:szCs w:val="22"/>
          <w:lang w:val="ru-RU"/>
        </w:rPr>
        <w:t xml:space="preserve">Муратов </w:t>
      </w:r>
      <w:proofErr w:type="spellStart"/>
      <w:r w:rsidRPr="00482DB0">
        <w:rPr>
          <w:sz w:val="22"/>
          <w:szCs w:val="22"/>
          <w:lang w:val="ru-RU"/>
        </w:rPr>
        <w:t>Абдижалил</w:t>
      </w:r>
      <w:proofErr w:type="spellEnd"/>
      <w:r w:rsidRPr="00482DB0">
        <w:rPr>
          <w:sz w:val="22"/>
          <w:szCs w:val="22"/>
          <w:lang w:val="ru-RU"/>
        </w:rPr>
        <w:t xml:space="preserve"> </w:t>
      </w:r>
      <w:proofErr w:type="spellStart"/>
      <w:r w:rsidRPr="00482DB0">
        <w:rPr>
          <w:sz w:val="22"/>
          <w:szCs w:val="22"/>
          <w:lang w:val="ru-RU"/>
        </w:rPr>
        <w:t>Абдыразакович</w:t>
      </w:r>
      <w:proofErr w:type="spellEnd"/>
    </w:p>
    <w:p w:rsidR="005E602B" w:rsidRPr="00482DB0" w:rsidRDefault="005E602B" w:rsidP="005E602B">
      <w:pPr>
        <w:ind w:left="-57"/>
        <w:jc w:val="center"/>
        <w:rPr>
          <w:sz w:val="22"/>
          <w:szCs w:val="22"/>
          <w:lang w:val="ru-RU"/>
        </w:rPr>
      </w:pPr>
    </w:p>
    <w:p w:rsidR="005E602B" w:rsidRPr="00482DB0" w:rsidRDefault="005E602B" w:rsidP="005E602B">
      <w:pPr>
        <w:rPr>
          <w:sz w:val="22"/>
          <w:szCs w:val="22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993"/>
        <w:gridCol w:w="2551"/>
        <w:gridCol w:w="992"/>
        <w:gridCol w:w="2092"/>
      </w:tblGrid>
      <w:tr w:rsidR="005E602B" w:rsidRPr="00482DB0" w:rsidTr="00EC44AE">
        <w:trPr>
          <w:cantSplit/>
          <w:trHeight w:val="1578"/>
        </w:trPr>
        <w:tc>
          <w:tcPr>
            <w:tcW w:w="568" w:type="dxa"/>
            <w:textDirection w:val="btLr"/>
          </w:tcPr>
          <w:p w:rsidR="005E602B" w:rsidRPr="00482DB0" w:rsidRDefault="005E602B" w:rsidP="00EC44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482D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b/>
                <w:sz w:val="22"/>
                <w:szCs w:val="22"/>
              </w:rPr>
              <w:t>публикации</w:t>
            </w:r>
            <w:proofErr w:type="spellEnd"/>
          </w:p>
        </w:tc>
        <w:tc>
          <w:tcPr>
            <w:tcW w:w="993" w:type="dxa"/>
            <w:textDirection w:val="btLr"/>
          </w:tcPr>
          <w:p w:rsidR="005E602B" w:rsidRPr="00482DB0" w:rsidRDefault="005E602B" w:rsidP="00EC44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Характер</w:t>
            </w:r>
            <w:proofErr w:type="spellEnd"/>
            <w:r w:rsidRPr="00482D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b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Выходные</w:t>
            </w:r>
            <w:proofErr w:type="spellEnd"/>
            <w:r w:rsidRPr="00482D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b/>
                <w:sz w:val="22"/>
                <w:szCs w:val="22"/>
              </w:rPr>
              <w:t>данные</w:t>
            </w:r>
            <w:proofErr w:type="spellEnd"/>
          </w:p>
        </w:tc>
        <w:tc>
          <w:tcPr>
            <w:tcW w:w="992" w:type="dxa"/>
            <w:textDirection w:val="btLr"/>
          </w:tcPr>
          <w:p w:rsidR="005E602B" w:rsidRPr="00482DB0" w:rsidRDefault="005E602B" w:rsidP="00EC44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Кол-во</w:t>
            </w:r>
            <w:proofErr w:type="spellEnd"/>
            <w:r w:rsidRPr="00482D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b/>
                <w:sz w:val="22"/>
                <w:szCs w:val="22"/>
              </w:rPr>
              <w:t>страниц</w:t>
            </w:r>
            <w:proofErr w:type="spellEnd"/>
          </w:p>
        </w:tc>
        <w:tc>
          <w:tcPr>
            <w:tcW w:w="2092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Соавторы</w:t>
            </w:r>
            <w:proofErr w:type="spellEnd"/>
          </w:p>
          <w:p w:rsidR="005E602B" w:rsidRPr="00482DB0" w:rsidRDefault="005E602B" w:rsidP="00EC44AE">
            <w:pPr>
              <w:rPr>
                <w:b/>
                <w:sz w:val="22"/>
                <w:szCs w:val="22"/>
              </w:rPr>
            </w:pP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6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Хирургические вмешательства при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метатуберкулезных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изменениях в легких (статья).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  <w:lang w:val="ru-RU"/>
              </w:rPr>
              <w:t>В кн.: Сб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.т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рудов Центрального НИИ туберкулеза МЗ СССР, т.38.- </w:t>
            </w:r>
            <w:r w:rsidRPr="00482DB0">
              <w:rPr>
                <w:sz w:val="22"/>
                <w:szCs w:val="22"/>
              </w:rPr>
              <w:t>М., 1984, С.95-99.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5/1,6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Шмелев М.М.,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Петров Ю.В.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- 3.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Профилактика и лечение </w:t>
            </w:r>
            <w:r w:rsidRPr="00482DB0">
              <w:rPr>
                <w:sz w:val="22"/>
                <w:szCs w:val="22"/>
                <w:lang w:val="ru-RU"/>
              </w:rPr>
              <w:lastRenderedPageBreak/>
              <w:t xml:space="preserve">послеоперационных осложнений при хирургических вмешательствах на органах дыхания из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трансстернального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доступа (статья).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Проблемы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туберкулеза</w:t>
            </w:r>
            <w:proofErr w:type="spellEnd"/>
            <w:r w:rsidRPr="00482DB0">
              <w:rPr>
                <w:sz w:val="22"/>
                <w:szCs w:val="22"/>
              </w:rPr>
              <w:t>, 1985, №9 – С.43-46.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4/4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- 1.</w:t>
            </w:r>
          </w:p>
        </w:tc>
      </w:tr>
      <w:tr w:rsidR="005E602B" w:rsidRPr="00482DB0" w:rsidTr="00EC44AE">
        <w:trPr>
          <w:trHeight w:val="1599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Профилактика и лечение осложнений при хирургических вмешательствах на органах грудной полости из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трансстернального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доступа (статья).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В кн.: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Совершен-ние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диспансерного наблюдения и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санат-го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лечения больных туберкулезом: Тезисы докладов – Уфа, 1985. – С.97-99.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3/1,5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Иванов</w:t>
            </w:r>
            <w:proofErr w:type="spellEnd"/>
            <w:r w:rsidRPr="00482DB0">
              <w:rPr>
                <w:sz w:val="22"/>
                <w:szCs w:val="22"/>
              </w:rPr>
              <w:t xml:space="preserve"> А.В.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- 2.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Профилактика и лечение послеоперационных осложнений при хирургических вмешательствах на трахее, главных бронхах, легких и внутригрудных лимфатических узлах из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трансстернального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доступа (статья).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  <w:lang w:val="ru-RU"/>
              </w:rPr>
              <w:t>В кн.: Клинические и экспериментальные исследования во фтизиатрии и пульмонологии: Сб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.т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рудов </w:t>
            </w:r>
            <w:r w:rsidRPr="00482DB0">
              <w:rPr>
                <w:sz w:val="22"/>
                <w:szCs w:val="22"/>
              </w:rPr>
              <w:t>XI</w:t>
            </w:r>
            <w:r w:rsidRPr="00482DB0">
              <w:rPr>
                <w:sz w:val="22"/>
                <w:szCs w:val="22"/>
                <w:lang w:val="ru-RU"/>
              </w:rPr>
              <w:t xml:space="preserve"> научной конференции молодых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ученых-фтизиопульмоно-логов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Москвы. </w:t>
            </w:r>
            <w:proofErr w:type="gramStart"/>
            <w:r w:rsidRPr="00482DB0">
              <w:rPr>
                <w:sz w:val="22"/>
                <w:szCs w:val="22"/>
              </w:rPr>
              <w:t>М.,</w:t>
            </w:r>
            <w:proofErr w:type="gramEnd"/>
            <w:r w:rsidRPr="00482DB0">
              <w:rPr>
                <w:sz w:val="22"/>
                <w:szCs w:val="22"/>
              </w:rPr>
              <w:t xml:space="preserve"> 1985.- С.149-151.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3/3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Двадцатилетний опыт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трансстернальных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трансперикардиаль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>-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ных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операций на главных бронхах и трахее (статья).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</w:rPr>
              <w:t>X</w:t>
            </w:r>
            <w:r w:rsidRPr="00482DB0">
              <w:rPr>
                <w:sz w:val="22"/>
                <w:szCs w:val="22"/>
                <w:lang w:val="ru-RU"/>
              </w:rPr>
              <w:t xml:space="preserve"> Всесоюзный съезд фтизиатров: Тезисы докладов – Киев, 1986.-С.136-137.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2/0,1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Богуш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Л.К.,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Наумов В.Н,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Иванов А.В.,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Богуш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А.Л.,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Абрамов Э.Л.,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Токаев К.В.,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Мацулевич</w:t>
            </w:r>
            <w:proofErr w:type="spellEnd"/>
            <w:r w:rsidRPr="00482DB0">
              <w:rPr>
                <w:sz w:val="22"/>
                <w:szCs w:val="22"/>
              </w:rPr>
              <w:t xml:space="preserve"> Т.В.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8.</w:t>
            </w:r>
          </w:p>
        </w:tc>
      </w:tr>
      <w:tr w:rsidR="005E602B" w:rsidRPr="00482DB0" w:rsidTr="00EC44AE">
        <w:trPr>
          <w:trHeight w:val="278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6</w:t>
            </w:r>
          </w:p>
        </w:tc>
      </w:tr>
      <w:tr w:rsidR="005E602B" w:rsidRPr="00482DB0" w:rsidTr="00EC44AE">
        <w:trPr>
          <w:trHeight w:val="2404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6.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Послеоперационные осложнения у больных, оперированных из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трансстернального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доступа по поводу туберкулеза и других заболеваний органов дыхания (статья).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  <w:lang w:val="ru-RU"/>
              </w:rPr>
              <w:t>В кн.: Актуальные проблемы клиники, диагностики и лечения во фтизиатрии и пульмонологии: Сб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.т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рудов</w:t>
            </w:r>
            <w:r w:rsidRPr="00482DB0">
              <w:rPr>
                <w:sz w:val="22"/>
                <w:szCs w:val="22"/>
              </w:rPr>
              <w:t>XII</w:t>
            </w:r>
            <w:r w:rsidRPr="00482DB0">
              <w:rPr>
                <w:sz w:val="22"/>
                <w:szCs w:val="22"/>
                <w:lang w:val="ru-RU"/>
              </w:rPr>
              <w:t xml:space="preserve"> научной конференции молодых ученых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фтизиопульмоно-логов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Москвы.- </w:t>
            </w:r>
            <w:proofErr w:type="gramStart"/>
            <w:r w:rsidRPr="00482DB0">
              <w:rPr>
                <w:sz w:val="22"/>
                <w:szCs w:val="22"/>
              </w:rPr>
              <w:t>М.,</w:t>
            </w:r>
            <w:proofErr w:type="gramEnd"/>
            <w:r w:rsidRPr="00482DB0">
              <w:rPr>
                <w:sz w:val="22"/>
                <w:szCs w:val="22"/>
              </w:rPr>
              <w:t xml:space="preserve"> 1986.- С.153-155. 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3/3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</w:tr>
      <w:tr w:rsidR="005E602B" w:rsidRPr="00482DB0" w:rsidTr="00EC44AE">
        <w:trPr>
          <w:trHeight w:val="1393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7.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Лечение больных с хроническим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обструктивным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бронхитом в условиях высокогорья (статья).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  <w:lang w:val="ru-RU"/>
              </w:rPr>
              <w:lastRenderedPageBreak/>
              <w:t xml:space="preserve">В кн.: Всесоюзная конференция по высокогорной терапии НИИ кардиологии: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Сб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.н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ауч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. трудов.- </w:t>
            </w:r>
            <w:proofErr w:type="spellStart"/>
            <w:r w:rsidRPr="00482DB0">
              <w:rPr>
                <w:sz w:val="22"/>
                <w:szCs w:val="22"/>
              </w:rPr>
              <w:t>Бишкек</w:t>
            </w:r>
            <w:proofErr w:type="spellEnd"/>
            <w:r w:rsidRPr="00482DB0">
              <w:rPr>
                <w:sz w:val="22"/>
                <w:szCs w:val="22"/>
              </w:rPr>
              <w:t>, 1991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С.28-29.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2/0,6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Джолдубаев</w:t>
            </w:r>
            <w:proofErr w:type="spellEnd"/>
            <w:r w:rsidRPr="00482DB0">
              <w:rPr>
                <w:sz w:val="22"/>
                <w:szCs w:val="22"/>
              </w:rPr>
              <w:t xml:space="preserve"> Ы.Д.,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Кадыралиев</w:t>
            </w:r>
            <w:proofErr w:type="spellEnd"/>
            <w:r w:rsidRPr="00482DB0">
              <w:rPr>
                <w:sz w:val="22"/>
                <w:szCs w:val="22"/>
              </w:rPr>
              <w:t xml:space="preserve"> К.К.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3.</w:t>
            </w:r>
          </w:p>
        </w:tc>
      </w:tr>
      <w:tr w:rsidR="005E602B" w:rsidRPr="00482DB0" w:rsidTr="00EC44AE">
        <w:trPr>
          <w:trHeight w:val="1628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8.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Особенности клинического течения и лечения хронического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обструктивного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бронхита в условиях высокогорья.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Методические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рекомендации</w:t>
            </w:r>
            <w:proofErr w:type="spellEnd"/>
            <w:r w:rsidRPr="00482DB0">
              <w:rPr>
                <w:sz w:val="22"/>
                <w:szCs w:val="22"/>
              </w:rPr>
              <w:t>.-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Бишкек</w:t>
            </w:r>
            <w:proofErr w:type="spellEnd"/>
            <w:r w:rsidRPr="00482DB0">
              <w:rPr>
                <w:sz w:val="22"/>
                <w:szCs w:val="22"/>
              </w:rPr>
              <w:t>, 1991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16 с.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16/4,0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Джолдубаев</w:t>
            </w:r>
            <w:proofErr w:type="spellEnd"/>
            <w:r w:rsidRPr="00482DB0">
              <w:rPr>
                <w:sz w:val="22"/>
                <w:szCs w:val="22"/>
              </w:rPr>
              <w:t xml:space="preserve"> Ы.Д.,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Кадыралиев</w:t>
            </w:r>
            <w:proofErr w:type="spellEnd"/>
            <w:r w:rsidRPr="00482DB0">
              <w:rPr>
                <w:sz w:val="22"/>
                <w:szCs w:val="22"/>
              </w:rPr>
              <w:t xml:space="preserve"> К.К.,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Кожомкулов</w:t>
            </w:r>
            <w:proofErr w:type="spellEnd"/>
            <w:r w:rsidRPr="00482DB0">
              <w:rPr>
                <w:sz w:val="22"/>
                <w:szCs w:val="22"/>
              </w:rPr>
              <w:t xml:space="preserve"> М.Д.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4.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</w:tr>
      <w:tr w:rsidR="005E602B" w:rsidRPr="00482DB0" w:rsidTr="00EC44AE">
        <w:trPr>
          <w:trHeight w:val="1822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Способ лечения больных хроническим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обструктивным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бронхитом в условиях высокогорья (рационализаторское предложение).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Рационализаторское удостоверение №18, выдан от 19.06.1991г. МЗ Республики Кыргызстан. </w:t>
            </w:r>
            <w:proofErr w:type="spellStart"/>
            <w:proofErr w:type="gramStart"/>
            <w:r w:rsidRPr="00482DB0">
              <w:rPr>
                <w:sz w:val="22"/>
                <w:szCs w:val="22"/>
              </w:rPr>
              <w:t>Зарегистрировано</w:t>
            </w:r>
            <w:proofErr w:type="spellEnd"/>
            <w:r w:rsidRPr="00482DB0">
              <w:rPr>
                <w:sz w:val="22"/>
                <w:szCs w:val="22"/>
              </w:rPr>
              <w:t xml:space="preserve">  в</w:t>
            </w:r>
            <w:proofErr w:type="gram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гос.реестре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изобретений</w:t>
            </w:r>
            <w:proofErr w:type="spellEnd"/>
            <w:r w:rsidRPr="00482DB0">
              <w:rPr>
                <w:sz w:val="22"/>
                <w:szCs w:val="22"/>
              </w:rPr>
              <w:t xml:space="preserve"> СССР </w:t>
            </w:r>
            <w:proofErr w:type="spellStart"/>
            <w:r w:rsidRPr="00482DB0">
              <w:rPr>
                <w:sz w:val="22"/>
                <w:szCs w:val="22"/>
              </w:rPr>
              <w:t>от</w:t>
            </w:r>
            <w:proofErr w:type="spellEnd"/>
            <w:r w:rsidRPr="00482DB0">
              <w:rPr>
                <w:sz w:val="22"/>
                <w:szCs w:val="22"/>
              </w:rPr>
              <w:t xml:space="preserve"> 22.06.1991г.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1/0,3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Джолдубаев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Ы.Д.,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Кожомкулов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М.Д.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3.</w:t>
            </w:r>
          </w:p>
        </w:tc>
      </w:tr>
      <w:tr w:rsidR="005E602B" w:rsidRPr="00482DB0" w:rsidTr="00EC44AE">
        <w:trPr>
          <w:trHeight w:val="1268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Тактика хирургического лечения спонтанного пневмоторакса (статья)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  <w:lang w:val="ru-RU"/>
              </w:rPr>
              <w:t>В кн.: Туберкулез – Сб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.н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аучных трудов РЦЗ.- Т.1 – Бишкек, 1993.- </w:t>
            </w:r>
            <w:r w:rsidRPr="00482DB0">
              <w:rPr>
                <w:sz w:val="22"/>
                <w:szCs w:val="22"/>
              </w:rPr>
              <w:t>С.96-99.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4/2,0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Исмаилбеков</w:t>
            </w:r>
            <w:proofErr w:type="spellEnd"/>
            <w:r w:rsidRPr="00482DB0">
              <w:rPr>
                <w:sz w:val="22"/>
                <w:szCs w:val="22"/>
              </w:rPr>
              <w:t xml:space="preserve"> А.К.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2.</w:t>
            </w:r>
          </w:p>
        </w:tc>
      </w:tr>
      <w:tr w:rsidR="005E602B" w:rsidRPr="00482DB0" w:rsidTr="00EC44AE">
        <w:trPr>
          <w:trHeight w:val="1399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Малоинвазивные вмешательства при очаговых нагноительных заболеваниях печени (статья).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ОшГУ</w:t>
            </w:r>
            <w:proofErr w:type="spellEnd"/>
            <w:r w:rsidRPr="00482DB0">
              <w:rPr>
                <w:sz w:val="22"/>
                <w:szCs w:val="22"/>
              </w:rPr>
              <w:t xml:space="preserve"> – </w:t>
            </w: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r w:rsidRPr="00482DB0">
              <w:rPr>
                <w:sz w:val="22"/>
                <w:szCs w:val="22"/>
              </w:rPr>
              <w:t>, 2003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С.134-137.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4/1,0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Белеков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Ж.О.,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Осумбеков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Б.З.,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Байгазаков</w:t>
            </w:r>
            <w:proofErr w:type="spellEnd"/>
            <w:r w:rsidRPr="00482DB0">
              <w:rPr>
                <w:sz w:val="22"/>
                <w:szCs w:val="22"/>
              </w:rPr>
              <w:t xml:space="preserve"> А.Т.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4.</w:t>
            </w:r>
          </w:p>
        </w:tc>
      </w:tr>
      <w:tr w:rsidR="005E602B" w:rsidRPr="00482DB0" w:rsidTr="00EC44AE">
        <w:trPr>
          <w:trHeight w:val="1418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12.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Новые методы стандартизации в хирургической службе (статья)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КРСУ – 2007. Т.7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№2. - С.173-176.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4/1,0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Абдиев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А.Ш.,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Абилов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Б.А.,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Белеков</w:t>
            </w:r>
            <w:proofErr w:type="spellEnd"/>
            <w:r w:rsidRPr="00482DB0">
              <w:rPr>
                <w:sz w:val="22"/>
                <w:szCs w:val="22"/>
              </w:rPr>
              <w:t xml:space="preserve"> Ж.О.,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>– 4.</w:t>
            </w:r>
          </w:p>
        </w:tc>
      </w:tr>
      <w:tr w:rsidR="005E602B" w:rsidRPr="00482DB0" w:rsidTr="00EC44AE">
        <w:trPr>
          <w:trHeight w:val="1418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13.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Особенности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психо-эмоциональных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и сексуальных расстройств у больных с хроническим простатитом и их связь с качеством жизни (статья).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ОшГУ</w:t>
            </w:r>
            <w:proofErr w:type="spellEnd"/>
            <w:r w:rsidRPr="00482DB0">
              <w:rPr>
                <w:sz w:val="22"/>
                <w:szCs w:val="22"/>
              </w:rPr>
              <w:t xml:space="preserve"> – </w:t>
            </w: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r w:rsidRPr="00482DB0">
              <w:rPr>
                <w:sz w:val="22"/>
                <w:szCs w:val="22"/>
              </w:rPr>
              <w:t>, 2007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№2.- С.65-70.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6/1,5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И.А,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Хакимходжаев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З.Х.,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Жуманазаров</w:t>
            </w:r>
            <w:proofErr w:type="spellEnd"/>
            <w:r w:rsidRPr="00482DB0">
              <w:rPr>
                <w:sz w:val="22"/>
                <w:szCs w:val="22"/>
              </w:rPr>
              <w:t xml:space="preserve"> Т.А.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4.</w:t>
            </w:r>
          </w:p>
        </w:tc>
      </w:tr>
    </w:tbl>
    <w:p w:rsidR="005E602B" w:rsidRPr="00482DB0" w:rsidRDefault="005E602B" w:rsidP="00482DB0">
      <w:pPr>
        <w:rPr>
          <w:b/>
          <w:sz w:val="22"/>
          <w:szCs w:val="22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992"/>
        <w:gridCol w:w="2693"/>
        <w:gridCol w:w="992"/>
        <w:gridCol w:w="2092"/>
      </w:tblGrid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Осмысление теоретических конструктов автономного образа болезни (на примере больных с хроническим простатитом) (статья).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ОшГУ</w:t>
            </w:r>
            <w:proofErr w:type="spellEnd"/>
            <w:r w:rsidRPr="00482DB0">
              <w:rPr>
                <w:sz w:val="22"/>
                <w:szCs w:val="22"/>
              </w:rPr>
              <w:t xml:space="preserve"> – </w:t>
            </w: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r w:rsidRPr="00482DB0">
              <w:rPr>
                <w:sz w:val="22"/>
                <w:szCs w:val="22"/>
              </w:rPr>
              <w:t>, 2007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№2.- С.100 -103.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4/1,3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И.А,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Жуманазаров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Т.А.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3.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lastRenderedPageBreak/>
              <w:t>Ънъкът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простатит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менен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ооруган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lastRenderedPageBreak/>
              <w:t>оорулуулардын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клиникалык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изилдъълър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\н\н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жана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психо-эмоциялык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ъзгър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\\лърд\н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мааниси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жън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\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ндъг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\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дарыгер-урологдордун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арасында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ж\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рг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\з\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лгън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суроо-жооптун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жыйынтыгы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(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). 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ОшГУ</w:t>
            </w:r>
            <w:proofErr w:type="spellEnd"/>
            <w:r w:rsidRPr="00482DB0">
              <w:rPr>
                <w:sz w:val="22"/>
                <w:szCs w:val="22"/>
              </w:rPr>
              <w:t xml:space="preserve"> – </w:t>
            </w: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r w:rsidRPr="00482DB0">
              <w:rPr>
                <w:sz w:val="22"/>
                <w:szCs w:val="22"/>
              </w:rPr>
              <w:t>, 2007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№4.- С.59-62.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4/1,0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И.А,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Хакимходжаев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З.Х.,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Жуманазаров</w:t>
            </w:r>
            <w:proofErr w:type="spellEnd"/>
            <w:r w:rsidRPr="00482DB0">
              <w:rPr>
                <w:sz w:val="22"/>
                <w:szCs w:val="22"/>
              </w:rPr>
              <w:t xml:space="preserve"> Т.А.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4.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Хирургия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коомунун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моралдык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аё-сезиминин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негизги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принциптери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(статья).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ОшГУ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gramStart"/>
            <w:r w:rsidRPr="00482DB0">
              <w:rPr>
                <w:sz w:val="22"/>
                <w:szCs w:val="22"/>
              </w:rPr>
              <w:t xml:space="preserve">–  </w:t>
            </w: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proofErr w:type="gramEnd"/>
            <w:r w:rsidRPr="00482DB0">
              <w:rPr>
                <w:sz w:val="22"/>
                <w:szCs w:val="22"/>
              </w:rPr>
              <w:t>, 2007. - №4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С.118-122.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5/5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Хирургдардын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учурдагы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кесиптик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ишмердигинин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баалуулук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маёызы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(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).</w:t>
            </w: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ОшГУ</w:t>
            </w:r>
            <w:proofErr w:type="spellEnd"/>
            <w:r w:rsidRPr="00482DB0">
              <w:rPr>
                <w:sz w:val="22"/>
                <w:szCs w:val="22"/>
              </w:rPr>
              <w:t xml:space="preserve"> – </w:t>
            </w: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r w:rsidRPr="00482DB0">
              <w:rPr>
                <w:sz w:val="22"/>
                <w:szCs w:val="22"/>
              </w:rPr>
              <w:t>, 2008. - №4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С.61-65..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5/5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Коомдук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жана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кесиптик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мамилелердин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чийкилиги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жън\ндъ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(статья).</w:t>
            </w: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ОшГУ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gramStart"/>
            <w:r w:rsidRPr="00482DB0">
              <w:rPr>
                <w:sz w:val="22"/>
                <w:szCs w:val="22"/>
              </w:rPr>
              <w:t xml:space="preserve">–  </w:t>
            </w: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proofErr w:type="gramEnd"/>
            <w:r w:rsidRPr="00482DB0">
              <w:rPr>
                <w:sz w:val="22"/>
                <w:szCs w:val="22"/>
              </w:rPr>
              <w:t>, 2008. - №6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С.65-72.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8/8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Хирургия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ишмердигинин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социлогиясы</w:t>
            </w:r>
            <w:proofErr w:type="spellEnd"/>
            <w:r w:rsidRPr="00482DB0">
              <w:rPr>
                <w:sz w:val="22"/>
                <w:szCs w:val="22"/>
              </w:rPr>
              <w:t>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Научно-методические лекции. – Ош, 2008. –2008.- 54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54/54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-1.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Он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эки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эли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ичегидеги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ънъкът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жарасы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бар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оорулуулардын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жашоо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сапатын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жана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дарылоосун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м\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нъздъъ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\ч\н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суроо-жоопту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колдонуу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стратегиясы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(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).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ОшГУ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gramStart"/>
            <w:r w:rsidRPr="00482DB0">
              <w:rPr>
                <w:sz w:val="22"/>
                <w:szCs w:val="22"/>
              </w:rPr>
              <w:t xml:space="preserve">–  </w:t>
            </w: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proofErr w:type="gramEnd"/>
            <w:r w:rsidRPr="00482DB0">
              <w:rPr>
                <w:sz w:val="22"/>
                <w:szCs w:val="22"/>
              </w:rPr>
              <w:t>, 2009. - №1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С.45-48.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4/4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- 1.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Азыркы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хирургдун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нормативдик-аксиологиялык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модели (статья).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ОшГУ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gramStart"/>
            <w:r w:rsidRPr="00482DB0">
              <w:rPr>
                <w:sz w:val="22"/>
                <w:szCs w:val="22"/>
              </w:rPr>
              <w:t xml:space="preserve">–  </w:t>
            </w: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proofErr w:type="gramEnd"/>
            <w:r w:rsidRPr="00482DB0">
              <w:rPr>
                <w:sz w:val="22"/>
                <w:szCs w:val="22"/>
              </w:rPr>
              <w:t>, 2009. - №1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С.48-52.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5/5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</w:tc>
      </w:tr>
    </w:tbl>
    <w:p w:rsidR="005E602B" w:rsidRPr="00482DB0" w:rsidRDefault="005E602B" w:rsidP="005E602B">
      <w:pPr>
        <w:jc w:val="center"/>
        <w:rPr>
          <w:b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992"/>
        <w:gridCol w:w="2693"/>
        <w:gridCol w:w="992"/>
        <w:gridCol w:w="2092"/>
      </w:tblGrid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22.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lastRenderedPageBreak/>
              <w:t>Особенности лейкоцитарной реакции организма у больных холециститами г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.О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ш (статья).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lastRenderedPageBreak/>
              <w:t xml:space="preserve">В кн.: Материалы </w:t>
            </w:r>
            <w:r w:rsidRPr="00482DB0">
              <w:rPr>
                <w:sz w:val="22"/>
                <w:szCs w:val="22"/>
              </w:rPr>
              <w:t>IX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съезда Научного общества гастроэнтерологов </w:t>
            </w:r>
            <w:r w:rsidRPr="00482DB0">
              <w:rPr>
                <w:sz w:val="22"/>
                <w:szCs w:val="22"/>
                <w:lang w:val="ru-RU"/>
              </w:rPr>
              <w:lastRenderedPageBreak/>
              <w:t xml:space="preserve">России, </w:t>
            </w:r>
            <w:r w:rsidRPr="00482DB0">
              <w:rPr>
                <w:sz w:val="22"/>
                <w:szCs w:val="22"/>
              </w:rPr>
              <w:t>II</w:t>
            </w:r>
            <w:r w:rsidRPr="00482DB0">
              <w:rPr>
                <w:sz w:val="22"/>
                <w:szCs w:val="22"/>
                <w:lang w:val="ru-RU"/>
              </w:rPr>
              <w:t xml:space="preserve"> совместной школы  последипломного образования </w:t>
            </w:r>
            <w:r w:rsidRPr="00482DB0">
              <w:rPr>
                <w:sz w:val="22"/>
                <w:szCs w:val="22"/>
              </w:rPr>
              <w:t>AGA</w:t>
            </w:r>
            <w:r w:rsidRPr="00482DB0">
              <w:rPr>
                <w:sz w:val="22"/>
                <w:szCs w:val="22"/>
                <w:lang w:val="ru-RU"/>
              </w:rPr>
              <w:t xml:space="preserve"> и НОГР, </w:t>
            </w:r>
            <w:proofErr w:type="gramStart"/>
            <w:r w:rsidRPr="00482DB0">
              <w:rPr>
                <w:sz w:val="22"/>
                <w:szCs w:val="22"/>
              </w:rPr>
              <w:t>XXXV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сессии  ЦНИИГ (Приложение №1 к журналу «Экспериментальная и клиническая гастроэнтерология», №2, 2009.) - М.,2009.- </w:t>
            </w:r>
            <w:r w:rsidRPr="00482DB0">
              <w:rPr>
                <w:sz w:val="22"/>
                <w:szCs w:val="22"/>
              </w:rPr>
              <w:t>С.162-163.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2/0,6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Тойчуев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Р.М.,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Жумагулов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Н.М.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3.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23.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Азыркы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хирургияда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таануу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психологиясынын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предметтик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талаасынын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чыёалышы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,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анын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т\ш\н\к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аппаратынын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татаалдануу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шартында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жана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аны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басаёдатуу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\ч\н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философиянын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ички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теориялык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маселелери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Научно-методическое пособие. – Ош, 2009.- 38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38/19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Ашимов</w:t>
            </w:r>
            <w:proofErr w:type="spellEnd"/>
            <w:r w:rsidRPr="00482DB0">
              <w:rPr>
                <w:sz w:val="22"/>
                <w:szCs w:val="22"/>
              </w:rPr>
              <w:t xml:space="preserve"> И.А.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-2.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24.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Хирургиянын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дарттапма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теориясында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жана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патологияны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айырмалап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таанып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бил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\\дъг\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маанил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\\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карама-каршылыктар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Научно-методическое пособие. – Ош, 2009.- 50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50/25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Ашимов</w:t>
            </w:r>
            <w:proofErr w:type="spellEnd"/>
            <w:r w:rsidRPr="00482DB0">
              <w:rPr>
                <w:sz w:val="22"/>
                <w:szCs w:val="22"/>
              </w:rPr>
              <w:t xml:space="preserve"> И.А.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-2.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25.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Хирургия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нозологиясын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жана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патологиясын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сан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жактан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баалоо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теорияларындагы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маанил\\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карама-каршылыктар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Научно-методическое пособие. – Ош, 2009.- 36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36/18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Ашимов</w:t>
            </w:r>
            <w:proofErr w:type="spellEnd"/>
            <w:r w:rsidRPr="00482DB0">
              <w:rPr>
                <w:sz w:val="22"/>
                <w:szCs w:val="22"/>
              </w:rPr>
              <w:t xml:space="preserve"> И.А.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-2.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Ънъкът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дуоденалдык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жарасы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бар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бейтаптардын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психикалык-функционалдык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акыбалын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м\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нъздъъ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\ч\н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баалоо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тесттерин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колдонуу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(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Кыргызстан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хирургиясы</w:t>
            </w:r>
            <w:proofErr w:type="spellEnd"/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Бишкек</w:t>
            </w:r>
            <w:proofErr w:type="spellEnd"/>
            <w:r w:rsidRPr="00482DB0">
              <w:rPr>
                <w:sz w:val="22"/>
                <w:szCs w:val="22"/>
              </w:rPr>
              <w:t>, 2009.- №2.- С.24-27.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4/1,3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Мусаев А.И.,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И.А.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-3.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27.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Ънъкът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калькулездук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холецистит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менен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ооруган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бейтаптардын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жашоо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сапатын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жана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дарылоосун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м\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нъздъъдъ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суроо-жооп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ыкмасын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колдонуу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(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Кыргызстан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хирургиясы</w:t>
            </w:r>
            <w:proofErr w:type="spellEnd"/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Бишкек</w:t>
            </w:r>
            <w:proofErr w:type="spellEnd"/>
            <w:r w:rsidRPr="00482DB0">
              <w:rPr>
                <w:sz w:val="22"/>
                <w:szCs w:val="22"/>
              </w:rPr>
              <w:t>, 2009.- №2.- С.28-31.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4/1,3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Мусаев А.И.,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И.А.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-3.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28.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lastRenderedPageBreak/>
              <w:t>Хирургиянын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илимий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техникалык-</w:t>
            </w:r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lastRenderedPageBreak/>
              <w:t>технологиялык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прогресс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шартындагы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къйгъйлър\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жана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аларды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чеч\\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милдеттери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lastRenderedPageBreak/>
              <w:t xml:space="preserve">Научно-методическое пособие – Ош, 2009. - 35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35/17,5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lastRenderedPageBreak/>
              <w:t>Ашимов</w:t>
            </w:r>
            <w:proofErr w:type="spellEnd"/>
            <w:r w:rsidRPr="00482DB0">
              <w:rPr>
                <w:sz w:val="22"/>
                <w:szCs w:val="22"/>
              </w:rPr>
              <w:t xml:space="preserve"> И.А.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- 2.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Кыргыз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Республикасынын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хирургия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илиминин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жана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кызматынын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ън\г\\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стратегиясы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.</w:t>
            </w: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Научно-методическое пособие. – Ош, 2009.- 18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18/9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Ашимов</w:t>
            </w:r>
            <w:proofErr w:type="spellEnd"/>
            <w:r w:rsidRPr="00482DB0">
              <w:rPr>
                <w:sz w:val="22"/>
                <w:szCs w:val="22"/>
              </w:rPr>
              <w:t xml:space="preserve"> И.А.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- 2.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30.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Использование оценочных тестов для характеристики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психо-функционального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фона у больных с хронической дуоденальной язвой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82DB0">
              <w:rPr>
                <w:sz w:val="22"/>
                <w:szCs w:val="22"/>
              </w:rPr>
              <w:t>статья</w:t>
            </w:r>
            <w:proofErr w:type="spellEnd"/>
            <w:proofErr w:type="gramEnd"/>
            <w:r w:rsidRPr="00482DB0">
              <w:rPr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  <w:lang w:val="ru-RU"/>
              </w:rPr>
              <w:t>Вестник: Сб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.н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аучных статей. Издание филиала Российского государственного социального университета в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.Ош.- М., 2009.- </w:t>
            </w:r>
            <w:r w:rsidRPr="00482DB0">
              <w:rPr>
                <w:sz w:val="22"/>
                <w:szCs w:val="22"/>
              </w:rPr>
              <w:t>№7.- С.221-223.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3/3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31.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Стратегия использования опросников для характеристики качества жизни и лечения больных хронической дуоденальной язвой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82DB0">
              <w:rPr>
                <w:sz w:val="22"/>
                <w:szCs w:val="22"/>
              </w:rPr>
              <w:t>статья</w:t>
            </w:r>
            <w:proofErr w:type="spellEnd"/>
            <w:proofErr w:type="gramEnd"/>
            <w:r w:rsidRPr="00482DB0">
              <w:rPr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  <w:lang w:val="ru-RU"/>
              </w:rPr>
              <w:t>Вестник: Сб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.н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аучных статей. Издание филиала Российского государственного социального университета в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.Ош.- М., 2009.- </w:t>
            </w:r>
            <w:r w:rsidRPr="00482DB0">
              <w:rPr>
                <w:sz w:val="22"/>
                <w:szCs w:val="22"/>
              </w:rPr>
              <w:t>№7.- С.225-228.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4/4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32.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Кыргыз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медициналык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терминологиясынын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азыркы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абалы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жана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эрте</w:t>
            </w:r>
            <w:proofErr w:type="spellEnd"/>
            <w:r w:rsidRPr="00482DB0">
              <w:rPr>
                <w:rFonts w:ascii="A97_Oktom_Times"/>
                <w:sz w:val="22"/>
                <w:szCs w:val="22"/>
                <w:lang w:val="ky-KG"/>
              </w:rPr>
              <w:t>ң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ки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келечеги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(статья).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Социология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медицины</w:t>
            </w:r>
            <w:proofErr w:type="spellEnd"/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Бишкек</w:t>
            </w:r>
            <w:proofErr w:type="spellEnd"/>
            <w:r w:rsidRPr="00482DB0">
              <w:rPr>
                <w:sz w:val="22"/>
                <w:szCs w:val="22"/>
              </w:rPr>
              <w:t>, 2009.- №1.- С.49-52.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4/2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Джээналиев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М.Дж</w:t>
            </w:r>
            <w:proofErr w:type="spellEnd"/>
            <w:r w:rsidRPr="00482DB0">
              <w:rPr>
                <w:sz w:val="22"/>
                <w:szCs w:val="22"/>
              </w:rPr>
              <w:t>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2.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Онэкиели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ичегиде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ънъкът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жарасы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бар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оорулуулардын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жашоо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сапатын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жана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дарылоосун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м\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нъздъъдъ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суроо-жоопту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колдонуу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стратегиясы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(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Социология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медицины</w:t>
            </w:r>
            <w:proofErr w:type="spellEnd"/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Бишкек</w:t>
            </w:r>
            <w:proofErr w:type="spellEnd"/>
            <w:r w:rsidRPr="00482DB0">
              <w:rPr>
                <w:sz w:val="22"/>
                <w:szCs w:val="22"/>
              </w:rPr>
              <w:t>, 2009.- №1.- С.53-57.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5/1,6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Мусаев А.И.,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И.А.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-3.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482DB0">
              <w:rPr>
                <w:rFonts w:ascii="A97_Oktom_Times" w:hAnsi="A97_Oktom_Times"/>
                <w:sz w:val="22"/>
                <w:szCs w:val="22"/>
              </w:rPr>
              <w:t>34.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Характеристика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психофункциональ-ного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фона у больных с хронической дуоденальной язвой (статья).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Журнал «Наука, новые технологии и инновации». </w:t>
            </w:r>
            <w:r w:rsidRPr="00482DB0">
              <w:rPr>
                <w:sz w:val="22"/>
                <w:szCs w:val="22"/>
              </w:rPr>
              <w:t>Бишкек.-2009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  №1-2. - С.244-246.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3/1,0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Мусаев А.И.,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Раисова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Н.Р.,  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3.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35.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Ънъкът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дуоденалдык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жарасы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бар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бейтаптардын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психикалык-функционалдык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акыбалын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м\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нъздъъ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\ч\н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баалоо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тесттерин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lastRenderedPageBreak/>
              <w:t>колдонуу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(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).</w:t>
            </w: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Наука, образование, техника. – Ош, 2009. - №1(27). – Ч.2. – С.75-77.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3/3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</w:tc>
      </w:tr>
      <w:tr w:rsidR="005E602B" w:rsidRPr="00482DB0" w:rsidTr="00EC44AE"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36.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Ънъкът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калькулездук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холецистит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мененооруган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бейтаптардын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жашоо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сапатын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жана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дарылоосун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м\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нъздъъдъ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суроо-жооп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ыкмасын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колдонуу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(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).</w:t>
            </w: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Наука, образование, техника. – Ош, 2009. - №1(27). – Ч.2. – С.78-80.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3/3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</w:tr>
      <w:tr w:rsidR="005E602B" w:rsidRPr="00482DB0" w:rsidTr="00482DB0">
        <w:trPr>
          <w:trHeight w:val="322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37.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Хирургиянын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дарттапма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теориясындагы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кээ-бир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маанил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\\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карама-каршылыктар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(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ОшГУ</w:t>
            </w:r>
            <w:proofErr w:type="spellEnd"/>
            <w:r w:rsidRPr="00482DB0">
              <w:rPr>
                <w:sz w:val="22"/>
                <w:szCs w:val="22"/>
              </w:rPr>
              <w:t xml:space="preserve"> – </w:t>
            </w: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r w:rsidRPr="00482DB0">
              <w:rPr>
                <w:sz w:val="22"/>
                <w:szCs w:val="22"/>
              </w:rPr>
              <w:t>, 2009. - №4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С.61-63.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3/3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</w:tr>
      <w:tr w:rsidR="005E602B" w:rsidRPr="00482DB0" w:rsidTr="00482DB0">
        <w:trPr>
          <w:trHeight w:val="322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Ънъкът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калькулездук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холецистити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бар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бейтаптардын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психикалык-функционалдык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акыбалын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м\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нъздъъдъ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баалоо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тесттерин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колдонуу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(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ОшГУ</w:t>
            </w:r>
            <w:proofErr w:type="spellEnd"/>
            <w:r w:rsidRPr="00482DB0">
              <w:rPr>
                <w:sz w:val="22"/>
                <w:szCs w:val="22"/>
              </w:rPr>
              <w:t xml:space="preserve"> – </w:t>
            </w: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r w:rsidRPr="00482DB0">
              <w:rPr>
                <w:sz w:val="22"/>
                <w:szCs w:val="22"/>
              </w:rPr>
              <w:t>, 2009. - №4</w:t>
            </w:r>
            <w:proofErr w:type="gramStart"/>
            <w:r w:rsidRPr="00482DB0">
              <w:rPr>
                <w:sz w:val="22"/>
                <w:szCs w:val="22"/>
              </w:rPr>
              <w:t>.-</w:t>
            </w:r>
            <w:proofErr w:type="gramEnd"/>
            <w:r w:rsidRPr="00482DB0">
              <w:rPr>
                <w:sz w:val="22"/>
                <w:szCs w:val="22"/>
              </w:rPr>
              <w:t xml:space="preserve"> С.63-66.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4/4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</w:tr>
      <w:tr w:rsidR="005E602B" w:rsidRPr="00482DB0" w:rsidTr="00482DB0">
        <w:trPr>
          <w:trHeight w:val="2116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39.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Применение опросных методов при характеристике качества жизни и лечения больных хроническим калькулезным холециститом (статья).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Экономика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здравоохранения</w:t>
            </w:r>
            <w:proofErr w:type="spellEnd"/>
            <w:r w:rsidRPr="00482DB0">
              <w:rPr>
                <w:sz w:val="22"/>
                <w:szCs w:val="22"/>
              </w:rPr>
              <w:t xml:space="preserve">. – </w:t>
            </w:r>
            <w:proofErr w:type="gramStart"/>
            <w:r w:rsidRPr="00482DB0">
              <w:rPr>
                <w:sz w:val="22"/>
                <w:szCs w:val="22"/>
              </w:rPr>
              <w:t>М.,</w:t>
            </w:r>
            <w:proofErr w:type="gramEnd"/>
            <w:r w:rsidRPr="00482DB0">
              <w:rPr>
                <w:sz w:val="22"/>
                <w:szCs w:val="22"/>
              </w:rPr>
              <w:t xml:space="preserve"> 2009. - №7. – С.57-60.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4/4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</w:tr>
      <w:tr w:rsidR="005E602B" w:rsidRPr="00482DB0" w:rsidTr="00482DB0">
        <w:trPr>
          <w:trHeight w:val="1986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b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40.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Использование оценочных тестов для характеристики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психо-функционального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фона у больных хроническим калькулезным холециститом (статья).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Экономика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здравоохранения</w:t>
            </w:r>
            <w:proofErr w:type="spellEnd"/>
            <w:r w:rsidRPr="00482DB0">
              <w:rPr>
                <w:sz w:val="22"/>
                <w:szCs w:val="22"/>
              </w:rPr>
              <w:t xml:space="preserve">. – </w:t>
            </w:r>
            <w:proofErr w:type="gramStart"/>
            <w:r w:rsidRPr="00482DB0">
              <w:rPr>
                <w:sz w:val="22"/>
                <w:szCs w:val="22"/>
              </w:rPr>
              <w:t>М.,</w:t>
            </w:r>
            <w:proofErr w:type="gramEnd"/>
            <w:r w:rsidRPr="00482DB0">
              <w:rPr>
                <w:sz w:val="22"/>
                <w:szCs w:val="22"/>
              </w:rPr>
              <w:t xml:space="preserve"> 2009. - №7. – С.60-63.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4/2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Каратаев</w:t>
            </w:r>
            <w:proofErr w:type="spellEnd"/>
            <w:r w:rsidRPr="00482DB0">
              <w:rPr>
                <w:sz w:val="22"/>
                <w:szCs w:val="22"/>
              </w:rPr>
              <w:t xml:space="preserve"> М.М.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2.</w:t>
            </w:r>
          </w:p>
        </w:tc>
      </w:tr>
      <w:tr w:rsidR="005E602B" w:rsidRPr="00482DB0" w:rsidTr="00482DB0">
        <w:trPr>
          <w:trHeight w:val="1176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Азыркы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хирургиянын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негизги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проблемалары</w:t>
            </w:r>
            <w:proofErr w:type="spellEnd"/>
          </w:p>
        </w:tc>
        <w:tc>
          <w:tcPr>
            <w:tcW w:w="9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Бишкек</w:t>
            </w:r>
            <w:proofErr w:type="spellEnd"/>
            <w:r w:rsidRPr="00482DB0">
              <w:rPr>
                <w:sz w:val="22"/>
                <w:szCs w:val="22"/>
              </w:rPr>
              <w:t>,  2009 –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320 с.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320/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320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 xml:space="preserve"> 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</w:tc>
      </w:tr>
      <w:tr w:rsidR="005E602B" w:rsidRPr="00482DB0" w:rsidTr="00482DB0">
        <w:trPr>
          <w:trHeight w:val="2116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42.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Перечень экстренных оперативных вмешательств,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выполняемые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 при массовом потоке пострадавших с сочетанными повреждениями и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политравмами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(изобретение).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Руко</w:t>
            </w:r>
            <w:proofErr w:type="spellEnd"/>
            <w:r w:rsidRPr="00482DB0">
              <w:rPr>
                <w:sz w:val="22"/>
                <w:szCs w:val="22"/>
              </w:rPr>
              <w:t>-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пись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Свидетельство №1908.-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Кыргызская Республика, 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2012 год, февраль. Зарегистрировано в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Гос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еестре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18 мая 2012 г.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1/0,2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АрипжановМ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>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Маманазаров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Дж.,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Ахунжанов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Р.,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Шерматов</w:t>
            </w:r>
            <w:proofErr w:type="spellEnd"/>
            <w:r w:rsidRPr="00482DB0">
              <w:rPr>
                <w:sz w:val="22"/>
                <w:szCs w:val="22"/>
              </w:rPr>
              <w:t xml:space="preserve"> Ш.К.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5.</w:t>
            </w:r>
          </w:p>
        </w:tc>
      </w:tr>
      <w:tr w:rsidR="005E602B" w:rsidRPr="00482DB0" w:rsidTr="00482DB0">
        <w:trPr>
          <w:trHeight w:val="1484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43.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Бронхологическое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лечение при тупой травме грудной клетки (статья).</w:t>
            </w: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Центрально-Азиатский медицинский журнал имени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М.Миррахимова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, Том </w:t>
            </w:r>
            <w:r w:rsidRPr="00482DB0">
              <w:rPr>
                <w:sz w:val="22"/>
                <w:szCs w:val="22"/>
              </w:rPr>
              <w:t>XIX</w:t>
            </w:r>
            <w:r w:rsidRPr="00482DB0">
              <w:rPr>
                <w:sz w:val="22"/>
                <w:szCs w:val="22"/>
                <w:lang w:val="ru-RU"/>
              </w:rPr>
              <w:t>, Приложение 1, 2013. – С.55.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1/,5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Джуманазаров</w:t>
            </w:r>
            <w:proofErr w:type="spellEnd"/>
            <w:r w:rsidRPr="00482DB0">
              <w:rPr>
                <w:sz w:val="22"/>
                <w:szCs w:val="22"/>
              </w:rPr>
              <w:t xml:space="preserve"> Т.З.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2.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</w:tr>
      <w:tr w:rsidR="005E602B" w:rsidRPr="00482DB0" w:rsidTr="00482DB0">
        <w:trPr>
          <w:trHeight w:val="1767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44.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Ранения сердца и легких в мирное время (статья).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Центрально-Азиатский медицинский журнал имени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М.Миррахимова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, Том </w:t>
            </w:r>
            <w:r w:rsidRPr="00482DB0">
              <w:rPr>
                <w:sz w:val="22"/>
                <w:szCs w:val="22"/>
              </w:rPr>
              <w:t>XIX</w:t>
            </w:r>
            <w:r w:rsidRPr="00482DB0">
              <w:rPr>
                <w:sz w:val="22"/>
                <w:szCs w:val="22"/>
                <w:lang w:val="ru-RU"/>
              </w:rPr>
              <w:t>, Приложение 1, 2013. – С.55.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1/0,5</w:t>
            </w:r>
          </w:p>
        </w:tc>
        <w:tc>
          <w:tcPr>
            <w:tcW w:w="2092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Туйбаев</w:t>
            </w:r>
            <w:proofErr w:type="spellEnd"/>
            <w:r w:rsidRPr="00482DB0">
              <w:rPr>
                <w:sz w:val="22"/>
                <w:szCs w:val="22"/>
              </w:rPr>
              <w:t xml:space="preserve"> Э.З.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2.</w:t>
            </w:r>
          </w:p>
        </w:tc>
      </w:tr>
    </w:tbl>
    <w:p w:rsidR="005E602B" w:rsidRPr="00482DB0" w:rsidRDefault="005E602B" w:rsidP="00482DB0">
      <w:pPr>
        <w:rPr>
          <w:b/>
          <w:sz w:val="22"/>
          <w:szCs w:val="22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993"/>
        <w:gridCol w:w="2551"/>
        <w:gridCol w:w="851"/>
        <w:gridCol w:w="2268"/>
      </w:tblGrid>
      <w:tr w:rsidR="005E602B" w:rsidRPr="00482DB0" w:rsidTr="00EC44AE">
        <w:trPr>
          <w:trHeight w:val="1174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45.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Бронхоскопическое лечение при ушибах легких (статья)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Центрально-Азиатский журнал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сердечно-сосудистой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 хирургии. - 2013. - №8. – С.63-64.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2/1</w:t>
            </w:r>
          </w:p>
        </w:tc>
        <w:tc>
          <w:tcPr>
            <w:tcW w:w="22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Джуманазаров</w:t>
            </w:r>
            <w:proofErr w:type="spellEnd"/>
            <w:r w:rsidRPr="00482DB0">
              <w:rPr>
                <w:sz w:val="22"/>
                <w:szCs w:val="22"/>
              </w:rPr>
              <w:t xml:space="preserve"> Т.З.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2.</w:t>
            </w:r>
          </w:p>
        </w:tc>
      </w:tr>
      <w:tr w:rsidR="005E602B" w:rsidRPr="00482DB0" w:rsidTr="00EC44AE">
        <w:trPr>
          <w:trHeight w:val="1194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46.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Хирургическое лечение ранений сердца и легких (статья).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Центрально-Азиатский журнал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сердечно-сосудистой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 хирургии. - 2013. - №8. – С.65-67.</w:t>
            </w:r>
          </w:p>
        </w:tc>
        <w:tc>
          <w:tcPr>
            <w:tcW w:w="851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2/1</w:t>
            </w:r>
          </w:p>
        </w:tc>
        <w:tc>
          <w:tcPr>
            <w:tcW w:w="22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Туйбаев</w:t>
            </w:r>
            <w:proofErr w:type="spellEnd"/>
            <w:r w:rsidRPr="00482DB0">
              <w:rPr>
                <w:sz w:val="22"/>
                <w:szCs w:val="22"/>
              </w:rPr>
              <w:t xml:space="preserve"> Э.З.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2.</w:t>
            </w:r>
          </w:p>
        </w:tc>
      </w:tr>
      <w:tr w:rsidR="005E602B" w:rsidRPr="00482DB0" w:rsidTr="00EC44AE">
        <w:trPr>
          <w:trHeight w:val="1365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47.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Проблемы хирургического лечения повреждений груди в мирное время (статья).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Центрально-Азиатский журнал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сердечно-сосудистой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 хирургии. - 2013. - №9. – С.65-66.</w:t>
            </w: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2/1</w:t>
            </w:r>
          </w:p>
        </w:tc>
        <w:tc>
          <w:tcPr>
            <w:tcW w:w="22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Туйбаев</w:t>
            </w:r>
            <w:proofErr w:type="spellEnd"/>
            <w:r w:rsidRPr="00482DB0">
              <w:rPr>
                <w:sz w:val="22"/>
                <w:szCs w:val="22"/>
              </w:rPr>
              <w:t xml:space="preserve"> З.А.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2.</w:t>
            </w:r>
          </w:p>
        </w:tc>
      </w:tr>
      <w:tr w:rsidR="005E602B" w:rsidRPr="00482DB0" w:rsidTr="00EC44AE">
        <w:trPr>
          <w:trHeight w:val="1243"/>
        </w:trPr>
        <w:tc>
          <w:tcPr>
            <w:tcW w:w="568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48.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tabs>
                <w:tab w:val="left" w:pos="1935"/>
              </w:tabs>
              <w:jc w:val="center"/>
              <w:rPr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  <w:r w:rsidRPr="00482DB0">
              <w:rPr>
                <w:color w:val="333333"/>
                <w:sz w:val="22"/>
                <w:szCs w:val="22"/>
                <w:lang w:val="ru-RU"/>
              </w:rPr>
              <w:t>Хирургическое лечение повреждений органов грудной клетки</w:t>
            </w: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82DB0">
              <w:rPr>
                <w:sz w:val="22"/>
                <w:szCs w:val="22"/>
              </w:rPr>
              <w:t>статья</w:t>
            </w:r>
            <w:proofErr w:type="spellEnd"/>
            <w:proofErr w:type="gramEnd"/>
            <w:r w:rsidRPr="00482DB0">
              <w:rPr>
                <w:sz w:val="22"/>
                <w:szCs w:val="22"/>
              </w:rPr>
              <w:t>).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ОшГУ</w:t>
            </w:r>
            <w:proofErr w:type="spellEnd"/>
            <w:r w:rsidRPr="00482DB0">
              <w:rPr>
                <w:sz w:val="22"/>
                <w:szCs w:val="22"/>
              </w:rPr>
              <w:t xml:space="preserve"> – </w:t>
            </w: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r w:rsidRPr="00482DB0">
              <w:rPr>
                <w:sz w:val="22"/>
                <w:szCs w:val="22"/>
              </w:rPr>
              <w:t xml:space="preserve">, 2014, № 1. С.143-145. </w:t>
            </w:r>
          </w:p>
        </w:tc>
        <w:tc>
          <w:tcPr>
            <w:tcW w:w="851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3/1,5</w:t>
            </w:r>
          </w:p>
        </w:tc>
        <w:tc>
          <w:tcPr>
            <w:tcW w:w="22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Туйбаев</w:t>
            </w:r>
            <w:proofErr w:type="spellEnd"/>
            <w:r w:rsidRPr="00482DB0">
              <w:rPr>
                <w:sz w:val="22"/>
                <w:szCs w:val="22"/>
              </w:rPr>
              <w:t xml:space="preserve"> З.А.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2.</w:t>
            </w:r>
          </w:p>
        </w:tc>
      </w:tr>
      <w:tr w:rsidR="005E602B" w:rsidRPr="00482DB0" w:rsidTr="00EC44AE">
        <w:trPr>
          <w:trHeight w:val="1036"/>
        </w:trPr>
        <w:tc>
          <w:tcPr>
            <w:tcW w:w="568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49.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  <w:r w:rsidRPr="00482DB0">
              <w:rPr>
                <w:color w:val="333333"/>
                <w:sz w:val="22"/>
                <w:szCs w:val="22"/>
                <w:lang w:val="ru-RU"/>
              </w:rPr>
              <w:t>Результаты оперативного лечения паховых грыж с применением специального устройства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ОшГУ</w:t>
            </w:r>
            <w:proofErr w:type="spellEnd"/>
            <w:r w:rsidRPr="00482DB0">
              <w:rPr>
                <w:sz w:val="22"/>
                <w:szCs w:val="22"/>
              </w:rPr>
              <w:t xml:space="preserve"> – </w:t>
            </w: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r w:rsidRPr="00482DB0">
              <w:rPr>
                <w:sz w:val="22"/>
                <w:szCs w:val="22"/>
              </w:rPr>
              <w:t xml:space="preserve">, 2014, № 1. </w:t>
            </w:r>
            <w:proofErr w:type="gramStart"/>
            <w:r w:rsidRPr="00482DB0">
              <w:rPr>
                <w:sz w:val="22"/>
                <w:szCs w:val="22"/>
              </w:rPr>
              <w:t>С. 133</w:t>
            </w:r>
            <w:proofErr w:type="gramEnd"/>
            <w:r w:rsidRPr="00482DB0">
              <w:rPr>
                <w:sz w:val="22"/>
                <w:szCs w:val="22"/>
              </w:rPr>
              <w:t>-134.</w:t>
            </w:r>
          </w:p>
        </w:tc>
        <w:tc>
          <w:tcPr>
            <w:tcW w:w="8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3/1,5</w:t>
            </w:r>
          </w:p>
        </w:tc>
        <w:tc>
          <w:tcPr>
            <w:tcW w:w="22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Туйбаев</w:t>
            </w:r>
            <w:proofErr w:type="spellEnd"/>
            <w:r w:rsidRPr="00482DB0">
              <w:rPr>
                <w:sz w:val="22"/>
                <w:szCs w:val="22"/>
              </w:rPr>
              <w:t xml:space="preserve"> З.А.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2.</w:t>
            </w:r>
          </w:p>
        </w:tc>
      </w:tr>
      <w:tr w:rsidR="005E602B" w:rsidRPr="00482DB0" w:rsidTr="00EC44AE">
        <w:trPr>
          <w:trHeight w:val="1146"/>
        </w:trPr>
        <w:tc>
          <w:tcPr>
            <w:tcW w:w="568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50.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Компетентность хирургов в планировании и выполнении первичной операции на органах </w:t>
            </w:r>
            <w:r w:rsidRPr="00482DB0">
              <w:rPr>
                <w:color w:val="333333"/>
                <w:sz w:val="22"/>
                <w:szCs w:val="22"/>
                <w:lang w:val="ru-RU"/>
              </w:rPr>
              <w:lastRenderedPageBreak/>
              <w:t>брюшной полости (статья).</w:t>
            </w: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Молодой ученый (Международный научный журнал) – Казань, РФ, 2017. </w:t>
            </w:r>
            <w:r w:rsidRPr="00482DB0">
              <w:rPr>
                <w:sz w:val="22"/>
                <w:szCs w:val="22"/>
              </w:rPr>
              <w:t>№ 13 (147).- С. 163 -167.</w:t>
            </w:r>
          </w:p>
        </w:tc>
        <w:tc>
          <w:tcPr>
            <w:tcW w:w="8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5/1,7</w:t>
            </w:r>
          </w:p>
        </w:tc>
        <w:tc>
          <w:tcPr>
            <w:tcW w:w="22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 xml:space="preserve"> 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Абдыкалыков</w:t>
            </w:r>
            <w:proofErr w:type="spellEnd"/>
            <w:r w:rsidRPr="00482DB0">
              <w:rPr>
                <w:sz w:val="22"/>
                <w:szCs w:val="22"/>
              </w:rPr>
              <w:t xml:space="preserve"> К.О</w:t>
            </w:r>
            <w:proofErr w:type="gramStart"/>
            <w:r w:rsidRPr="00482DB0">
              <w:rPr>
                <w:sz w:val="22"/>
                <w:szCs w:val="22"/>
              </w:rPr>
              <w:t xml:space="preserve">,  </w:t>
            </w:r>
            <w:proofErr w:type="spellStart"/>
            <w:r w:rsidRPr="00482DB0">
              <w:rPr>
                <w:sz w:val="22"/>
                <w:szCs w:val="22"/>
              </w:rPr>
              <w:t>Туйбаев</w:t>
            </w:r>
            <w:proofErr w:type="spellEnd"/>
            <w:proofErr w:type="gramEnd"/>
            <w:r w:rsidRPr="00482DB0">
              <w:rPr>
                <w:sz w:val="22"/>
                <w:szCs w:val="22"/>
              </w:rPr>
              <w:t xml:space="preserve"> З.А.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3.</w:t>
            </w:r>
          </w:p>
        </w:tc>
      </w:tr>
      <w:tr w:rsidR="005E602B" w:rsidRPr="00482DB0" w:rsidTr="00EC44AE">
        <w:trPr>
          <w:trHeight w:val="1146"/>
        </w:trPr>
        <w:tc>
          <w:tcPr>
            <w:tcW w:w="568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51.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Предметно-специализи-рованная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компетенция хирургов в  </w:t>
            </w:r>
            <w:proofErr w:type="spellStart"/>
            <w:proofErr w:type="gramStart"/>
            <w:r w:rsidRPr="00482DB0">
              <w:rPr>
                <w:color w:val="333333"/>
                <w:sz w:val="22"/>
                <w:szCs w:val="22"/>
                <w:lang w:val="ru-RU"/>
              </w:rPr>
              <w:t>планирова-нии</w:t>
            </w:r>
            <w:proofErr w:type="spellEnd"/>
            <w:proofErr w:type="gram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и выполнении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санационной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релапаро-томии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(статья). </w:t>
            </w: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Молодой ученый (Международный научный журнал) – Казань, РФ, 2017. </w:t>
            </w:r>
            <w:r w:rsidRPr="00482DB0">
              <w:rPr>
                <w:sz w:val="22"/>
                <w:szCs w:val="22"/>
              </w:rPr>
              <w:t>№ 13 (147).- С. 167 -174.</w:t>
            </w:r>
          </w:p>
        </w:tc>
        <w:tc>
          <w:tcPr>
            <w:tcW w:w="8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8/2,7</w:t>
            </w:r>
          </w:p>
        </w:tc>
        <w:tc>
          <w:tcPr>
            <w:tcW w:w="2268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 xml:space="preserve"> 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Абдыкалыков</w:t>
            </w:r>
            <w:proofErr w:type="spellEnd"/>
            <w:r w:rsidRPr="00482DB0">
              <w:rPr>
                <w:sz w:val="22"/>
                <w:szCs w:val="22"/>
              </w:rPr>
              <w:t xml:space="preserve"> К.О</w:t>
            </w:r>
            <w:proofErr w:type="gramStart"/>
            <w:r w:rsidRPr="00482DB0">
              <w:rPr>
                <w:sz w:val="22"/>
                <w:szCs w:val="22"/>
              </w:rPr>
              <w:t xml:space="preserve">,  </w:t>
            </w:r>
            <w:proofErr w:type="spellStart"/>
            <w:r w:rsidRPr="00482DB0">
              <w:rPr>
                <w:sz w:val="22"/>
                <w:szCs w:val="22"/>
              </w:rPr>
              <w:t>Туйбаев</w:t>
            </w:r>
            <w:proofErr w:type="spellEnd"/>
            <w:proofErr w:type="gramEnd"/>
            <w:r w:rsidRPr="00482DB0">
              <w:rPr>
                <w:sz w:val="22"/>
                <w:szCs w:val="22"/>
              </w:rPr>
              <w:t xml:space="preserve"> З.А.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3.</w:t>
            </w:r>
          </w:p>
        </w:tc>
      </w:tr>
      <w:tr w:rsidR="005E602B" w:rsidRPr="00482DB0" w:rsidTr="00EC44AE">
        <w:trPr>
          <w:trHeight w:val="1146"/>
        </w:trPr>
        <w:tc>
          <w:tcPr>
            <w:tcW w:w="568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52.</w:t>
            </w: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</w:rPr>
            </w:pPr>
            <w:r w:rsidRPr="00482DB0">
              <w:rPr>
                <w:color w:val="333333"/>
                <w:sz w:val="22"/>
                <w:szCs w:val="22"/>
              </w:rPr>
              <w:t xml:space="preserve">General Competencies of Surgeons in Planning and Implementation of </w:t>
            </w:r>
            <w:proofErr w:type="spellStart"/>
            <w:r w:rsidRPr="00482DB0">
              <w:rPr>
                <w:color w:val="333333"/>
                <w:sz w:val="22"/>
                <w:szCs w:val="22"/>
              </w:rPr>
              <w:t>Sanation</w:t>
            </w:r>
            <w:proofErr w:type="spellEnd"/>
            <w:r w:rsidRPr="00482DB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</w:rPr>
              <w:t>Relaparotomy</w:t>
            </w:r>
            <w:proofErr w:type="spellEnd"/>
            <w:r w:rsidRPr="00482DB0">
              <w:rPr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482DB0">
              <w:rPr>
                <w:color w:val="333333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color w:val="333333"/>
                <w:sz w:val="22"/>
                <w:szCs w:val="22"/>
              </w:rPr>
              <w:t>).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Young Scientist USA, 2017, Vol. 7 – pp. 115-121.</w:t>
            </w:r>
          </w:p>
        </w:tc>
        <w:tc>
          <w:tcPr>
            <w:tcW w:w="851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7/2,3</w:t>
            </w:r>
          </w:p>
        </w:tc>
        <w:tc>
          <w:tcPr>
            <w:tcW w:w="22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Kozubai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Abdykalykov</w:t>
            </w:r>
            <w:proofErr w:type="spellEnd"/>
            <w:r w:rsidRPr="00482DB0">
              <w:rPr>
                <w:sz w:val="22"/>
                <w:szCs w:val="22"/>
              </w:rPr>
              <w:t xml:space="preserve">, </w:t>
            </w:r>
            <w:proofErr w:type="spellStart"/>
            <w:r w:rsidRPr="00482DB0">
              <w:rPr>
                <w:sz w:val="22"/>
                <w:szCs w:val="22"/>
              </w:rPr>
              <w:t>Zhanybek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Kutuev</w:t>
            </w:r>
            <w:proofErr w:type="spellEnd"/>
            <w:r w:rsidRPr="00482DB0">
              <w:rPr>
                <w:sz w:val="22"/>
                <w:szCs w:val="22"/>
              </w:rPr>
              <w:t>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3.</w:t>
            </w:r>
          </w:p>
        </w:tc>
      </w:tr>
      <w:tr w:rsidR="005E602B" w:rsidRPr="00482DB0" w:rsidTr="00EC44AE">
        <w:trPr>
          <w:trHeight w:val="1146"/>
        </w:trPr>
        <w:tc>
          <w:tcPr>
            <w:tcW w:w="5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53.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Некоторые подходы к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санационной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релапаротомии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у больных с осложненной абдоминальной травмой (статья).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ky-KG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ky-KG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ky-KG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Интерактивная наука (Ежемесячный международный научный журнал),       6 (16)∙2017 – С.19-23.</w:t>
            </w:r>
          </w:p>
        </w:tc>
        <w:tc>
          <w:tcPr>
            <w:tcW w:w="851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5/1,7</w:t>
            </w:r>
          </w:p>
        </w:tc>
        <w:tc>
          <w:tcPr>
            <w:tcW w:w="2268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К.О.Абдыкалыков</w:t>
            </w:r>
            <w:proofErr w:type="spellEnd"/>
            <w:r w:rsidRPr="00482DB0">
              <w:rPr>
                <w:sz w:val="22"/>
                <w:szCs w:val="22"/>
              </w:rPr>
              <w:t xml:space="preserve">, </w:t>
            </w:r>
            <w:proofErr w:type="spellStart"/>
            <w:r w:rsidRPr="00482DB0">
              <w:rPr>
                <w:sz w:val="22"/>
                <w:szCs w:val="22"/>
              </w:rPr>
              <w:t>Ж.А.Кутуев</w:t>
            </w:r>
            <w:proofErr w:type="spellEnd"/>
            <w:r w:rsidRPr="00482DB0">
              <w:rPr>
                <w:sz w:val="22"/>
                <w:szCs w:val="22"/>
              </w:rPr>
              <w:t>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3.</w:t>
            </w:r>
          </w:p>
        </w:tc>
      </w:tr>
      <w:tr w:rsidR="005E602B" w:rsidRPr="00482DB0" w:rsidTr="00EC44AE">
        <w:trPr>
          <w:trHeight w:val="4281"/>
        </w:trPr>
        <w:tc>
          <w:tcPr>
            <w:tcW w:w="568" w:type="dxa"/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54.</w:t>
            </w:r>
          </w:p>
        </w:tc>
        <w:tc>
          <w:tcPr>
            <w:tcW w:w="2693" w:type="dxa"/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Объективизация хирургической ситуации у больных, подвергнутых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санационной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релапаротомии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(статья).</w:t>
            </w:r>
          </w:p>
        </w:tc>
        <w:tc>
          <w:tcPr>
            <w:tcW w:w="993" w:type="dxa"/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XIII</w:t>
            </w:r>
            <w:r w:rsidRPr="00482DB0">
              <w:rPr>
                <w:sz w:val="22"/>
                <w:szCs w:val="22"/>
                <w:lang w:val="ru-RU"/>
              </w:rPr>
              <w:t xml:space="preserve"> международная научно-практическая конференция. «Вопросы современной науки: проблемы, тенденции и перспективы».13 июня 2017 г.           </w:t>
            </w:r>
            <w:r w:rsidRPr="00482DB0">
              <w:rPr>
                <w:sz w:val="22"/>
                <w:szCs w:val="22"/>
              </w:rPr>
              <w:t xml:space="preserve">2 </w:t>
            </w:r>
            <w:proofErr w:type="spellStart"/>
            <w:r w:rsidRPr="00482DB0">
              <w:rPr>
                <w:sz w:val="22"/>
                <w:szCs w:val="22"/>
              </w:rPr>
              <w:t>часть</w:t>
            </w:r>
            <w:proofErr w:type="spellEnd"/>
            <w:r w:rsidRPr="00482DB0">
              <w:rPr>
                <w:sz w:val="22"/>
                <w:szCs w:val="22"/>
              </w:rPr>
              <w:t xml:space="preserve">. </w:t>
            </w:r>
            <w:proofErr w:type="spellStart"/>
            <w:r w:rsidRPr="00482DB0">
              <w:rPr>
                <w:sz w:val="22"/>
                <w:szCs w:val="22"/>
              </w:rPr>
              <w:t>Научный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журнал</w:t>
            </w:r>
            <w:proofErr w:type="spellEnd"/>
            <w:r w:rsidRPr="00482DB0">
              <w:rPr>
                <w:sz w:val="22"/>
                <w:szCs w:val="22"/>
              </w:rPr>
              <w:t xml:space="preserve"> «</w:t>
            </w:r>
            <w:proofErr w:type="spellStart"/>
            <w:r w:rsidRPr="00482DB0">
              <w:rPr>
                <w:sz w:val="22"/>
                <w:szCs w:val="22"/>
              </w:rPr>
              <w:t>Chronos</w:t>
            </w:r>
            <w:proofErr w:type="spellEnd"/>
            <w:r w:rsidRPr="00482DB0">
              <w:rPr>
                <w:sz w:val="22"/>
                <w:szCs w:val="22"/>
              </w:rPr>
              <w:t xml:space="preserve">». </w:t>
            </w:r>
            <w:proofErr w:type="gramStart"/>
            <w:r w:rsidRPr="00482DB0">
              <w:rPr>
                <w:sz w:val="22"/>
                <w:szCs w:val="22"/>
              </w:rPr>
              <w:t>М.,</w:t>
            </w:r>
            <w:proofErr w:type="gramEnd"/>
            <w:r w:rsidRPr="00482DB0">
              <w:rPr>
                <w:sz w:val="22"/>
                <w:szCs w:val="22"/>
              </w:rPr>
              <w:t xml:space="preserve"> 2017- №13-С.62-72.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11/2,8</w:t>
            </w:r>
          </w:p>
        </w:tc>
        <w:tc>
          <w:tcPr>
            <w:tcW w:w="2268" w:type="dxa"/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К.О.Абдыкалыков</w:t>
            </w:r>
            <w:proofErr w:type="spellEnd"/>
            <w:r w:rsidRPr="00482DB0">
              <w:rPr>
                <w:sz w:val="22"/>
                <w:szCs w:val="22"/>
              </w:rPr>
              <w:t xml:space="preserve">, </w:t>
            </w:r>
            <w:proofErr w:type="spellStart"/>
            <w:r w:rsidRPr="00482DB0">
              <w:rPr>
                <w:sz w:val="22"/>
                <w:szCs w:val="22"/>
              </w:rPr>
              <w:t>Ж.А.Кутуев</w:t>
            </w:r>
            <w:proofErr w:type="spellEnd"/>
            <w:r w:rsidRPr="00482DB0">
              <w:rPr>
                <w:sz w:val="22"/>
                <w:szCs w:val="22"/>
              </w:rPr>
              <w:t xml:space="preserve">, </w:t>
            </w:r>
            <w:proofErr w:type="spellStart"/>
            <w:r w:rsidRPr="00482DB0">
              <w:rPr>
                <w:sz w:val="22"/>
                <w:szCs w:val="22"/>
              </w:rPr>
              <w:t>Т.Т.Мадалиев</w:t>
            </w:r>
            <w:proofErr w:type="spellEnd"/>
            <w:r w:rsidRPr="00482DB0">
              <w:rPr>
                <w:sz w:val="22"/>
                <w:szCs w:val="22"/>
              </w:rPr>
              <w:t>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4.</w:t>
            </w:r>
          </w:p>
        </w:tc>
      </w:tr>
    </w:tbl>
    <w:p w:rsidR="005E602B" w:rsidRPr="00482DB0" w:rsidRDefault="005E602B" w:rsidP="00482DB0">
      <w:pPr>
        <w:rPr>
          <w:b/>
          <w:sz w:val="22"/>
          <w:szCs w:val="22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993"/>
        <w:gridCol w:w="2551"/>
        <w:gridCol w:w="992"/>
        <w:gridCol w:w="2127"/>
      </w:tblGrid>
      <w:tr w:rsidR="005E602B" w:rsidRPr="00482DB0" w:rsidTr="0042780A">
        <w:trPr>
          <w:trHeight w:val="2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</w:rPr>
            </w:pPr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Объективизация эффективности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санационной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релапаротомии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 у больных с осложненной кишечной непроходимостью </w:t>
            </w:r>
            <w:r w:rsidRPr="00482DB0">
              <w:rPr>
                <w:color w:val="333333"/>
                <w:sz w:val="22"/>
                <w:szCs w:val="22"/>
              </w:rPr>
              <w:t>(</w:t>
            </w:r>
            <w:proofErr w:type="spellStart"/>
            <w:r w:rsidRPr="00482DB0">
              <w:rPr>
                <w:color w:val="333333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color w:val="333333"/>
                <w:sz w:val="22"/>
                <w:szCs w:val="22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XIII</w:t>
            </w:r>
            <w:r w:rsidRPr="00482DB0">
              <w:rPr>
                <w:sz w:val="22"/>
                <w:szCs w:val="22"/>
                <w:lang w:val="ru-RU"/>
              </w:rPr>
              <w:t xml:space="preserve"> международная научно-практическая конференция. «</w:t>
            </w:r>
            <w:proofErr w:type="spellStart"/>
            <w:proofErr w:type="gramStart"/>
            <w:r w:rsidRPr="00482DB0">
              <w:rPr>
                <w:sz w:val="22"/>
                <w:szCs w:val="22"/>
                <w:lang w:val="ru-RU"/>
              </w:rPr>
              <w:t>Вопро-сы</w:t>
            </w:r>
            <w:proofErr w:type="spellEnd"/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 современной науки: проблемы, тенденции и перспек-тивы».13 июня 2017 г.       </w:t>
            </w:r>
            <w:r w:rsidRPr="00482DB0">
              <w:rPr>
                <w:sz w:val="22"/>
                <w:szCs w:val="22"/>
              </w:rPr>
              <w:t xml:space="preserve">2 </w:t>
            </w:r>
            <w:proofErr w:type="spellStart"/>
            <w:r w:rsidRPr="00482DB0">
              <w:rPr>
                <w:sz w:val="22"/>
                <w:szCs w:val="22"/>
              </w:rPr>
              <w:t>часть</w:t>
            </w:r>
            <w:proofErr w:type="spellEnd"/>
            <w:r w:rsidRPr="00482DB0">
              <w:rPr>
                <w:sz w:val="22"/>
                <w:szCs w:val="22"/>
              </w:rPr>
              <w:t xml:space="preserve">. </w:t>
            </w:r>
            <w:proofErr w:type="spellStart"/>
            <w:r w:rsidRPr="00482DB0">
              <w:rPr>
                <w:sz w:val="22"/>
                <w:szCs w:val="22"/>
              </w:rPr>
              <w:t>Научный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журнал</w:t>
            </w:r>
            <w:proofErr w:type="spellEnd"/>
            <w:r w:rsidRPr="00482DB0">
              <w:rPr>
                <w:sz w:val="22"/>
                <w:szCs w:val="22"/>
              </w:rPr>
              <w:t xml:space="preserve"> «</w:t>
            </w:r>
            <w:proofErr w:type="spellStart"/>
            <w:r w:rsidRPr="00482DB0">
              <w:rPr>
                <w:sz w:val="22"/>
                <w:szCs w:val="22"/>
              </w:rPr>
              <w:t>Chronos</w:t>
            </w:r>
            <w:proofErr w:type="spellEnd"/>
            <w:r w:rsidRPr="00482DB0">
              <w:rPr>
                <w:sz w:val="22"/>
                <w:szCs w:val="22"/>
              </w:rPr>
              <w:t xml:space="preserve">». </w:t>
            </w:r>
            <w:proofErr w:type="gramStart"/>
            <w:r w:rsidRPr="00482DB0">
              <w:rPr>
                <w:sz w:val="22"/>
                <w:szCs w:val="22"/>
              </w:rPr>
              <w:t>М.,</w:t>
            </w:r>
            <w:proofErr w:type="gramEnd"/>
            <w:r w:rsidRPr="00482DB0">
              <w:rPr>
                <w:sz w:val="22"/>
                <w:szCs w:val="22"/>
              </w:rPr>
              <w:t xml:space="preserve"> 2017- №13-С.72-80.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8/2,0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К.О.Абдыкалыков</w:t>
            </w:r>
            <w:proofErr w:type="spellEnd"/>
            <w:r w:rsidRPr="00482DB0">
              <w:rPr>
                <w:sz w:val="22"/>
                <w:szCs w:val="22"/>
              </w:rPr>
              <w:t xml:space="preserve">, </w:t>
            </w:r>
            <w:proofErr w:type="spellStart"/>
            <w:r w:rsidRPr="00482DB0">
              <w:rPr>
                <w:sz w:val="22"/>
                <w:szCs w:val="22"/>
              </w:rPr>
              <w:t>Т.Т.Мадалиев</w:t>
            </w:r>
            <w:proofErr w:type="spellEnd"/>
            <w:r w:rsidRPr="00482DB0">
              <w:rPr>
                <w:sz w:val="22"/>
                <w:szCs w:val="22"/>
              </w:rPr>
              <w:t xml:space="preserve">, </w:t>
            </w:r>
            <w:proofErr w:type="spellStart"/>
            <w:r w:rsidRPr="00482DB0">
              <w:rPr>
                <w:sz w:val="22"/>
                <w:szCs w:val="22"/>
              </w:rPr>
              <w:t>Ж.А.Кутуев</w:t>
            </w:r>
            <w:proofErr w:type="spellEnd"/>
            <w:r w:rsidRPr="00482DB0">
              <w:rPr>
                <w:sz w:val="22"/>
                <w:szCs w:val="22"/>
              </w:rPr>
              <w:t>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4.</w:t>
            </w:r>
          </w:p>
        </w:tc>
      </w:tr>
      <w:tr w:rsidR="005E602B" w:rsidRPr="00482DB0" w:rsidTr="0042780A">
        <w:trPr>
          <w:trHeight w:val="1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Объективизация эффективности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санационной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релапаротомии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 у больных с осложненной абдоминальной травмой (статья).</w:t>
            </w: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Научные исследования: векторы развития (Сб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атериалов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Междунар.научно-практ.конф-ии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>), Чебоксары, 2017. – С.29-35.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7/1,8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К.О.Абдыкалыков</w:t>
            </w:r>
            <w:proofErr w:type="spellEnd"/>
            <w:r w:rsidRPr="00482DB0">
              <w:rPr>
                <w:sz w:val="22"/>
                <w:szCs w:val="22"/>
              </w:rPr>
              <w:t xml:space="preserve">, </w:t>
            </w:r>
            <w:proofErr w:type="spellStart"/>
            <w:r w:rsidRPr="00482DB0">
              <w:rPr>
                <w:sz w:val="22"/>
                <w:szCs w:val="22"/>
              </w:rPr>
              <w:t>Ж.А.Кутуев</w:t>
            </w:r>
            <w:proofErr w:type="spellEnd"/>
            <w:r w:rsidRPr="00482DB0">
              <w:rPr>
                <w:sz w:val="22"/>
                <w:szCs w:val="22"/>
              </w:rPr>
              <w:t xml:space="preserve">, </w:t>
            </w:r>
            <w:proofErr w:type="spellStart"/>
            <w:r w:rsidRPr="00482DB0">
              <w:rPr>
                <w:sz w:val="22"/>
                <w:szCs w:val="22"/>
              </w:rPr>
              <w:t>Т.Т.Мадалиев</w:t>
            </w:r>
            <w:proofErr w:type="spellEnd"/>
            <w:r w:rsidRPr="00482DB0">
              <w:rPr>
                <w:sz w:val="22"/>
                <w:szCs w:val="22"/>
              </w:rPr>
              <w:t>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4.</w:t>
            </w:r>
          </w:p>
        </w:tc>
      </w:tr>
      <w:tr w:rsidR="005E602B" w:rsidRPr="00482DB0" w:rsidTr="0042780A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</w:rPr>
            </w:pPr>
            <w:proofErr w:type="spellStart"/>
            <w:r w:rsidRPr="00482DB0">
              <w:rPr>
                <w:color w:val="333333"/>
                <w:sz w:val="22"/>
                <w:szCs w:val="22"/>
              </w:rPr>
              <w:t>Философия</w:t>
            </w:r>
            <w:proofErr w:type="spellEnd"/>
            <w:r w:rsidRPr="00482DB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</w:rPr>
              <w:t>медицины</w:t>
            </w:r>
            <w:proofErr w:type="spellEnd"/>
            <w:r w:rsidRPr="00482DB0">
              <w:rPr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482DB0">
              <w:rPr>
                <w:color w:val="333333"/>
                <w:sz w:val="22"/>
                <w:szCs w:val="22"/>
              </w:rPr>
              <w:t>Избранные</w:t>
            </w:r>
            <w:proofErr w:type="spellEnd"/>
            <w:r w:rsidRPr="00482DB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</w:rPr>
              <w:t>вопросы</w:t>
            </w:r>
            <w:proofErr w:type="spellEnd"/>
            <w:r w:rsidRPr="00482DB0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ky-KG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r w:rsidRPr="00482DB0">
              <w:rPr>
                <w:sz w:val="22"/>
                <w:szCs w:val="22"/>
              </w:rPr>
              <w:t>, 2017. - 216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216/ 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И.А.Ашимов</w:t>
            </w:r>
            <w:proofErr w:type="spellEnd"/>
            <w:r w:rsidRPr="00482DB0">
              <w:rPr>
                <w:sz w:val="22"/>
                <w:szCs w:val="22"/>
              </w:rPr>
              <w:t>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2.</w:t>
            </w:r>
          </w:p>
        </w:tc>
      </w:tr>
      <w:tr w:rsidR="005E602B" w:rsidRPr="00482DB0" w:rsidTr="0042780A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</w:rPr>
            </w:pPr>
            <w:proofErr w:type="spellStart"/>
            <w:r w:rsidRPr="00482DB0">
              <w:rPr>
                <w:color w:val="333333"/>
                <w:sz w:val="22"/>
                <w:szCs w:val="22"/>
              </w:rPr>
              <w:t>Медицина</w:t>
            </w:r>
            <w:proofErr w:type="spellEnd"/>
            <w:r w:rsidRPr="00482DB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</w:rPr>
              <w:t>философиясы</w:t>
            </w:r>
            <w:proofErr w:type="spellEnd"/>
            <w:r w:rsidRPr="00482DB0">
              <w:rPr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482DB0">
              <w:rPr>
                <w:color w:val="333333"/>
                <w:sz w:val="22"/>
                <w:szCs w:val="22"/>
              </w:rPr>
              <w:t>Тандалма</w:t>
            </w:r>
            <w:proofErr w:type="spellEnd"/>
            <w:r w:rsidRPr="00482DB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</w:rPr>
              <w:t>маселелери</w:t>
            </w:r>
            <w:proofErr w:type="spellEnd"/>
            <w:r w:rsidRPr="00482DB0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r w:rsidRPr="00482DB0">
              <w:rPr>
                <w:sz w:val="22"/>
                <w:szCs w:val="22"/>
              </w:rPr>
              <w:t>, 2017. - 281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281/ 140,5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И.А.Ашимов</w:t>
            </w:r>
            <w:proofErr w:type="spellEnd"/>
            <w:r w:rsidRPr="00482DB0">
              <w:rPr>
                <w:sz w:val="22"/>
                <w:szCs w:val="22"/>
              </w:rPr>
              <w:t>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2.</w:t>
            </w:r>
          </w:p>
        </w:tc>
      </w:tr>
      <w:tr w:rsidR="005E602B" w:rsidRPr="00482DB0" w:rsidTr="0042780A">
        <w:trPr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Медицина &amp; Философия. Обзор проблем преемственности,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кумулятивизма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парадигмализма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во взглядах философов от медицины.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r w:rsidRPr="00482DB0">
              <w:rPr>
                <w:sz w:val="22"/>
                <w:szCs w:val="22"/>
              </w:rPr>
              <w:t>, 2017. - 265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265/ 132,5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И.А.Ашимов</w:t>
            </w:r>
            <w:proofErr w:type="spellEnd"/>
            <w:r w:rsidRPr="00482DB0">
              <w:rPr>
                <w:sz w:val="22"/>
                <w:szCs w:val="22"/>
              </w:rPr>
              <w:t>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2.</w:t>
            </w:r>
          </w:p>
        </w:tc>
      </w:tr>
      <w:tr w:rsidR="005E602B" w:rsidRPr="00482DB0" w:rsidTr="0042780A">
        <w:trPr>
          <w:trHeight w:val="2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60.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</w:rPr>
            </w:pPr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Хирургическая тактика при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санационной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релапаротомии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у больных с осложненной кишечной непроходимостью </w:t>
            </w:r>
            <w:r w:rsidRPr="00482DB0">
              <w:rPr>
                <w:color w:val="333333"/>
                <w:sz w:val="22"/>
                <w:szCs w:val="22"/>
              </w:rPr>
              <w:t>(</w:t>
            </w:r>
            <w:proofErr w:type="spellStart"/>
            <w:r w:rsidRPr="00482DB0">
              <w:rPr>
                <w:color w:val="333333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color w:val="333333"/>
                <w:sz w:val="22"/>
                <w:szCs w:val="22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  <w:r w:rsidRPr="00482DB0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</w:rPr>
              <w:t>XXVI</w:t>
            </w:r>
            <w:r w:rsidRPr="00482DB0">
              <w:rPr>
                <w:sz w:val="22"/>
                <w:szCs w:val="22"/>
                <w:lang w:val="ru-RU"/>
              </w:rPr>
              <w:t xml:space="preserve"> международная научно-практическая конференция «Наука в современном мире» (20 января 2018 г.).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Мультидисципли-нарный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научный журнал «Архивариус». Сборник научных публикаций. Киев-2018. - С. 29-37.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9/2,25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Абдыкалыков</w:t>
            </w:r>
            <w:proofErr w:type="spellEnd"/>
            <w:r w:rsidRPr="00482DB0">
              <w:rPr>
                <w:sz w:val="22"/>
                <w:szCs w:val="22"/>
              </w:rPr>
              <w:t xml:space="preserve"> К.О., 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Кутуев</w:t>
            </w:r>
            <w:proofErr w:type="spellEnd"/>
            <w:r w:rsidRPr="00482DB0">
              <w:rPr>
                <w:sz w:val="22"/>
                <w:szCs w:val="22"/>
              </w:rPr>
              <w:t xml:space="preserve"> Ж.А., </w:t>
            </w:r>
            <w:proofErr w:type="spellStart"/>
            <w:r w:rsidRPr="00482DB0">
              <w:rPr>
                <w:sz w:val="22"/>
                <w:szCs w:val="22"/>
              </w:rPr>
              <w:t>Мадалиев</w:t>
            </w:r>
            <w:proofErr w:type="spellEnd"/>
            <w:r w:rsidRPr="00482DB0">
              <w:rPr>
                <w:sz w:val="22"/>
                <w:szCs w:val="22"/>
              </w:rPr>
              <w:t xml:space="preserve"> Т.Т.</w:t>
            </w: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4.</w:t>
            </w:r>
          </w:p>
        </w:tc>
      </w:tr>
      <w:tr w:rsidR="005E602B" w:rsidRPr="00482DB0" w:rsidTr="0042780A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61.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Кыргызстанда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хирургиялык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кызматты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технологиялаштыруунун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стратегиясы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Ош</w:t>
            </w:r>
            <w:proofErr w:type="spellEnd"/>
            <w:r w:rsidRPr="00482DB0">
              <w:rPr>
                <w:sz w:val="22"/>
                <w:szCs w:val="22"/>
              </w:rPr>
              <w:t>, 2018. - 334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334/ 334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Всего</w:t>
            </w:r>
            <w:proofErr w:type="spellEnd"/>
            <w:r w:rsidRPr="00482DB0">
              <w:rPr>
                <w:sz w:val="22"/>
                <w:szCs w:val="22"/>
              </w:rPr>
              <w:t xml:space="preserve"> – 1.</w:t>
            </w:r>
          </w:p>
        </w:tc>
      </w:tr>
      <w:tr w:rsidR="005E602B" w:rsidRPr="00482DB0" w:rsidTr="0042780A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482DB0">
              <w:rPr>
                <w:rFonts w:ascii="A97_Oktom_Times" w:hAnsi="A97_Oktom_Times"/>
                <w:sz w:val="22"/>
                <w:szCs w:val="22"/>
              </w:rPr>
              <w:t>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rFonts w:ascii="A97_Oktom_Times" w:hAnsi="A97_Oktom_Times"/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rFonts w:ascii="A97_Oktom_Times" w:hAnsi="A97_Oktom_Times"/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rFonts w:ascii="A97_Oktom_Times" w:hAnsi="A97_Oktom_Times"/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rFonts w:ascii="A97_Oktom_Times" w:hAnsi="A97_Oktom_Times"/>
                <w:color w:val="333333"/>
                <w:sz w:val="22"/>
                <w:szCs w:val="22"/>
                <w:lang w:val="ru-RU"/>
              </w:rPr>
            </w:pPr>
            <w:r w:rsidRPr="00482DB0">
              <w:rPr>
                <w:rFonts w:ascii="A97_Oktom_Times" w:hAnsi="A97_Oktom_Times"/>
                <w:color w:val="333333"/>
                <w:sz w:val="22"/>
                <w:szCs w:val="22"/>
                <w:lang w:val="ru-RU"/>
              </w:rPr>
              <w:t>Медицина и философия: специфика медицинской реальности (статья).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Образование и наука в современных реалиях. Сб.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мат-ов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r w:rsidRPr="00482DB0">
              <w:rPr>
                <w:rFonts w:ascii="A97_Oktom_Times" w:hAnsi="A97_Oktom_Times"/>
                <w:sz w:val="22"/>
                <w:szCs w:val="22"/>
              </w:rPr>
              <w:t>IV</w:t>
            </w:r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Международной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научно-практ</w:t>
            </w:r>
            <w:proofErr w:type="gram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.к</w:t>
            </w:r>
            <w:proofErr w:type="gram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онференц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Интерактив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плюс. Чебоксары, 2018.- </w:t>
            </w:r>
            <w:r w:rsidRPr="00482DB0">
              <w:rPr>
                <w:rFonts w:ascii="A97_Oktom_Times" w:hAnsi="A97_Oktom_Times"/>
                <w:sz w:val="22"/>
                <w:szCs w:val="22"/>
              </w:rPr>
              <w:t>С.21-25.</w:t>
            </w: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482DB0">
              <w:rPr>
                <w:rFonts w:ascii="A97_Oktom_Times" w:hAnsi="A97_Oktom_Times"/>
                <w:sz w:val="22"/>
                <w:szCs w:val="22"/>
              </w:rPr>
              <w:t>4</w:t>
            </w:r>
            <w:r w:rsidRPr="00482DB0">
              <w:rPr>
                <w:sz w:val="22"/>
                <w:szCs w:val="22"/>
              </w:rPr>
              <w:t>/</w:t>
            </w:r>
            <w:r w:rsidRPr="00482DB0">
              <w:rPr>
                <w:rFonts w:ascii="A97_Oktom_Times" w:hAnsi="A97_Oktom_Times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Ашимов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И.А.,       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Кутуев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Ж.А.,   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Мадалиев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Т.Т.</w:t>
            </w: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Всего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– 4.</w:t>
            </w:r>
          </w:p>
        </w:tc>
      </w:tr>
      <w:tr w:rsidR="005E602B" w:rsidRPr="00482DB0" w:rsidTr="0042780A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482DB0">
              <w:rPr>
                <w:rFonts w:ascii="A97_Oktom_Times" w:hAnsi="A97_Oktom_Times"/>
                <w:sz w:val="22"/>
                <w:szCs w:val="22"/>
              </w:rPr>
              <w:t>63.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tabs>
                <w:tab w:val="left" w:pos="1935"/>
              </w:tabs>
              <w:rPr>
                <w:rFonts w:ascii="A97_Oktom_Times" w:hAnsi="A97_Oktom_Times"/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rFonts w:ascii="A97_Oktom_Times" w:hAnsi="A97_Oktom_Times"/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rFonts w:ascii="A97_Oktom_Times" w:hAnsi="A97_Oktom_Times"/>
                <w:color w:val="333333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tabs>
                <w:tab w:val="left" w:pos="1935"/>
              </w:tabs>
              <w:rPr>
                <w:rFonts w:ascii="A97_Oktom_Times" w:hAnsi="A97_Oktom_Times"/>
                <w:color w:val="333333"/>
                <w:sz w:val="22"/>
                <w:szCs w:val="22"/>
                <w:lang w:val="ru-RU"/>
              </w:rPr>
            </w:pPr>
            <w:r w:rsidRPr="00482DB0">
              <w:rPr>
                <w:rFonts w:ascii="A97_Oktom_Times" w:hAnsi="A97_Oktom_Times"/>
                <w:color w:val="333333"/>
                <w:sz w:val="22"/>
                <w:szCs w:val="22"/>
                <w:lang w:val="ru-RU"/>
              </w:rPr>
              <w:t xml:space="preserve">Философия медицины: современная </w:t>
            </w:r>
            <w:proofErr w:type="spellStart"/>
            <w:r w:rsidRPr="00482DB0">
              <w:rPr>
                <w:rFonts w:ascii="A97_Oktom_Times" w:hAnsi="A97_Oktom_Times"/>
                <w:color w:val="333333"/>
                <w:sz w:val="22"/>
                <w:szCs w:val="22"/>
                <w:lang w:val="ru-RU"/>
              </w:rPr>
              <w:t>конценпция</w:t>
            </w:r>
            <w:proofErr w:type="spellEnd"/>
            <w:r w:rsidRPr="00482DB0">
              <w:rPr>
                <w:rFonts w:ascii="A97_Oktom_Times" w:hAnsi="A97_Oktom_Times"/>
                <w:color w:val="333333"/>
                <w:sz w:val="22"/>
                <w:szCs w:val="22"/>
                <w:lang w:val="ru-RU"/>
              </w:rPr>
              <w:t xml:space="preserve"> развития (статья).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rFonts w:ascii="A97_Oktom_Times" w:hAnsi="A97_Oktom_Times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Образование и наука в современных реалиях. Сб.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мат-ов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</w:t>
            </w:r>
            <w:r w:rsidRPr="00482DB0">
              <w:rPr>
                <w:rFonts w:ascii="A97_Oktom_Times" w:hAnsi="A97_Oktom_Times"/>
                <w:sz w:val="22"/>
                <w:szCs w:val="22"/>
              </w:rPr>
              <w:t>IV</w:t>
            </w:r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Международной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научно-практ</w:t>
            </w:r>
            <w:proofErr w:type="gram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.к</w:t>
            </w:r>
            <w:proofErr w:type="gram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онференц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>Интерактив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  <w:lang w:val="ru-RU"/>
              </w:rPr>
              <w:t xml:space="preserve"> плюс. Чебоксары, 2018.- </w:t>
            </w:r>
            <w:r w:rsidRPr="00482DB0">
              <w:rPr>
                <w:rFonts w:ascii="A97_Oktom_Times" w:hAnsi="A97_Oktom_Times"/>
                <w:sz w:val="22"/>
                <w:szCs w:val="22"/>
              </w:rPr>
              <w:t>С.216-219</w:t>
            </w: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482DB0">
              <w:rPr>
                <w:rFonts w:ascii="A97_Oktom_Times" w:hAnsi="A97_Oktom_Times"/>
                <w:sz w:val="22"/>
                <w:szCs w:val="22"/>
              </w:rPr>
              <w:t>4</w:t>
            </w:r>
            <w:r w:rsidRPr="00482DB0">
              <w:rPr>
                <w:sz w:val="22"/>
                <w:szCs w:val="22"/>
              </w:rPr>
              <w:t>/</w:t>
            </w:r>
            <w:r w:rsidRPr="00482DB0">
              <w:rPr>
                <w:rFonts w:ascii="A97_Oktom_Times" w:hAnsi="A97_Oktom_Times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Ашимов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И.А.</w:t>
            </w:r>
            <w:proofErr w:type="gramStart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, 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Мадалиев</w:t>
            </w:r>
            <w:proofErr w:type="spellEnd"/>
            <w:proofErr w:type="gram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Т.Т.,      </w:t>
            </w: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Кутуев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 xml:space="preserve"> Ж.А.</w:t>
            </w:r>
          </w:p>
          <w:p w:rsidR="005E602B" w:rsidRPr="00482DB0" w:rsidRDefault="005E602B" w:rsidP="00EC44AE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482DB0">
              <w:rPr>
                <w:rFonts w:ascii="A97_Oktom_Times" w:hAnsi="A97_Oktom_Times"/>
                <w:sz w:val="22"/>
                <w:szCs w:val="22"/>
              </w:rPr>
              <w:t>Всего</w:t>
            </w:r>
            <w:proofErr w:type="spellEnd"/>
            <w:r w:rsidRPr="00482DB0">
              <w:rPr>
                <w:rFonts w:ascii="A97_Oktom_Times" w:hAnsi="A97_Oktom_Times"/>
                <w:sz w:val="22"/>
                <w:szCs w:val="22"/>
              </w:rPr>
              <w:t>– 4.</w:t>
            </w:r>
          </w:p>
        </w:tc>
      </w:tr>
    </w:tbl>
    <w:p w:rsidR="005E602B" w:rsidRPr="00482DB0" w:rsidRDefault="005E602B" w:rsidP="005E602B">
      <w:pPr>
        <w:jc w:val="center"/>
        <w:rPr>
          <w:rFonts w:cs="Times New Roman"/>
          <w:b/>
          <w:sz w:val="22"/>
          <w:szCs w:val="22"/>
          <w:lang w:val="ru-RU"/>
        </w:rPr>
      </w:pPr>
      <w:r w:rsidRPr="00482DB0">
        <w:rPr>
          <w:rFonts w:cs="Times New Roman"/>
          <w:b/>
          <w:sz w:val="22"/>
          <w:szCs w:val="22"/>
          <w:lang w:val="ru-RU"/>
        </w:rPr>
        <w:t xml:space="preserve">                   </w:t>
      </w:r>
    </w:p>
    <w:p w:rsidR="005E602B" w:rsidRPr="00482DB0" w:rsidRDefault="005E602B" w:rsidP="005E602B">
      <w:pPr>
        <w:jc w:val="center"/>
        <w:rPr>
          <w:rFonts w:cs="Times New Roman"/>
          <w:b/>
          <w:sz w:val="22"/>
          <w:szCs w:val="22"/>
          <w:lang w:val="ru-RU"/>
        </w:rPr>
      </w:pPr>
    </w:p>
    <w:p w:rsidR="005E602B" w:rsidRPr="00482DB0" w:rsidRDefault="005E602B" w:rsidP="005E602B">
      <w:pPr>
        <w:jc w:val="center"/>
        <w:rPr>
          <w:rFonts w:cs="Times New Roman"/>
          <w:b/>
          <w:sz w:val="22"/>
          <w:szCs w:val="22"/>
          <w:lang w:val="ru-RU"/>
        </w:rPr>
      </w:pPr>
      <w:r w:rsidRPr="00482DB0">
        <w:rPr>
          <w:rFonts w:cs="Times New Roman"/>
          <w:b/>
          <w:sz w:val="22"/>
          <w:szCs w:val="22"/>
          <w:lang w:val="ru-RU"/>
        </w:rPr>
        <w:lastRenderedPageBreak/>
        <w:t xml:space="preserve">    </w:t>
      </w:r>
      <w:r w:rsidR="00DF604A" w:rsidRPr="00482DB0">
        <w:rPr>
          <w:rFonts w:cs="Times New Roman"/>
          <w:b/>
          <w:sz w:val="22"/>
          <w:szCs w:val="22"/>
          <w:lang w:val="ru-RU"/>
        </w:rPr>
        <w:t xml:space="preserve">д.м.н.,  </w:t>
      </w:r>
      <w:bookmarkStart w:id="0" w:name="_GoBack"/>
      <w:bookmarkEnd w:id="0"/>
      <w:r w:rsidR="00DF604A" w:rsidRPr="00482DB0">
        <w:rPr>
          <w:rFonts w:cs="Times New Roman"/>
          <w:b/>
          <w:sz w:val="22"/>
          <w:szCs w:val="22"/>
          <w:lang w:val="ru-RU"/>
        </w:rPr>
        <w:t>профессор</w:t>
      </w:r>
      <w:r w:rsidRPr="00482DB0">
        <w:rPr>
          <w:rFonts w:cs="Times New Roman"/>
          <w:b/>
          <w:sz w:val="22"/>
          <w:szCs w:val="22"/>
          <w:lang w:val="ru-RU"/>
        </w:rPr>
        <w:t xml:space="preserve">  </w:t>
      </w:r>
      <w:proofErr w:type="spellStart"/>
      <w:r w:rsidRPr="00482DB0">
        <w:rPr>
          <w:rFonts w:cs="Times New Roman"/>
          <w:b/>
          <w:sz w:val="22"/>
          <w:szCs w:val="22"/>
          <w:lang w:val="ru-RU"/>
        </w:rPr>
        <w:t>Туйбаева</w:t>
      </w:r>
      <w:proofErr w:type="spellEnd"/>
      <w:r w:rsidRPr="00482DB0">
        <w:rPr>
          <w:rFonts w:cs="Times New Roman"/>
          <w:b/>
          <w:sz w:val="22"/>
          <w:szCs w:val="22"/>
          <w:lang w:val="ru-RU"/>
        </w:rPr>
        <w:t xml:space="preserve"> З.А.    </w:t>
      </w:r>
    </w:p>
    <w:p w:rsidR="005E602B" w:rsidRPr="00482DB0" w:rsidRDefault="005E602B" w:rsidP="005E602B">
      <w:pPr>
        <w:jc w:val="center"/>
        <w:rPr>
          <w:rFonts w:cs="Times New Roman"/>
          <w:b/>
          <w:sz w:val="22"/>
          <w:szCs w:val="22"/>
          <w:lang w:val="ru-RU"/>
        </w:rPr>
      </w:pPr>
      <w:r w:rsidRPr="00482DB0">
        <w:rPr>
          <w:rFonts w:cs="Times New Roman"/>
          <w:b/>
          <w:sz w:val="22"/>
          <w:szCs w:val="22"/>
          <w:lang w:val="ru-RU"/>
        </w:rPr>
        <w:t xml:space="preserve">             </w:t>
      </w:r>
    </w:p>
    <w:tbl>
      <w:tblPr>
        <w:tblW w:w="10591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618"/>
        <w:gridCol w:w="3402"/>
        <w:gridCol w:w="754"/>
        <w:gridCol w:w="2844"/>
        <w:gridCol w:w="929"/>
        <w:gridCol w:w="2044"/>
      </w:tblGrid>
      <w:tr w:rsidR="005E602B" w:rsidRPr="00482DB0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2DB0">
              <w:rPr>
                <w:rFonts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b/>
                <w:bCs/>
                <w:sz w:val="22"/>
                <w:szCs w:val="22"/>
              </w:rPr>
              <w:t>Название</w:t>
            </w:r>
            <w:proofErr w:type="spellEnd"/>
            <w:r w:rsidRPr="00482DB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b/>
                <w:bCs/>
                <w:sz w:val="22"/>
                <w:szCs w:val="22"/>
              </w:rPr>
              <w:t>публикации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b/>
                <w:sz w:val="22"/>
                <w:szCs w:val="22"/>
              </w:rPr>
              <w:t>Хар-тер</w:t>
            </w:r>
            <w:proofErr w:type="spellEnd"/>
            <w:r w:rsidRPr="00482DB0">
              <w:rPr>
                <w:rFonts w:cs="Times New Roman"/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482DB0">
              <w:rPr>
                <w:rFonts w:cs="Times New Roman"/>
                <w:b/>
                <w:sz w:val="22"/>
                <w:szCs w:val="22"/>
              </w:rPr>
              <w:t>рук</w:t>
            </w:r>
            <w:proofErr w:type="spellEnd"/>
            <w:r w:rsidRPr="00482DB0">
              <w:rPr>
                <w:rFonts w:cs="Times New Roman"/>
                <w:b/>
                <w:sz w:val="22"/>
                <w:szCs w:val="22"/>
              </w:rPr>
              <w:t>.,</w:t>
            </w:r>
            <w:proofErr w:type="gramEnd"/>
            <w:r w:rsidRPr="00482DB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b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b/>
                <w:bCs/>
                <w:sz w:val="22"/>
                <w:szCs w:val="22"/>
              </w:rPr>
              <w:t>Выходные</w:t>
            </w:r>
            <w:proofErr w:type="spellEnd"/>
            <w:r w:rsidRPr="00482DB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b/>
                <w:bCs/>
                <w:sz w:val="22"/>
                <w:szCs w:val="22"/>
              </w:rPr>
              <w:t>данные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b/>
                <w:bCs/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b/>
                <w:bCs/>
                <w:sz w:val="22"/>
                <w:szCs w:val="22"/>
              </w:rPr>
              <w:t>Соавторы</w:t>
            </w:r>
            <w:proofErr w:type="spellEnd"/>
          </w:p>
        </w:tc>
      </w:tr>
      <w:tr w:rsidR="005E602B" w:rsidRPr="00735E52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1</w:t>
            </w: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Стратегия решения проблемы «</w:t>
            </w: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конденционирования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» потенциального донора и потенциального реципиента в </w:t>
            </w: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трасплантологии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В.кн.: Проблемы эхинококкоза в Кыргызстане//Материалы научно-практической конференции. </w:t>
            </w:r>
            <w:proofErr w:type="gram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-Б</w:t>
            </w:r>
            <w:proofErr w:type="gram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ишкек, 2003.-С.72-74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2DB0">
              <w:rPr>
                <w:rFonts w:cs="Times New Roman"/>
                <w:bCs/>
                <w:sz w:val="22"/>
                <w:szCs w:val="22"/>
              </w:rPr>
              <w:t>3/1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И.А.</w:t>
            </w:r>
          </w:p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Ж.И.</w:t>
            </w:r>
          </w:p>
        </w:tc>
      </w:tr>
      <w:tr w:rsidR="005E602B" w:rsidRPr="00735E52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2</w:t>
            </w: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Динамика взглядов на проблему смерти с позиции клинической </w:t>
            </w: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трасплантологии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В.кн.: Проблемы эхинококкоза в Кыргызстане/Материалы научно-практической конференции. </w:t>
            </w:r>
            <w:proofErr w:type="gram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-Б</w:t>
            </w:r>
            <w:proofErr w:type="gram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ишкек, 2003.-С.74-76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2DB0">
              <w:rPr>
                <w:rFonts w:cs="Times New Roman"/>
                <w:bCs/>
                <w:sz w:val="22"/>
                <w:szCs w:val="22"/>
              </w:rPr>
              <w:t>4/1,7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И.А.</w:t>
            </w:r>
          </w:p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Ж.И.</w:t>
            </w:r>
          </w:p>
        </w:tc>
      </w:tr>
      <w:tr w:rsidR="005E602B" w:rsidRPr="00482DB0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Обзор современных критериев определения смерти мозга с позиции клинической </w:t>
            </w: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трасплантологии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В.кн.: Проблемы эхинококкоза в Кыргызстане/Материалы научно-практической конференции. </w:t>
            </w:r>
            <w:proofErr w:type="gram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-Б</w:t>
            </w:r>
            <w:proofErr w:type="gram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ишкек, 2003.-С.76-78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2DB0">
              <w:rPr>
                <w:rFonts w:cs="Times New Roman"/>
                <w:bCs/>
                <w:sz w:val="22"/>
                <w:szCs w:val="22"/>
              </w:rPr>
              <w:t>4/2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</w:rPr>
              <w:t>Ашимов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</w:rPr>
              <w:t xml:space="preserve"> Ж.И.</w:t>
            </w:r>
          </w:p>
        </w:tc>
      </w:tr>
      <w:tr w:rsidR="005E602B" w:rsidRPr="00482DB0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gram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Методические подходы</w:t>
            </w:r>
            <w:proofErr w:type="gram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к созданию службы заготовки органов для целей </w:t>
            </w: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трасплантации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В.кн.: Проблемы эхинококкоза в Кыргызстане/Материалы научно-практической конференции. </w:t>
            </w:r>
            <w:proofErr w:type="gram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-Б</w:t>
            </w:r>
            <w:proofErr w:type="gram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ишкек, 2003.-С.189-191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2DB0">
              <w:rPr>
                <w:rFonts w:cs="Times New Roman"/>
                <w:bCs/>
                <w:sz w:val="22"/>
                <w:szCs w:val="22"/>
              </w:rPr>
              <w:t>3/1,5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</w:rPr>
              <w:t>Ашимов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</w:rPr>
              <w:t xml:space="preserve"> Ж.И.</w:t>
            </w:r>
          </w:p>
        </w:tc>
      </w:tr>
      <w:tr w:rsidR="005E602B" w:rsidRPr="00735E52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Морфологические </w:t>
            </w: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патобиохимические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изменения в почках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В.кн.: Проблемы эхинококкоза в Кыргызстане/Материалы научно-практической конференции. </w:t>
            </w:r>
            <w:proofErr w:type="gram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-Б</w:t>
            </w:r>
            <w:proofErr w:type="gram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ишкек, 2003.-С.184-186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2DB0">
              <w:rPr>
                <w:rFonts w:cs="Times New Roman"/>
                <w:bCs/>
                <w:sz w:val="22"/>
                <w:szCs w:val="22"/>
              </w:rPr>
              <w:t>3/1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Сулайманкулов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Р.А.</w:t>
            </w:r>
          </w:p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Ж.И.</w:t>
            </w:r>
          </w:p>
        </w:tc>
      </w:tr>
      <w:tr w:rsidR="005E602B" w:rsidRPr="00735E52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Динамика посмертных морфологических изменений почек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В.кн.: Проблемы эхинококкоза в Кыргызстане/Материалы научно-практической конференции. </w:t>
            </w:r>
            <w:proofErr w:type="gram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-Б</w:t>
            </w:r>
            <w:proofErr w:type="gram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ишкек, 2003.-С.182-184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2DB0">
              <w:rPr>
                <w:rFonts w:cs="Times New Roman"/>
                <w:bCs/>
                <w:sz w:val="22"/>
                <w:szCs w:val="22"/>
              </w:rPr>
              <w:t>3/1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Сулайманкулов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Р.А.</w:t>
            </w:r>
          </w:p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Ж.И.</w:t>
            </w:r>
          </w:p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5E602B" w:rsidRPr="00735E52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7</w:t>
            </w: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Сравнительный анализ лечебной эффективности экстренной комбинированной лапароскопии (ЭКЛ) при остром холецистите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Сборник научных трудов. Международной научной конференции 17-18 декабря</w:t>
            </w:r>
            <w:proofErr w:type="gram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.-</w:t>
            </w:r>
            <w:proofErr w:type="gram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Ош, 2003.-С.115-119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2DB0">
              <w:rPr>
                <w:rFonts w:cs="Times New Roman"/>
                <w:bCs/>
                <w:sz w:val="22"/>
                <w:szCs w:val="22"/>
              </w:rPr>
              <w:t>5/1,3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Анаркулов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Т.Н.</w:t>
            </w:r>
          </w:p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Бугубаев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М.Б</w:t>
            </w:r>
          </w:p>
        </w:tc>
      </w:tr>
      <w:tr w:rsidR="005E602B" w:rsidRPr="00735E52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Методические подходы к организации службы </w:t>
            </w:r>
            <w:proofErr w:type="gram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тканевого</w:t>
            </w:r>
            <w:proofErr w:type="gram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типирования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В.кн.: Проблемы эхинококкоза в Кыргызстане/Материалы научно-практической конференции. </w:t>
            </w:r>
            <w:proofErr w:type="gram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-Б</w:t>
            </w:r>
            <w:proofErr w:type="gram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ишкек, 2003.-С.182-184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2DB0">
              <w:rPr>
                <w:rFonts w:cs="Times New Roman"/>
                <w:bCs/>
                <w:sz w:val="22"/>
                <w:szCs w:val="22"/>
              </w:rPr>
              <w:t>2/0,7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Ж.И.</w:t>
            </w:r>
          </w:p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>Омуралиева</w:t>
            </w:r>
            <w:proofErr w:type="spellEnd"/>
            <w:r w:rsidRPr="00482DB0">
              <w:rPr>
                <w:rFonts w:cs="Times New Roman"/>
                <w:bCs/>
                <w:sz w:val="22"/>
                <w:szCs w:val="22"/>
                <w:lang w:val="ru-RU"/>
              </w:rPr>
              <w:t xml:space="preserve"> Э.Т.</w:t>
            </w:r>
          </w:p>
          <w:p w:rsidR="005E602B" w:rsidRPr="00482DB0" w:rsidRDefault="005E602B" w:rsidP="00EC44AE">
            <w:pPr>
              <w:tabs>
                <w:tab w:val="left" w:pos="340"/>
                <w:tab w:val="center" w:pos="3276"/>
              </w:tabs>
              <w:spacing w:before="4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5E602B" w:rsidRPr="00482DB0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pStyle w:val="af2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82DB0">
              <w:rPr>
                <w:rFonts w:ascii="Times New Roman" w:hAnsi="Times New Roman" w:cs="Times New Roman"/>
              </w:rPr>
              <w:t xml:space="preserve">Способ лечения острого аппендицита у взрослых </w:t>
            </w:r>
            <w:r w:rsidRPr="00482DB0">
              <w:rPr>
                <w:rFonts w:ascii="Times New Roman" w:hAnsi="Times New Roman" w:cs="Times New Roman"/>
              </w:rPr>
              <w:lastRenderedPageBreak/>
              <w:t>биопрепаратами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lastRenderedPageBreak/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02B" w:rsidRPr="00482DB0" w:rsidRDefault="005E602B" w:rsidP="00EC44AE">
            <w:pPr>
              <w:tabs>
                <w:tab w:val="left" w:pos="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Удостоверение на рационализаторское предложение №18/05 от </w:t>
            </w:r>
            <w:r w:rsidRPr="00482DB0">
              <w:rPr>
                <w:rFonts w:cs="Times New Roman"/>
                <w:sz w:val="22"/>
                <w:szCs w:val="22"/>
                <w:lang w:val="ru-RU"/>
              </w:rPr>
              <w:lastRenderedPageBreak/>
              <w:t>03.06.2005г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lastRenderedPageBreak/>
              <w:t>3,0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602B" w:rsidRPr="00482DB0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pStyle w:val="af2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82DB0">
              <w:rPr>
                <w:rFonts w:ascii="Times New Roman" w:hAnsi="Times New Roman" w:cs="Times New Roman"/>
              </w:rPr>
              <w:t>Раны мягких тканей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02B" w:rsidRPr="00482DB0" w:rsidRDefault="005E602B" w:rsidP="00EC44AE">
            <w:pPr>
              <w:tabs>
                <w:tab w:val="left" w:pos="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>Учебно-методические пособие г</w:t>
            </w:r>
            <w:proofErr w:type="gramStart"/>
            <w:r w:rsidRPr="00482DB0">
              <w:rPr>
                <w:rFonts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ш;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ОшГУ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>, 2007. с-16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16/3,5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Жеенбаев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Ж.Ж.</w:t>
            </w: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Ыдырысов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И.Т.</w:t>
            </w:r>
          </w:p>
        </w:tc>
      </w:tr>
      <w:tr w:rsidR="005E602B" w:rsidRPr="00735E52" w:rsidTr="00EC44AE">
        <w:trPr>
          <w:trHeight w:hRule="exact" w:val="1742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pStyle w:val="af2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2DB0">
              <w:rPr>
                <w:rFonts w:ascii="Times New Roman" w:hAnsi="Times New Roman" w:cs="Times New Roman"/>
              </w:rPr>
              <w:t>Релапаротомия</w:t>
            </w:r>
            <w:proofErr w:type="spellEnd"/>
            <w:r w:rsidRPr="00482DB0">
              <w:rPr>
                <w:rFonts w:ascii="Times New Roman" w:hAnsi="Times New Roman" w:cs="Times New Roman"/>
              </w:rPr>
              <w:t>: понятие, сроки и значения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ind w:hanging="145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Хирургия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Кыргызстана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. –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Бишкек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. - 2009. – №3. – С.114-117. </w:t>
            </w:r>
          </w:p>
          <w:p w:rsidR="005E602B" w:rsidRPr="00482DB0" w:rsidRDefault="005E602B" w:rsidP="00EC44AE">
            <w:pPr>
              <w:tabs>
                <w:tab w:val="left" w:pos="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4/1,2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Ыдырысов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И.Т.</w:t>
            </w: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Ж.И.</w:t>
            </w:r>
          </w:p>
        </w:tc>
      </w:tr>
      <w:tr w:rsidR="005E602B" w:rsidRPr="00735E52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pStyle w:val="af2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82DB0">
              <w:rPr>
                <w:rFonts w:ascii="Times New Roman" w:hAnsi="Times New Roman" w:cs="Times New Roman"/>
              </w:rPr>
              <w:t xml:space="preserve">Послеоперационный перитонит и </w:t>
            </w:r>
            <w:proofErr w:type="spellStart"/>
            <w:r w:rsidRPr="00482DB0">
              <w:rPr>
                <w:rFonts w:ascii="Times New Roman" w:hAnsi="Times New Roman" w:cs="Times New Roman"/>
              </w:rPr>
              <w:t>релапаротомия</w:t>
            </w:r>
            <w:proofErr w:type="spellEnd"/>
            <w:r w:rsidRPr="00482DB0">
              <w:rPr>
                <w:rFonts w:ascii="Times New Roman" w:hAnsi="Times New Roman" w:cs="Times New Roman"/>
              </w:rPr>
              <w:t>: разновидности, определяющие факторы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Хирургия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Кыргызстана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. –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Бишкек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 - 2009. – №3. – С.118-122.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5/1,5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Ыдырысов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И.Т.</w:t>
            </w: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Ж.И.</w:t>
            </w:r>
          </w:p>
        </w:tc>
      </w:tr>
      <w:tr w:rsidR="005E602B" w:rsidRPr="00735E52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pStyle w:val="af2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82DB0">
              <w:rPr>
                <w:rFonts w:ascii="Times New Roman" w:hAnsi="Times New Roman" w:cs="Times New Roman"/>
              </w:rPr>
              <w:t xml:space="preserve">Вынужденная и спрограммированная </w:t>
            </w:r>
            <w:proofErr w:type="spellStart"/>
            <w:r w:rsidRPr="00482DB0">
              <w:rPr>
                <w:rFonts w:ascii="Times New Roman" w:hAnsi="Times New Roman" w:cs="Times New Roman"/>
              </w:rPr>
              <w:t>релапаротомия</w:t>
            </w:r>
            <w:proofErr w:type="spellEnd"/>
            <w:r w:rsidRPr="00482DB0">
              <w:rPr>
                <w:rFonts w:ascii="Times New Roman" w:hAnsi="Times New Roman" w:cs="Times New Roman"/>
              </w:rPr>
              <w:t>: понятия, показания, техника, результаты (обзор литературы)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Международный журнал «Наука образования техника».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Кырг</w:t>
            </w:r>
            <w:proofErr w:type="gramStart"/>
            <w:r w:rsidRPr="00482DB0">
              <w:rPr>
                <w:rFonts w:cs="Times New Roman"/>
                <w:sz w:val="22"/>
                <w:szCs w:val="22"/>
                <w:lang w:val="ru-RU"/>
              </w:rPr>
              <w:t>.-</w:t>
            </w:r>
            <w:proofErr w:type="gramEnd"/>
            <w:r w:rsidRPr="00482DB0">
              <w:rPr>
                <w:rFonts w:cs="Times New Roman"/>
                <w:sz w:val="22"/>
                <w:szCs w:val="22"/>
                <w:lang w:val="ru-RU"/>
              </w:rPr>
              <w:t>Узб.унив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>. - 2009. - №2(28). -часть 2. - С.85-89.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5/1,5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Ыдырысов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И.Т.Ашимов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Ж.И.</w:t>
            </w:r>
          </w:p>
        </w:tc>
      </w:tr>
      <w:tr w:rsidR="005E602B" w:rsidRPr="00735E52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pStyle w:val="af2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82DB0">
              <w:rPr>
                <w:rFonts w:ascii="Times New Roman" w:hAnsi="Times New Roman" w:cs="Times New Roman"/>
              </w:rPr>
              <w:t xml:space="preserve">Сравнительные результаты </w:t>
            </w:r>
            <w:proofErr w:type="gramStart"/>
            <w:r w:rsidRPr="00482DB0">
              <w:rPr>
                <w:rFonts w:ascii="Times New Roman" w:hAnsi="Times New Roman" w:cs="Times New Roman"/>
              </w:rPr>
              <w:t>вынужденных</w:t>
            </w:r>
            <w:proofErr w:type="gramEnd"/>
            <w:r w:rsidRPr="00482DB0">
              <w:rPr>
                <w:rFonts w:ascii="Times New Roman" w:hAnsi="Times New Roman" w:cs="Times New Roman"/>
              </w:rPr>
              <w:t xml:space="preserve"> и программированных </w:t>
            </w:r>
            <w:proofErr w:type="spellStart"/>
            <w:r w:rsidRPr="00482DB0">
              <w:rPr>
                <w:rFonts w:ascii="Times New Roman" w:hAnsi="Times New Roman" w:cs="Times New Roman"/>
              </w:rPr>
              <w:t>релапаротомий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>Медицина и экология. – Караганда, 2010. - №1(54). – С.60-64.</w:t>
            </w:r>
          </w:p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5/1,5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Ыдырысов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И.Т. 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Ж.И.</w:t>
            </w:r>
          </w:p>
        </w:tc>
      </w:tr>
      <w:tr w:rsidR="005E602B" w:rsidRPr="00735E52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Курсактын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чуркусу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Окуу-методикалык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колдонмо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г</w:t>
            </w:r>
            <w:proofErr w:type="gramStart"/>
            <w:r w:rsidRPr="00482DB0">
              <w:rPr>
                <w:rFonts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ш;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ОшГУ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, 2011ж. </w:t>
            </w:r>
            <w:r w:rsidRPr="00482DB0">
              <w:rPr>
                <w:rFonts w:cs="Times New Roman"/>
                <w:sz w:val="22"/>
                <w:szCs w:val="22"/>
              </w:rPr>
              <w:t>28 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28/8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Ыдырысов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И.Т.          Беков Т.А.</w:t>
            </w:r>
          </w:p>
        </w:tc>
      </w:tr>
      <w:tr w:rsidR="005E602B" w:rsidRPr="00735E52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Жоон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ичегинин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оорулары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Окуу-медодикалык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колдонмо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г</w:t>
            </w:r>
            <w:proofErr w:type="gramStart"/>
            <w:r w:rsidRPr="00482DB0">
              <w:rPr>
                <w:rFonts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ш;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ОшГУ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, 2011ж. </w:t>
            </w:r>
            <w:r w:rsidRPr="00482DB0">
              <w:rPr>
                <w:rFonts w:cs="Times New Roman"/>
                <w:sz w:val="22"/>
                <w:szCs w:val="22"/>
              </w:rPr>
              <w:t>24 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24/8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Ыдырысов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И.Т.     Беков Т.А.</w:t>
            </w:r>
          </w:p>
        </w:tc>
      </w:tr>
      <w:tr w:rsidR="005E602B" w:rsidRPr="00735E52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Боор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Боор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ооруулары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Окуу-медодикалык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колдонмо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г</w:t>
            </w:r>
            <w:proofErr w:type="gramStart"/>
            <w:r w:rsidRPr="00482DB0">
              <w:rPr>
                <w:rFonts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ш;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ОшГУ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, 2011ж. </w:t>
            </w:r>
            <w:r w:rsidRPr="00482DB0">
              <w:rPr>
                <w:rFonts w:cs="Times New Roman"/>
                <w:sz w:val="22"/>
                <w:szCs w:val="22"/>
              </w:rPr>
              <w:t>32 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32/10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Ыдырысов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И.Т.    Беков Т.А.</w:t>
            </w:r>
          </w:p>
        </w:tc>
      </w:tr>
      <w:tr w:rsidR="005E602B" w:rsidRPr="00482DB0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>Понятие о травме и травматизме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>Учебное пособие г</w:t>
            </w:r>
            <w:proofErr w:type="gramStart"/>
            <w:r w:rsidRPr="00482DB0">
              <w:rPr>
                <w:rFonts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ш;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ОшГУ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, 2011ж. </w:t>
            </w:r>
            <w:r w:rsidRPr="00482DB0">
              <w:rPr>
                <w:rFonts w:cs="Times New Roman"/>
                <w:sz w:val="22"/>
                <w:szCs w:val="22"/>
              </w:rPr>
              <w:t>112 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112/60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Ыдырысов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И.Т.</w:t>
            </w:r>
          </w:p>
        </w:tc>
      </w:tr>
      <w:tr w:rsidR="005E602B" w:rsidRPr="00482DB0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>Проблемы хирургического лечения повреждений груди в мирное время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>Центрально-Азиатский журнал «</w:t>
            </w:r>
            <w:proofErr w:type="gramStart"/>
            <w:r w:rsidRPr="00482DB0">
              <w:rPr>
                <w:rFonts w:cs="Times New Roman"/>
                <w:sz w:val="22"/>
                <w:szCs w:val="22"/>
                <w:lang w:val="ru-RU"/>
              </w:rPr>
              <w:t>Сердечно-сосудистой</w:t>
            </w:r>
            <w:proofErr w:type="gram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хирургии» №9, 2013.-С.65-66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2/1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Муратов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E602B" w:rsidRPr="00482DB0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Оценка компетентности хирурга в планировании и выполнении первичной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лараротомии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ОшГУ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№4, 2014 ж.-С.132-134.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3,0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E602B" w:rsidRPr="00482DB0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Оценка предметно-специализированной компетенции хирургов в планировании и выполнении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санационной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релапаротомии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ОшГУ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№4, 2014 ж.-С.134-137.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4,0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E602B" w:rsidRPr="00482DB0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Хирургическое лечение повреждений органов грудной </w:t>
            </w:r>
            <w:r w:rsidRPr="00482DB0">
              <w:rPr>
                <w:rFonts w:cs="Times New Roman"/>
                <w:sz w:val="22"/>
                <w:szCs w:val="22"/>
                <w:lang w:val="ru-RU"/>
              </w:rPr>
              <w:lastRenderedPageBreak/>
              <w:t>клетки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lastRenderedPageBreak/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ОшГУ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№1, 2014 ж.-С.143-145.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3/1,5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Муратов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E602B" w:rsidRPr="00482DB0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Эффективность использования комплексного полифункционального препарата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Реосорбилакт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в раннем послеоперационном периоде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02B" w:rsidRPr="00482DB0" w:rsidRDefault="005E602B" w:rsidP="00F40940">
            <w:pPr>
              <w:tabs>
                <w:tab w:val="left" w:pos="-18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>Газета «Будь здоров!» №1(168), январь 2015г.-С.20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tabs>
                <w:tab w:val="left" w:pos="104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05/1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Ыдырысов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И.Т.</w:t>
            </w:r>
          </w:p>
        </w:tc>
      </w:tr>
      <w:tr w:rsidR="005E602B" w:rsidRPr="00482DB0" w:rsidTr="00EC44AE">
        <w:trPr>
          <w:trHeight w:val="2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pStyle w:val="af0"/>
              <w:rPr>
                <w:rFonts w:ascii="Times New Roman" w:hAnsi="Times New Roman"/>
              </w:rPr>
            </w:pPr>
            <w:r w:rsidRPr="00482DB0">
              <w:rPr>
                <w:rFonts w:ascii="Times New Roman" w:hAnsi="Times New Roman"/>
              </w:rPr>
              <w:t xml:space="preserve">Анализ причин проведения </w:t>
            </w:r>
            <w:proofErr w:type="spellStart"/>
            <w:r w:rsidRPr="00482DB0">
              <w:rPr>
                <w:rFonts w:ascii="Times New Roman" w:hAnsi="Times New Roman"/>
              </w:rPr>
              <w:t>санационной</w:t>
            </w:r>
            <w:proofErr w:type="spellEnd"/>
            <w:r w:rsidRPr="00482DB0">
              <w:rPr>
                <w:rFonts w:ascii="Times New Roman" w:hAnsi="Times New Roman"/>
              </w:rPr>
              <w:t xml:space="preserve"> </w:t>
            </w:r>
            <w:proofErr w:type="spellStart"/>
            <w:r w:rsidRPr="00482DB0">
              <w:rPr>
                <w:rFonts w:ascii="Times New Roman" w:hAnsi="Times New Roman"/>
              </w:rPr>
              <w:t>релапаротомии</w:t>
            </w:r>
            <w:proofErr w:type="spellEnd"/>
            <w:r w:rsidRPr="00482DB0">
              <w:rPr>
                <w:rFonts w:ascii="Times New Roman" w:hAnsi="Times New Roman"/>
              </w:rPr>
              <w:t xml:space="preserve">  </w:t>
            </w: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</w:p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Республика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Россия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, 2015.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3/1.5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Туйбаев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З.А.</w:t>
            </w:r>
          </w:p>
        </w:tc>
      </w:tr>
      <w:tr w:rsidR="005E602B" w:rsidRPr="00482DB0" w:rsidTr="00EC44AE">
        <w:trPr>
          <w:trHeight w:hRule="exact" w:val="1868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25…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>Результаты оперативного лечения паховых грыж с применением специального устройства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</w:p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ОшГУ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№1, 2014 ж.-С.143-145.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3/1.5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Муратов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А.А.</w:t>
            </w: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E602B" w:rsidRPr="00482DB0" w:rsidTr="00EC44AE">
        <w:trPr>
          <w:trHeight w:hRule="exact" w:val="1868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Вынужденные и спрограммированные ре и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релапаротомий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>: результаты в сравнительном аспекте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</w:p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Медицинские кадры </w:t>
            </w:r>
            <w:r w:rsidRPr="00482DB0">
              <w:rPr>
                <w:rFonts w:cs="Times New Roman"/>
                <w:sz w:val="22"/>
                <w:szCs w:val="22"/>
              </w:rPr>
              <w:t>XXI</w:t>
            </w:r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века.- Бишкек, 2014.-№2.-С.103-105.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</w:rPr>
              <w:t>3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E602B" w:rsidRPr="00482DB0" w:rsidTr="00EC44AE">
        <w:trPr>
          <w:trHeight w:hRule="exact" w:val="1868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Анализ причин повторных операций на органах на органах брюшной полости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</w:p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Медицинские кадры </w:t>
            </w:r>
            <w:r w:rsidRPr="00482DB0">
              <w:rPr>
                <w:rFonts w:cs="Times New Roman"/>
                <w:sz w:val="22"/>
                <w:szCs w:val="22"/>
              </w:rPr>
              <w:t>XXI</w:t>
            </w:r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века.- Бишкек, 2014.-№2.-С.106-108.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E602B" w:rsidRPr="00482DB0" w:rsidTr="00EC44AE">
        <w:trPr>
          <w:trHeight w:hRule="exact" w:val="1868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Оценка компетентности хирурга в планировании и выполнении первичной лапаротомии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</w:p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ОшГУ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№1, 2014 ж.-С.1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32</w:t>
            </w:r>
            <w:r w:rsidRPr="00482DB0">
              <w:rPr>
                <w:rFonts w:cs="Times New Roman"/>
                <w:sz w:val="22"/>
                <w:szCs w:val="22"/>
              </w:rPr>
              <w:t>-1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3</w:t>
            </w:r>
            <w:r w:rsidRPr="00482DB0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29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Оценка предметно-специализированной компетенции хирургов в планировании и выполнении санационной релапаротомии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</w:t>
            </w:r>
            <w:proofErr w:type="spellEnd"/>
          </w:p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ОшГУ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№1, 2014 ж.-С.1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34</w:t>
            </w:r>
            <w:r w:rsidRPr="00482DB0">
              <w:rPr>
                <w:rFonts w:cs="Times New Roman"/>
                <w:sz w:val="22"/>
                <w:szCs w:val="22"/>
              </w:rPr>
              <w:t>-1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37</w:t>
            </w:r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4,0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Вопросы оценки компетентности хирурга в планировании и  выполнении первичной лапаротомии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Национальная ассоциация ученых. – Екатеринбкрг. 2015. - №5(10).-С.78-80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Специализированная компетенция хирургов в планировании и выполнении санационной релапаротомии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Национальная ассоциация ученых. – Екатеринбкрг. 2015. - №5(10).-С.80-82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Рейтинговые операции. Хирургия в проекции </w:t>
            </w:r>
            <w:r w:rsidRPr="00482DB0">
              <w:rPr>
                <w:rFonts w:cs="Times New Roman"/>
                <w:sz w:val="22"/>
                <w:szCs w:val="22"/>
              </w:rPr>
              <w:t>ICH</w:t>
            </w:r>
            <w:r w:rsidRPr="00482DB0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482DB0">
              <w:rPr>
                <w:rFonts w:cs="Times New Roman"/>
                <w:sz w:val="22"/>
                <w:szCs w:val="22"/>
              </w:rPr>
              <w:t>GCP</w:t>
            </w:r>
          </w:p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(монография)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Печ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Бишкек, 2015.-400с.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Ашимов И.А.</w:t>
            </w: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Релапаротомия: Оценка эффективности</w:t>
            </w:r>
          </w:p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(монография)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Бишкек, 2015.-192с.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Исходы вынужденных и спрограммированных ре и релапаротомий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Хирургия Кыргызстана. – Бишкек. - 2015. – №1. – С.29-34.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5,0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Причины и вынужденных и спланированных ре и релапаротомий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Хирургия Кыргызстана. – Бишкек. - 2015. – №1. – С.34-36.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Оценка степени сложности хирургической ситуации при первичной лапаротомии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Национальная ассоциация ученых. – Екатеринбкрг. 2015. - №5(10).-С.83-84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2,0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Оценка общей компетенции хирургов в планировании и выполнении санационной релапаротомии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Национальная ассоциация ученых. – Екатеринбкрг. 2015. - №5(10).-С.84-86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Санационная релапаротомия у больных острым осложненным панкреатитом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Медицина и экология.-Караганда. 2015.- №2(75).-С.73-76.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4,0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Чапыев М.Б.</w:t>
            </w: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Санационная релапаротомия у больных осложненным эхинококкозом  печени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Медицина и экология.-Караганда. 2015.- №2(75).-С.80-85.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6,0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Чапыев М.Б.</w:t>
            </w: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Вопросы оценки степени сложности хирургической ситуации при первичной лапаротомии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Аспирант и соискатель.-Москва. 2015.--№2.-С.29-32.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4,0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Анализ причин проведения санационнной релапаротомии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spacing w:before="40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Печат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tabs>
                <w:tab w:val="left" w:pos="0"/>
                <w:tab w:val="left" w:pos="1080"/>
              </w:tabs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Аспирант и соискатель.-Москва. 2015.--№2.-С.33-36.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2B" w:rsidRPr="00482DB0" w:rsidRDefault="005E602B" w:rsidP="00EC44AE">
            <w:pPr>
              <w:ind w:left="-40" w:right="-138"/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4/2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Ыдырысов И.Т.</w:t>
            </w: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4</w:t>
            </w:r>
            <w:r w:rsidRPr="00482DB0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Лапароскопическая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холецистэктомия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у больных острым и хроническим холециститом</w:t>
            </w:r>
          </w:p>
          <w:p w:rsidR="005E602B" w:rsidRPr="00482DB0" w:rsidRDefault="005E602B" w:rsidP="00EC44AE">
            <w:pPr>
              <w:tabs>
                <w:tab w:val="left" w:pos="1935"/>
              </w:tabs>
              <w:jc w:val="center"/>
              <w:rPr>
                <w:rFonts w:cs="Times New Roman"/>
                <w:color w:val="333333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Печат</w:t>
            </w:r>
            <w:proofErr w:type="spellEnd"/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Наука и новые технологии. </w:t>
            </w:r>
            <w:proofErr w:type="gramStart"/>
            <w:r w:rsidRPr="00482DB0">
              <w:rPr>
                <w:rFonts w:cs="Times New Roman"/>
                <w:sz w:val="22"/>
                <w:szCs w:val="22"/>
                <w:lang w:val="ru-RU"/>
              </w:rPr>
              <w:t>–Б</w:t>
            </w:r>
            <w:proofErr w:type="gramEnd"/>
            <w:r w:rsidRPr="00482DB0">
              <w:rPr>
                <w:rFonts w:cs="Times New Roman"/>
                <w:sz w:val="22"/>
                <w:szCs w:val="22"/>
                <w:lang w:val="ru-RU"/>
              </w:rPr>
              <w:t>ишкек, 2015. - №5. – С.63-64.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2/1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Курбанбаев О.И.</w:t>
            </w: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Обьективизация эффекта санационной релапаротомии у больных с острым осложненным панкреатитом</w:t>
            </w: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статья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ОшГУ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ky-KG"/>
              </w:rPr>
              <w:t>.-Ош</w:t>
            </w:r>
            <w:r w:rsidRPr="00482DB0">
              <w:rPr>
                <w:rFonts w:cs="Times New Roman"/>
                <w:sz w:val="22"/>
                <w:szCs w:val="22"/>
              </w:rPr>
              <w:t>, 201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5.-№3</w:t>
            </w:r>
            <w:r w:rsidRPr="00482DB0">
              <w:rPr>
                <w:rFonts w:cs="Times New Roman"/>
                <w:sz w:val="22"/>
                <w:szCs w:val="22"/>
              </w:rPr>
              <w:t xml:space="preserve"> -С.1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66</w:t>
            </w:r>
            <w:r w:rsidRPr="00482DB0">
              <w:rPr>
                <w:rFonts w:cs="Times New Roman"/>
                <w:sz w:val="22"/>
                <w:szCs w:val="22"/>
              </w:rPr>
              <w:t>-1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70</w:t>
            </w:r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5,0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</w:p>
        </w:tc>
      </w:tr>
      <w:tr w:rsidR="005E602B" w:rsidRPr="00735E52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Диагностическая лапароскопия при травмах живота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Печат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Вестник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ОшГУ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ky-KG"/>
              </w:rPr>
              <w:t>.-Ош</w:t>
            </w:r>
            <w:r w:rsidRPr="00482DB0">
              <w:rPr>
                <w:rFonts w:cs="Times New Roman"/>
                <w:sz w:val="22"/>
                <w:szCs w:val="22"/>
              </w:rPr>
              <w:t>, 201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5.-№3</w:t>
            </w:r>
            <w:r w:rsidRPr="00482DB0">
              <w:rPr>
                <w:rFonts w:cs="Times New Roman"/>
                <w:sz w:val="22"/>
                <w:szCs w:val="22"/>
              </w:rPr>
              <w:t xml:space="preserve"> -С.1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81</w:t>
            </w:r>
            <w:r w:rsidRPr="00482DB0">
              <w:rPr>
                <w:rFonts w:cs="Times New Roman"/>
                <w:sz w:val="22"/>
                <w:szCs w:val="22"/>
              </w:rPr>
              <w:t>-1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83</w:t>
            </w:r>
            <w:r w:rsidRPr="00482DB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3,0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Ыдырысов И.Т., Курбанбаев О.И.</w:t>
            </w: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Компетентность хирурга в планировании и выполнении первичной лапаротомии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Печат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Международный журнал прикладных и фундаментальных исследований.-Москва, 2016.-№2(1).-С.25-26.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2/1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Чапыев М.Б.</w:t>
            </w: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Компетентность хирурга в планировании и выполнении санационной релапаротомии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Печат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Международный журнал прикладных и фундаментальных исследований.-Москва, 2016.-№2(1).-С.27-29.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3/1,5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Чапыев М.Б.</w:t>
            </w: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Результаты обьективизации эффекта санационной релапаротомии у больных с осложненным эхинококкозом печени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Печат.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Молодой ученый.- Казань, 2016.-№2(106).-С.398-402.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5/2,5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Чапыев М.Б.</w:t>
            </w:r>
          </w:p>
        </w:tc>
      </w:tr>
      <w:tr w:rsidR="005E602B" w:rsidRPr="00482DB0" w:rsidTr="00EC44AE">
        <w:trPr>
          <w:trHeight w:hRule="exact" w:val="2317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Результаты обьективизации эффекта санационной релапаротомии у больных с острым осложненным панкреатитом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Печат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Молодой ученый.- Казань, 2016.-№2(106).-С.394-398.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5/205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Чапыев М.Б.</w:t>
            </w:r>
          </w:p>
        </w:tc>
      </w:tr>
      <w:tr w:rsidR="005E602B" w:rsidRPr="00735E52" w:rsidTr="00EC44AE">
        <w:trPr>
          <w:trHeight w:hRule="exact" w:val="161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49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widowControl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82DB0">
              <w:rPr>
                <w:rFonts w:cs="Times New Roman"/>
                <w:sz w:val="22"/>
                <w:szCs w:val="22"/>
                <w:lang w:val="ru-RU"/>
              </w:rPr>
              <w:t>Сочетанная черепно-мозговая травма: Диагностика и лечение</w:t>
            </w:r>
          </w:p>
          <w:p w:rsidR="005E602B" w:rsidRPr="00482DB0" w:rsidRDefault="005E602B" w:rsidP="00EC44AE">
            <w:pPr>
              <w:widowControl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82DB0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482DB0">
              <w:rPr>
                <w:rFonts w:cs="Times New Roman"/>
                <w:sz w:val="22"/>
                <w:szCs w:val="22"/>
              </w:rPr>
              <w:t>монография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)</w:t>
            </w:r>
          </w:p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 xml:space="preserve">Печат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</w:rPr>
              <w:t>Ош</w:t>
            </w:r>
            <w:proofErr w:type="spellEnd"/>
            <w:r w:rsidRPr="00482DB0">
              <w:rPr>
                <w:rFonts w:cs="Times New Roman"/>
                <w:sz w:val="22"/>
                <w:szCs w:val="22"/>
              </w:rPr>
              <w:t>, 2019. - 190с.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</w:rPr>
              <w:t>190/38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Ырысов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К.Б.,</w:t>
            </w: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Ыдырысов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И.Т.,</w:t>
            </w: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proofErr w:type="spellStart"/>
            <w:r w:rsidRPr="00482DB0">
              <w:rPr>
                <w:rFonts w:cs="Times New Roman"/>
                <w:sz w:val="22"/>
                <w:szCs w:val="22"/>
                <w:lang w:val="ru-RU"/>
              </w:rPr>
              <w:t>Мамашарипов</w:t>
            </w:r>
            <w:proofErr w:type="spellEnd"/>
            <w:r w:rsidRPr="00482DB0">
              <w:rPr>
                <w:rFonts w:cs="Times New Roman"/>
                <w:sz w:val="22"/>
                <w:szCs w:val="22"/>
                <w:lang w:val="ru-RU"/>
              </w:rPr>
              <w:t xml:space="preserve"> К.М.</w:t>
            </w:r>
            <w:r w:rsidRPr="00482DB0">
              <w:rPr>
                <w:rFonts w:cs="Times New Roman"/>
                <w:sz w:val="22"/>
                <w:szCs w:val="22"/>
                <w:lang w:val="ky-KG"/>
              </w:rPr>
              <w:t>,</w:t>
            </w:r>
          </w:p>
          <w:p w:rsidR="005E602B" w:rsidRPr="00482DB0" w:rsidRDefault="005E602B" w:rsidP="00EC44AE">
            <w:pPr>
              <w:jc w:val="center"/>
              <w:rPr>
                <w:rFonts w:cs="Times New Roman"/>
                <w:sz w:val="22"/>
                <w:szCs w:val="22"/>
                <w:lang w:val="ky-KG"/>
              </w:rPr>
            </w:pPr>
            <w:r w:rsidRPr="00482DB0">
              <w:rPr>
                <w:rFonts w:cs="Times New Roman"/>
                <w:sz w:val="22"/>
                <w:szCs w:val="22"/>
                <w:lang w:val="ky-KG"/>
              </w:rPr>
              <w:t>Курбанбаев О.И.</w:t>
            </w:r>
          </w:p>
        </w:tc>
      </w:tr>
    </w:tbl>
    <w:p w:rsidR="00E015A6" w:rsidRPr="00482DB0" w:rsidRDefault="00E015A6" w:rsidP="00E015A6">
      <w:pPr>
        <w:jc w:val="center"/>
        <w:rPr>
          <w:b/>
          <w:sz w:val="22"/>
          <w:szCs w:val="22"/>
          <w:lang w:val="ru-RU"/>
        </w:rPr>
      </w:pPr>
    </w:p>
    <w:p w:rsidR="00E015A6" w:rsidRPr="00482DB0" w:rsidRDefault="00B126AD" w:rsidP="00983FAA">
      <w:pPr>
        <w:jc w:val="center"/>
        <w:rPr>
          <w:b/>
          <w:sz w:val="22"/>
          <w:szCs w:val="22"/>
          <w:lang w:val="ru-RU"/>
        </w:rPr>
      </w:pPr>
      <w:proofErr w:type="spellStart"/>
      <w:r w:rsidRPr="00482DB0">
        <w:rPr>
          <w:b/>
          <w:sz w:val="22"/>
          <w:szCs w:val="22"/>
          <w:lang w:val="ru-RU"/>
        </w:rPr>
        <w:t>Мадалиев</w:t>
      </w:r>
      <w:proofErr w:type="spellEnd"/>
      <w:r w:rsidRPr="00482DB0">
        <w:rPr>
          <w:b/>
          <w:sz w:val="22"/>
          <w:szCs w:val="22"/>
          <w:lang w:val="ru-RU"/>
        </w:rPr>
        <w:t xml:space="preserve"> </w:t>
      </w:r>
      <w:proofErr w:type="spellStart"/>
      <w:r w:rsidRPr="00482DB0">
        <w:rPr>
          <w:b/>
          <w:sz w:val="22"/>
          <w:szCs w:val="22"/>
          <w:lang w:val="ru-RU"/>
        </w:rPr>
        <w:t>Талантбек</w:t>
      </w:r>
      <w:proofErr w:type="spellEnd"/>
      <w:r w:rsidRPr="00482DB0">
        <w:rPr>
          <w:b/>
          <w:sz w:val="22"/>
          <w:szCs w:val="22"/>
          <w:lang w:val="ru-RU"/>
        </w:rPr>
        <w:t xml:space="preserve"> </w:t>
      </w:r>
      <w:proofErr w:type="spellStart"/>
      <w:r w:rsidRPr="00482DB0">
        <w:rPr>
          <w:b/>
          <w:sz w:val="22"/>
          <w:szCs w:val="22"/>
          <w:lang w:val="ru-RU"/>
        </w:rPr>
        <w:t>Таирбекович</w:t>
      </w:r>
      <w:proofErr w:type="spellEnd"/>
    </w:p>
    <w:p w:rsidR="00983FAA" w:rsidRPr="00482DB0" w:rsidRDefault="00983FAA" w:rsidP="00983FAA">
      <w:pPr>
        <w:jc w:val="center"/>
        <w:rPr>
          <w:b/>
          <w:sz w:val="22"/>
          <w:szCs w:val="22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993"/>
        <w:gridCol w:w="2551"/>
        <w:gridCol w:w="851"/>
        <w:gridCol w:w="2268"/>
      </w:tblGrid>
      <w:tr w:rsidR="00E015A6" w:rsidRPr="00482DB0" w:rsidTr="00EC44AE">
        <w:trPr>
          <w:cantSplit/>
          <w:trHeight w:val="1578"/>
        </w:trPr>
        <w:tc>
          <w:tcPr>
            <w:tcW w:w="568" w:type="dxa"/>
            <w:textDirection w:val="btLr"/>
          </w:tcPr>
          <w:p w:rsidR="00E015A6" w:rsidRPr="00482DB0" w:rsidRDefault="00E015A6" w:rsidP="00EC44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482D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b/>
                <w:sz w:val="22"/>
                <w:szCs w:val="22"/>
              </w:rPr>
              <w:t>публикации</w:t>
            </w:r>
            <w:proofErr w:type="spellEnd"/>
          </w:p>
        </w:tc>
        <w:tc>
          <w:tcPr>
            <w:tcW w:w="993" w:type="dxa"/>
            <w:textDirection w:val="btLr"/>
          </w:tcPr>
          <w:p w:rsidR="00E015A6" w:rsidRPr="00482DB0" w:rsidRDefault="00E015A6" w:rsidP="00EC44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Характер</w:t>
            </w:r>
            <w:proofErr w:type="spellEnd"/>
            <w:r w:rsidRPr="00482D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b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2551" w:type="dxa"/>
          </w:tcPr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Выходные</w:t>
            </w:r>
            <w:proofErr w:type="spellEnd"/>
            <w:r w:rsidRPr="00482D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b/>
                <w:sz w:val="22"/>
                <w:szCs w:val="22"/>
              </w:rPr>
              <w:t>данные</w:t>
            </w:r>
            <w:proofErr w:type="spellEnd"/>
          </w:p>
        </w:tc>
        <w:tc>
          <w:tcPr>
            <w:tcW w:w="851" w:type="dxa"/>
            <w:textDirection w:val="btLr"/>
          </w:tcPr>
          <w:p w:rsidR="00E015A6" w:rsidRPr="00482DB0" w:rsidRDefault="00E015A6" w:rsidP="00EC44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Кол-во</w:t>
            </w:r>
            <w:proofErr w:type="spellEnd"/>
            <w:r w:rsidRPr="00482D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b/>
                <w:sz w:val="22"/>
                <w:szCs w:val="22"/>
              </w:rPr>
              <w:t>страниц</w:t>
            </w:r>
            <w:proofErr w:type="spellEnd"/>
          </w:p>
        </w:tc>
        <w:tc>
          <w:tcPr>
            <w:tcW w:w="2268" w:type="dxa"/>
          </w:tcPr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Соавторы</w:t>
            </w:r>
            <w:proofErr w:type="spellEnd"/>
          </w:p>
          <w:p w:rsidR="00E015A6" w:rsidRPr="00482DB0" w:rsidRDefault="00E015A6" w:rsidP="00EC44AE">
            <w:pPr>
              <w:rPr>
                <w:b/>
                <w:sz w:val="22"/>
                <w:szCs w:val="22"/>
              </w:rPr>
            </w:pPr>
          </w:p>
        </w:tc>
      </w:tr>
      <w:tr w:rsidR="00E015A6" w:rsidRPr="00482DB0" w:rsidTr="00EC44AE">
        <w:tc>
          <w:tcPr>
            <w:tcW w:w="568" w:type="dxa"/>
          </w:tcPr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015A6" w:rsidRPr="00482DB0" w:rsidRDefault="00E015A6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6</w:t>
            </w:r>
          </w:p>
        </w:tc>
      </w:tr>
      <w:tr w:rsidR="00E015A6" w:rsidRPr="00482DB0" w:rsidTr="00EC44AE">
        <w:trPr>
          <w:trHeight w:val="1146"/>
        </w:trPr>
        <w:tc>
          <w:tcPr>
            <w:tcW w:w="568" w:type="dxa"/>
          </w:tcPr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E015A6" w:rsidRPr="00482DB0" w:rsidRDefault="00E015A6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tabs>
                <w:tab w:val="left" w:pos="1935"/>
              </w:tabs>
              <w:jc w:val="center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Обьективизация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хирургическрй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ситуации у  больных, повергнутых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санационной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релапаратомии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3" w:type="dxa"/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«Вопросы современной науки: проблемы. Тенденции и перспективы». 13июнь 2017г.2часть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.Н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аучный журнал Москва«</w:t>
            </w:r>
            <w:proofErr w:type="spellStart"/>
            <w:r w:rsidRPr="00482DB0">
              <w:rPr>
                <w:sz w:val="22"/>
                <w:szCs w:val="22"/>
              </w:rPr>
              <w:t>Chronos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>».№13 с62-72.</w:t>
            </w:r>
          </w:p>
        </w:tc>
        <w:tc>
          <w:tcPr>
            <w:tcW w:w="851" w:type="dxa"/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 xml:space="preserve">11/2,8 </w:t>
            </w:r>
          </w:p>
        </w:tc>
        <w:tc>
          <w:tcPr>
            <w:tcW w:w="2268" w:type="dxa"/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 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Муратов А.А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К.О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Абдыкалыков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>.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 xml:space="preserve">Ж.А </w:t>
            </w:r>
            <w:proofErr w:type="spellStart"/>
            <w:r w:rsidRPr="00482DB0">
              <w:rPr>
                <w:sz w:val="22"/>
                <w:szCs w:val="22"/>
              </w:rPr>
              <w:t>Кутуев</w:t>
            </w:r>
            <w:proofErr w:type="spellEnd"/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</w:tc>
      </w:tr>
      <w:tr w:rsidR="00E015A6" w:rsidRPr="00482DB0" w:rsidTr="00EC44AE">
        <w:trPr>
          <w:trHeight w:val="1146"/>
        </w:trPr>
        <w:tc>
          <w:tcPr>
            <w:tcW w:w="568" w:type="dxa"/>
          </w:tcPr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E015A6" w:rsidRPr="00482DB0" w:rsidRDefault="00E015A6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Обьективизация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эффективности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санационной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релапаратомии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у больных с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осложненой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кишечной непроходимостью.</w:t>
            </w:r>
          </w:p>
        </w:tc>
        <w:tc>
          <w:tcPr>
            <w:tcW w:w="993" w:type="dxa"/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«Вопросы современной науки: проблемы. Тенденции и перспективы». 13июнь 2017г.2часть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.Н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аучный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журналМосква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482DB0">
              <w:rPr>
                <w:sz w:val="22"/>
                <w:szCs w:val="22"/>
              </w:rPr>
              <w:t>Chronos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>».№13 с72-80.</w:t>
            </w:r>
          </w:p>
        </w:tc>
        <w:tc>
          <w:tcPr>
            <w:tcW w:w="851" w:type="dxa"/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8/2,0</w:t>
            </w:r>
          </w:p>
        </w:tc>
        <w:tc>
          <w:tcPr>
            <w:tcW w:w="2268" w:type="dxa"/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Муратов А.А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К.О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Абдыкалыков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>.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 xml:space="preserve">Ж.А </w:t>
            </w:r>
            <w:proofErr w:type="spellStart"/>
            <w:r w:rsidRPr="00482DB0">
              <w:rPr>
                <w:sz w:val="22"/>
                <w:szCs w:val="22"/>
              </w:rPr>
              <w:t>Кутуев</w:t>
            </w:r>
            <w:proofErr w:type="spellEnd"/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</w:tc>
      </w:tr>
      <w:tr w:rsidR="00E015A6" w:rsidRPr="00482DB0" w:rsidTr="00EC44AE">
        <w:trPr>
          <w:trHeight w:val="1146"/>
        </w:trPr>
        <w:tc>
          <w:tcPr>
            <w:tcW w:w="568" w:type="dxa"/>
          </w:tcPr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3.</w:t>
            </w: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Обьективизация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эффективности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санационной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релапаратомии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у больных с </w:t>
            </w:r>
            <w:proofErr w:type="spellStart"/>
            <w:r w:rsidRPr="00482DB0">
              <w:rPr>
                <w:color w:val="333333"/>
                <w:sz w:val="22"/>
                <w:szCs w:val="22"/>
                <w:lang w:val="ru-RU"/>
              </w:rPr>
              <w:t>осложненой</w:t>
            </w:r>
            <w:proofErr w:type="spellEnd"/>
            <w:r w:rsidRPr="00482DB0">
              <w:rPr>
                <w:color w:val="333333"/>
                <w:sz w:val="22"/>
                <w:szCs w:val="22"/>
                <w:lang w:val="ru-RU"/>
              </w:rPr>
              <w:t xml:space="preserve"> абдоминальной травмой</w:t>
            </w:r>
          </w:p>
        </w:tc>
        <w:tc>
          <w:tcPr>
            <w:tcW w:w="993" w:type="dxa"/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Научные исследования:</w:t>
            </w: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Векторы развития (сб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атериалов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Межд.науч.практ.конф-ии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>)</w:t>
            </w: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Чебоксары.2017. с 29-35.</w:t>
            </w:r>
          </w:p>
        </w:tc>
        <w:tc>
          <w:tcPr>
            <w:tcW w:w="851" w:type="dxa"/>
          </w:tcPr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7,1,8</w:t>
            </w:r>
          </w:p>
        </w:tc>
        <w:tc>
          <w:tcPr>
            <w:tcW w:w="2268" w:type="dxa"/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Муратов А.А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К.О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Абдыкалыков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>.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 xml:space="preserve">Ж.А </w:t>
            </w:r>
            <w:proofErr w:type="spellStart"/>
            <w:r w:rsidRPr="00482DB0">
              <w:rPr>
                <w:sz w:val="22"/>
                <w:szCs w:val="22"/>
              </w:rPr>
              <w:t>Кутуев</w:t>
            </w:r>
            <w:proofErr w:type="spellEnd"/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</w:tc>
      </w:tr>
      <w:tr w:rsidR="00E015A6" w:rsidRPr="00482DB0" w:rsidTr="00EC44AE">
        <w:trPr>
          <w:trHeight w:val="1146"/>
        </w:trPr>
        <w:tc>
          <w:tcPr>
            <w:tcW w:w="568" w:type="dxa"/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E015A6" w:rsidRPr="00482DB0" w:rsidRDefault="00E015A6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Хирургическая тактика при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санационной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релапаратомии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у больных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осложненой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кишечной непроходимостью.</w:t>
            </w:r>
          </w:p>
        </w:tc>
        <w:tc>
          <w:tcPr>
            <w:tcW w:w="993" w:type="dxa"/>
          </w:tcPr>
          <w:p w:rsidR="00E015A6" w:rsidRPr="00482DB0" w:rsidRDefault="00E015A6" w:rsidP="00EC44AE">
            <w:pPr>
              <w:rPr>
                <w:sz w:val="22"/>
                <w:szCs w:val="22"/>
                <w:lang w:val="ky-KG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  <w:lang w:val="ky-KG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ky-KG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Нука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в современном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мире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ультидисциплинарный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научный журнал. « Архивариус» сборник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нучных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публикаций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иев.2018.с29-37</w:t>
            </w:r>
          </w:p>
        </w:tc>
        <w:tc>
          <w:tcPr>
            <w:tcW w:w="851" w:type="dxa"/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9/2,25</w:t>
            </w:r>
          </w:p>
        </w:tc>
        <w:tc>
          <w:tcPr>
            <w:tcW w:w="2268" w:type="dxa"/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Муратов А.А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К.О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Абдыкалыков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>.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 xml:space="preserve">Ж.А </w:t>
            </w:r>
            <w:proofErr w:type="spellStart"/>
            <w:r w:rsidRPr="00482DB0">
              <w:rPr>
                <w:sz w:val="22"/>
                <w:szCs w:val="22"/>
              </w:rPr>
              <w:t>Кутуев</w:t>
            </w:r>
            <w:proofErr w:type="spellEnd"/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</w:tc>
      </w:tr>
      <w:tr w:rsidR="00E015A6" w:rsidRPr="00482DB0" w:rsidTr="00EC44AE">
        <w:trPr>
          <w:trHeight w:val="3152"/>
        </w:trPr>
        <w:tc>
          <w:tcPr>
            <w:tcW w:w="568" w:type="dxa"/>
          </w:tcPr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E015A6" w:rsidRPr="00482DB0" w:rsidRDefault="00E015A6" w:rsidP="00EC44AE">
            <w:pPr>
              <w:tabs>
                <w:tab w:val="left" w:pos="1935"/>
              </w:tabs>
              <w:jc w:val="center"/>
              <w:rPr>
                <w:color w:val="333333"/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Медицина и философия: специфика медицинской реальности.</w:t>
            </w:r>
          </w:p>
        </w:tc>
        <w:tc>
          <w:tcPr>
            <w:tcW w:w="993" w:type="dxa"/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Образование и наука в современных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реалиях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.с</w:t>
            </w:r>
            <w:proofErr w:type="spellEnd"/>
            <w:proofErr w:type="gramEnd"/>
            <w:r w:rsidRPr="00482DB0">
              <w:rPr>
                <w:sz w:val="22"/>
                <w:szCs w:val="22"/>
                <w:lang w:val="ru-RU"/>
              </w:rPr>
              <w:t>. материалов.</w:t>
            </w: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Интерактив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плюс</w:t>
            </w:r>
            <w:proofErr w:type="spellEnd"/>
            <w:r w:rsidRPr="00482DB0">
              <w:rPr>
                <w:sz w:val="22"/>
                <w:szCs w:val="22"/>
              </w:rPr>
              <w:t>.</w:t>
            </w: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Чебоксары.2018.с 21-25.</w:t>
            </w:r>
          </w:p>
        </w:tc>
        <w:tc>
          <w:tcPr>
            <w:tcW w:w="851" w:type="dxa"/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4/1</w:t>
            </w: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И.А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Муратов А.А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Кутуев</w:t>
            </w:r>
            <w:proofErr w:type="spellEnd"/>
            <w:r w:rsidRPr="00482DB0">
              <w:rPr>
                <w:sz w:val="22"/>
                <w:szCs w:val="22"/>
              </w:rPr>
              <w:t xml:space="preserve"> Ж.А</w:t>
            </w:r>
          </w:p>
        </w:tc>
      </w:tr>
    </w:tbl>
    <w:p w:rsidR="00E015A6" w:rsidRPr="00482DB0" w:rsidRDefault="00E015A6" w:rsidP="00E015A6">
      <w:pPr>
        <w:rPr>
          <w:b/>
          <w:sz w:val="22"/>
          <w:szCs w:val="22"/>
        </w:rPr>
      </w:pPr>
    </w:p>
    <w:p w:rsidR="00E015A6" w:rsidRPr="00482DB0" w:rsidRDefault="00E015A6" w:rsidP="00E015A6">
      <w:pPr>
        <w:jc w:val="center"/>
        <w:rPr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993"/>
        <w:gridCol w:w="2551"/>
        <w:gridCol w:w="992"/>
        <w:gridCol w:w="2127"/>
      </w:tblGrid>
      <w:tr w:rsidR="00E015A6" w:rsidRPr="00482DB0" w:rsidTr="00EC44AE">
        <w:trPr>
          <w:trHeight w:val="2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tabs>
                <w:tab w:val="left" w:pos="1935"/>
              </w:tabs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Философия медицины:</w:t>
            </w:r>
          </w:p>
          <w:p w:rsidR="00E015A6" w:rsidRPr="00482DB0" w:rsidRDefault="00E015A6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  <w:r w:rsidRPr="00482DB0">
              <w:rPr>
                <w:color w:val="333333"/>
                <w:sz w:val="22"/>
                <w:szCs w:val="22"/>
                <w:lang w:val="ru-RU"/>
              </w:rPr>
              <w:t>Современная концепция развития.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Образование и наука в современных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реалиях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.с</w:t>
            </w:r>
            <w:proofErr w:type="spellEnd"/>
            <w:proofErr w:type="gramEnd"/>
            <w:r w:rsidRPr="00482DB0">
              <w:rPr>
                <w:sz w:val="22"/>
                <w:szCs w:val="22"/>
                <w:lang w:val="ru-RU"/>
              </w:rPr>
              <w:t>. материалов.</w:t>
            </w: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Интерактив</w:t>
            </w:r>
            <w:proofErr w:type="spellEnd"/>
            <w:r w:rsidRPr="00482DB0">
              <w:rPr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</w:rPr>
              <w:t>плюс</w:t>
            </w:r>
            <w:proofErr w:type="spellEnd"/>
            <w:r w:rsidRPr="00482DB0">
              <w:rPr>
                <w:sz w:val="22"/>
                <w:szCs w:val="22"/>
              </w:rPr>
              <w:t>.</w:t>
            </w: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Чебоксары.2018.с 216-219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</w:t>
            </w: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82DB0">
              <w:rPr>
                <w:sz w:val="22"/>
                <w:szCs w:val="22"/>
                <w:lang w:val="ru-RU"/>
              </w:rPr>
              <w:t>Ашимов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И.А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>Муратов А.А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Кутуев</w:t>
            </w:r>
            <w:proofErr w:type="spellEnd"/>
            <w:r w:rsidRPr="00482DB0">
              <w:rPr>
                <w:sz w:val="22"/>
                <w:szCs w:val="22"/>
              </w:rPr>
              <w:t xml:space="preserve"> Ж.А</w:t>
            </w:r>
          </w:p>
        </w:tc>
      </w:tr>
      <w:tr w:rsidR="00E015A6" w:rsidRPr="00482DB0" w:rsidTr="00EC44AE">
        <w:trPr>
          <w:trHeight w:val="2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Обьективизация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эффективности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санационной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релапаротомии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у больных с осложненной язвенной болезнью.</w:t>
            </w:r>
          </w:p>
          <w:p w:rsidR="00E015A6" w:rsidRPr="00482DB0" w:rsidRDefault="00E015A6" w:rsidP="00EC44AE">
            <w:pPr>
              <w:tabs>
                <w:tab w:val="left" w:pos="1935"/>
              </w:tabs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tabs>
                <w:tab w:val="left" w:pos="1935"/>
              </w:tabs>
              <w:rPr>
                <w:color w:val="333333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Журнал «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Евразийское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  научное 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обьединение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. Интеграция науки в современном мире»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осква.июнь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Муратов.А.А</w:t>
            </w:r>
            <w:proofErr w:type="spellEnd"/>
          </w:p>
        </w:tc>
      </w:tr>
      <w:tr w:rsidR="00E015A6" w:rsidRPr="00482DB0" w:rsidTr="00EC44AE">
        <w:trPr>
          <w:trHeight w:val="2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   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Обьективизация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эффективности 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санационной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релапаротомии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у больных с острым осложненным аппендицитом.</w:t>
            </w: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Журнал « 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Евразийское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  научное 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обьединение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. Интеграция науки в современном мире»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осква.июнь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  </w:t>
            </w: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Муратов.А.А</w:t>
            </w:r>
            <w:proofErr w:type="spellEnd"/>
          </w:p>
        </w:tc>
      </w:tr>
      <w:tr w:rsidR="00E015A6" w:rsidRPr="00735E52" w:rsidTr="00EC44AE">
        <w:trPr>
          <w:trHeight w:val="2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   Удостоверение на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рац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>. Предложение №50/18-19</w:t>
            </w: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«Способ санации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подпеченочного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пространство при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лапароскопических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операциях»</w:t>
            </w: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Выдано патентным отделом КГМА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им.И.К.Ахунбаева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г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.Б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>ишкек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</w:tc>
      </w:tr>
      <w:tr w:rsidR="00E015A6" w:rsidRPr="00482DB0" w:rsidTr="00EC44AE">
        <w:trPr>
          <w:trHeight w:val="2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   Некоторые вопросы оптимизации организации лечебн</w:t>
            </w:r>
            <w:proofErr w:type="gramStart"/>
            <w:r w:rsidRPr="00482DB0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482DB0">
              <w:rPr>
                <w:sz w:val="22"/>
                <w:szCs w:val="22"/>
                <w:lang w:val="ru-RU"/>
              </w:rPr>
              <w:t xml:space="preserve"> диагностической помощи больным с перитонитом.</w:t>
            </w: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Журнал «Вестник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ОшГУ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» на 80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летие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ОшГУ</w:t>
            </w:r>
            <w:proofErr w:type="spellEnd"/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г.Ош.2020г.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</w:tc>
      </w:tr>
      <w:tr w:rsidR="00E015A6" w:rsidRPr="00482DB0" w:rsidTr="00EC44AE">
        <w:trPr>
          <w:trHeight w:val="2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    Вопросы организации лечебно-диагностической помощи больным с перитонитом с применением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компетенстного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подхода.</w:t>
            </w:r>
          </w:p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  <w:proofErr w:type="spellStart"/>
            <w:r w:rsidRPr="00482DB0">
              <w:rPr>
                <w:sz w:val="22"/>
                <w:szCs w:val="22"/>
              </w:rPr>
              <w:t>печат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rPr>
                <w:sz w:val="22"/>
                <w:szCs w:val="22"/>
                <w:lang w:val="ru-RU"/>
              </w:rPr>
            </w:pPr>
            <w:r w:rsidRPr="00482DB0">
              <w:rPr>
                <w:sz w:val="22"/>
                <w:szCs w:val="22"/>
                <w:lang w:val="ru-RU"/>
              </w:rPr>
              <w:t xml:space="preserve">Журнал «Вестник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ОшГУ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» на 80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летие</w:t>
            </w:r>
            <w:proofErr w:type="spellEnd"/>
            <w:r w:rsidRPr="00482DB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82DB0">
              <w:rPr>
                <w:sz w:val="22"/>
                <w:szCs w:val="22"/>
                <w:lang w:val="ru-RU"/>
              </w:rPr>
              <w:t>ОшГУ</w:t>
            </w:r>
            <w:proofErr w:type="spellEnd"/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г.Ош.2020г.</w:t>
            </w:r>
          </w:p>
          <w:p w:rsidR="00E015A6" w:rsidRPr="00482DB0" w:rsidRDefault="00E015A6" w:rsidP="00EC44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6" w:rsidRPr="00482DB0" w:rsidRDefault="00E015A6" w:rsidP="00EC44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3FAA" w:rsidRPr="00482DB0" w:rsidRDefault="00983FAA" w:rsidP="00983FAA">
      <w:pPr>
        <w:jc w:val="center"/>
        <w:rPr>
          <w:b/>
          <w:sz w:val="22"/>
          <w:szCs w:val="22"/>
          <w:lang w:val="ru-RU"/>
        </w:rPr>
      </w:pPr>
    </w:p>
    <w:p w:rsidR="00D76F1E" w:rsidRDefault="00D76F1E" w:rsidP="00983FAA">
      <w:pPr>
        <w:jc w:val="center"/>
        <w:rPr>
          <w:b/>
          <w:sz w:val="22"/>
          <w:szCs w:val="22"/>
          <w:lang w:val="ru-RU"/>
        </w:rPr>
      </w:pPr>
    </w:p>
    <w:p w:rsidR="00983FAA" w:rsidRPr="00482DB0" w:rsidRDefault="0005144F" w:rsidP="00983FAA">
      <w:pPr>
        <w:jc w:val="center"/>
        <w:rPr>
          <w:b/>
          <w:sz w:val="22"/>
          <w:szCs w:val="22"/>
          <w:lang w:val="ru-RU"/>
        </w:rPr>
      </w:pPr>
      <w:proofErr w:type="spellStart"/>
      <w:r w:rsidRPr="00482DB0">
        <w:rPr>
          <w:b/>
          <w:sz w:val="22"/>
          <w:szCs w:val="22"/>
          <w:lang w:val="ru-RU"/>
        </w:rPr>
        <w:t>Камчиев</w:t>
      </w:r>
      <w:proofErr w:type="spellEnd"/>
      <w:r w:rsidRPr="00482DB0">
        <w:rPr>
          <w:b/>
          <w:sz w:val="22"/>
          <w:szCs w:val="22"/>
          <w:lang w:val="ru-RU"/>
        </w:rPr>
        <w:t xml:space="preserve"> </w:t>
      </w:r>
      <w:proofErr w:type="spellStart"/>
      <w:r w:rsidRPr="00482DB0">
        <w:rPr>
          <w:b/>
          <w:sz w:val="22"/>
          <w:szCs w:val="22"/>
          <w:lang w:val="ru-RU"/>
        </w:rPr>
        <w:t>Келдияр</w:t>
      </w:r>
      <w:proofErr w:type="spellEnd"/>
      <w:r w:rsidRPr="00482DB0">
        <w:rPr>
          <w:b/>
          <w:sz w:val="22"/>
          <w:szCs w:val="22"/>
          <w:lang w:val="ru-RU"/>
        </w:rPr>
        <w:t xml:space="preserve"> </w:t>
      </w:r>
      <w:proofErr w:type="spellStart"/>
      <w:r w:rsidRPr="00482DB0">
        <w:rPr>
          <w:b/>
          <w:sz w:val="22"/>
          <w:szCs w:val="22"/>
          <w:lang w:val="ru-RU"/>
        </w:rPr>
        <w:t>Акбаралиевич</w:t>
      </w:r>
      <w:proofErr w:type="spellEnd"/>
    </w:p>
    <w:p w:rsidR="00983FAA" w:rsidRPr="00482DB0" w:rsidRDefault="00983FAA" w:rsidP="00983FAA">
      <w:pPr>
        <w:jc w:val="center"/>
        <w:rPr>
          <w:b/>
          <w:sz w:val="22"/>
          <w:szCs w:val="22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1276"/>
        <w:gridCol w:w="2126"/>
        <w:gridCol w:w="1276"/>
        <w:gridCol w:w="1985"/>
      </w:tblGrid>
      <w:tr w:rsidR="00983FAA" w:rsidRPr="00482DB0" w:rsidTr="0042780A">
        <w:trPr>
          <w:cantSplit/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AA" w:rsidRPr="00482DB0" w:rsidRDefault="00983FAA" w:rsidP="00EC44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83FAA" w:rsidRPr="00482DB0" w:rsidRDefault="00983FAA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AA" w:rsidRPr="00482DB0" w:rsidRDefault="00983FAA" w:rsidP="00EC44AE">
            <w:pPr>
              <w:rPr>
                <w:b/>
                <w:sz w:val="22"/>
                <w:szCs w:val="22"/>
              </w:rPr>
            </w:pPr>
          </w:p>
          <w:p w:rsidR="00983FAA" w:rsidRPr="00482DB0" w:rsidRDefault="00983FAA" w:rsidP="00EC44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482D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b/>
                <w:sz w:val="22"/>
                <w:szCs w:val="22"/>
              </w:rPr>
              <w:t>публикации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A" w:rsidRPr="00482DB0" w:rsidRDefault="00983FAA" w:rsidP="00EC44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Характер</w:t>
            </w:r>
            <w:proofErr w:type="spellEnd"/>
            <w:r w:rsidRPr="00482D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b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AA" w:rsidRPr="00482DB0" w:rsidRDefault="00983FAA" w:rsidP="00EC44AE">
            <w:pPr>
              <w:rPr>
                <w:b/>
                <w:sz w:val="22"/>
                <w:szCs w:val="22"/>
              </w:rPr>
            </w:pPr>
          </w:p>
          <w:p w:rsidR="00983FAA" w:rsidRPr="00482DB0" w:rsidRDefault="00983FAA" w:rsidP="00EC44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Выходные</w:t>
            </w:r>
            <w:proofErr w:type="spellEnd"/>
            <w:r w:rsidRPr="00482D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2DB0">
              <w:rPr>
                <w:b/>
                <w:sz w:val="22"/>
                <w:szCs w:val="22"/>
              </w:rPr>
              <w:t>данные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A" w:rsidRPr="00482DB0" w:rsidRDefault="00983FAA" w:rsidP="00EC44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Объем</w:t>
            </w:r>
            <w:proofErr w:type="spellEnd"/>
            <w:r w:rsidRPr="00482DB0">
              <w:rPr>
                <w:b/>
                <w:sz w:val="22"/>
                <w:szCs w:val="22"/>
              </w:rPr>
              <w:t xml:space="preserve"> (в </w:t>
            </w:r>
            <w:proofErr w:type="spellStart"/>
            <w:r w:rsidRPr="00482DB0">
              <w:rPr>
                <w:b/>
                <w:sz w:val="22"/>
                <w:szCs w:val="22"/>
              </w:rPr>
              <w:t>стр</w:t>
            </w:r>
            <w:proofErr w:type="spellEnd"/>
            <w:r w:rsidRPr="00482DB0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AA" w:rsidRPr="00482DB0" w:rsidRDefault="00983FAA" w:rsidP="00EC44AE">
            <w:pPr>
              <w:rPr>
                <w:b/>
                <w:sz w:val="22"/>
                <w:szCs w:val="22"/>
              </w:rPr>
            </w:pPr>
          </w:p>
          <w:p w:rsidR="00983FAA" w:rsidRPr="00482DB0" w:rsidRDefault="00983FAA" w:rsidP="00EC44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2DB0">
              <w:rPr>
                <w:b/>
                <w:sz w:val="22"/>
                <w:szCs w:val="22"/>
              </w:rPr>
              <w:t>Соавторы</w:t>
            </w:r>
            <w:proofErr w:type="spellEnd"/>
          </w:p>
          <w:p w:rsidR="00983FAA" w:rsidRPr="00482DB0" w:rsidRDefault="00983FAA" w:rsidP="00EC44AE">
            <w:pPr>
              <w:rPr>
                <w:b/>
                <w:sz w:val="22"/>
                <w:szCs w:val="22"/>
              </w:rPr>
            </w:pPr>
          </w:p>
        </w:tc>
      </w:tr>
      <w:tr w:rsidR="00983FAA" w:rsidRPr="00482DB0" w:rsidTr="00427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A" w:rsidRPr="00482DB0" w:rsidRDefault="00983FAA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A" w:rsidRPr="00482DB0" w:rsidRDefault="00983FAA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A" w:rsidRPr="00482DB0" w:rsidRDefault="00983FAA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A" w:rsidRPr="00482DB0" w:rsidRDefault="00983FAA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A" w:rsidRPr="00482DB0" w:rsidRDefault="00983FAA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A" w:rsidRPr="00482DB0" w:rsidRDefault="00983FAA" w:rsidP="00EC44AE">
            <w:pPr>
              <w:jc w:val="center"/>
              <w:rPr>
                <w:b/>
                <w:sz w:val="22"/>
                <w:szCs w:val="22"/>
              </w:rPr>
            </w:pPr>
            <w:r w:rsidRPr="00482DB0">
              <w:rPr>
                <w:b/>
                <w:sz w:val="22"/>
                <w:szCs w:val="22"/>
              </w:rPr>
              <w:t>6</w:t>
            </w:r>
          </w:p>
        </w:tc>
      </w:tr>
      <w:tr w:rsidR="00983FAA" w:rsidRPr="00735E52" w:rsidTr="00427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AA" w:rsidRPr="00482DB0" w:rsidRDefault="00983FAA" w:rsidP="00EC44AE">
            <w:pPr>
              <w:jc w:val="center"/>
              <w:rPr>
                <w:sz w:val="22"/>
                <w:szCs w:val="22"/>
              </w:rPr>
            </w:pPr>
          </w:p>
          <w:p w:rsidR="00983FAA" w:rsidRPr="00482DB0" w:rsidRDefault="00983FAA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983FAA" w:rsidRPr="00482DB0" w:rsidRDefault="00983FAA" w:rsidP="00EC44AE">
            <w:pPr>
              <w:pStyle w:val="af0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983FAA" w:rsidRPr="00482DB0" w:rsidRDefault="00983FAA" w:rsidP="00EC44AE">
            <w:pPr>
              <w:pStyle w:val="af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2DB0">
              <w:rPr>
                <w:rFonts w:ascii="Times New Roman" w:eastAsia="Times New Roman" w:hAnsi="Times New Roman"/>
                <w:color w:val="333333"/>
                <w:lang w:eastAsia="ru-RU"/>
              </w:rPr>
              <w:t>Кровотечение (учебно-методическое пособие)</w:t>
            </w:r>
          </w:p>
        </w:tc>
        <w:tc>
          <w:tcPr>
            <w:tcW w:w="1276" w:type="dxa"/>
          </w:tcPr>
          <w:p w:rsidR="00983FAA" w:rsidRPr="00482DB0" w:rsidRDefault="00983FAA" w:rsidP="00EC44AE">
            <w:pPr>
              <w:pStyle w:val="af0"/>
              <w:rPr>
                <w:rFonts w:ascii="Times New Roman" w:hAnsi="Times New Roman"/>
              </w:rPr>
            </w:pP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482DB0">
              <w:rPr>
                <w:rFonts w:ascii="Times New Roman" w:hAnsi="Times New Roman"/>
              </w:rPr>
              <w:t>Печатн</w:t>
            </w:r>
            <w:proofErr w:type="spellEnd"/>
            <w:r w:rsidRPr="00482DB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r w:rsidRPr="00482DB0">
              <w:rPr>
                <w:rFonts w:ascii="Times New Roman" w:hAnsi="Times New Roman"/>
              </w:rPr>
              <w:t xml:space="preserve">- Ош, 2018. - 28 </w:t>
            </w:r>
            <w:proofErr w:type="gramStart"/>
            <w:r w:rsidRPr="00482DB0">
              <w:rPr>
                <w:rFonts w:ascii="Times New Roman" w:hAnsi="Times New Roman"/>
              </w:rPr>
              <w:t>с</w:t>
            </w:r>
            <w:proofErr w:type="gramEnd"/>
            <w:r w:rsidRPr="00482DB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r w:rsidRPr="00482DB0">
              <w:rPr>
                <w:rFonts w:ascii="Times New Roman" w:hAnsi="Times New Roman"/>
              </w:rPr>
              <w:t>28/9,3</w:t>
            </w:r>
          </w:p>
        </w:tc>
        <w:tc>
          <w:tcPr>
            <w:tcW w:w="1985" w:type="dxa"/>
          </w:tcPr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r w:rsidRPr="00482DB0">
              <w:rPr>
                <w:rFonts w:ascii="Times New Roman" w:hAnsi="Times New Roman"/>
              </w:rPr>
              <w:t>Муратов А.А.,</w:t>
            </w: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482DB0">
              <w:rPr>
                <w:rFonts w:ascii="Times New Roman" w:hAnsi="Times New Roman"/>
              </w:rPr>
              <w:t>Мадалиев</w:t>
            </w:r>
            <w:proofErr w:type="spellEnd"/>
            <w:r w:rsidRPr="00482DB0">
              <w:rPr>
                <w:rFonts w:ascii="Times New Roman" w:hAnsi="Times New Roman"/>
              </w:rPr>
              <w:t xml:space="preserve"> Т.Т.</w:t>
            </w: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983FAA" w:rsidRPr="00735E52" w:rsidTr="00427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AA" w:rsidRPr="00482DB0" w:rsidRDefault="00983FAA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83FAA" w:rsidRPr="00482DB0" w:rsidRDefault="00983FAA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983FAA" w:rsidRPr="00482DB0" w:rsidRDefault="00983FAA" w:rsidP="00EC44AE">
            <w:pPr>
              <w:pStyle w:val="af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2DB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Результаты медико-хирургической помощи при </w:t>
            </w:r>
            <w:proofErr w:type="spellStart"/>
            <w:proofErr w:type="gramStart"/>
            <w:r w:rsidRPr="00482DB0">
              <w:rPr>
                <w:rFonts w:ascii="Times New Roman" w:eastAsia="Times New Roman" w:hAnsi="Times New Roman"/>
                <w:color w:val="333333"/>
                <w:lang w:eastAsia="ru-RU"/>
              </w:rPr>
              <w:t>торако-абдоминальных</w:t>
            </w:r>
            <w:proofErr w:type="spellEnd"/>
            <w:proofErr w:type="gramEnd"/>
            <w:r w:rsidRPr="00482DB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ранениях (статья)</w:t>
            </w:r>
          </w:p>
        </w:tc>
        <w:tc>
          <w:tcPr>
            <w:tcW w:w="1276" w:type="dxa"/>
          </w:tcPr>
          <w:p w:rsidR="00983FAA" w:rsidRPr="00482DB0" w:rsidRDefault="00983FAA" w:rsidP="00EC44AE">
            <w:pPr>
              <w:pStyle w:val="af0"/>
              <w:rPr>
                <w:rFonts w:ascii="Times New Roman" w:hAnsi="Times New Roman"/>
              </w:rPr>
            </w:pP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482DB0">
              <w:rPr>
                <w:rFonts w:ascii="Times New Roman" w:hAnsi="Times New Roman"/>
              </w:rPr>
              <w:t>Печатн</w:t>
            </w:r>
            <w:proofErr w:type="spellEnd"/>
            <w:r w:rsidRPr="00482DB0">
              <w:rPr>
                <w:rFonts w:ascii="Times New Roman" w:hAnsi="Times New Roman"/>
              </w:rPr>
              <w:t>.</w:t>
            </w: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r w:rsidRPr="00482DB0">
              <w:rPr>
                <w:rFonts w:ascii="Times New Roman" w:hAnsi="Times New Roman"/>
              </w:rPr>
              <w:t xml:space="preserve">Центрально-Азиатский Медицинский Журнал </w:t>
            </w:r>
            <w:proofErr w:type="spellStart"/>
            <w:r w:rsidRPr="00482DB0">
              <w:rPr>
                <w:rFonts w:ascii="Times New Roman" w:hAnsi="Times New Roman"/>
              </w:rPr>
              <w:t>им.М.Миррахимова</w:t>
            </w:r>
            <w:proofErr w:type="spellEnd"/>
            <w:r w:rsidRPr="00482DB0">
              <w:rPr>
                <w:rFonts w:ascii="Times New Roman" w:hAnsi="Times New Roman"/>
              </w:rPr>
              <w:t xml:space="preserve">. – 2018. – Т. </w:t>
            </w:r>
            <w:r w:rsidRPr="00482DB0">
              <w:rPr>
                <w:rFonts w:ascii="Times New Roman" w:hAnsi="Times New Roman"/>
                <w:lang w:val="en-US"/>
              </w:rPr>
              <w:t>XXIV</w:t>
            </w:r>
            <w:r w:rsidRPr="00482DB0">
              <w:rPr>
                <w:rFonts w:ascii="Times New Roman" w:hAnsi="Times New Roman"/>
              </w:rPr>
              <w:t>. - № 1-2.- С. 53-59.</w:t>
            </w:r>
          </w:p>
        </w:tc>
        <w:tc>
          <w:tcPr>
            <w:tcW w:w="1276" w:type="dxa"/>
          </w:tcPr>
          <w:p w:rsidR="00983FAA" w:rsidRPr="00482DB0" w:rsidRDefault="00983FAA" w:rsidP="00EC44AE">
            <w:pPr>
              <w:pStyle w:val="af0"/>
              <w:rPr>
                <w:rFonts w:ascii="Times New Roman" w:hAnsi="Times New Roman"/>
              </w:rPr>
            </w:pP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r w:rsidRPr="00482DB0">
              <w:rPr>
                <w:rFonts w:ascii="Times New Roman" w:hAnsi="Times New Roman"/>
              </w:rPr>
              <w:t>7/1,75</w:t>
            </w:r>
          </w:p>
        </w:tc>
        <w:tc>
          <w:tcPr>
            <w:tcW w:w="1985" w:type="dxa"/>
          </w:tcPr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r w:rsidRPr="00482DB0">
              <w:rPr>
                <w:rFonts w:ascii="Times New Roman" w:hAnsi="Times New Roman"/>
              </w:rPr>
              <w:t>Муратов А.А.,</w:t>
            </w: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482DB0">
              <w:rPr>
                <w:rFonts w:ascii="Times New Roman" w:hAnsi="Times New Roman"/>
              </w:rPr>
              <w:t>Туйбаев</w:t>
            </w:r>
            <w:proofErr w:type="spellEnd"/>
            <w:r w:rsidRPr="00482DB0">
              <w:rPr>
                <w:rFonts w:ascii="Times New Roman" w:hAnsi="Times New Roman"/>
              </w:rPr>
              <w:t xml:space="preserve"> З.А., </w:t>
            </w:r>
            <w:proofErr w:type="spellStart"/>
            <w:r w:rsidRPr="00482DB0">
              <w:rPr>
                <w:rFonts w:ascii="Times New Roman" w:hAnsi="Times New Roman"/>
              </w:rPr>
              <w:t>Туйбаев</w:t>
            </w:r>
            <w:proofErr w:type="spellEnd"/>
            <w:r w:rsidRPr="00482DB0">
              <w:rPr>
                <w:rFonts w:ascii="Times New Roman" w:hAnsi="Times New Roman"/>
              </w:rPr>
              <w:t xml:space="preserve"> Э.З.</w:t>
            </w:r>
          </w:p>
        </w:tc>
      </w:tr>
      <w:tr w:rsidR="00983FAA" w:rsidRPr="00735E52" w:rsidTr="0042780A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AA" w:rsidRPr="00482DB0" w:rsidRDefault="00983FAA" w:rsidP="00EC44AE">
            <w:pPr>
              <w:rPr>
                <w:sz w:val="22"/>
                <w:szCs w:val="22"/>
                <w:lang w:val="ru-RU"/>
              </w:rPr>
            </w:pPr>
          </w:p>
          <w:p w:rsidR="00983FAA" w:rsidRPr="00482DB0" w:rsidRDefault="00983FAA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3.</w:t>
            </w:r>
          </w:p>
          <w:p w:rsidR="00983FAA" w:rsidRPr="00482DB0" w:rsidRDefault="00983FAA" w:rsidP="00EC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3FAA" w:rsidRPr="00482DB0" w:rsidRDefault="00983FAA" w:rsidP="00EC44AE">
            <w:pPr>
              <w:pStyle w:val="af0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983FAA" w:rsidRPr="00482DB0" w:rsidRDefault="00983FAA" w:rsidP="00EC44AE">
            <w:pPr>
              <w:pStyle w:val="af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2DB0">
              <w:rPr>
                <w:rFonts w:ascii="Times New Roman" w:eastAsia="Times New Roman" w:hAnsi="Times New Roman"/>
                <w:color w:val="333333"/>
                <w:lang w:eastAsia="ru-RU"/>
              </w:rPr>
              <w:t>Качество медико-хирургической помощи на примере тяжелых сочетанных ранений (статья)</w:t>
            </w:r>
          </w:p>
        </w:tc>
        <w:tc>
          <w:tcPr>
            <w:tcW w:w="1276" w:type="dxa"/>
          </w:tcPr>
          <w:p w:rsidR="00983FAA" w:rsidRPr="00482DB0" w:rsidRDefault="00983FAA" w:rsidP="00EC44AE">
            <w:pPr>
              <w:pStyle w:val="af0"/>
              <w:rPr>
                <w:rFonts w:ascii="Times New Roman" w:hAnsi="Times New Roman"/>
              </w:rPr>
            </w:pP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482DB0">
              <w:rPr>
                <w:rFonts w:ascii="Times New Roman" w:hAnsi="Times New Roman"/>
              </w:rPr>
              <w:t>Печатн</w:t>
            </w:r>
            <w:proofErr w:type="spellEnd"/>
            <w:r w:rsidRPr="00482DB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r w:rsidRPr="00482DB0">
              <w:rPr>
                <w:rFonts w:ascii="Times New Roman" w:hAnsi="Times New Roman"/>
              </w:rPr>
              <w:t xml:space="preserve">Центрально-Азиатский Медицинский Журнал </w:t>
            </w:r>
            <w:proofErr w:type="spellStart"/>
            <w:r w:rsidRPr="00482DB0">
              <w:rPr>
                <w:rFonts w:ascii="Times New Roman" w:hAnsi="Times New Roman"/>
              </w:rPr>
              <w:t>им.М.Миррахимова</w:t>
            </w:r>
            <w:proofErr w:type="spellEnd"/>
            <w:r w:rsidRPr="00482DB0">
              <w:rPr>
                <w:rFonts w:ascii="Times New Roman" w:hAnsi="Times New Roman"/>
              </w:rPr>
              <w:t xml:space="preserve">. – 2018. – Т. </w:t>
            </w:r>
            <w:r w:rsidRPr="00482DB0">
              <w:rPr>
                <w:rFonts w:ascii="Times New Roman" w:hAnsi="Times New Roman"/>
                <w:lang w:val="en-US"/>
              </w:rPr>
              <w:t>XXIV</w:t>
            </w:r>
            <w:r w:rsidRPr="00482DB0">
              <w:rPr>
                <w:rFonts w:ascii="Times New Roman" w:hAnsi="Times New Roman"/>
              </w:rPr>
              <w:t>. - № 1-2.- С. 70-72.</w:t>
            </w:r>
          </w:p>
        </w:tc>
        <w:tc>
          <w:tcPr>
            <w:tcW w:w="1276" w:type="dxa"/>
          </w:tcPr>
          <w:p w:rsidR="00983FAA" w:rsidRPr="00482DB0" w:rsidRDefault="00983FAA" w:rsidP="00EC44AE">
            <w:pPr>
              <w:pStyle w:val="af0"/>
              <w:rPr>
                <w:rFonts w:ascii="Times New Roman" w:hAnsi="Times New Roman"/>
              </w:rPr>
            </w:pP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r w:rsidRPr="00482DB0">
              <w:rPr>
                <w:rFonts w:ascii="Times New Roman" w:hAnsi="Times New Roman"/>
              </w:rPr>
              <w:t>3/0,75</w:t>
            </w:r>
          </w:p>
        </w:tc>
        <w:tc>
          <w:tcPr>
            <w:tcW w:w="1985" w:type="dxa"/>
          </w:tcPr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r w:rsidRPr="00482DB0">
              <w:rPr>
                <w:rFonts w:ascii="Times New Roman" w:hAnsi="Times New Roman"/>
              </w:rPr>
              <w:t>Муратов А.А.,</w:t>
            </w: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482DB0">
              <w:rPr>
                <w:rFonts w:ascii="Times New Roman" w:hAnsi="Times New Roman"/>
              </w:rPr>
              <w:t>Туйбаев</w:t>
            </w:r>
            <w:proofErr w:type="spellEnd"/>
            <w:r w:rsidRPr="00482DB0">
              <w:rPr>
                <w:rFonts w:ascii="Times New Roman" w:hAnsi="Times New Roman"/>
              </w:rPr>
              <w:t xml:space="preserve"> З.А., </w:t>
            </w:r>
            <w:proofErr w:type="spellStart"/>
            <w:r w:rsidRPr="00482DB0">
              <w:rPr>
                <w:rFonts w:ascii="Times New Roman" w:hAnsi="Times New Roman"/>
              </w:rPr>
              <w:t>Туйбаев</w:t>
            </w:r>
            <w:proofErr w:type="spellEnd"/>
            <w:r w:rsidRPr="00482DB0">
              <w:rPr>
                <w:rFonts w:ascii="Times New Roman" w:hAnsi="Times New Roman"/>
              </w:rPr>
              <w:t xml:space="preserve"> Э.З.</w:t>
            </w:r>
          </w:p>
        </w:tc>
      </w:tr>
      <w:tr w:rsidR="00983FAA" w:rsidRPr="00735E52" w:rsidTr="0042780A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AA" w:rsidRPr="00482DB0" w:rsidRDefault="00983FAA" w:rsidP="00EC4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83FAA" w:rsidRPr="00482DB0" w:rsidRDefault="00983FAA" w:rsidP="00EC44AE">
            <w:pPr>
              <w:jc w:val="center"/>
              <w:rPr>
                <w:sz w:val="22"/>
                <w:szCs w:val="22"/>
              </w:rPr>
            </w:pPr>
            <w:r w:rsidRPr="00482DB0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983FAA" w:rsidRPr="00482DB0" w:rsidRDefault="00983FAA" w:rsidP="00EC44AE">
            <w:pPr>
              <w:pStyle w:val="af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2DB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Реформа системы лечебно-профилактических учреждений </w:t>
            </w:r>
            <w:proofErr w:type="spellStart"/>
            <w:r w:rsidRPr="00482DB0">
              <w:rPr>
                <w:rFonts w:ascii="Times New Roman" w:eastAsia="Times New Roman" w:hAnsi="Times New Roman"/>
                <w:color w:val="333333"/>
                <w:lang w:eastAsia="ru-RU"/>
              </w:rPr>
              <w:t>Кыргызской</w:t>
            </w:r>
            <w:proofErr w:type="spellEnd"/>
            <w:r w:rsidRPr="00482DB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Республики на примере ретроспективной оценки модели развития подсистемы «Потенциал» (статья)</w:t>
            </w:r>
          </w:p>
        </w:tc>
        <w:tc>
          <w:tcPr>
            <w:tcW w:w="1276" w:type="dxa"/>
          </w:tcPr>
          <w:p w:rsidR="00983FAA" w:rsidRPr="00482DB0" w:rsidRDefault="00983FAA" w:rsidP="00EC44AE">
            <w:pPr>
              <w:pStyle w:val="af0"/>
              <w:rPr>
                <w:rFonts w:ascii="Times New Roman" w:hAnsi="Times New Roman"/>
              </w:rPr>
            </w:pP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482DB0">
              <w:rPr>
                <w:rFonts w:ascii="Times New Roman" w:hAnsi="Times New Roman"/>
              </w:rPr>
              <w:t>Печатн</w:t>
            </w:r>
            <w:proofErr w:type="spellEnd"/>
            <w:r w:rsidRPr="00482DB0">
              <w:rPr>
                <w:rFonts w:ascii="Times New Roman" w:hAnsi="Times New Roman"/>
              </w:rPr>
              <w:t>.</w:t>
            </w: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r w:rsidRPr="00482DB0">
              <w:rPr>
                <w:rFonts w:ascii="Times New Roman" w:hAnsi="Times New Roman"/>
              </w:rPr>
              <w:t xml:space="preserve">Центрально-Азиатский Медицинский Журнал </w:t>
            </w:r>
            <w:proofErr w:type="spellStart"/>
            <w:r w:rsidRPr="00482DB0">
              <w:rPr>
                <w:rFonts w:ascii="Times New Roman" w:hAnsi="Times New Roman"/>
              </w:rPr>
              <w:t>им.М.Миррахимова</w:t>
            </w:r>
            <w:proofErr w:type="spellEnd"/>
            <w:r w:rsidRPr="00482DB0">
              <w:rPr>
                <w:rFonts w:ascii="Times New Roman" w:hAnsi="Times New Roman"/>
              </w:rPr>
              <w:t xml:space="preserve">. – 2018. – Т. </w:t>
            </w:r>
            <w:r w:rsidRPr="00482DB0">
              <w:rPr>
                <w:rFonts w:ascii="Times New Roman" w:hAnsi="Times New Roman"/>
                <w:lang w:val="en-US"/>
              </w:rPr>
              <w:t>XXIV</w:t>
            </w:r>
            <w:r w:rsidRPr="00482DB0">
              <w:rPr>
                <w:rFonts w:ascii="Times New Roman" w:hAnsi="Times New Roman"/>
              </w:rPr>
              <w:t>. - № 1-2.- С. 143-148.</w:t>
            </w:r>
          </w:p>
        </w:tc>
        <w:tc>
          <w:tcPr>
            <w:tcW w:w="1276" w:type="dxa"/>
          </w:tcPr>
          <w:p w:rsidR="00983FAA" w:rsidRPr="00482DB0" w:rsidRDefault="00983FAA" w:rsidP="00EC44AE">
            <w:pPr>
              <w:pStyle w:val="af0"/>
              <w:rPr>
                <w:rFonts w:ascii="Times New Roman" w:hAnsi="Times New Roman"/>
              </w:rPr>
            </w:pP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r w:rsidRPr="00482DB0">
              <w:rPr>
                <w:rFonts w:ascii="Times New Roman" w:hAnsi="Times New Roman"/>
              </w:rPr>
              <w:t>6/1,5</w:t>
            </w:r>
          </w:p>
        </w:tc>
        <w:tc>
          <w:tcPr>
            <w:tcW w:w="1985" w:type="dxa"/>
          </w:tcPr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r w:rsidRPr="00482DB0">
              <w:rPr>
                <w:rFonts w:ascii="Times New Roman" w:hAnsi="Times New Roman"/>
              </w:rPr>
              <w:t>Муратов А.А.,</w:t>
            </w:r>
          </w:p>
          <w:p w:rsidR="00983FAA" w:rsidRPr="00482DB0" w:rsidRDefault="00983FAA" w:rsidP="00EC44AE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482DB0">
              <w:rPr>
                <w:rFonts w:ascii="Times New Roman" w:hAnsi="Times New Roman"/>
              </w:rPr>
              <w:t>Туйбаев</w:t>
            </w:r>
            <w:proofErr w:type="spellEnd"/>
            <w:r w:rsidRPr="00482DB0">
              <w:rPr>
                <w:rFonts w:ascii="Times New Roman" w:hAnsi="Times New Roman"/>
              </w:rPr>
              <w:t xml:space="preserve"> З.А., </w:t>
            </w:r>
            <w:proofErr w:type="spellStart"/>
            <w:r w:rsidRPr="00482DB0">
              <w:rPr>
                <w:rFonts w:ascii="Times New Roman" w:hAnsi="Times New Roman"/>
              </w:rPr>
              <w:t>Туйбаев</w:t>
            </w:r>
            <w:proofErr w:type="spellEnd"/>
            <w:r w:rsidRPr="00482DB0">
              <w:rPr>
                <w:rFonts w:ascii="Times New Roman" w:hAnsi="Times New Roman"/>
              </w:rPr>
              <w:t xml:space="preserve"> Э.</w:t>
            </w:r>
            <w:proofErr w:type="gramStart"/>
            <w:r w:rsidRPr="00482DB0">
              <w:rPr>
                <w:rFonts w:ascii="Times New Roman" w:hAnsi="Times New Roman"/>
              </w:rPr>
              <w:t>З</w:t>
            </w:r>
            <w:proofErr w:type="gramEnd"/>
            <w:r w:rsidRPr="00482DB0">
              <w:rPr>
                <w:rFonts w:ascii="Times New Roman" w:hAnsi="Times New Roman"/>
              </w:rPr>
              <w:t>\</w:t>
            </w:r>
          </w:p>
        </w:tc>
      </w:tr>
    </w:tbl>
    <w:p w:rsidR="006B5313" w:rsidRDefault="006B5313" w:rsidP="006B5313">
      <w:pPr>
        <w:jc w:val="center"/>
        <w:rPr>
          <w:rFonts w:cs="Times New Roman"/>
          <w:sz w:val="28"/>
          <w:szCs w:val="28"/>
          <w:lang w:val="ky-KG"/>
        </w:rPr>
      </w:pPr>
    </w:p>
    <w:p w:rsidR="006B5313" w:rsidRDefault="006B5313" w:rsidP="006B5313">
      <w:pPr>
        <w:jc w:val="center"/>
        <w:rPr>
          <w:rFonts w:cs="Times New Roman"/>
          <w:sz w:val="28"/>
          <w:szCs w:val="28"/>
          <w:lang w:val="ky-KG"/>
        </w:rPr>
      </w:pPr>
    </w:p>
    <w:p w:rsidR="006B5313" w:rsidRDefault="006B5313" w:rsidP="006B5313">
      <w:pPr>
        <w:jc w:val="center"/>
        <w:rPr>
          <w:rFonts w:cs="Times New Roman"/>
          <w:sz w:val="28"/>
          <w:szCs w:val="28"/>
          <w:lang w:val="ky-KG"/>
        </w:rPr>
      </w:pPr>
    </w:p>
    <w:p w:rsidR="006B5313" w:rsidRDefault="006B5313" w:rsidP="006B5313">
      <w:pPr>
        <w:jc w:val="center"/>
        <w:rPr>
          <w:rFonts w:cs="Times New Roman"/>
          <w:sz w:val="28"/>
          <w:szCs w:val="28"/>
          <w:lang w:val="ky-KG"/>
        </w:rPr>
      </w:pPr>
    </w:p>
    <w:p w:rsidR="00D14346" w:rsidRDefault="00D14346" w:rsidP="006B5313">
      <w:pPr>
        <w:jc w:val="center"/>
        <w:rPr>
          <w:rFonts w:cs="Times New Roman"/>
          <w:sz w:val="28"/>
          <w:szCs w:val="28"/>
          <w:lang w:val="ky-KG"/>
        </w:rPr>
      </w:pPr>
    </w:p>
    <w:p w:rsidR="006B5313" w:rsidRDefault="00D14346" w:rsidP="006B5313">
      <w:pPr>
        <w:jc w:val="center"/>
        <w:rPr>
          <w:rFonts w:cs="Times New Roman"/>
          <w:b/>
          <w:sz w:val="28"/>
          <w:szCs w:val="28"/>
          <w:lang w:val="ky-KG"/>
        </w:rPr>
      </w:pPr>
      <w:r w:rsidRPr="00D14346">
        <w:rPr>
          <w:rFonts w:cs="Times New Roman"/>
          <w:b/>
          <w:sz w:val="28"/>
          <w:szCs w:val="28"/>
          <w:lang w:val="ky-KG"/>
        </w:rPr>
        <w:t>м.и.к., доцент.  О.И. Курбанбаев</w:t>
      </w:r>
    </w:p>
    <w:p w:rsidR="00D14346" w:rsidRPr="00D14346" w:rsidRDefault="00D14346" w:rsidP="006B5313">
      <w:pPr>
        <w:jc w:val="center"/>
        <w:rPr>
          <w:rFonts w:cs="Times New Roman"/>
          <w:b/>
          <w:sz w:val="28"/>
          <w:szCs w:val="28"/>
          <w:lang w:val="ky-KG"/>
        </w:rPr>
      </w:pPr>
    </w:p>
    <w:tbl>
      <w:tblPr>
        <w:tblStyle w:val="a8"/>
        <w:tblW w:w="10632" w:type="dxa"/>
        <w:tblInd w:w="-1026" w:type="dxa"/>
        <w:tblLook w:val="04A0"/>
      </w:tblPr>
      <w:tblGrid>
        <w:gridCol w:w="439"/>
        <w:gridCol w:w="1608"/>
        <w:gridCol w:w="1830"/>
        <w:gridCol w:w="1715"/>
        <w:gridCol w:w="1791"/>
        <w:gridCol w:w="2000"/>
        <w:gridCol w:w="1249"/>
      </w:tblGrid>
      <w:tr w:rsidR="006B5313" w:rsidRPr="002540A4" w:rsidTr="003F642B">
        <w:tc>
          <w:tcPr>
            <w:tcW w:w="469" w:type="dxa"/>
          </w:tcPr>
          <w:p w:rsidR="006B5313" w:rsidRPr="000B7A97" w:rsidRDefault="006B5313" w:rsidP="003F642B">
            <w:pPr>
              <w:rPr>
                <w:b/>
                <w:lang w:val="ky-KG"/>
              </w:rPr>
            </w:pPr>
            <w:r w:rsidRPr="000B7A97">
              <w:rPr>
                <w:b/>
                <w:lang w:val="ky-KG"/>
              </w:rPr>
              <w:t>№</w:t>
            </w:r>
          </w:p>
        </w:tc>
        <w:tc>
          <w:tcPr>
            <w:tcW w:w="1773" w:type="dxa"/>
          </w:tcPr>
          <w:p w:rsidR="006B5313" w:rsidRPr="000B7A97" w:rsidRDefault="006B5313" w:rsidP="003F642B">
            <w:pPr>
              <w:rPr>
                <w:b/>
                <w:lang w:val="ky-KG"/>
              </w:rPr>
            </w:pPr>
            <w:r w:rsidRPr="000B7A97">
              <w:rPr>
                <w:b/>
                <w:lang w:val="ky-KG"/>
              </w:rPr>
              <w:t>Автордун аты жөнү</w:t>
            </w:r>
          </w:p>
        </w:tc>
        <w:tc>
          <w:tcPr>
            <w:tcW w:w="2004" w:type="dxa"/>
          </w:tcPr>
          <w:p w:rsidR="006B5313" w:rsidRPr="000B7A97" w:rsidRDefault="006B5313" w:rsidP="003F642B">
            <w:pPr>
              <w:rPr>
                <w:b/>
                <w:lang w:val="ky-KG"/>
              </w:rPr>
            </w:pPr>
            <w:r w:rsidRPr="000B7A97">
              <w:rPr>
                <w:b/>
                <w:lang w:val="ky-KG"/>
              </w:rPr>
              <w:t xml:space="preserve">Жарык көргөн </w:t>
            </w:r>
          </w:p>
          <w:p w:rsidR="006B5313" w:rsidRPr="000B7A97" w:rsidRDefault="006B5313" w:rsidP="003F642B">
            <w:pPr>
              <w:rPr>
                <w:b/>
                <w:lang w:val="ky-KG"/>
              </w:rPr>
            </w:pPr>
            <w:r w:rsidRPr="000B7A97">
              <w:rPr>
                <w:b/>
                <w:lang w:val="ky-KG"/>
              </w:rPr>
              <w:t>статьянын аталышы, жылы, ссылкасы, бети</w:t>
            </w:r>
          </w:p>
        </w:tc>
        <w:tc>
          <w:tcPr>
            <w:tcW w:w="1876" w:type="dxa"/>
          </w:tcPr>
          <w:p w:rsidR="006B5313" w:rsidRPr="000B7A97" w:rsidRDefault="006B5313" w:rsidP="003F642B">
            <w:pPr>
              <w:rPr>
                <w:b/>
                <w:lang w:val="ky-KG"/>
              </w:rPr>
            </w:pPr>
            <w:r w:rsidRPr="000B7A97">
              <w:rPr>
                <w:b/>
                <w:lang w:val="ky-KG"/>
              </w:rPr>
              <w:t xml:space="preserve">Шериктеш </w:t>
            </w:r>
          </w:p>
          <w:p w:rsidR="006B5313" w:rsidRPr="000B7A97" w:rsidRDefault="006B5313" w:rsidP="003F642B">
            <w:pPr>
              <w:rPr>
                <w:b/>
                <w:lang w:val="ky-KG"/>
              </w:rPr>
            </w:pPr>
            <w:r w:rsidRPr="000B7A97">
              <w:rPr>
                <w:b/>
                <w:lang w:val="ky-KG"/>
              </w:rPr>
              <w:t>авторлор</w:t>
            </w:r>
          </w:p>
        </w:tc>
        <w:tc>
          <w:tcPr>
            <w:tcW w:w="1960" w:type="dxa"/>
          </w:tcPr>
          <w:p w:rsidR="006B5313" w:rsidRPr="000B7A97" w:rsidRDefault="006B5313" w:rsidP="003F642B">
            <w:pPr>
              <w:rPr>
                <w:b/>
                <w:lang w:val="ky-KG"/>
              </w:rPr>
            </w:pPr>
            <w:r w:rsidRPr="000B7A97">
              <w:rPr>
                <w:b/>
                <w:lang w:val="ky-KG"/>
              </w:rPr>
              <w:t>РИНЦ</w:t>
            </w:r>
          </w:p>
          <w:p w:rsidR="006B5313" w:rsidRPr="000B7A97" w:rsidRDefault="006B5313" w:rsidP="003F642B">
            <w:pPr>
              <w:rPr>
                <w:b/>
                <w:lang w:val="ky-KG"/>
              </w:rPr>
            </w:pPr>
            <w:r w:rsidRPr="000B7A97">
              <w:rPr>
                <w:b/>
                <w:lang w:val="ky-KG"/>
              </w:rPr>
              <w:t>(2018-2022ж. чейинки)</w:t>
            </w:r>
          </w:p>
        </w:tc>
        <w:tc>
          <w:tcPr>
            <w:tcW w:w="1275" w:type="dxa"/>
          </w:tcPr>
          <w:p w:rsidR="006B5313" w:rsidRPr="000B7A97" w:rsidRDefault="006B5313" w:rsidP="003F642B">
            <w:pPr>
              <w:rPr>
                <w:b/>
                <w:lang w:val="ky-KG"/>
              </w:rPr>
            </w:pPr>
            <w:r w:rsidRPr="000B7A97">
              <w:rPr>
                <w:b/>
                <w:lang w:val="ky-KG"/>
              </w:rPr>
              <w:t>Scopus</w:t>
            </w:r>
          </w:p>
          <w:p w:rsidR="006B5313" w:rsidRPr="000B7A97" w:rsidRDefault="006B5313" w:rsidP="003F642B">
            <w:pPr>
              <w:rPr>
                <w:b/>
                <w:lang w:val="ky-KG"/>
              </w:rPr>
            </w:pPr>
            <w:r w:rsidRPr="000B7A97">
              <w:rPr>
                <w:b/>
                <w:lang w:val="ky-KG"/>
              </w:rPr>
              <w:t>(2018-2022ж. чейинки)</w:t>
            </w:r>
          </w:p>
        </w:tc>
        <w:tc>
          <w:tcPr>
            <w:tcW w:w="1275" w:type="dxa"/>
          </w:tcPr>
          <w:p w:rsidR="006B5313" w:rsidRPr="00A76F5A" w:rsidRDefault="006B5313" w:rsidP="003F642B">
            <w:pPr>
              <w:rPr>
                <w:b/>
                <w:sz w:val="24"/>
                <w:szCs w:val="28"/>
                <w:lang w:val="ky-KG"/>
              </w:rPr>
            </w:pPr>
            <w:r w:rsidRPr="00A76F5A">
              <w:rPr>
                <w:b/>
                <w:sz w:val="24"/>
                <w:szCs w:val="28"/>
                <w:lang w:val="ky-KG"/>
              </w:rPr>
              <w:t>Web of science</w:t>
            </w:r>
          </w:p>
          <w:p w:rsidR="006B5313" w:rsidRPr="00A76F5A" w:rsidRDefault="006B5313" w:rsidP="003F642B">
            <w:pPr>
              <w:rPr>
                <w:b/>
                <w:sz w:val="24"/>
                <w:szCs w:val="28"/>
                <w:lang w:val="ky-KG"/>
              </w:rPr>
            </w:pPr>
            <w:r w:rsidRPr="00A76F5A">
              <w:rPr>
                <w:b/>
                <w:sz w:val="24"/>
                <w:szCs w:val="28"/>
                <w:lang w:val="ky-KG"/>
              </w:rPr>
              <w:t>(2018-2022ж. чейинки)</w:t>
            </w:r>
          </w:p>
        </w:tc>
      </w:tr>
      <w:tr w:rsidR="006B5313" w:rsidRPr="00A76F5A" w:rsidTr="003F642B">
        <w:tc>
          <w:tcPr>
            <w:tcW w:w="469" w:type="dxa"/>
          </w:tcPr>
          <w:p w:rsidR="006B5313" w:rsidRPr="000B7A97" w:rsidRDefault="006B5313" w:rsidP="003F642B">
            <w:pPr>
              <w:rPr>
                <w:lang w:val="ky-KG"/>
              </w:rPr>
            </w:pPr>
            <w:r w:rsidRPr="000B7A97">
              <w:rPr>
                <w:lang w:val="ky-KG"/>
              </w:rPr>
              <w:t>1</w:t>
            </w:r>
          </w:p>
        </w:tc>
        <w:tc>
          <w:tcPr>
            <w:tcW w:w="1773" w:type="dxa"/>
          </w:tcPr>
          <w:p w:rsidR="006B5313" w:rsidRPr="000B7A97" w:rsidRDefault="006B5313" w:rsidP="003F642B">
            <w:pPr>
              <w:pStyle w:val="af0"/>
              <w:rPr>
                <w:rFonts w:ascii="Times New Roman" w:hAnsi="Times New Roman"/>
                <w:lang w:val="ky-KG"/>
              </w:rPr>
            </w:pPr>
            <w:r w:rsidRPr="000B7A97">
              <w:rPr>
                <w:rFonts w:ascii="Times New Roman" w:hAnsi="Times New Roman"/>
                <w:lang w:val="ky-KG"/>
              </w:rPr>
              <w:t>Курбанбаев Омурбек Исамидинович</w:t>
            </w:r>
          </w:p>
        </w:tc>
        <w:tc>
          <w:tcPr>
            <w:tcW w:w="2004" w:type="dxa"/>
          </w:tcPr>
          <w:p w:rsidR="006B5313" w:rsidRPr="000B7A97" w:rsidRDefault="006B5313" w:rsidP="003F642B">
            <w:pPr>
              <w:pStyle w:val="af0"/>
              <w:jc w:val="center"/>
              <w:rPr>
                <w:rFonts w:ascii="Times New Roman" w:hAnsi="Times New Roman"/>
                <w:lang w:val="ky-KG"/>
              </w:rPr>
            </w:pPr>
            <w:r w:rsidRPr="000B7A97">
              <w:rPr>
                <w:rFonts w:ascii="Times New Roman" w:hAnsi="Times New Roman"/>
                <w:lang w:val="ky-KG"/>
              </w:rPr>
              <w:t xml:space="preserve">Тактика хирургического лечения травмы брюшной полости </w:t>
            </w:r>
          </w:p>
          <w:p w:rsidR="006B5313" w:rsidRPr="000B7A97" w:rsidRDefault="006B5313" w:rsidP="003F642B">
            <w:pPr>
              <w:jc w:val="center"/>
              <w:rPr>
                <w:lang w:val="ky-KG"/>
              </w:rPr>
            </w:pPr>
          </w:p>
        </w:tc>
        <w:tc>
          <w:tcPr>
            <w:tcW w:w="1876" w:type="dxa"/>
          </w:tcPr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>Ыдырысов И.Т.,</w:t>
            </w:r>
          </w:p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>Каратаев М.А.,</w:t>
            </w:r>
          </w:p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>Сулайманов С.С.,</w:t>
            </w:r>
          </w:p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>Туйбаев А.З.</w:t>
            </w:r>
          </w:p>
        </w:tc>
        <w:tc>
          <w:tcPr>
            <w:tcW w:w="1960" w:type="dxa"/>
          </w:tcPr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proofErr w:type="spellStart"/>
            <w:r w:rsidRPr="000B7A97">
              <w:t>Вестник</w:t>
            </w:r>
            <w:proofErr w:type="spellEnd"/>
            <w:r w:rsidRPr="000B7A97">
              <w:t xml:space="preserve"> </w:t>
            </w:r>
            <w:proofErr w:type="spellStart"/>
            <w:r w:rsidRPr="000B7A97">
              <w:t>ОшГУ</w:t>
            </w:r>
            <w:proofErr w:type="spellEnd"/>
            <w:r w:rsidRPr="000B7A97">
              <w:t>.</w:t>
            </w:r>
            <w:r w:rsidRPr="000B7A97">
              <w:rPr>
                <w:lang w:val="ky-KG"/>
              </w:rPr>
              <w:t xml:space="preserve"> </w:t>
            </w:r>
            <w:r w:rsidRPr="000B7A97">
              <w:t xml:space="preserve">– </w:t>
            </w:r>
            <w:proofErr w:type="spellStart"/>
            <w:r w:rsidRPr="000B7A97">
              <w:t>Ош</w:t>
            </w:r>
            <w:proofErr w:type="spellEnd"/>
            <w:r w:rsidRPr="000B7A97">
              <w:t>, 201</w:t>
            </w:r>
            <w:r w:rsidRPr="000B7A97">
              <w:rPr>
                <w:lang w:val="ky-KG"/>
              </w:rPr>
              <w:t>9</w:t>
            </w:r>
            <w:r w:rsidRPr="000B7A97">
              <w:t>. - №</w:t>
            </w:r>
            <w:r w:rsidRPr="000B7A97">
              <w:rPr>
                <w:lang w:val="ky-KG"/>
              </w:rPr>
              <w:t>3</w:t>
            </w:r>
            <w:r w:rsidRPr="000B7A97">
              <w:t>. – С.218-221.</w:t>
            </w:r>
          </w:p>
        </w:tc>
        <w:tc>
          <w:tcPr>
            <w:tcW w:w="1275" w:type="dxa"/>
          </w:tcPr>
          <w:p w:rsidR="006B5313" w:rsidRPr="000B7A97" w:rsidRDefault="006B5313" w:rsidP="003F642B">
            <w:pPr>
              <w:jc w:val="center"/>
              <w:rPr>
                <w:lang w:val="ky-KG"/>
              </w:rPr>
            </w:pPr>
          </w:p>
        </w:tc>
        <w:tc>
          <w:tcPr>
            <w:tcW w:w="1275" w:type="dxa"/>
          </w:tcPr>
          <w:p w:rsidR="006B5313" w:rsidRPr="00A76F5A" w:rsidRDefault="006B5313" w:rsidP="003F642B">
            <w:pPr>
              <w:rPr>
                <w:sz w:val="24"/>
                <w:szCs w:val="28"/>
                <w:lang w:val="ky-KG"/>
              </w:rPr>
            </w:pPr>
          </w:p>
        </w:tc>
      </w:tr>
      <w:tr w:rsidR="006B5313" w:rsidRPr="006B5313" w:rsidTr="003F642B">
        <w:tc>
          <w:tcPr>
            <w:tcW w:w="469" w:type="dxa"/>
          </w:tcPr>
          <w:p w:rsidR="006B5313" w:rsidRPr="000B7A97" w:rsidRDefault="006B5313" w:rsidP="003F642B">
            <w:pPr>
              <w:rPr>
                <w:lang w:val="ky-KG"/>
              </w:rPr>
            </w:pPr>
            <w:r w:rsidRPr="000B7A97">
              <w:rPr>
                <w:lang w:val="ky-KG"/>
              </w:rPr>
              <w:t>2</w:t>
            </w:r>
          </w:p>
        </w:tc>
        <w:tc>
          <w:tcPr>
            <w:tcW w:w="1773" w:type="dxa"/>
          </w:tcPr>
          <w:p w:rsidR="006B5313" w:rsidRPr="000B7A97" w:rsidRDefault="006B5313" w:rsidP="003F642B">
            <w:pPr>
              <w:pStyle w:val="af0"/>
              <w:rPr>
                <w:rFonts w:ascii="Times New Roman" w:hAnsi="Times New Roman"/>
                <w:lang w:val="ky-KG"/>
              </w:rPr>
            </w:pPr>
            <w:r w:rsidRPr="000B7A97">
              <w:rPr>
                <w:rFonts w:ascii="Times New Roman" w:hAnsi="Times New Roman"/>
                <w:lang w:val="ky-KG"/>
              </w:rPr>
              <w:t>Курбанбаев Омурбек Исамидинович</w:t>
            </w:r>
          </w:p>
        </w:tc>
        <w:tc>
          <w:tcPr>
            <w:tcW w:w="2004" w:type="dxa"/>
          </w:tcPr>
          <w:p w:rsidR="006B5313" w:rsidRPr="000B7A97" w:rsidRDefault="006B5313" w:rsidP="003F642B">
            <w:pPr>
              <w:pStyle w:val="af0"/>
              <w:jc w:val="center"/>
              <w:rPr>
                <w:rFonts w:ascii="Times New Roman" w:hAnsi="Times New Roman"/>
                <w:lang w:val="ky-KG"/>
              </w:rPr>
            </w:pPr>
            <w:r w:rsidRPr="000B7A97">
              <w:rPr>
                <w:rFonts w:ascii="Times New Roman" w:hAnsi="Times New Roman"/>
                <w:lang w:val="ky-KG"/>
              </w:rPr>
              <w:t>Медицина и философия: диалектическая и синергетическая концепция взаимосвязи</w:t>
            </w:r>
          </w:p>
        </w:tc>
        <w:tc>
          <w:tcPr>
            <w:tcW w:w="1876" w:type="dxa"/>
          </w:tcPr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>Муратов А.А.,</w:t>
            </w:r>
          </w:p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>Туйбаев З.А.</w:t>
            </w:r>
          </w:p>
        </w:tc>
        <w:tc>
          <w:tcPr>
            <w:tcW w:w="1960" w:type="dxa"/>
          </w:tcPr>
          <w:p w:rsidR="006B5313" w:rsidRPr="006B5313" w:rsidRDefault="006B5313" w:rsidP="003F642B">
            <w:pPr>
              <w:jc w:val="center"/>
              <w:rPr>
                <w:lang w:val="ru-RU"/>
              </w:rPr>
            </w:pPr>
            <w:r w:rsidRPr="006B5313">
              <w:rPr>
                <w:lang w:val="ru-RU"/>
              </w:rPr>
              <w:t xml:space="preserve">Перспективы модернизации современной науки // Сборник научных работ 55й Международной научной конференции  </w:t>
            </w:r>
          </w:p>
          <w:p w:rsidR="006B5313" w:rsidRPr="006B5313" w:rsidRDefault="006B5313" w:rsidP="003F642B">
            <w:pPr>
              <w:jc w:val="center"/>
              <w:rPr>
                <w:lang w:val="ru-RU"/>
              </w:rPr>
            </w:pPr>
            <w:r w:rsidRPr="006B5313">
              <w:rPr>
                <w:lang w:val="ru-RU"/>
              </w:rPr>
              <w:t>«Евразийское Научное Объединение» - Москва. №9 (55) – г. Сентябрь, 2019 - С.111-115.</w:t>
            </w:r>
          </w:p>
        </w:tc>
        <w:tc>
          <w:tcPr>
            <w:tcW w:w="1275" w:type="dxa"/>
          </w:tcPr>
          <w:p w:rsidR="006B5313" w:rsidRPr="000B7A97" w:rsidRDefault="006B5313" w:rsidP="003F642B">
            <w:pPr>
              <w:jc w:val="center"/>
              <w:rPr>
                <w:lang w:val="ky-KG"/>
              </w:rPr>
            </w:pPr>
          </w:p>
        </w:tc>
        <w:tc>
          <w:tcPr>
            <w:tcW w:w="1275" w:type="dxa"/>
          </w:tcPr>
          <w:p w:rsidR="006B5313" w:rsidRPr="00A76F5A" w:rsidRDefault="006B5313" w:rsidP="003F642B">
            <w:pPr>
              <w:rPr>
                <w:sz w:val="24"/>
                <w:szCs w:val="28"/>
                <w:lang w:val="ky-KG"/>
              </w:rPr>
            </w:pPr>
          </w:p>
        </w:tc>
      </w:tr>
      <w:tr w:rsidR="006B5313" w:rsidRPr="002540A4" w:rsidTr="003F642B">
        <w:tc>
          <w:tcPr>
            <w:tcW w:w="469" w:type="dxa"/>
          </w:tcPr>
          <w:p w:rsidR="006B5313" w:rsidRPr="000B7A97" w:rsidRDefault="006B5313" w:rsidP="003F642B">
            <w:pPr>
              <w:rPr>
                <w:lang w:val="ky-KG"/>
              </w:rPr>
            </w:pPr>
            <w:r w:rsidRPr="000B7A97">
              <w:rPr>
                <w:lang w:val="ky-KG"/>
              </w:rPr>
              <w:t>3</w:t>
            </w:r>
          </w:p>
        </w:tc>
        <w:tc>
          <w:tcPr>
            <w:tcW w:w="1773" w:type="dxa"/>
          </w:tcPr>
          <w:p w:rsidR="006B5313" w:rsidRPr="000B7A97" w:rsidRDefault="006B5313" w:rsidP="003F642B">
            <w:pPr>
              <w:pStyle w:val="af0"/>
              <w:rPr>
                <w:rFonts w:ascii="Times New Roman" w:hAnsi="Times New Roman"/>
                <w:lang w:val="en-US"/>
              </w:rPr>
            </w:pPr>
            <w:proofErr w:type="spellStart"/>
            <w:r w:rsidRPr="000B7A97">
              <w:rPr>
                <w:rFonts w:ascii="Times New Roman" w:hAnsi="Times New Roman"/>
                <w:lang w:val="en-US"/>
              </w:rPr>
              <w:t>Kurbanbaev</w:t>
            </w:r>
            <w:proofErr w:type="spellEnd"/>
            <w:r w:rsidRPr="000B7A9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7A97">
              <w:rPr>
                <w:rFonts w:ascii="Times New Roman" w:hAnsi="Times New Roman"/>
                <w:lang w:val="en-US"/>
              </w:rPr>
              <w:t>Omurbek</w:t>
            </w:r>
            <w:proofErr w:type="spellEnd"/>
          </w:p>
          <w:p w:rsidR="006B5313" w:rsidRPr="000B7A97" w:rsidRDefault="006B5313" w:rsidP="003F642B">
            <w:pPr>
              <w:pStyle w:val="af0"/>
              <w:rPr>
                <w:rFonts w:ascii="Times New Roman" w:hAnsi="Times New Roman"/>
                <w:lang w:val="en-US"/>
              </w:rPr>
            </w:pPr>
            <w:proofErr w:type="spellStart"/>
            <w:r w:rsidRPr="000B7A97">
              <w:rPr>
                <w:rFonts w:ascii="Times New Roman" w:hAnsi="Times New Roman"/>
                <w:lang w:val="en-US"/>
              </w:rPr>
              <w:t>Isamidinovich</w:t>
            </w:r>
            <w:proofErr w:type="spellEnd"/>
          </w:p>
        </w:tc>
        <w:tc>
          <w:tcPr>
            <w:tcW w:w="2004" w:type="dxa"/>
          </w:tcPr>
          <w:p w:rsidR="006B5313" w:rsidRPr="000B7A97" w:rsidRDefault="006B5313" w:rsidP="003F642B">
            <w:pPr>
              <w:rPr>
                <w:lang w:val="ky-KG"/>
              </w:rPr>
            </w:pPr>
            <w:r w:rsidRPr="000B7A97">
              <w:t xml:space="preserve">Combined </w:t>
            </w:r>
            <w:proofErr w:type="spellStart"/>
            <w:r w:rsidRPr="000B7A97">
              <w:t>thoracoabdominal</w:t>
            </w:r>
            <w:proofErr w:type="spellEnd"/>
            <w:r w:rsidRPr="000B7A97">
              <w:t xml:space="preserve"> injury</w:t>
            </w:r>
            <w:r w:rsidRPr="000B7A97">
              <w:rPr>
                <w:lang w:val="ky-KG"/>
              </w:rPr>
              <w:t xml:space="preserve">: </w:t>
            </w:r>
            <w:r w:rsidRPr="000B7A97">
              <w:t>Case report</w:t>
            </w:r>
          </w:p>
          <w:p w:rsidR="006B5313" w:rsidRPr="000B7A97" w:rsidRDefault="006B5313" w:rsidP="003F642B">
            <w:pPr>
              <w:rPr>
                <w:lang w:val="ky-KG"/>
              </w:rPr>
            </w:pPr>
            <w:r w:rsidRPr="000B7A97">
              <w:t>Annals of  Medicine and Surgery 56 (2020) 149-151</w:t>
            </w:r>
          </w:p>
        </w:tc>
        <w:tc>
          <w:tcPr>
            <w:tcW w:w="1876" w:type="dxa"/>
          </w:tcPr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>A.Muratov.,</w:t>
            </w:r>
          </w:p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>Z. Tuibaev.,</w:t>
            </w:r>
          </w:p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>Z. Arynov.,</w:t>
            </w:r>
          </w:p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>K.Abdykalykov.,</w:t>
            </w:r>
          </w:p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>B. Khashimov.,</w:t>
            </w:r>
          </w:p>
          <w:p w:rsidR="006B5313" w:rsidRPr="000B7A97" w:rsidRDefault="006B5313" w:rsidP="003F642B">
            <w:pPr>
              <w:jc w:val="center"/>
            </w:pPr>
            <w:r w:rsidRPr="000B7A97">
              <w:t xml:space="preserve">M. </w:t>
            </w:r>
            <w:proofErr w:type="spellStart"/>
            <w:r w:rsidRPr="000B7A97">
              <w:t>Matkasymov</w:t>
            </w:r>
            <w:proofErr w:type="spellEnd"/>
            <w:r w:rsidRPr="000B7A97">
              <w:t>.,</w:t>
            </w:r>
          </w:p>
          <w:p w:rsidR="006B5313" w:rsidRPr="000B7A97" w:rsidRDefault="006B5313" w:rsidP="003F642B">
            <w:pPr>
              <w:jc w:val="center"/>
            </w:pPr>
            <w:r w:rsidRPr="000B7A97">
              <w:t xml:space="preserve">Z. </w:t>
            </w:r>
            <w:proofErr w:type="spellStart"/>
            <w:r w:rsidRPr="000B7A97">
              <w:t>Abdullaeva</w:t>
            </w:r>
            <w:proofErr w:type="spellEnd"/>
            <w:r w:rsidRPr="000B7A97">
              <w:t>.</w:t>
            </w:r>
          </w:p>
          <w:p w:rsidR="006B5313" w:rsidRPr="000B7A97" w:rsidRDefault="006B5313" w:rsidP="003F642B">
            <w:pPr>
              <w:rPr>
                <w:lang w:val="ky-KG"/>
              </w:rPr>
            </w:pPr>
            <w:r w:rsidRPr="000B7A97">
              <w:rPr>
                <w:lang w:val="ky-KG"/>
              </w:rPr>
              <w:t>Всего -7</w:t>
            </w:r>
          </w:p>
        </w:tc>
        <w:tc>
          <w:tcPr>
            <w:tcW w:w="1960" w:type="dxa"/>
          </w:tcPr>
          <w:p w:rsidR="006B5313" w:rsidRPr="000B7A97" w:rsidRDefault="006B5313" w:rsidP="003F642B">
            <w:pPr>
              <w:jc w:val="center"/>
              <w:rPr>
                <w:lang w:val="ky-KG"/>
              </w:rPr>
            </w:pPr>
          </w:p>
        </w:tc>
        <w:tc>
          <w:tcPr>
            <w:tcW w:w="1275" w:type="dxa"/>
          </w:tcPr>
          <w:p w:rsidR="006B5313" w:rsidRPr="000B7A97" w:rsidRDefault="006B5313" w:rsidP="003F642B">
            <w:pPr>
              <w:rPr>
                <w:lang w:val="ky-KG"/>
              </w:rPr>
            </w:pPr>
            <w:r w:rsidRPr="000B7A97">
              <w:t>Annals of  Medicine and Surgery 56 (2020) 149-151</w:t>
            </w:r>
          </w:p>
        </w:tc>
        <w:tc>
          <w:tcPr>
            <w:tcW w:w="1275" w:type="dxa"/>
          </w:tcPr>
          <w:p w:rsidR="006B5313" w:rsidRPr="00A76F5A" w:rsidRDefault="006B5313" w:rsidP="003F642B">
            <w:pPr>
              <w:rPr>
                <w:sz w:val="24"/>
                <w:szCs w:val="28"/>
                <w:lang w:val="ky-KG"/>
              </w:rPr>
            </w:pPr>
          </w:p>
        </w:tc>
      </w:tr>
      <w:tr w:rsidR="006B5313" w:rsidRPr="00A76F5A" w:rsidTr="003F642B">
        <w:tc>
          <w:tcPr>
            <w:tcW w:w="469" w:type="dxa"/>
          </w:tcPr>
          <w:p w:rsidR="006B5313" w:rsidRPr="000B7A97" w:rsidRDefault="006B5313" w:rsidP="003F642B">
            <w:pPr>
              <w:rPr>
                <w:lang w:val="ky-KG"/>
              </w:rPr>
            </w:pPr>
            <w:r w:rsidRPr="000B7A97">
              <w:rPr>
                <w:lang w:val="ky-KG"/>
              </w:rPr>
              <w:t>4</w:t>
            </w:r>
          </w:p>
        </w:tc>
        <w:tc>
          <w:tcPr>
            <w:tcW w:w="1773" w:type="dxa"/>
          </w:tcPr>
          <w:p w:rsidR="006B5313" w:rsidRPr="000B7A97" w:rsidRDefault="006B5313" w:rsidP="003F642B">
            <w:pPr>
              <w:rPr>
                <w:lang w:val="ky-KG"/>
              </w:rPr>
            </w:pPr>
            <w:r w:rsidRPr="000B7A97">
              <w:rPr>
                <w:lang w:val="ky-KG"/>
              </w:rPr>
              <w:t>Курбанбаев Омурбек Исамидинович</w:t>
            </w:r>
          </w:p>
        </w:tc>
        <w:tc>
          <w:tcPr>
            <w:tcW w:w="2004" w:type="dxa"/>
          </w:tcPr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>Результаты оперативного лечения осложнений возникших после холецистэктомии</w:t>
            </w:r>
          </w:p>
          <w:p w:rsidR="006B5313" w:rsidRPr="000B7A97" w:rsidRDefault="006B5313" w:rsidP="003F642B">
            <w:pPr>
              <w:jc w:val="center"/>
              <w:rPr>
                <w:lang w:val="ky-KG"/>
              </w:rPr>
            </w:pPr>
          </w:p>
        </w:tc>
        <w:tc>
          <w:tcPr>
            <w:tcW w:w="1876" w:type="dxa"/>
          </w:tcPr>
          <w:p w:rsidR="006B5313" w:rsidRPr="000B7A97" w:rsidRDefault="006B5313" w:rsidP="003F642B">
            <w:pPr>
              <w:rPr>
                <w:lang w:val="ky-KG"/>
              </w:rPr>
            </w:pPr>
            <w:r w:rsidRPr="000B7A97">
              <w:rPr>
                <w:lang w:val="ky-KG"/>
              </w:rPr>
              <w:t>Мусаев У.С.,</w:t>
            </w:r>
          </w:p>
          <w:p w:rsidR="006B5313" w:rsidRPr="000B7A97" w:rsidRDefault="006B5313" w:rsidP="003F642B">
            <w:pPr>
              <w:rPr>
                <w:lang w:val="ky-KG"/>
              </w:rPr>
            </w:pPr>
            <w:r w:rsidRPr="000B7A97">
              <w:rPr>
                <w:lang w:val="ky-KG"/>
              </w:rPr>
              <w:t>Балтабаев А. И.</w:t>
            </w:r>
          </w:p>
        </w:tc>
        <w:tc>
          <w:tcPr>
            <w:tcW w:w="1960" w:type="dxa"/>
          </w:tcPr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>Международный научный журнал НАУКА ОБРАЗОВАНИЕ</w:t>
            </w:r>
          </w:p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 xml:space="preserve">ТЕХНИКА. </w:t>
            </w:r>
          </w:p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rPr>
                <w:lang w:val="ky-KG"/>
              </w:rPr>
              <w:t xml:space="preserve">– Ош, 2022. - №1 (73), </w:t>
            </w:r>
          </w:p>
        </w:tc>
        <w:tc>
          <w:tcPr>
            <w:tcW w:w="1275" w:type="dxa"/>
          </w:tcPr>
          <w:p w:rsidR="006B5313" w:rsidRPr="000B7A97" w:rsidRDefault="006B5313" w:rsidP="003F642B">
            <w:pPr>
              <w:rPr>
                <w:lang w:val="ky-KG"/>
              </w:rPr>
            </w:pPr>
          </w:p>
        </w:tc>
        <w:tc>
          <w:tcPr>
            <w:tcW w:w="1275" w:type="dxa"/>
          </w:tcPr>
          <w:p w:rsidR="006B5313" w:rsidRPr="00A76F5A" w:rsidRDefault="006B5313" w:rsidP="003F642B">
            <w:pPr>
              <w:rPr>
                <w:sz w:val="24"/>
                <w:szCs w:val="28"/>
                <w:lang w:val="ky-KG"/>
              </w:rPr>
            </w:pPr>
          </w:p>
        </w:tc>
      </w:tr>
      <w:tr w:rsidR="006B5313" w:rsidRPr="002540A4" w:rsidTr="003F642B">
        <w:tc>
          <w:tcPr>
            <w:tcW w:w="469" w:type="dxa"/>
          </w:tcPr>
          <w:p w:rsidR="006B5313" w:rsidRPr="000B7A97" w:rsidRDefault="006B5313" w:rsidP="003F642B">
            <w:pPr>
              <w:rPr>
                <w:lang w:val="ky-KG"/>
              </w:rPr>
            </w:pPr>
            <w:r w:rsidRPr="000B7A97">
              <w:rPr>
                <w:lang w:val="ky-KG"/>
              </w:rPr>
              <w:t>5</w:t>
            </w:r>
          </w:p>
        </w:tc>
        <w:tc>
          <w:tcPr>
            <w:tcW w:w="1773" w:type="dxa"/>
          </w:tcPr>
          <w:p w:rsidR="006B5313" w:rsidRPr="000B7A97" w:rsidRDefault="006B5313" w:rsidP="003F642B">
            <w:pPr>
              <w:pStyle w:val="af0"/>
              <w:rPr>
                <w:rFonts w:ascii="Times New Roman" w:hAnsi="Times New Roman"/>
                <w:lang w:val="en-US"/>
              </w:rPr>
            </w:pPr>
            <w:proofErr w:type="spellStart"/>
            <w:r w:rsidRPr="000B7A97">
              <w:rPr>
                <w:rFonts w:ascii="Times New Roman" w:hAnsi="Times New Roman"/>
                <w:lang w:val="en-US"/>
              </w:rPr>
              <w:t>Kurbanbaev</w:t>
            </w:r>
            <w:proofErr w:type="spellEnd"/>
            <w:r w:rsidRPr="000B7A9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7A97">
              <w:rPr>
                <w:rFonts w:ascii="Times New Roman" w:hAnsi="Times New Roman"/>
                <w:lang w:val="en-US"/>
              </w:rPr>
              <w:t>Omurbek</w:t>
            </w:r>
            <w:proofErr w:type="spellEnd"/>
          </w:p>
          <w:p w:rsidR="006B5313" w:rsidRPr="000B7A97" w:rsidRDefault="006B5313" w:rsidP="003F642B">
            <w:pPr>
              <w:rPr>
                <w:lang w:val="ky-KG"/>
              </w:rPr>
            </w:pPr>
            <w:proofErr w:type="spellStart"/>
            <w:r w:rsidRPr="000B7A97">
              <w:t>Isamidinovich</w:t>
            </w:r>
            <w:proofErr w:type="spellEnd"/>
          </w:p>
        </w:tc>
        <w:tc>
          <w:tcPr>
            <w:tcW w:w="2004" w:type="dxa"/>
          </w:tcPr>
          <w:p w:rsidR="006B5313" w:rsidRPr="000B7A97" w:rsidRDefault="006B5313" w:rsidP="003F642B">
            <w:pPr>
              <w:jc w:val="center"/>
              <w:rPr>
                <w:lang w:val="ky-KG"/>
              </w:rPr>
            </w:pPr>
            <w:r w:rsidRPr="000B7A97">
              <w:t xml:space="preserve">Surgical Treatment Selecting Method For Obstructive Cancer Of </w:t>
            </w:r>
            <w:proofErr w:type="spellStart"/>
            <w:r w:rsidRPr="000B7A97">
              <w:t>Rectosyhmoid</w:t>
            </w:r>
            <w:proofErr w:type="spellEnd"/>
            <w:r w:rsidRPr="000B7A97">
              <w:t xml:space="preserve"> Colon</w:t>
            </w:r>
          </w:p>
        </w:tc>
        <w:tc>
          <w:tcPr>
            <w:tcW w:w="1876" w:type="dxa"/>
          </w:tcPr>
          <w:p w:rsidR="006B5313" w:rsidRPr="000B7A97" w:rsidRDefault="006B5313" w:rsidP="003F642B">
            <w:pPr>
              <w:rPr>
                <w:lang w:val="ky-KG"/>
              </w:rPr>
            </w:pPr>
            <w:r>
              <w:rPr>
                <w:lang w:val="ky-KG"/>
              </w:rPr>
              <w:t>Andrey Sopuev., Nurlanbek Sydykov., Adyl Mambetov.</w:t>
            </w:r>
            <w:r w:rsidRPr="000B7A97">
              <w:rPr>
                <w:lang w:val="ky-KG"/>
              </w:rPr>
              <w:t xml:space="preserve">, </w:t>
            </w:r>
            <w:r>
              <w:rPr>
                <w:lang w:val="ky-KG"/>
              </w:rPr>
              <w:t>Niiazbek Mamatov., Oiatilla Umurzakov., Taalaibek Akmatov., Syrgak Bakirov., Taalaibek Atabaev., Mirlan Karataev</w:t>
            </w:r>
          </w:p>
        </w:tc>
        <w:tc>
          <w:tcPr>
            <w:tcW w:w="1960" w:type="dxa"/>
          </w:tcPr>
          <w:p w:rsidR="006B5313" w:rsidRPr="000B7A97" w:rsidRDefault="006B5313" w:rsidP="003F642B">
            <w:pPr>
              <w:jc w:val="center"/>
              <w:rPr>
                <w:lang w:val="ky-KG"/>
              </w:rPr>
            </w:pPr>
          </w:p>
        </w:tc>
        <w:tc>
          <w:tcPr>
            <w:tcW w:w="1275" w:type="dxa"/>
          </w:tcPr>
          <w:p w:rsidR="006B5313" w:rsidRPr="000B7A97" w:rsidRDefault="006B5313" w:rsidP="003F642B">
            <w:pPr>
              <w:rPr>
                <w:lang w:val="ky-KG"/>
              </w:rPr>
            </w:pPr>
            <w:r w:rsidRPr="000B7A97">
              <w:t>Journal of Positive School Psychology http://journalppw.com 2022, Vol. 6, No. 8, 4369-4376</w:t>
            </w:r>
          </w:p>
        </w:tc>
        <w:tc>
          <w:tcPr>
            <w:tcW w:w="1275" w:type="dxa"/>
          </w:tcPr>
          <w:p w:rsidR="006B5313" w:rsidRPr="000B7A97" w:rsidRDefault="006B5313" w:rsidP="003F642B">
            <w:pPr>
              <w:rPr>
                <w:sz w:val="32"/>
                <w:szCs w:val="28"/>
                <w:lang w:val="ky-KG"/>
              </w:rPr>
            </w:pPr>
          </w:p>
        </w:tc>
      </w:tr>
    </w:tbl>
    <w:p w:rsidR="005E602B" w:rsidRPr="006B5313" w:rsidRDefault="005E602B"/>
    <w:sectPr w:rsidR="005E602B" w:rsidRPr="006B5313" w:rsidSect="00B1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97_Oktom_Times">
    <w:altName w:val="Cambria"/>
    <w:charset w:val="00"/>
    <w:family w:val="roman"/>
    <w:pitch w:val="variable"/>
    <w:sig w:usb0="00000201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489"/>
    <w:multiLevelType w:val="hybridMultilevel"/>
    <w:tmpl w:val="1B063B68"/>
    <w:lvl w:ilvl="0" w:tplc="7512C93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610C5"/>
    <w:multiLevelType w:val="hybridMultilevel"/>
    <w:tmpl w:val="09100BC0"/>
    <w:lvl w:ilvl="0" w:tplc="D17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15726C"/>
    <w:multiLevelType w:val="hybridMultilevel"/>
    <w:tmpl w:val="DE922210"/>
    <w:lvl w:ilvl="0" w:tplc="CC6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16EC7"/>
    <w:multiLevelType w:val="hybridMultilevel"/>
    <w:tmpl w:val="1D5E003A"/>
    <w:lvl w:ilvl="0" w:tplc="C2885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DE38C7"/>
    <w:multiLevelType w:val="hybridMultilevel"/>
    <w:tmpl w:val="1536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779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2E5C"/>
    <w:multiLevelType w:val="hybridMultilevel"/>
    <w:tmpl w:val="3358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2F45"/>
    <w:rsid w:val="0005144F"/>
    <w:rsid w:val="001D78DC"/>
    <w:rsid w:val="0042780A"/>
    <w:rsid w:val="00482DB0"/>
    <w:rsid w:val="0049665A"/>
    <w:rsid w:val="005E602B"/>
    <w:rsid w:val="006B5313"/>
    <w:rsid w:val="00735E52"/>
    <w:rsid w:val="00756791"/>
    <w:rsid w:val="00886625"/>
    <w:rsid w:val="00983FAA"/>
    <w:rsid w:val="00AC39C3"/>
    <w:rsid w:val="00B126AD"/>
    <w:rsid w:val="00BA0F5E"/>
    <w:rsid w:val="00CD1355"/>
    <w:rsid w:val="00D01284"/>
    <w:rsid w:val="00D14346"/>
    <w:rsid w:val="00D23A98"/>
    <w:rsid w:val="00D76F1E"/>
    <w:rsid w:val="00DC3625"/>
    <w:rsid w:val="00DF604A"/>
    <w:rsid w:val="00E015A6"/>
    <w:rsid w:val="00EC44AE"/>
    <w:rsid w:val="00F32F45"/>
    <w:rsid w:val="00F40940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9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23A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qFormat/>
    <w:rsid w:val="005E602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56791"/>
    <w:pPr>
      <w:ind w:left="720"/>
    </w:pPr>
    <w:rPr>
      <w:rFonts w:ascii="A97_Oktom_Times" w:eastAsia="Times New Roman" w:hAnsi="A97_Oktom_Times" w:cs="Times New Roman"/>
      <w:b/>
      <w:sz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56791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23A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3A98"/>
    <w:rPr>
      <w:rFonts w:ascii="Times New Roman" w:hAnsi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23A98"/>
    <w:pPr>
      <w:widowControl w:val="0"/>
      <w:autoSpaceDE w:val="0"/>
      <w:autoSpaceDN w:val="0"/>
      <w:ind w:left="312"/>
    </w:pPr>
    <w:rPr>
      <w:rFonts w:eastAsia="Times New Roman" w:cs="Times New Roman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D23A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60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5E602B"/>
    <w:rPr>
      <w:rFonts w:ascii="Courier New" w:eastAsia="Times New Roman" w:hAnsi="Courier New" w:cs="Courier New"/>
      <w:lang w:val="ru-RU" w:eastAsia="ru-RU"/>
    </w:rPr>
  </w:style>
  <w:style w:type="character" w:customStyle="1" w:styleId="a7">
    <w:name w:val="Текст Знак"/>
    <w:basedOn w:val="a0"/>
    <w:link w:val="a6"/>
    <w:rsid w:val="005E602B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E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E602B"/>
    <w:pPr>
      <w:spacing w:after="200" w:line="276" w:lineRule="auto"/>
      <w:ind w:left="720"/>
      <w:contextualSpacing/>
    </w:pPr>
    <w:rPr>
      <w:rFonts w:eastAsia="Times New Roman" w:cs="Times New Roman"/>
      <w:sz w:val="24"/>
      <w:szCs w:val="28"/>
      <w:lang w:val="ru-RU"/>
    </w:rPr>
  </w:style>
  <w:style w:type="character" w:styleId="a9">
    <w:name w:val="Hyperlink"/>
    <w:rsid w:val="005E602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5E602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5E602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5E602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5E602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rsid w:val="005E602B"/>
    <w:rPr>
      <w:rFonts w:ascii="Tahoma" w:eastAsia="Calibri" w:hAnsi="Tahoma" w:cs="Tahoma"/>
      <w:sz w:val="16"/>
      <w:szCs w:val="16"/>
      <w:lang w:val="ru-RU"/>
    </w:rPr>
  </w:style>
  <w:style w:type="character" w:customStyle="1" w:styleId="af">
    <w:name w:val="Текст выноски Знак"/>
    <w:basedOn w:val="a0"/>
    <w:link w:val="ae"/>
    <w:uiPriority w:val="99"/>
    <w:rsid w:val="005E602B"/>
    <w:rPr>
      <w:rFonts w:ascii="Tahoma" w:eastAsia="Calibri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5E602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5E602B"/>
    <w:pPr>
      <w:spacing w:after="120" w:line="360" w:lineRule="auto"/>
      <w:jc w:val="both"/>
    </w:pPr>
    <w:rPr>
      <w:rFonts w:asciiTheme="minorHAnsi" w:eastAsiaTheme="minorEastAsia" w:hAnsiTheme="minorHAnsi"/>
      <w:sz w:val="22"/>
      <w:szCs w:val="22"/>
      <w:lang w:val="ru-RU" w:eastAsia="ru-RU"/>
    </w:rPr>
  </w:style>
  <w:style w:type="character" w:customStyle="1" w:styleId="af3">
    <w:name w:val="Основной текст Знак"/>
    <w:basedOn w:val="a0"/>
    <w:link w:val="af2"/>
    <w:uiPriority w:val="99"/>
    <w:rsid w:val="005E602B"/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6B53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19</cp:revision>
  <dcterms:created xsi:type="dcterms:W3CDTF">2023-03-16T06:24:00Z</dcterms:created>
  <dcterms:modified xsi:type="dcterms:W3CDTF">2023-03-17T07:22:00Z</dcterms:modified>
</cp:coreProperties>
</file>