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C22" w:rsidRDefault="009D1C22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</w:p>
    <w:p w:rsidR="009D1C22" w:rsidRDefault="00A3590F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МИНИСТЕРСТВО ОБРАЗОВАНИЯ И НАУКИ</w:t>
      </w:r>
    </w:p>
    <w:p w:rsidR="009D1C22" w:rsidRDefault="00A3590F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КЫРГЫЗСКОЙ РЕСПУБЛИКИ</w:t>
      </w:r>
    </w:p>
    <w:p w:rsidR="009D1C22" w:rsidRDefault="00A3590F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ОШСКИЙ ГОСУДАРСТВЕННЫЙ УНИВЕРСИТЕТ</w:t>
      </w:r>
    </w:p>
    <w:p w:rsidR="009D1C22" w:rsidRDefault="00A3590F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МЕЖДУНАРОДНЫЙ МЕДИЦИНСКИЙ ФАКУЛЬТЕТ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Кафедра «О</w:t>
      </w:r>
      <w:r>
        <w:rPr>
          <w:b/>
          <w:sz w:val="28"/>
          <w:szCs w:val="24"/>
          <w:lang w:val="ky-KG"/>
        </w:rPr>
        <w:t>бщественное здоровье и здравоохранение</w:t>
      </w:r>
      <w:r>
        <w:rPr>
          <w:b/>
          <w:sz w:val="28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3019425" cy="1438275"/>
                <wp:effectExtent l="0" t="0" r="9525" b="952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к.м.н.,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доцент </w:t>
                            </w:r>
                            <w:proofErr w:type="spellStart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proofErr w:type="spellEnd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.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65pt;width:237.7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B9QEAAMsDAAAOAAAAZHJzL2Uyb0RvYy54bWysU1Fv0zAQfkfiP1h+p2m6rtuiptPoVIQ0&#10;BtLgBziOk1g4PnN2m4xfz9npugJviDxYPp/93X3ffVnfjr1hB4Vegy15PptzpqyEWtu25N++7t5d&#10;c+aDsLUwYFXJn5Xnt5u3b9aDK9QCOjC1QkYg1heDK3kXgiuyzMtO9cLPwClLyQawF4FCbLMaxUDo&#10;vckW8/kqGwBrhyCV93R6PyX5JuE3jZLhc9N4FZgpOfUW0oppreKabdaiaFG4TstjG+IfuuiFtlT0&#10;BHUvgmB71H9B9VoieGjCTEKfQdNoqRIHYpPP/2Dz1AmnEhcSx7uTTP7/wcrHw5P7giyM72GkASYS&#10;3j2A/O6ZhW0nbKvuEGHolKipcB4lywbni+PTKLUvfASphk9Q05DFPkACGhvsoyrEkxE6DeD5JLoa&#10;A5N0eDHPb1bLFWeScvny4npxdZlqiOLluUMfPijoWdyUHGmqCV4cHnyI7Yji5Uqs5sHoeqeNSQG2&#10;1dYgOwhywC59R/TfrhkbL1uIzybEeJJ4RmoTyTBWIyUj3wrqZ2KMMDmK/gDadIA/ORvITSX3P/YC&#10;FWfmoyXVbvLlMtovBcvLqwUFeJ6pzjPCSoIqeeBs2m7DZNm9Q912VGmak4U7UrrRSYPXro59k2OS&#10;NEd3R0uex+nW6z+4+QUAAP//AwBQSwMEFAAGAAgAAAAhADVBy5HbAAAABwEAAA8AAABkcnMvZG93&#10;bnJldi54bWxMjs1Og0AUhfcmvsPkNnFj2kFEaJGhURON29Y+wIW5BVLmDmGmhb6948ouz0/O+Yrt&#10;bHpxodF1lhU8rSIQxLXVHTcKDj+fyzUI55E19pZJwZUcbMv7uwJzbSfe0WXvGxFG2OWooPV+yKV0&#10;dUsG3coOxCE72tGgD3JspB5xCuOml3EUpdJgx+GhxYE+WqpP+7NRcPyeHl82U/XlD9kuSd+xyyp7&#10;VephMb+9gvA0+/8y/OEHdCgDU2XPrJ3oFSzTUAz2M4iQJlmyAVEpiONsDbIs5C1/+QsAAP//AwBQ&#10;SwECLQAUAAYACAAAACEAtoM4kv4AAADhAQAAEwAAAAAAAAAAAAAAAAAAAAAAW0NvbnRlbnRfVHlw&#10;ZXNdLnhtbFBLAQItABQABgAIAAAAIQA4/SH/1gAAAJQBAAALAAAAAAAAAAAAAAAAAC8BAABfcmVs&#10;cy8ucmVsc1BLAQItABQABgAIAAAAIQA5pToB9QEAAMsDAAAOAAAAAAAAAAAAAAAAAC4CAABkcnMv&#10;ZTJvRG9jLnhtbFBLAQItABQABgAIAAAAIQA1QcuR2wAAAAcBAAAPAAAAAAAAAAAAAAAAAE8EAABk&#10;cnMvZG93bnJldi54bWxQSwUGAAAAAAQABADzAAAAVwUAAAAA&#10;" stroked="f">
                <v:textbox>
                  <w:txbxContent>
                    <w:p w:rsidR="005A1E4A" w:rsidRDefault="005A1E4A">
                      <w:pPr>
                        <w:tabs>
                          <w:tab w:val="left" w:pos="426"/>
                        </w:tabs>
                        <w:rPr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:rsidR="005A1E4A" w:rsidRDefault="005A1E4A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:rsidR="005A1E4A" w:rsidRDefault="005A1E4A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:rsidR="005A1E4A" w:rsidRDefault="005A1E4A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5A1E4A" w:rsidRDefault="005A1E4A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:rsidR="005A1E4A" w:rsidRDefault="005A1E4A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к.м.н.,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доцент </w:t>
                      </w:r>
                      <w:proofErr w:type="spellStart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.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999490"/>
                <wp:effectExtent l="0" t="0" r="4445" b="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1E4A" w:rsidRDefault="005A1E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5A1E4A" w:rsidRDefault="005A1E4A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</w:p>
                          <w:p w:rsidR="005A1E4A" w:rsidRDefault="005A1E4A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Председатель УМС ММФ,</w:t>
                            </w:r>
                          </w:p>
                          <w:p w:rsidR="005A1E4A" w:rsidRDefault="005A1E4A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Салиева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Р.Ш.</w:t>
                            </w:r>
                          </w:p>
                          <w:p w:rsidR="005A1E4A" w:rsidRDefault="005A1E4A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“______”________202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:rsidR="005A1E4A" w:rsidRDefault="005A1E4A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5A1E4A" w:rsidRDefault="005A1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307.45pt;margin-top:.75pt;width:176.65pt;height:78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Rk9QEAANEDAAAOAAAAZHJzL2Uyb0RvYy54bWysU8tu2zAQvBfoPxC817JdNakFy0HqwEWB&#10;9AGk+QCKoiSiFJdd0pbcr++SchwjvQXVgeByydmd2dH6ZuwNOyj0GmzJF7M5Z8pKqLVtS/74c/fu&#10;I2c+CFsLA1aV/Kg8v9m8fbMeXKGW0IGpFTICsb4YXMm7EFyRZV52qhd+Bk5ZSjaAvQgUYpvVKAZC&#10;7022nM+vsgGwdghSeU+nd1OSbxJ+0ygZvjeNV4GZklNvIa2Y1iqu2WYtihaF67Q8tSFe0UUvtKWi&#10;Z6g7EQTbo/4HqtcSwUMTZhL6DJpGS5U4EJvF/AWbh044lbiQON6dZfL/D1Z+Ozy4H8jC+AlGGmAi&#10;4d09yF+eWdh2wrbqFhGGTomaCi+iZNngfHF6GqX2hY8g1fAVahqy2AdIQGODfVSFeDJCpwEcz6Kr&#10;MTBJh8tl/j6/ppSk3Gq1yq+mEqJ4eu3Qh88KehY3JUcaakIXh3sfYjeieLoSi3kwut5pY1KAbbU1&#10;yA6CDLBLXyLw4pqx8bKF+GxCjCeJZmQ2cQxjNTJdnzSIrCuoj8QbYfIV/Qe06QD/cDaQp0ruf+8F&#10;Ks7MF0varRZ5Hk2YgvzD9ZICvMxUlxlhJUGVPHA2bbdhMu7eoW47qjRNy8It6d3oJMVzV6f2yTdJ&#10;oZPHozEv43Tr+U/c/AUAAP//AwBQSwMEFAAGAAgAAAAhAApki3/cAAAACQEAAA8AAABkcnMvZG93&#10;bnJldi54bWxMj9FOg0AQRd9N/IfNmPhi7NKmpYAsjZpofG3tBwwwBSI7S9htoX/v9Ekfb87NnTP5&#10;bra9utDoO8cGlosIFHHl6o4bA8fvj+cElA/INfaOycCVPOyK+7scs9pNvKfLITRKRthnaKANYci0&#10;9lVLFv3CDcTCTm60GCSOja5HnGTc9noVRbG22LFcaHGg95aqn8PZGjh9TU+bdCo/w3G7X8dv2G1L&#10;dzXm8WF+fQEVaA5/ZbjpizoU4lS6M9de9Qbi5TqVqoANKOFpnKxAlbecpKCLXP//oPgFAAD//wMA&#10;UEsBAi0AFAAGAAgAAAAhALaDOJL+AAAA4QEAABMAAAAAAAAAAAAAAAAAAAAAAFtDb250ZW50X1R5&#10;cGVzXS54bWxQSwECLQAUAAYACAAAACEAOP0h/9YAAACUAQAACwAAAAAAAAAAAAAAAAAvAQAAX3Jl&#10;bHMvLnJlbHNQSwECLQAUAAYACAAAACEAHMBkZPUBAADRAwAADgAAAAAAAAAAAAAAAAAuAgAAZHJz&#10;L2Uyb0RvYy54bWxQSwECLQAUAAYACAAAACEACmSLf9wAAAAJAQAADwAAAAAAAAAAAAAAAABPBAAA&#10;ZHJzL2Rvd25yZXYueG1sUEsFBgAAAAAEAAQA8wAAAFgFAAAAAA==&#10;" stroked="f">
                <v:textbox>
                  <w:txbxContent>
                    <w:p w:rsidR="005A1E4A" w:rsidRDefault="005A1E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:rsidR="005A1E4A" w:rsidRDefault="005A1E4A">
                      <w:pPr>
                        <w:rPr>
                          <w:sz w:val="24"/>
                          <w:lang w:val="ky-KG"/>
                        </w:rPr>
                      </w:pPr>
                    </w:p>
                    <w:p w:rsidR="005A1E4A" w:rsidRDefault="005A1E4A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Председатель УМС ММФ,</w:t>
                      </w:r>
                    </w:p>
                    <w:p w:rsidR="005A1E4A" w:rsidRDefault="005A1E4A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Р.Ш.</w:t>
                      </w:r>
                    </w:p>
                    <w:p w:rsidR="005A1E4A" w:rsidRDefault="005A1E4A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“______”________202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  <w:lang w:val="ky-KG"/>
                        </w:rPr>
                        <w:t>г.</w:t>
                      </w:r>
                    </w:p>
                    <w:p w:rsidR="005A1E4A" w:rsidRDefault="005A1E4A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:rsidR="005A1E4A" w:rsidRDefault="005A1E4A"/>
                  </w:txbxContent>
                </v:textbox>
                <w10:wrap anchorx="margin"/>
              </v:shape>
            </w:pict>
          </mc:Fallback>
        </mc:AlternateContent>
      </w: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D1C22" w:rsidRDefault="009D1C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D1C22" w:rsidRDefault="00A3590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</w:t>
      </w:r>
      <w:r w:rsidRPr="00A3590F">
        <w:rPr>
          <w:b/>
          <w:sz w:val="28"/>
          <w:szCs w:val="28"/>
        </w:rPr>
        <w:t xml:space="preserve">«Информационные ресурсы </w:t>
      </w:r>
      <w:r>
        <w:rPr>
          <w:b/>
          <w:sz w:val="28"/>
          <w:szCs w:val="28"/>
        </w:rPr>
        <w:t>и технологии в  здравоохранении»</w:t>
      </w:r>
    </w:p>
    <w:p w:rsidR="009D1C22" w:rsidRDefault="00A3590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>для студентов, обучающихся по направлению</w:t>
      </w:r>
      <w:r>
        <w:rPr>
          <w:sz w:val="24"/>
          <w:szCs w:val="24"/>
        </w:rPr>
        <w:t>:</w:t>
      </w:r>
    </w:p>
    <w:p w:rsidR="009D1C22" w:rsidRDefault="00A3590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«560</w:t>
      </w:r>
      <w:r w:rsidR="00F10111">
        <w:rPr>
          <w:sz w:val="28"/>
          <w:szCs w:val="28"/>
        </w:rPr>
        <w:t>100</w:t>
      </w:r>
      <w:r>
        <w:rPr>
          <w:sz w:val="28"/>
          <w:szCs w:val="28"/>
        </w:rPr>
        <w:t xml:space="preserve"> – </w:t>
      </w:r>
      <w:r w:rsidR="00F10111">
        <w:rPr>
          <w:sz w:val="28"/>
          <w:szCs w:val="28"/>
        </w:rPr>
        <w:t>Магистратура</w:t>
      </w:r>
      <w:r>
        <w:rPr>
          <w:sz w:val="28"/>
          <w:szCs w:val="28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9D1C22" w:rsidRDefault="00A3590F">
      <w:pPr>
        <w:widowControl/>
        <w:autoSpaceDE/>
        <w:autoSpaceDN/>
        <w:adjustRightInd/>
        <w:jc w:val="center"/>
        <w:rPr>
          <w:bCs/>
          <w:i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Сетка часов по учебному плану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8"/>
        <w:gridCol w:w="1205"/>
        <w:gridCol w:w="780"/>
        <w:gridCol w:w="1200"/>
        <w:gridCol w:w="926"/>
        <w:gridCol w:w="2517"/>
      </w:tblGrid>
      <w:tr w:rsidR="009D1C22">
        <w:trPr>
          <w:trHeight w:val="8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Ауд.</w:t>
            </w:r>
          </w:p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зан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Отчетность</w:t>
            </w: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1C22">
        <w:trPr>
          <w:trHeight w:val="8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A3590F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10111" w:rsidTr="00A3590F">
        <w:trPr>
          <w:trHeight w:val="612"/>
        </w:trPr>
        <w:tc>
          <w:tcPr>
            <w:tcW w:w="1985" w:type="dxa"/>
            <w:shd w:val="clear" w:color="auto" w:fill="auto"/>
          </w:tcPr>
          <w:p w:rsidR="00F10111" w:rsidRPr="00F10111" w:rsidRDefault="00F1011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Принципы эпидемиологии</w:t>
            </w:r>
          </w:p>
        </w:tc>
        <w:tc>
          <w:tcPr>
            <w:tcW w:w="1168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60</w:t>
            </w:r>
            <w:r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205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  <w:r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780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18ч</w:t>
            </w:r>
          </w:p>
        </w:tc>
        <w:tc>
          <w:tcPr>
            <w:tcW w:w="926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  <w:r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 xml:space="preserve">Экзамен 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9D1C22" w:rsidRDefault="00A3590F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Рабочая программа составлена на основании ОП, утвержденный Ученым Советом международного медицинского факультета, протокол № __</w:t>
      </w:r>
      <w:r>
        <w:rPr>
          <w:bCs/>
          <w:iCs/>
          <w:sz w:val="28"/>
          <w:szCs w:val="28"/>
          <w:lang w:val="ky-KG"/>
        </w:rPr>
        <w:t xml:space="preserve"> от “</w:t>
      </w:r>
      <w:r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  <w:lang w:val="ky-KG"/>
        </w:rPr>
        <w:t xml:space="preserve">” </w:t>
      </w:r>
      <w:r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  <w:lang w:val="ky-KG"/>
        </w:rPr>
        <w:t xml:space="preserve"> 2</w:t>
      </w:r>
      <w:r>
        <w:rPr>
          <w:bCs/>
          <w:iCs/>
          <w:sz w:val="28"/>
          <w:szCs w:val="28"/>
        </w:rPr>
        <w:t>022</w:t>
      </w:r>
      <w:r>
        <w:rPr>
          <w:bCs/>
          <w:iCs/>
          <w:sz w:val="28"/>
          <w:szCs w:val="28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Cs/>
          <w:i/>
          <w:iCs/>
          <w:sz w:val="28"/>
          <w:szCs w:val="28"/>
          <w:lang w:val="ky-KG"/>
        </w:rPr>
      </w:pPr>
    </w:p>
    <w:p w:rsidR="009D1C22" w:rsidRDefault="00A3590F" w:rsidP="00F10111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8"/>
          <w:szCs w:val="28"/>
        </w:rPr>
        <w:t>Составител</w:t>
      </w:r>
      <w:r w:rsidR="00493004"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 xml:space="preserve">: 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к</w:t>
      </w:r>
      <w:r>
        <w:rPr>
          <w:rFonts w:eastAsia="Calibri"/>
          <w:bCs/>
          <w:i/>
          <w:iCs/>
          <w:sz w:val="24"/>
          <w:szCs w:val="24"/>
          <w:lang w:val="ky-KG"/>
        </w:rPr>
        <w:t>.м.н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 xml:space="preserve">. доцент </w:t>
      </w:r>
      <w:proofErr w:type="spellStart"/>
      <w:r w:rsidR="00262CDB">
        <w:rPr>
          <w:rFonts w:eastAsia="Calibri"/>
          <w:bCs/>
          <w:i/>
          <w:iCs/>
          <w:sz w:val="24"/>
          <w:szCs w:val="24"/>
        </w:rPr>
        <w:t>Зулпукарова</w:t>
      </w:r>
      <w:proofErr w:type="spellEnd"/>
      <w:r w:rsidR="00262CDB">
        <w:rPr>
          <w:rFonts w:eastAsia="Calibri"/>
          <w:bCs/>
          <w:i/>
          <w:iCs/>
          <w:sz w:val="24"/>
          <w:szCs w:val="24"/>
        </w:rPr>
        <w:t xml:space="preserve"> Д.И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.</w:t>
      </w:r>
      <w:r>
        <w:rPr>
          <w:rFonts w:eastAsia="Calibri"/>
          <w:bCs/>
          <w:i/>
          <w:iCs/>
          <w:sz w:val="24"/>
          <w:szCs w:val="24"/>
          <w:lang w:val="ky-KG"/>
        </w:rPr>
        <w:t xml:space="preserve"> </w:t>
      </w: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</w:rPr>
      </w:pP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  <w:lang w:val="ky-KG"/>
        </w:rPr>
      </w:pPr>
    </w:p>
    <w:p w:rsidR="009D1C22" w:rsidRDefault="00A3590F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  <w:r>
        <w:rPr>
          <w:b/>
          <w:bCs/>
          <w:iCs/>
          <w:sz w:val="28"/>
          <w:szCs w:val="24"/>
          <w:lang w:val="ky-KG"/>
        </w:rPr>
        <w:t xml:space="preserve">г. </w:t>
      </w:r>
      <w:r>
        <w:rPr>
          <w:b/>
          <w:bCs/>
          <w:iCs/>
          <w:sz w:val="28"/>
          <w:szCs w:val="24"/>
        </w:rPr>
        <w:t>Ош 2022</w:t>
      </w:r>
      <w:r>
        <w:rPr>
          <w:b/>
          <w:bCs/>
          <w:iCs/>
          <w:sz w:val="28"/>
          <w:szCs w:val="24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</w:rPr>
      </w:pPr>
    </w:p>
    <w:p w:rsidR="00F10111" w:rsidRDefault="00F10111" w:rsidP="00F10111">
      <w:pPr>
        <w:rPr>
          <w:b/>
          <w:color w:val="000000"/>
          <w:sz w:val="24"/>
          <w:szCs w:val="24"/>
        </w:rPr>
      </w:pPr>
    </w:p>
    <w:p w:rsidR="00262CDB" w:rsidRPr="00262CDB" w:rsidRDefault="00A3590F" w:rsidP="00262CDB">
      <w:pPr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Цель дисциплины</w:t>
      </w:r>
      <w:r>
        <w:rPr>
          <w:b/>
          <w:color w:val="000000"/>
        </w:rPr>
        <w:t>:</w:t>
      </w:r>
      <w:r>
        <w:rPr>
          <w:bCs/>
          <w:color w:val="000000"/>
          <w:sz w:val="24"/>
          <w:szCs w:val="24"/>
        </w:rPr>
        <w:t xml:space="preserve"> </w:t>
      </w:r>
      <w:r w:rsidR="00262CDB" w:rsidRPr="00262CDB">
        <w:rPr>
          <w:sz w:val="24"/>
          <w:szCs w:val="24"/>
        </w:rPr>
        <w:t>Овладение магистрантом теорией основных понятий информационных технологией и практикой применения современных компьютерных технологий в приложении к медицине   и здравоохранению.</w:t>
      </w:r>
    </w:p>
    <w:p w:rsidR="009D1C22" w:rsidRDefault="009D1C22" w:rsidP="00262CDB">
      <w:pPr>
        <w:jc w:val="both"/>
        <w:rPr>
          <w:bCs/>
          <w:color w:val="000000"/>
          <w:sz w:val="24"/>
          <w:szCs w:val="24"/>
        </w:rPr>
      </w:pPr>
    </w:p>
    <w:p w:rsidR="009D1C22" w:rsidRPr="008020A9" w:rsidRDefault="00A3590F">
      <w:pPr>
        <w:widowControl/>
        <w:autoSpaceDE/>
        <w:autoSpaceDN/>
        <w:adjustRightInd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020A9">
        <w:rPr>
          <w:b/>
          <w:sz w:val="24"/>
          <w:szCs w:val="24"/>
        </w:rPr>
        <w:t>.  Результаты о</w:t>
      </w:r>
      <w:r w:rsidR="00262CDB">
        <w:rPr>
          <w:b/>
          <w:sz w:val="24"/>
          <w:szCs w:val="24"/>
        </w:rPr>
        <w:t>бучения (РО) и компетенции магистрант</w:t>
      </w:r>
      <w:r w:rsidRPr="008020A9">
        <w:rPr>
          <w:b/>
          <w:sz w:val="24"/>
          <w:szCs w:val="24"/>
        </w:rPr>
        <w:t xml:space="preserve">а, формируемые в   процессе   изучения дисциплины </w:t>
      </w:r>
      <w:r w:rsidRPr="008020A9">
        <w:rPr>
          <w:b/>
          <w:bCs/>
          <w:i/>
          <w:sz w:val="24"/>
          <w:szCs w:val="24"/>
        </w:rPr>
        <w:t>«</w:t>
      </w:r>
      <w:r w:rsidR="00262CDB" w:rsidRPr="00262CDB">
        <w:rPr>
          <w:b/>
          <w:bCs/>
          <w:i/>
          <w:sz w:val="24"/>
          <w:szCs w:val="24"/>
        </w:rPr>
        <w:t>Информационные ресурсы и технологии в  здравоохранении</w:t>
      </w:r>
      <w:r w:rsidRPr="008020A9">
        <w:rPr>
          <w:b/>
          <w:bCs/>
          <w:i/>
          <w:sz w:val="24"/>
          <w:szCs w:val="24"/>
        </w:rPr>
        <w:t xml:space="preserve">»   </w:t>
      </w:r>
    </w:p>
    <w:p w:rsidR="009D1C22" w:rsidRPr="008020A9" w:rsidRDefault="00A3590F">
      <w:pPr>
        <w:widowControl/>
        <w:autoSpaceDE/>
        <w:autoSpaceDN/>
        <w:adjustRightInd/>
        <w:spacing w:after="80"/>
        <w:jc w:val="both"/>
        <w:rPr>
          <w:b/>
          <w:sz w:val="24"/>
          <w:szCs w:val="24"/>
        </w:rPr>
      </w:pPr>
      <w:r w:rsidRPr="008020A9">
        <w:rPr>
          <w:sz w:val="24"/>
          <w:szCs w:val="24"/>
        </w:rPr>
        <w:t xml:space="preserve">В процессе освоения дисциплины   </w:t>
      </w:r>
      <w:r w:rsidR="00F10111" w:rsidRPr="008020A9">
        <w:rPr>
          <w:sz w:val="24"/>
          <w:szCs w:val="24"/>
        </w:rPr>
        <w:t>магистрант</w:t>
      </w:r>
      <w:r w:rsidRPr="008020A9">
        <w:rPr>
          <w:sz w:val="24"/>
          <w:szCs w:val="24"/>
        </w:rPr>
        <w:t xml:space="preserve"> достигнет следующих результатов</w:t>
      </w:r>
      <w:r w:rsidRPr="008020A9">
        <w:rPr>
          <w:b/>
          <w:sz w:val="24"/>
          <w:szCs w:val="24"/>
        </w:rPr>
        <w:t xml:space="preserve"> обучения (РО) и будет</w:t>
      </w:r>
      <w:r w:rsidRPr="008020A9">
        <w:rPr>
          <w:sz w:val="24"/>
          <w:szCs w:val="24"/>
        </w:rPr>
        <w:t xml:space="preserve"> обладать </w:t>
      </w:r>
      <w:r w:rsidRPr="008020A9">
        <w:rPr>
          <w:b/>
          <w:sz w:val="24"/>
          <w:szCs w:val="24"/>
        </w:rPr>
        <w:t>соответствующими компетенциями:</w:t>
      </w:r>
    </w:p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155"/>
        <w:gridCol w:w="4088"/>
        <w:gridCol w:w="23"/>
      </w:tblGrid>
      <w:tr w:rsidR="009D1C22" w:rsidRPr="00905129" w:rsidTr="004A6066">
        <w:trPr>
          <w:trHeight w:val="521"/>
        </w:trPr>
        <w:tc>
          <w:tcPr>
            <w:tcW w:w="2943" w:type="dxa"/>
          </w:tcPr>
          <w:p w:rsidR="009D1C22" w:rsidRPr="00905129" w:rsidRDefault="00A359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439" w:type="dxa"/>
            <w:gridSpan w:val="2"/>
          </w:tcPr>
          <w:p w:rsidR="009D1C22" w:rsidRPr="00905129" w:rsidRDefault="00A359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4111" w:type="dxa"/>
            <w:gridSpan w:val="2"/>
          </w:tcPr>
          <w:p w:rsidR="009D1C22" w:rsidRPr="00905129" w:rsidRDefault="00A359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дисциплины и его формулировка</w:t>
            </w:r>
          </w:p>
          <w:p w:rsidR="009D1C22" w:rsidRPr="00905129" w:rsidRDefault="009D1C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1C22" w:rsidRPr="00905129" w:rsidTr="004A6066">
        <w:trPr>
          <w:trHeight w:val="1594"/>
        </w:trPr>
        <w:tc>
          <w:tcPr>
            <w:tcW w:w="2943" w:type="dxa"/>
          </w:tcPr>
          <w:p w:rsidR="009D1C22" w:rsidRPr="00905129" w:rsidRDefault="00F10111" w:rsidP="00F1011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РО</w:t>
            </w:r>
            <w:r w:rsidR="00F200D4">
              <w:rPr>
                <w:b/>
                <w:bCs/>
                <w:sz w:val="24"/>
                <w:szCs w:val="24"/>
              </w:rPr>
              <w:t>2-</w:t>
            </w:r>
            <w:r w:rsidR="00F200D4" w:rsidRPr="00F200D4">
              <w:rPr>
                <w:sz w:val="24"/>
                <w:szCs w:val="24"/>
              </w:rPr>
              <w:t>Способен и готов применять современные информационно-коммуникативные ресурсы и технологии для делового и профессионального взаимодействия с представителями различных слоев населения, в том числе на иностранном языке (РО2);</w:t>
            </w:r>
          </w:p>
        </w:tc>
        <w:tc>
          <w:tcPr>
            <w:tcW w:w="2439" w:type="dxa"/>
            <w:gridSpan w:val="2"/>
          </w:tcPr>
          <w:p w:rsidR="009D1C22" w:rsidRPr="008020A9" w:rsidRDefault="00F200D4" w:rsidP="00F200D4">
            <w:pPr>
              <w:widowControl/>
              <w:autoSpaceDE/>
              <w:autoSpaceDN/>
              <w:adjustRightInd/>
              <w:ind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ОК-4</w:t>
            </w:r>
            <w:r w:rsidR="00E83763">
              <w:rPr>
                <w:color w:val="000000"/>
                <w:sz w:val="24"/>
                <w:szCs w:val="24"/>
              </w:rPr>
              <w:t xml:space="preserve"> - </w:t>
            </w:r>
            <w:r w:rsidRPr="00F200D4">
              <w:rPr>
                <w:color w:val="000000"/>
                <w:sz w:val="24"/>
                <w:szCs w:val="24"/>
              </w:rPr>
              <w:t xml:space="preserve">Способен самостоятельно и по собственной инициативе приобретать новые знания, умения и компетенции </w:t>
            </w:r>
          </w:p>
        </w:tc>
        <w:tc>
          <w:tcPr>
            <w:tcW w:w="4111" w:type="dxa"/>
            <w:gridSpan w:val="2"/>
          </w:tcPr>
          <w:p w:rsidR="0042072A" w:rsidRPr="0042072A" w:rsidRDefault="00A3590F" w:rsidP="004207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 xml:space="preserve">Знает: </w:t>
            </w:r>
            <w:r w:rsidR="0042072A" w:rsidRPr="0042072A">
              <w:rPr>
                <w:bCs/>
                <w:sz w:val="24"/>
                <w:szCs w:val="24"/>
              </w:rPr>
              <w:t>современные компьютерные технологии в приложении к решению задач медицины   и здравоохранения;</w:t>
            </w:r>
          </w:p>
          <w:p w:rsidR="0042072A" w:rsidRDefault="00D3380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 xml:space="preserve">Умеет: </w:t>
            </w:r>
            <w:r w:rsidR="0042072A" w:rsidRPr="0042072A">
              <w:rPr>
                <w:bCs/>
                <w:sz w:val="24"/>
                <w:szCs w:val="24"/>
              </w:rPr>
              <w:t>−</w:t>
            </w:r>
            <w:r w:rsidR="0042072A" w:rsidRPr="0042072A">
              <w:rPr>
                <w:bCs/>
                <w:sz w:val="24"/>
                <w:szCs w:val="24"/>
              </w:rPr>
              <w:tab/>
              <w:t xml:space="preserve">использовать современные компьютерные технологии в приложении к решению задач </w:t>
            </w:r>
            <w:r w:rsidR="0042072A" w:rsidRPr="0042072A">
              <w:rPr>
                <w:bCs/>
                <w:sz w:val="24"/>
                <w:szCs w:val="24"/>
              </w:rPr>
              <w:t>медицины и</w:t>
            </w:r>
            <w:r w:rsidR="0042072A" w:rsidRPr="0042072A">
              <w:rPr>
                <w:bCs/>
                <w:sz w:val="24"/>
                <w:szCs w:val="24"/>
              </w:rPr>
              <w:t xml:space="preserve"> здравоохранения;</w:t>
            </w:r>
          </w:p>
          <w:p w:rsidR="009D1C22" w:rsidRPr="00905129" w:rsidRDefault="00A359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Владеет:</w:t>
            </w:r>
            <w:r w:rsidR="009E3E95" w:rsidRPr="009E3E95">
              <w:rPr>
                <w:b/>
                <w:bCs/>
                <w:sz w:val="24"/>
                <w:szCs w:val="24"/>
              </w:rPr>
              <w:t xml:space="preserve"> </w:t>
            </w:r>
            <w:r w:rsidR="0042072A" w:rsidRPr="0042072A">
              <w:rPr>
                <w:bCs/>
                <w:sz w:val="24"/>
                <w:szCs w:val="24"/>
              </w:rPr>
              <w:t xml:space="preserve">использовать современные средства сети </w:t>
            </w:r>
            <w:proofErr w:type="gramStart"/>
            <w:r w:rsidR="0042072A" w:rsidRPr="0042072A">
              <w:rPr>
                <w:bCs/>
                <w:sz w:val="24"/>
                <w:szCs w:val="24"/>
              </w:rPr>
              <w:t>Интернет  для</w:t>
            </w:r>
            <w:proofErr w:type="gramEnd"/>
            <w:r w:rsidR="0042072A" w:rsidRPr="0042072A">
              <w:rPr>
                <w:bCs/>
                <w:sz w:val="24"/>
                <w:szCs w:val="24"/>
              </w:rPr>
              <w:t xml:space="preserve"> поиска профессиональной информации при самостоятельном обучении и повышении квалификации по отдельным разделам медицинских   знаний.</w:t>
            </w:r>
          </w:p>
        </w:tc>
      </w:tr>
      <w:tr w:rsidR="00905129" w:rsidRPr="00905129" w:rsidTr="0042072A">
        <w:trPr>
          <w:gridAfter w:val="1"/>
          <w:wAfter w:w="23" w:type="dxa"/>
          <w:trHeight w:val="1594"/>
        </w:trPr>
        <w:tc>
          <w:tcPr>
            <w:tcW w:w="3227" w:type="dxa"/>
            <w:gridSpan w:val="2"/>
          </w:tcPr>
          <w:p w:rsidR="00905129" w:rsidRPr="00905129" w:rsidRDefault="00F200D4" w:rsidP="00905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РО2</w:t>
            </w:r>
            <w:r w:rsidR="00E83763" w:rsidRPr="00E83763">
              <w:rPr>
                <w:b/>
                <w:bCs/>
                <w:sz w:val="24"/>
                <w:szCs w:val="24"/>
              </w:rPr>
              <w:t>-</w:t>
            </w:r>
            <w:r w:rsidR="00E83763">
              <w:rPr>
                <w:sz w:val="24"/>
                <w:szCs w:val="24"/>
              </w:rPr>
              <w:t xml:space="preserve"> </w:t>
            </w:r>
            <w:r w:rsidRPr="00F200D4">
              <w:rPr>
                <w:sz w:val="24"/>
                <w:szCs w:val="24"/>
              </w:rPr>
              <w:t>Способен и готов применять современные информационно-коммуникативные ресурсы и технологии для делового и профессионального взаимодействия с представителями различных слоев населения, в том ч</w:t>
            </w:r>
            <w:r>
              <w:rPr>
                <w:sz w:val="24"/>
                <w:szCs w:val="24"/>
              </w:rPr>
              <w:t>исле на иностранном языке</w:t>
            </w:r>
          </w:p>
        </w:tc>
        <w:tc>
          <w:tcPr>
            <w:tcW w:w="2155" w:type="dxa"/>
          </w:tcPr>
          <w:p w:rsidR="00905129" w:rsidRPr="00E83763" w:rsidRDefault="00F200D4" w:rsidP="00F200D4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ИК-3-</w:t>
            </w:r>
            <w:r w:rsidRPr="00F200D4">
              <w:rPr>
                <w:bCs/>
                <w:color w:val="000000"/>
                <w:sz w:val="24"/>
                <w:szCs w:val="24"/>
              </w:rPr>
              <w:t>Способен использовать в профессиональной деятельности основные требования информационной безопасности</w:t>
            </w:r>
            <w:r w:rsidRPr="00F200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9E3E95" w:rsidRPr="009E3E95" w:rsidRDefault="009E3E95" w:rsidP="009E3E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 xml:space="preserve">Знает: </w:t>
            </w:r>
          </w:p>
          <w:p w:rsidR="0042072A" w:rsidRDefault="0042072A" w:rsidP="009E3E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072A">
              <w:rPr>
                <w:sz w:val="24"/>
                <w:szCs w:val="24"/>
              </w:rPr>
              <w:t>виды, структуру, характеристики медицинских информационных систем; принципы автоматизации управления   медицинскими организациями с использованием современных компьютерных технологий</w:t>
            </w:r>
            <w:r w:rsidRPr="0042072A">
              <w:rPr>
                <w:sz w:val="24"/>
                <w:szCs w:val="24"/>
              </w:rPr>
              <w:t xml:space="preserve"> </w:t>
            </w:r>
          </w:p>
          <w:p w:rsidR="009E3E95" w:rsidRPr="009E3E95" w:rsidRDefault="009E3E95" w:rsidP="009E3E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>Умеет:</w:t>
            </w:r>
            <w:r w:rsidR="0042072A">
              <w:rPr>
                <w:b/>
                <w:bCs/>
                <w:sz w:val="24"/>
                <w:szCs w:val="24"/>
              </w:rPr>
              <w:t xml:space="preserve"> </w:t>
            </w:r>
            <w:r w:rsidR="0042072A" w:rsidRPr="0042072A">
              <w:rPr>
                <w:sz w:val="24"/>
                <w:szCs w:val="24"/>
              </w:rPr>
              <w:t xml:space="preserve">использовать современные компьютерные технологии в приложении к решению задач </w:t>
            </w:r>
            <w:r w:rsidR="0042072A" w:rsidRPr="0042072A">
              <w:rPr>
                <w:sz w:val="24"/>
                <w:szCs w:val="24"/>
              </w:rPr>
              <w:t>медицины и</w:t>
            </w:r>
            <w:r w:rsidR="0042072A" w:rsidRPr="0042072A">
              <w:rPr>
                <w:sz w:val="24"/>
                <w:szCs w:val="24"/>
              </w:rPr>
              <w:t xml:space="preserve"> здравоохранения;</w:t>
            </w:r>
          </w:p>
          <w:p w:rsidR="00905129" w:rsidRPr="00905129" w:rsidRDefault="009E3E95" w:rsidP="009E3E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 xml:space="preserve">Владеет: </w:t>
            </w:r>
            <w:r w:rsidR="0042072A" w:rsidRPr="0042072A">
              <w:rPr>
                <w:sz w:val="24"/>
                <w:szCs w:val="24"/>
              </w:rPr>
              <w:t>−</w:t>
            </w:r>
            <w:r w:rsidR="0042072A" w:rsidRPr="0042072A">
              <w:rPr>
                <w:sz w:val="24"/>
                <w:szCs w:val="24"/>
              </w:rPr>
              <w:tab/>
              <w:t xml:space="preserve">основными навыками </w:t>
            </w:r>
            <w:r w:rsidR="0042072A" w:rsidRPr="0042072A">
              <w:rPr>
                <w:sz w:val="24"/>
                <w:szCs w:val="24"/>
              </w:rPr>
              <w:t>использования медицинских</w:t>
            </w:r>
            <w:r w:rsidR="0042072A" w:rsidRPr="0042072A">
              <w:rPr>
                <w:sz w:val="24"/>
                <w:szCs w:val="24"/>
              </w:rPr>
              <w:t xml:space="preserve"> информационных систем для реализации профессиональной деятельности</w:t>
            </w:r>
          </w:p>
        </w:tc>
      </w:tr>
      <w:tr w:rsidR="00F200D4" w:rsidRPr="00905129" w:rsidTr="0042072A">
        <w:trPr>
          <w:gridAfter w:val="1"/>
          <w:wAfter w:w="23" w:type="dxa"/>
          <w:trHeight w:val="1124"/>
        </w:trPr>
        <w:tc>
          <w:tcPr>
            <w:tcW w:w="3227" w:type="dxa"/>
            <w:gridSpan w:val="2"/>
          </w:tcPr>
          <w:p w:rsidR="00F200D4" w:rsidRPr="00E83763" w:rsidRDefault="001E2C9A" w:rsidP="00F200D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РО5-</w:t>
            </w:r>
            <w:r w:rsidR="00F200D4" w:rsidRPr="001E2C9A">
              <w:rPr>
                <w:bCs/>
                <w:sz w:val="24"/>
                <w:szCs w:val="24"/>
              </w:rPr>
              <w:t xml:space="preserve">Способен и готов к планированию, организации и администрированию мероприятий в области </w:t>
            </w:r>
            <w:proofErr w:type="gramStart"/>
            <w:r w:rsidR="00F200D4" w:rsidRPr="001E2C9A">
              <w:rPr>
                <w:bCs/>
                <w:sz w:val="24"/>
                <w:szCs w:val="24"/>
              </w:rPr>
              <w:t>об-</w:t>
            </w:r>
            <w:proofErr w:type="spellStart"/>
            <w:r w:rsidR="00F200D4" w:rsidRPr="001E2C9A">
              <w:rPr>
                <w:bCs/>
                <w:sz w:val="24"/>
                <w:szCs w:val="24"/>
              </w:rPr>
              <w:t>щественного</w:t>
            </w:r>
            <w:proofErr w:type="spellEnd"/>
            <w:proofErr w:type="gramEnd"/>
            <w:r w:rsidR="00F200D4" w:rsidRPr="001E2C9A">
              <w:rPr>
                <w:bCs/>
                <w:sz w:val="24"/>
                <w:szCs w:val="24"/>
              </w:rPr>
              <w:t xml:space="preserve"> здравоохранения, разработке норма-</w:t>
            </w:r>
            <w:proofErr w:type="spellStart"/>
            <w:r w:rsidR="00F200D4" w:rsidRPr="001E2C9A">
              <w:rPr>
                <w:bCs/>
                <w:sz w:val="24"/>
                <w:szCs w:val="24"/>
              </w:rPr>
              <w:t>тивно</w:t>
            </w:r>
            <w:proofErr w:type="spellEnd"/>
            <w:r w:rsidR="00F200D4" w:rsidRPr="001E2C9A">
              <w:rPr>
                <w:bCs/>
                <w:sz w:val="24"/>
                <w:szCs w:val="24"/>
              </w:rPr>
              <w:t xml:space="preserve">-методической и отчетной документации, а </w:t>
            </w:r>
            <w:r w:rsidR="00F200D4" w:rsidRPr="001E2C9A">
              <w:rPr>
                <w:bCs/>
                <w:sz w:val="24"/>
                <w:szCs w:val="24"/>
              </w:rPr>
              <w:lastRenderedPageBreak/>
              <w:t xml:space="preserve">также к патентной работе с применением </w:t>
            </w:r>
            <w:proofErr w:type="spellStart"/>
            <w:r w:rsidR="00F200D4" w:rsidRPr="001E2C9A">
              <w:rPr>
                <w:bCs/>
                <w:sz w:val="24"/>
                <w:szCs w:val="24"/>
              </w:rPr>
              <w:t>принци-пов</w:t>
            </w:r>
            <w:proofErr w:type="spellEnd"/>
            <w:r w:rsidR="00F200D4" w:rsidRPr="001E2C9A">
              <w:rPr>
                <w:bCs/>
                <w:sz w:val="24"/>
                <w:szCs w:val="24"/>
              </w:rPr>
              <w:t xml:space="preserve"> менеджмента в здравоохранении</w:t>
            </w:r>
            <w:r w:rsidR="00F200D4" w:rsidRPr="00F200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200D4" w:rsidRPr="00E83763" w:rsidRDefault="00F200D4" w:rsidP="00F200D4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ПК-2-</w:t>
            </w:r>
            <w:r w:rsidRPr="00F200D4">
              <w:rPr>
                <w:bCs/>
                <w:color w:val="000000"/>
                <w:sz w:val="24"/>
                <w:szCs w:val="24"/>
              </w:rPr>
              <w:t xml:space="preserve">Способен подготовить обучающую программу, план занятий и провести практическое </w:t>
            </w:r>
            <w:r w:rsidRPr="00F200D4">
              <w:rPr>
                <w:bCs/>
                <w:color w:val="000000"/>
                <w:sz w:val="24"/>
                <w:szCs w:val="24"/>
              </w:rPr>
              <w:lastRenderedPageBreak/>
              <w:t>занятие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D61B3C" w:rsidRPr="00D61B3C" w:rsidRDefault="001E2C9A" w:rsidP="00D61B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072A">
              <w:rPr>
                <w:b/>
                <w:sz w:val="24"/>
                <w:szCs w:val="24"/>
              </w:rPr>
              <w:lastRenderedPageBreak/>
              <w:t xml:space="preserve">Знает: </w:t>
            </w:r>
            <w:r w:rsidR="00D61B3C" w:rsidRPr="00D61B3C">
              <w:rPr>
                <w:sz w:val="24"/>
                <w:szCs w:val="24"/>
              </w:rPr>
              <w:t>методологические подходы к формализации и структуризации различных типов медицинских   данных для формирования решений в ходе лечебно-диагностического процесса;</w:t>
            </w:r>
          </w:p>
          <w:p w:rsidR="00D61B3C" w:rsidRDefault="001E2C9A" w:rsidP="001E2C9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072A">
              <w:rPr>
                <w:b/>
                <w:sz w:val="24"/>
                <w:szCs w:val="24"/>
              </w:rPr>
              <w:t>Умеет:</w:t>
            </w:r>
            <w:r w:rsidRPr="001E2C9A">
              <w:rPr>
                <w:bCs/>
                <w:sz w:val="24"/>
                <w:szCs w:val="24"/>
              </w:rPr>
              <w:t xml:space="preserve"> </w:t>
            </w:r>
            <w:r w:rsidR="00D61B3C" w:rsidRPr="00D61B3C">
              <w:rPr>
                <w:bCs/>
                <w:sz w:val="24"/>
                <w:szCs w:val="24"/>
              </w:rPr>
              <w:t>−</w:t>
            </w:r>
            <w:r w:rsidR="00D61B3C" w:rsidRPr="00D61B3C">
              <w:rPr>
                <w:bCs/>
                <w:sz w:val="24"/>
                <w:szCs w:val="24"/>
              </w:rPr>
              <w:tab/>
              <w:t xml:space="preserve">использовать современные средства сети </w:t>
            </w:r>
            <w:r w:rsidR="00D61B3C" w:rsidRPr="00D61B3C">
              <w:rPr>
                <w:bCs/>
                <w:sz w:val="24"/>
                <w:szCs w:val="24"/>
              </w:rPr>
              <w:t xml:space="preserve">Интернет </w:t>
            </w:r>
            <w:r w:rsidR="00D61B3C" w:rsidRPr="00D61B3C">
              <w:rPr>
                <w:bCs/>
                <w:sz w:val="24"/>
                <w:szCs w:val="24"/>
              </w:rPr>
              <w:lastRenderedPageBreak/>
              <w:t>для</w:t>
            </w:r>
            <w:r w:rsidR="00D61B3C" w:rsidRPr="00D61B3C">
              <w:rPr>
                <w:bCs/>
                <w:sz w:val="24"/>
                <w:szCs w:val="24"/>
              </w:rPr>
              <w:t xml:space="preserve"> поиска профессиональной информации при самостоятельном обучении и повышении квалификации по отдельным разделам медицинских   знаний.</w:t>
            </w:r>
          </w:p>
          <w:p w:rsidR="00F200D4" w:rsidRPr="009E3E95" w:rsidRDefault="001E2C9A" w:rsidP="001E2C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2072A">
              <w:rPr>
                <w:b/>
                <w:sz w:val="24"/>
                <w:szCs w:val="24"/>
              </w:rPr>
              <w:t>Владеет:</w:t>
            </w:r>
            <w:r w:rsidRPr="001E2C9A">
              <w:rPr>
                <w:bCs/>
                <w:sz w:val="24"/>
                <w:szCs w:val="24"/>
              </w:rPr>
              <w:t xml:space="preserve"> </w:t>
            </w:r>
            <w:r w:rsidR="00D61B3C" w:rsidRPr="00D61B3C">
              <w:rPr>
                <w:bCs/>
                <w:sz w:val="24"/>
                <w:szCs w:val="24"/>
              </w:rPr>
              <w:t>−</w:t>
            </w:r>
            <w:r w:rsidR="00D61B3C" w:rsidRPr="00D61B3C">
              <w:rPr>
                <w:bCs/>
                <w:sz w:val="24"/>
                <w:szCs w:val="24"/>
              </w:rPr>
              <w:tab/>
              <w:t xml:space="preserve">основными навыками </w:t>
            </w:r>
            <w:proofErr w:type="gramStart"/>
            <w:r w:rsidR="00D61B3C" w:rsidRPr="00D61B3C">
              <w:rPr>
                <w:bCs/>
                <w:sz w:val="24"/>
                <w:szCs w:val="24"/>
              </w:rPr>
              <w:t>использования  медицинских</w:t>
            </w:r>
            <w:proofErr w:type="gramEnd"/>
            <w:r w:rsidR="00D61B3C" w:rsidRPr="00D61B3C">
              <w:rPr>
                <w:bCs/>
                <w:sz w:val="24"/>
                <w:szCs w:val="24"/>
              </w:rPr>
              <w:t xml:space="preserve"> информационных систем для реализации профессиональной деятельности</w:t>
            </w:r>
            <w:r w:rsidRPr="001E2C9A">
              <w:rPr>
                <w:bCs/>
                <w:sz w:val="24"/>
                <w:szCs w:val="24"/>
              </w:rPr>
              <w:t>.</w:t>
            </w:r>
          </w:p>
        </w:tc>
      </w:tr>
    </w:tbl>
    <w:p w:rsidR="009E3E95" w:rsidRDefault="009E3E95">
      <w:pPr>
        <w:widowControl/>
        <w:autoSpaceDE/>
        <w:autoSpaceDN/>
        <w:adjustRightInd/>
        <w:jc w:val="both"/>
        <w:rPr>
          <w:b/>
          <w:i/>
        </w:rPr>
      </w:pPr>
    </w:p>
    <w:p w:rsidR="00E83763" w:rsidRDefault="00E83763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Место курса в   структуре ООП   ВПО </w:t>
      </w:r>
    </w:p>
    <w:p w:rsidR="001E2C9A" w:rsidRPr="001E2C9A" w:rsidRDefault="001E2C9A" w:rsidP="001E2C9A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1E2C9A">
        <w:rPr>
          <w:bCs/>
          <w:sz w:val="24"/>
          <w:szCs w:val="24"/>
        </w:rPr>
        <w:t xml:space="preserve">Дисциплина является частью </w:t>
      </w:r>
      <w:proofErr w:type="spellStart"/>
      <w:r w:rsidRPr="001E2C9A">
        <w:rPr>
          <w:bCs/>
          <w:sz w:val="24"/>
          <w:szCs w:val="24"/>
        </w:rPr>
        <w:t>ВУЗовского</w:t>
      </w:r>
      <w:proofErr w:type="spellEnd"/>
      <w:r w:rsidRPr="001E2C9A">
        <w:rPr>
          <w:bCs/>
          <w:sz w:val="24"/>
          <w:szCs w:val="24"/>
        </w:rPr>
        <w:t xml:space="preserve"> компонента (вариативная часть) профессионального цикла ООП подготовки специалистов по направлению   «ОЗ». Дисциплина является одной из компетентностных дисциплин. Обучается в 2 семестре. Данной дисциплине выделено 2 кредита, предусмотрен в конце семестра экзамен.</w:t>
      </w:r>
    </w:p>
    <w:p w:rsidR="009D1C22" w:rsidRPr="00905129" w:rsidRDefault="001E2C9A" w:rsidP="001E2C9A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1E2C9A">
        <w:rPr>
          <w:bCs/>
          <w:sz w:val="24"/>
          <w:szCs w:val="24"/>
        </w:rPr>
        <w:tab/>
      </w:r>
    </w:p>
    <w:p w:rsidR="00905129" w:rsidRPr="00905129" w:rsidRDefault="009051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 Карта компетенций дисциплины «</w:t>
      </w:r>
      <w:r w:rsidR="001E2C9A" w:rsidRPr="001E2C9A">
        <w:rPr>
          <w:b/>
          <w:bCs/>
          <w:i/>
          <w:sz w:val="24"/>
          <w:szCs w:val="24"/>
        </w:rPr>
        <w:t>Информационные ресурсы и технологии в  здравоохранении</w:t>
      </w:r>
      <w:r>
        <w:rPr>
          <w:b/>
          <w:bCs/>
          <w:i/>
          <w:sz w:val="24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both"/>
      </w:pPr>
    </w:p>
    <w:tbl>
      <w:tblPr>
        <w:tblW w:w="990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5812"/>
        <w:gridCol w:w="850"/>
        <w:gridCol w:w="870"/>
        <w:gridCol w:w="30"/>
        <w:gridCol w:w="801"/>
        <w:gridCol w:w="992"/>
      </w:tblGrid>
      <w:tr w:rsidR="001E2C9A" w:rsidRPr="001E2C9A" w:rsidTr="001E2C9A">
        <w:trPr>
          <w:trHeight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E2C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E2C9A">
              <w:rPr>
                <w:b/>
                <w:sz w:val="24"/>
                <w:szCs w:val="24"/>
              </w:rPr>
              <w:t>Компетенции</w:t>
            </w:r>
          </w:p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E2C9A">
              <w:rPr>
                <w:b/>
                <w:sz w:val="24"/>
                <w:szCs w:val="24"/>
              </w:rPr>
              <w:t>Темы</w:t>
            </w:r>
          </w:p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ИК-3-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E2C9A">
              <w:rPr>
                <w:b/>
                <w:sz w:val="24"/>
                <w:szCs w:val="24"/>
              </w:rPr>
              <w:t>Кол-во комп.</w:t>
            </w:r>
          </w:p>
        </w:tc>
      </w:tr>
      <w:tr w:rsidR="001E2C9A" w:rsidRPr="001E2C9A" w:rsidTr="001E2C9A">
        <w:trPr>
          <w:trHeight w:val="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Методы и средства информатизации в медицине и здравоохранении.</w:t>
            </w:r>
          </w:p>
          <w:p w:rsidR="001E2C9A" w:rsidRPr="001E2C9A" w:rsidRDefault="001E2C9A" w:rsidP="001E2C9A">
            <w:pPr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Классификация медицинских информационных систем. Медицинские информационные системы. Медицинские приборно-компьютерные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9E3E95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1E2C9A">
              <w:rPr>
                <w:sz w:val="24"/>
                <w:szCs w:val="24"/>
              </w:rPr>
              <w:t xml:space="preserve">Создание и редактирование электронной таблицы. Создание диаграмм. Способы создания диаграмм на основе введенных в таблицу данных. Редактирование диаграмм. Ссылки. Встроенные функции. Фильтр.  </w:t>
            </w:r>
            <w:proofErr w:type="gramStart"/>
            <w:r w:rsidRPr="001E2C9A">
              <w:rPr>
                <w:sz w:val="24"/>
                <w:szCs w:val="24"/>
              </w:rPr>
              <w:t>Сортировка..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rPr>
          <w:trHeight w:val="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PowerPoint. Назначение и основные функции программ для создания  компьютерных презентаций. MS </w:t>
            </w:r>
            <w:proofErr w:type="spellStart"/>
            <w:r w:rsidRPr="001E2C9A">
              <w:rPr>
                <w:sz w:val="24"/>
                <w:szCs w:val="24"/>
              </w:rPr>
              <w:t>PowerPoint.Методы</w:t>
            </w:r>
            <w:proofErr w:type="spellEnd"/>
            <w:r w:rsidRPr="001E2C9A">
              <w:rPr>
                <w:sz w:val="24"/>
                <w:szCs w:val="24"/>
              </w:rPr>
              <w:t xml:space="preserve"> и средства</w:t>
            </w:r>
          </w:p>
          <w:p w:rsidR="001E2C9A" w:rsidRPr="001E2C9A" w:rsidRDefault="001E2C9A" w:rsidP="001E2C9A">
            <w:pPr>
              <w:widowControl/>
              <w:autoSpaceDE/>
              <w:autoSpaceDN/>
              <w:adjustRightInd/>
              <w:ind w:left="360" w:hangingChars="150" w:hanging="36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защиты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Обработка и анализ медицинских данных. Статистический анализ биомедицинских данных.  </w:t>
            </w:r>
          </w:p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Программные средства обработки и анализа медицинских данных. Этапы анализа данных с использованием статистического пакета. Программные средства для обработки данных. Принципы и технология обработки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Телекоммуникационные технологии.  Медицинские  ресурсы Internet.  </w:t>
            </w:r>
          </w:p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Internet в образовательном процессе и научной деятельности студентов. Средства информационного поиска в Internet.   Медицинские поисковые системы. </w:t>
            </w:r>
            <w:r w:rsidRPr="001E2C9A">
              <w:rPr>
                <w:sz w:val="24"/>
                <w:szCs w:val="24"/>
              </w:rPr>
              <w:lastRenderedPageBreak/>
              <w:t xml:space="preserve">Медицинские ресурсы </w:t>
            </w:r>
            <w:proofErr w:type="spellStart"/>
            <w:r w:rsidRPr="001E2C9A">
              <w:rPr>
                <w:sz w:val="24"/>
                <w:szCs w:val="24"/>
              </w:rPr>
              <w:t>lnternet</w:t>
            </w:r>
            <w:proofErr w:type="spellEnd"/>
            <w:r w:rsidRPr="001E2C9A">
              <w:rPr>
                <w:sz w:val="24"/>
                <w:szCs w:val="24"/>
              </w:rPr>
              <w:t>.    Особенности поиска медицинской информации. Телемедицина.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rPr>
          <w:trHeight w:val="5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Методы и средства информатизации в практической</w:t>
            </w:r>
          </w:p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медицине и здравоохранении.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Информационные системы в управлении здравоохранением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Информационная поддержка лечебно-диагностического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C9A" w:rsidRPr="001E2C9A" w:rsidTr="001E2C9A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Автоматизированные медико-технологические системы клинико-лабораторных исследований, лучевой и функциональной диагностики.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 w:rsidP="001E2C9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A" w:rsidRPr="001E2C9A" w:rsidRDefault="001E2C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1C22" w:rsidRDefault="009D1C2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A3590F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5. Технологическая карта   дисциплины «</w:t>
      </w:r>
      <w:r w:rsidR="001E2C9A" w:rsidRPr="001E2C9A">
        <w:rPr>
          <w:rFonts w:eastAsia="Calibri"/>
          <w:b/>
          <w:bCs/>
          <w:iCs/>
          <w:sz w:val="24"/>
          <w:szCs w:val="24"/>
          <w:lang w:eastAsia="en-US"/>
        </w:rPr>
        <w:t>Информационные ресурсы и технологии в  здравоохранении</w:t>
      </w:r>
      <w:r w:rsidR="00B057BF"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bCs/>
          <w:iCs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90"/>
        <w:gridCol w:w="554"/>
        <w:gridCol w:w="522"/>
        <w:gridCol w:w="581"/>
        <w:gridCol w:w="581"/>
        <w:gridCol w:w="725"/>
        <w:gridCol w:w="578"/>
        <w:gridCol w:w="581"/>
        <w:gridCol w:w="581"/>
        <w:gridCol w:w="812"/>
        <w:gridCol w:w="567"/>
        <w:gridCol w:w="567"/>
        <w:gridCol w:w="567"/>
        <w:gridCol w:w="709"/>
        <w:gridCol w:w="708"/>
        <w:gridCol w:w="709"/>
      </w:tblGrid>
      <w:tr w:rsidR="00B057BF" w:rsidRPr="00B057BF" w:rsidTr="005A1E4A">
        <w:trPr>
          <w:trHeight w:val="269"/>
          <w:jc w:val="center"/>
        </w:trPr>
        <w:tc>
          <w:tcPr>
            <w:tcW w:w="511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7B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7BF">
              <w:rPr>
                <w:b/>
                <w:sz w:val="24"/>
                <w:szCs w:val="24"/>
              </w:rPr>
              <w:t>Ауд. часов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 модуль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2 модуль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Итоговый контроль (ИК)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  <w:r w:rsidRPr="00B057BF">
              <w:rPr>
                <w:b/>
                <w:sz w:val="24"/>
                <w:szCs w:val="24"/>
              </w:rPr>
              <w:t>Всего</w:t>
            </w:r>
          </w:p>
        </w:tc>
      </w:tr>
      <w:tr w:rsidR="00B057BF" w:rsidRPr="00B057BF" w:rsidTr="005A1E4A">
        <w:trPr>
          <w:trHeight w:val="144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val="ky-KG"/>
              </w:rPr>
            </w:pPr>
            <w:r w:rsidRPr="00B057BF">
              <w:rPr>
                <w:b/>
                <w:sz w:val="24"/>
                <w:szCs w:val="24"/>
                <w:lang w:val="ky-KG"/>
              </w:rPr>
              <w:t>Рубежный контроль (РК1)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val="ky-KG"/>
              </w:rPr>
            </w:pPr>
            <w:r w:rsidRPr="00B057BF">
              <w:rPr>
                <w:b/>
                <w:sz w:val="24"/>
                <w:szCs w:val="24"/>
                <w:lang w:val="ky-KG"/>
              </w:rPr>
              <w:t>Рубежный контроль (РК2)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proofErr w:type="spellStart"/>
            <w:r w:rsidRPr="00B057BF">
              <w:rPr>
                <w:b/>
                <w:sz w:val="24"/>
                <w:szCs w:val="24"/>
              </w:rPr>
              <w:t>Итог.контр</w:t>
            </w:r>
            <w:proofErr w:type="spellEnd"/>
            <w:r w:rsidRPr="00B057BF">
              <w:rPr>
                <w:b/>
                <w:sz w:val="24"/>
                <w:szCs w:val="24"/>
              </w:rPr>
              <w:t>. (ИК)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057BF">
              <w:rPr>
                <w:sz w:val="24"/>
                <w:szCs w:val="24"/>
                <w:lang w:val="ky-KG"/>
              </w:rPr>
              <w:t>Дополн. балл (Д)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B057BF" w:rsidRPr="00B057BF" w:rsidTr="005A1E4A">
        <w:trPr>
          <w:cantSplit/>
          <w:trHeight w:val="128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057BF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Лекция</w:t>
            </w: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B057BF" w:rsidRPr="00B057BF" w:rsidTr="005A1E4A">
        <w:trPr>
          <w:cantSplit/>
          <w:trHeight w:val="655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113" w:right="113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48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B057BF" w:rsidRPr="00B057BF" w:rsidTr="005A1E4A">
        <w:trPr>
          <w:trHeight w:val="448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65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color w:val="C00000"/>
                <w:sz w:val="24"/>
                <w:szCs w:val="24"/>
                <w:lang w:val="ky-KG"/>
              </w:rPr>
              <w:t>30 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  <w:r w:rsidRPr="00B057BF">
              <w:rPr>
                <w:color w:val="C00000"/>
                <w:sz w:val="24"/>
                <w:szCs w:val="24"/>
              </w:rPr>
              <w:t>3</w:t>
            </w:r>
            <w:r w:rsidRPr="00B057BF">
              <w:rPr>
                <w:color w:val="C00000"/>
                <w:sz w:val="24"/>
                <w:szCs w:val="24"/>
                <w:lang w:val="ky-KG"/>
              </w:rPr>
              <w:t>0 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1</w:t>
            </w:r>
            <w:r w:rsidRPr="00B057B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color w:val="C00000"/>
                <w:sz w:val="24"/>
                <w:szCs w:val="24"/>
                <w:lang w:val="ky-KG"/>
              </w:rPr>
            </w:pPr>
            <w:r w:rsidRPr="00B057BF">
              <w:rPr>
                <w:b/>
                <w:color w:val="C00000"/>
                <w:sz w:val="24"/>
                <w:szCs w:val="24"/>
                <w:lang w:val="ky-KG"/>
              </w:rPr>
              <w:t>30 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color w:val="C00000"/>
                <w:sz w:val="24"/>
                <w:szCs w:val="24"/>
                <w:lang w:val="ky-KG"/>
              </w:rPr>
            </w:pPr>
            <w:r w:rsidRPr="00B057BF">
              <w:rPr>
                <w:b/>
                <w:color w:val="C00000"/>
                <w:sz w:val="24"/>
                <w:szCs w:val="24"/>
                <w:lang w:val="ky-KG"/>
              </w:rPr>
              <w:t>10 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b/>
                <w:sz w:val="24"/>
                <w:szCs w:val="24"/>
                <w:lang w:val="ky-KG"/>
              </w:rPr>
              <w:t>100</w:t>
            </w:r>
          </w:p>
        </w:tc>
      </w:tr>
      <w:tr w:rsidR="00B057BF" w:rsidRPr="00B057BF" w:rsidTr="005A1E4A">
        <w:trPr>
          <w:trHeight w:val="1356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</w:rPr>
              <w:t>Итоги модулей и итогового контроля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ТК=(Лек+Лаб+</w:t>
            </w:r>
            <w:r w:rsidRPr="00B057BF">
              <w:rPr>
                <w:sz w:val="24"/>
                <w:szCs w:val="24"/>
              </w:rPr>
              <w:t>СРС</w:t>
            </w:r>
            <w:r w:rsidRPr="00B057BF">
              <w:rPr>
                <w:sz w:val="24"/>
                <w:szCs w:val="24"/>
                <w:lang w:val="ky-KG"/>
              </w:rPr>
              <w:t>)</w:t>
            </w:r>
            <w:r w:rsidRPr="00B057BF">
              <w:rPr>
                <w:sz w:val="24"/>
                <w:szCs w:val="24"/>
              </w:rPr>
              <w:t>/3</w:t>
            </w:r>
            <w:r w:rsidRPr="00B057BF">
              <w:rPr>
                <w:sz w:val="24"/>
                <w:szCs w:val="24"/>
                <w:lang w:val="ky-KG"/>
              </w:rPr>
              <w:t>,</w:t>
            </w: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7BF">
              <w:rPr>
                <w:sz w:val="24"/>
                <w:szCs w:val="24"/>
                <w:lang w:val="ky-KG"/>
              </w:rPr>
              <w:t>М1=(ТК1+ТК2</w:t>
            </w:r>
            <w:r w:rsidRPr="00B057BF">
              <w:rPr>
                <w:sz w:val="24"/>
                <w:szCs w:val="24"/>
              </w:rPr>
              <w:t>+РК1</w:t>
            </w:r>
            <w:r w:rsidRPr="00B057BF">
              <w:rPr>
                <w:sz w:val="24"/>
                <w:szCs w:val="24"/>
                <w:lang w:val="ky-KG"/>
              </w:rPr>
              <w:t>)</w:t>
            </w:r>
            <w:r w:rsidRPr="00B057BF">
              <w:rPr>
                <w:sz w:val="24"/>
                <w:szCs w:val="24"/>
              </w:rPr>
              <w:t>/3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ТК=(Лек+Лаб</w:t>
            </w:r>
            <w:r w:rsidRPr="00B057BF">
              <w:rPr>
                <w:sz w:val="24"/>
                <w:szCs w:val="24"/>
              </w:rPr>
              <w:t>+СРС</w:t>
            </w:r>
            <w:r w:rsidRPr="00B057BF">
              <w:rPr>
                <w:sz w:val="24"/>
                <w:szCs w:val="24"/>
                <w:lang w:val="ky-KG"/>
              </w:rPr>
              <w:t>)</w:t>
            </w:r>
            <w:r w:rsidRPr="00B057BF">
              <w:rPr>
                <w:sz w:val="24"/>
                <w:szCs w:val="24"/>
              </w:rPr>
              <w:t>/3</w:t>
            </w:r>
            <w:r w:rsidRPr="00B057BF">
              <w:rPr>
                <w:sz w:val="24"/>
                <w:szCs w:val="24"/>
                <w:lang w:val="ky-KG"/>
              </w:rPr>
              <w:t>,</w:t>
            </w: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ky-KG"/>
              </w:rPr>
            </w:pP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М1=(ТК3+ТК4</w:t>
            </w:r>
            <w:r w:rsidRPr="00B057BF">
              <w:rPr>
                <w:sz w:val="24"/>
                <w:szCs w:val="24"/>
              </w:rPr>
              <w:t>+РК2</w:t>
            </w:r>
            <w:r w:rsidRPr="00B057BF">
              <w:rPr>
                <w:sz w:val="24"/>
                <w:szCs w:val="24"/>
                <w:lang w:val="ky-KG"/>
              </w:rPr>
              <w:t>)</w:t>
            </w:r>
            <w:r w:rsidRPr="00B057BF">
              <w:rPr>
                <w:sz w:val="24"/>
                <w:szCs w:val="24"/>
              </w:rPr>
              <w:t>/3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ky-KG"/>
              </w:rPr>
            </w:pPr>
            <w:r w:rsidRPr="00B057BF">
              <w:rPr>
                <w:sz w:val="24"/>
                <w:szCs w:val="24"/>
                <w:lang w:val="ky-KG"/>
              </w:rPr>
              <w:t>ИК=(Лек+Лаб</w:t>
            </w:r>
            <w:r w:rsidRPr="00B057BF">
              <w:rPr>
                <w:sz w:val="24"/>
                <w:szCs w:val="24"/>
              </w:rPr>
              <w:t>+СРС</w:t>
            </w:r>
            <w:r w:rsidRPr="00B057BF">
              <w:rPr>
                <w:sz w:val="24"/>
                <w:szCs w:val="24"/>
                <w:lang w:val="ky-KG"/>
              </w:rPr>
              <w:t>)</w:t>
            </w:r>
            <w:r w:rsidRPr="00B057BF">
              <w:rPr>
                <w:sz w:val="24"/>
                <w:szCs w:val="24"/>
              </w:rPr>
              <w:t>/3</w:t>
            </w:r>
            <w:r w:rsidRPr="00B057BF">
              <w:rPr>
                <w:sz w:val="24"/>
                <w:szCs w:val="24"/>
                <w:lang w:val="ky-KG"/>
              </w:rPr>
              <w:t>,</w:t>
            </w: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ky-KG"/>
              </w:rPr>
            </w:pPr>
          </w:p>
          <w:p w:rsidR="00B057BF" w:rsidRPr="00B057BF" w:rsidRDefault="00B057BF" w:rsidP="00B057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B057BF">
              <w:rPr>
                <w:sz w:val="24"/>
                <w:szCs w:val="24"/>
              </w:rPr>
              <w:t>Экз</w:t>
            </w:r>
            <w:proofErr w:type="spellEnd"/>
            <w:r w:rsidRPr="00B057BF">
              <w:rPr>
                <w:sz w:val="24"/>
                <w:szCs w:val="24"/>
                <w:lang w:val="ky-KG"/>
              </w:rPr>
              <w:t>=М1+М2+ИК</w:t>
            </w:r>
            <w:r w:rsidRPr="00B057BF">
              <w:rPr>
                <w:sz w:val="24"/>
                <w:szCs w:val="24"/>
              </w:rPr>
              <w:t>+</w:t>
            </w:r>
            <w:r w:rsidRPr="00B057BF">
              <w:rPr>
                <w:sz w:val="24"/>
                <w:szCs w:val="24"/>
                <w:lang w:val="ky-KG"/>
              </w:rPr>
              <w:t>Д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57BF" w:rsidRPr="00B057BF" w:rsidRDefault="00B057BF" w:rsidP="00B057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</w:tbl>
    <w:p w:rsidR="00B057BF" w:rsidRPr="00B057BF" w:rsidRDefault="00B057BF" w:rsidP="00B057BF">
      <w:pPr>
        <w:widowControl/>
        <w:autoSpaceDE/>
        <w:autoSpaceDN/>
        <w:adjustRightInd/>
        <w:rPr>
          <w:sz w:val="24"/>
          <w:szCs w:val="24"/>
        </w:rPr>
      </w:pPr>
      <w:r w:rsidRPr="00B057BF">
        <w:rPr>
          <w:sz w:val="24"/>
          <w:szCs w:val="24"/>
        </w:rPr>
        <w:t>Ауд. – аудиторные, ТК – текущий контроль</w:t>
      </w:r>
      <w:r>
        <w:rPr>
          <w:sz w:val="24"/>
          <w:szCs w:val="24"/>
        </w:rPr>
        <w:t>, РК – рубежный контроль, СРС –</w:t>
      </w:r>
      <w:r w:rsidRPr="00B057BF">
        <w:rPr>
          <w:sz w:val="24"/>
          <w:szCs w:val="24"/>
        </w:rPr>
        <w:t>самостоятельная работа студентов, ИК – итоговый контроль, Д – дополнительный балл, М – модуль, Лек – лекции, Лаб – лабораторные.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A3590F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6.Карта набора баллов по предмету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color w:val="000000"/>
          <w:sz w:val="24"/>
          <w:szCs w:val="24"/>
        </w:rPr>
      </w:pPr>
      <w:r w:rsidRPr="00B057BF">
        <w:rPr>
          <w:b/>
          <w:color w:val="1F497D"/>
          <w:sz w:val="24"/>
          <w:szCs w:val="24"/>
        </w:rPr>
        <w:t xml:space="preserve">Карта </w:t>
      </w:r>
      <w:proofErr w:type="spellStart"/>
      <w:r w:rsidRPr="00B057BF">
        <w:rPr>
          <w:b/>
          <w:color w:val="1F497D"/>
          <w:sz w:val="24"/>
          <w:szCs w:val="24"/>
        </w:rPr>
        <w:t>накапливаемости</w:t>
      </w:r>
      <w:proofErr w:type="spellEnd"/>
      <w:r w:rsidRPr="00B057BF">
        <w:rPr>
          <w:b/>
          <w:color w:val="1F497D"/>
          <w:sz w:val="24"/>
          <w:szCs w:val="24"/>
        </w:rPr>
        <w:t xml:space="preserve"> баллов</w:t>
      </w:r>
      <w:r w:rsidRPr="00B057BF">
        <w:rPr>
          <w:b/>
          <w:color w:val="FF0000"/>
          <w:sz w:val="24"/>
          <w:szCs w:val="24"/>
        </w:rPr>
        <w:t xml:space="preserve"> </w:t>
      </w:r>
      <w:r w:rsidRPr="00B057BF">
        <w:rPr>
          <w:b/>
          <w:color w:val="000000"/>
          <w:sz w:val="24"/>
          <w:szCs w:val="24"/>
        </w:rPr>
        <w:t xml:space="preserve">– </w:t>
      </w:r>
      <w:r w:rsidRPr="00B057BF">
        <w:rPr>
          <w:color w:val="000000"/>
          <w:sz w:val="24"/>
          <w:szCs w:val="24"/>
        </w:rPr>
        <w:t>это информация, предоставляющая студентам сведения о количестве баллов, получаемых им по всем видам работ, проверок и контроля по каждой теме изучаемой дисциплины.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В процессе изучения дисциплины студенты должны выполнить в первом модуле 3 практических работ по темам, во-втором – </w:t>
      </w:r>
      <w:proofErr w:type="gramStart"/>
      <w:r w:rsidRPr="00B057BF">
        <w:rPr>
          <w:sz w:val="24"/>
          <w:szCs w:val="24"/>
        </w:rPr>
        <w:t>3 практических работ</w:t>
      </w:r>
      <w:proofErr w:type="gramEnd"/>
      <w:r w:rsidRPr="00B057BF">
        <w:rPr>
          <w:sz w:val="24"/>
          <w:szCs w:val="24"/>
        </w:rPr>
        <w:t xml:space="preserve"> оговоренных рабочей программой. На практических работах студенты осваивают работу с программным обеспечением путем выполнения плановых и индивидуальных заданий. 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rPr>
          <w:sz w:val="24"/>
          <w:szCs w:val="24"/>
        </w:rPr>
      </w:pPr>
      <w:r w:rsidRPr="00B057BF">
        <w:rPr>
          <w:sz w:val="24"/>
          <w:szCs w:val="24"/>
        </w:rPr>
        <w:t xml:space="preserve">Оценивание уровня знания студентов в модулях проводится следующим образом: 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В </w:t>
      </w:r>
      <w:r w:rsidRPr="00B057BF">
        <w:rPr>
          <w:b/>
          <w:color w:val="FF0000"/>
          <w:sz w:val="24"/>
          <w:szCs w:val="24"/>
        </w:rPr>
        <w:t>первом модуле</w:t>
      </w:r>
      <w:r w:rsidRPr="00B057BF">
        <w:rPr>
          <w:color w:val="FF0000"/>
          <w:sz w:val="24"/>
          <w:szCs w:val="24"/>
        </w:rPr>
        <w:t xml:space="preserve"> </w:t>
      </w:r>
      <w:r w:rsidRPr="00B057BF">
        <w:rPr>
          <w:sz w:val="24"/>
          <w:szCs w:val="24"/>
        </w:rPr>
        <w:t xml:space="preserve">проводятся два текущих контроля (ТК) и один рубежный контроль (РК). Каждый вид контроля оценивается по 30-балльной системе. </w:t>
      </w:r>
    </w:p>
    <w:p w:rsidR="00B057BF" w:rsidRPr="00B057BF" w:rsidRDefault="00B057BF" w:rsidP="00B057BF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057BF">
        <w:rPr>
          <w:sz w:val="24"/>
          <w:szCs w:val="24"/>
        </w:rPr>
        <w:lastRenderedPageBreak/>
        <w:t xml:space="preserve">На 4 неделе занятий организуется ТК1, на 8 неделе – ТК2, а РК организуется также на 8 неделе. </w:t>
      </w:r>
    </w:p>
    <w:p w:rsidR="00B057BF" w:rsidRPr="00B057BF" w:rsidRDefault="00B057BF" w:rsidP="00B057BF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ТК1 оценивается по результатам освоения студентами лекционного материала, пройденных до 4 недели учебного процесса, выполненных практических занятий и самостоятельных работ. Оценивание производится по </w:t>
      </w:r>
      <w:proofErr w:type="gramStart"/>
      <w:r w:rsidRPr="00B057BF">
        <w:rPr>
          <w:sz w:val="24"/>
          <w:szCs w:val="24"/>
        </w:rPr>
        <w:t>средне-арифметической</w:t>
      </w:r>
      <w:proofErr w:type="gramEnd"/>
      <w:r w:rsidRPr="00B057BF">
        <w:rPr>
          <w:sz w:val="24"/>
          <w:szCs w:val="24"/>
        </w:rPr>
        <w:t xml:space="preserve"> системе:</w:t>
      </w:r>
    </w:p>
    <w:p w:rsidR="00B057BF" w:rsidRPr="00B057BF" w:rsidRDefault="00B057BF" w:rsidP="00B057BF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ТК1=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B057BF" w:rsidRPr="00B057BF" w:rsidRDefault="00B057BF" w:rsidP="00B057BF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ТК2 оценивается по результатам освоения студентами лекционного материала, пройденных с 4 недели по 8 неделю учебного процесса, выполненных практических занятий и самостоятельных работ. Оценивание производится по </w:t>
      </w:r>
      <w:proofErr w:type="gramStart"/>
      <w:r w:rsidRPr="00B057BF">
        <w:rPr>
          <w:sz w:val="24"/>
          <w:szCs w:val="24"/>
        </w:rPr>
        <w:t>средне-арифметической</w:t>
      </w:r>
      <w:proofErr w:type="gramEnd"/>
      <w:r w:rsidRPr="00B057BF">
        <w:rPr>
          <w:sz w:val="24"/>
          <w:szCs w:val="24"/>
        </w:rPr>
        <w:t xml:space="preserve"> системе:</w:t>
      </w:r>
    </w:p>
    <w:p w:rsidR="00B057BF" w:rsidRPr="00B057BF" w:rsidRDefault="00B057BF" w:rsidP="00B057BF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ТК2=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>Результаты оценивания ТК1 и ТК2 фиксируются в групповом журнале и ведомости.</w:t>
      </w:r>
    </w:p>
    <w:p w:rsidR="00B057BF" w:rsidRPr="00B057BF" w:rsidRDefault="00B057BF" w:rsidP="00B057BF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На 8 неделе по материалам первого модуля проводится первый рубежный контроль (РК1).  В РК1 включаются все пройденные и освоенные лекционные материалы, выполненные лабораторные и самостоятельные работы первого моду ля. Оценивание РК1 производится по </w:t>
      </w:r>
      <w:proofErr w:type="gramStart"/>
      <w:r w:rsidRPr="00B057BF">
        <w:rPr>
          <w:sz w:val="24"/>
          <w:szCs w:val="24"/>
        </w:rPr>
        <w:t>средне-арифметической</w:t>
      </w:r>
      <w:proofErr w:type="gramEnd"/>
      <w:r w:rsidRPr="00B057BF">
        <w:rPr>
          <w:sz w:val="24"/>
          <w:szCs w:val="24"/>
        </w:rPr>
        <w:t xml:space="preserve"> системе:</w:t>
      </w:r>
    </w:p>
    <w:p w:rsidR="00B057BF" w:rsidRPr="00B057BF" w:rsidRDefault="00B057BF" w:rsidP="00B057BF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РК1=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Оценивание первого модуля (М1) производится путем вычисления средне-арифметического текущих контролей </w:t>
      </w:r>
      <w:proofErr w:type="gramStart"/>
      <w:r w:rsidRPr="00B057BF">
        <w:rPr>
          <w:sz w:val="24"/>
          <w:szCs w:val="24"/>
        </w:rPr>
        <w:t>и  первого</w:t>
      </w:r>
      <w:proofErr w:type="gramEnd"/>
      <w:r w:rsidRPr="00B057BF">
        <w:rPr>
          <w:sz w:val="24"/>
          <w:szCs w:val="24"/>
        </w:rPr>
        <w:t xml:space="preserve"> рубежного контроля: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center"/>
        <w:rPr>
          <w:sz w:val="24"/>
          <w:szCs w:val="24"/>
        </w:rPr>
      </w:pPr>
      <w:r w:rsidRPr="00B057BF">
        <w:rPr>
          <w:b/>
          <w:color w:val="000000"/>
          <w:spacing w:val="8"/>
          <w:position w:val="-24"/>
          <w:sz w:val="24"/>
          <w:szCs w:val="24"/>
          <w:lang w:val="ky-KG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8.5pt" o:ole="">
            <v:imagedata r:id="rId7" o:title=""/>
          </v:shape>
          <o:OLEObject Type="Embed" ProgID="Equation.3" ShapeID="_x0000_i1025" DrawAspect="Content" ObjectID="_1745314224" r:id="rId8"/>
        </w:objec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>Оценивание второго модуля производится по аналогичной схеме.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Итоговый контроль включает все пройденные лекционные материалы, выполненные лабораторные работы и самостоятельные работы, включенные в текущий семестр. Оценивание производится путем нахождения </w:t>
      </w:r>
      <w:proofErr w:type="gramStart"/>
      <w:r w:rsidRPr="00B057BF">
        <w:rPr>
          <w:sz w:val="24"/>
          <w:szCs w:val="24"/>
        </w:rPr>
        <w:t>средне-арифметического</w:t>
      </w:r>
      <w:proofErr w:type="gramEnd"/>
      <w:r w:rsidRPr="00B057BF">
        <w:rPr>
          <w:sz w:val="24"/>
          <w:szCs w:val="24"/>
        </w:rPr>
        <w:t>: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center"/>
        <w:rPr>
          <w:sz w:val="24"/>
          <w:szCs w:val="24"/>
        </w:rPr>
      </w:pPr>
      <w:r w:rsidRPr="00B057BF">
        <w:rPr>
          <w:b/>
          <w:color w:val="000000"/>
          <w:spacing w:val="8"/>
          <w:position w:val="-24"/>
          <w:sz w:val="24"/>
          <w:szCs w:val="24"/>
          <w:lang w:val="ky-KG"/>
        </w:rPr>
        <w:object w:dxaOrig="2320" w:dyaOrig="620">
          <v:shape id="_x0000_i1026" type="#_x0000_t75" style="width:97.5pt;height:26.25pt" o:ole="">
            <v:imagedata r:id="rId9" o:title=""/>
          </v:shape>
          <o:OLEObject Type="Embed" ProgID="Equation.3" ShapeID="_x0000_i1026" DrawAspect="Content" ObjectID="_1745314225" r:id="rId10"/>
        </w:objec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proofErr w:type="spellStart"/>
      <w:r w:rsidRPr="00B057BF">
        <w:rPr>
          <w:sz w:val="24"/>
          <w:szCs w:val="24"/>
        </w:rPr>
        <w:t>Экзаменнационный</w:t>
      </w:r>
      <w:proofErr w:type="spellEnd"/>
      <w:r w:rsidRPr="00B057BF">
        <w:rPr>
          <w:sz w:val="24"/>
          <w:szCs w:val="24"/>
        </w:rPr>
        <w:t xml:space="preserve"> балл берется от </w:t>
      </w:r>
      <w:proofErr w:type="gramStart"/>
      <w:r w:rsidRPr="00B057BF">
        <w:rPr>
          <w:sz w:val="24"/>
          <w:szCs w:val="24"/>
        </w:rPr>
        <w:t>средне-арифметического</w:t>
      </w:r>
      <w:proofErr w:type="gramEnd"/>
      <w:r w:rsidRPr="00B057BF">
        <w:rPr>
          <w:sz w:val="24"/>
          <w:szCs w:val="24"/>
        </w:rPr>
        <w:t xml:space="preserve"> всех модулей, итогового контроля и дополнительного балла:</w: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center"/>
        <w:rPr>
          <w:b/>
          <w:color w:val="000000"/>
          <w:spacing w:val="8"/>
          <w:sz w:val="24"/>
          <w:szCs w:val="24"/>
          <w:lang w:val="ky-KG"/>
        </w:rPr>
      </w:pPr>
      <w:r w:rsidRPr="00B057BF">
        <w:rPr>
          <w:b/>
          <w:color w:val="000000"/>
          <w:spacing w:val="8"/>
          <w:position w:val="-10"/>
          <w:sz w:val="24"/>
          <w:szCs w:val="24"/>
          <w:lang w:val="ky-KG"/>
        </w:rPr>
        <w:object w:dxaOrig="2520" w:dyaOrig="320">
          <v:shape id="_x0000_i1027" type="#_x0000_t75" style="width:129pt;height:15.75pt" o:ole="">
            <v:imagedata r:id="rId11" o:title=""/>
          </v:shape>
          <o:OLEObject Type="Embed" ProgID="Equation.3" ShapeID="_x0000_i1027" DrawAspect="Content" ObjectID="_1745314226" r:id="rId12"/>
        </w:object>
      </w:r>
    </w:p>
    <w:p w:rsidR="00B057BF" w:rsidRPr="00B057BF" w:rsidRDefault="00B057BF" w:rsidP="00B057BF">
      <w:pPr>
        <w:widowControl/>
        <w:autoSpaceDE/>
        <w:autoSpaceDN/>
        <w:adjustRightInd/>
        <w:ind w:firstLine="680"/>
        <w:jc w:val="both"/>
        <w:rPr>
          <w:sz w:val="24"/>
          <w:szCs w:val="24"/>
        </w:rPr>
      </w:pPr>
      <w:r w:rsidRPr="00B057BF">
        <w:rPr>
          <w:sz w:val="24"/>
          <w:szCs w:val="24"/>
        </w:rPr>
        <w:t>Д – дополнительный балл. Дополнительный балл (поощрительный) указан в проекте «Система оценивания знаний».</w:t>
      </w:r>
    </w:p>
    <w:p w:rsidR="00224870" w:rsidRDefault="00224870" w:rsidP="0022487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224870" w:rsidRDefault="00224870" w:rsidP="00224870">
      <w:pPr>
        <w:pStyle w:val="afc"/>
        <w:spacing w:after="80"/>
        <w:rPr>
          <w:rFonts w:ascii="Times New Roman" w:eastAsia="Calibri" w:hAnsi="Times New Roman"/>
          <w:i/>
          <w:lang w:eastAsia="en-US"/>
        </w:rPr>
      </w:pPr>
    </w:p>
    <w:p w:rsidR="009D1C22" w:rsidRPr="00224870" w:rsidRDefault="00A3590F" w:rsidP="00224870">
      <w:pPr>
        <w:pStyle w:val="afc"/>
        <w:spacing w:after="80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224870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Карта набора баллов на ТК</w:t>
      </w: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76"/>
        <w:gridCol w:w="1134"/>
        <w:gridCol w:w="1134"/>
        <w:gridCol w:w="1275"/>
        <w:gridCol w:w="1418"/>
        <w:gridCol w:w="2331"/>
      </w:tblGrid>
      <w:tr w:rsidR="009D1C22">
        <w:tc>
          <w:tcPr>
            <w:tcW w:w="148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ТК1</w:t>
            </w: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Посещение к занятию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Устный опрос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Ситуационная</w:t>
            </w:r>
          </w:p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Задача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Интерпретация анализа</w:t>
            </w:r>
          </w:p>
        </w:tc>
        <w:tc>
          <w:tcPr>
            <w:tcW w:w="1418" w:type="dxa"/>
          </w:tcPr>
          <w:p w:rsidR="009D1C22" w:rsidRP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Quiz /PPT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Итого</w:t>
            </w:r>
          </w:p>
        </w:tc>
      </w:tr>
      <w:tr w:rsidR="009D1C22">
        <w:tc>
          <w:tcPr>
            <w:tcW w:w="148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Тема1</w:t>
            </w: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418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Тема2</w:t>
            </w: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Тема3</w:t>
            </w: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Тема4</w:t>
            </w: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Тема5</w:t>
            </w: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50</w:t>
            </w:r>
          </w:p>
        </w:tc>
        <w:tc>
          <w:tcPr>
            <w:tcW w:w="1134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275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418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2331" w:type="dxa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NT/5)=30</w:t>
            </w:r>
          </w:p>
        </w:tc>
      </w:tr>
    </w:tbl>
    <w:p w:rsidR="009D1C22" w:rsidRPr="00224870" w:rsidRDefault="00A3590F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lang w:eastAsia="en-US"/>
        </w:rPr>
        <w:t>7. ТЕМАТИЧЕСКИЙ ПЛАН ПО ПРЕДМЕТУ «</w:t>
      </w:r>
      <w:r w:rsidR="00224870" w:rsidRPr="00224870">
        <w:rPr>
          <w:rFonts w:eastAsia="Calibri"/>
          <w:b/>
          <w:bCs/>
          <w:iCs/>
          <w:sz w:val="24"/>
          <w:szCs w:val="24"/>
          <w:lang w:eastAsia="en-US"/>
        </w:rPr>
        <w:t>Принципы эпидемиологии</w:t>
      </w:r>
      <w:r w:rsidRPr="00224870">
        <w:rPr>
          <w:rFonts w:eastAsia="Calibri"/>
          <w:b/>
          <w:bCs/>
          <w:iCs/>
          <w:sz w:val="24"/>
          <w:szCs w:val="24"/>
          <w:lang w:eastAsia="en-US"/>
        </w:rPr>
        <w:t xml:space="preserve">» </w:t>
      </w:r>
    </w:p>
    <w:tbl>
      <w:tblPr>
        <w:tblpPr w:leftFromText="180" w:rightFromText="180" w:vertAnchor="text" w:horzAnchor="page" w:tblpX="1234" w:tblpY="901"/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7"/>
        <w:gridCol w:w="964"/>
        <w:gridCol w:w="709"/>
        <w:gridCol w:w="992"/>
        <w:gridCol w:w="709"/>
        <w:gridCol w:w="1399"/>
        <w:gridCol w:w="1230"/>
      </w:tblGrid>
      <w:tr w:rsidR="009D1C22" w:rsidTr="004A6066">
        <w:tc>
          <w:tcPr>
            <w:tcW w:w="568" w:type="dxa"/>
            <w:vMerge w:val="restart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Наименование разделов и тем</w:t>
            </w:r>
          </w:p>
        </w:tc>
        <w:tc>
          <w:tcPr>
            <w:tcW w:w="964" w:type="dxa"/>
            <w:vMerge w:val="restart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Распред.по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 xml:space="preserve"> неделям</w:t>
            </w:r>
          </w:p>
        </w:tc>
        <w:tc>
          <w:tcPr>
            <w:tcW w:w="2410" w:type="dxa"/>
            <w:gridSpan w:val="3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399" w:type="dxa"/>
            <w:vMerge w:val="restart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Используемые</w:t>
            </w:r>
          </w:p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образовательные технологии</w:t>
            </w:r>
          </w:p>
        </w:tc>
        <w:tc>
          <w:tcPr>
            <w:tcW w:w="1230" w:type="dxa"/>
            <w:vMerge w:val="restart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Формы</w:t>
            </w:r>
          </w:p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контроля</w:t>
            </w:r>
          </w:p>
        </w:tc>
      </w:tr>
      <w:tr w:rsidR="009D1C22" w:rsidTr="004A6066">
        <w:tc>
          <w:tcPr>
            <w:tcW w:w="568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964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2" w:type="dxa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1399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B057BF" w:rsidTr="004A6066">
        <w:trPr>
          <w:trHeight w:val="946"/>
        </w:trPr>
        <w:tc>
          <w:tcPr>
            <w:tcW w:w="568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Методы и средства информатизации в медицине и здравоохранении.</w:t>
            </w:r>
          </w:p>
          <w:p w:rsidR="00B057BF" w:rsidRPr="001E2C9A" w:rsidRDefault="00B057BF" w:rsidP="005A1E4A">
            <w:pPr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Классификация медицинских информационных систем. Медицинские информационные системы. Медицинские приборно-компьютерные системы.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057BF" w:rsidRPr="00306808" w:rsidRDefault="00B057BF" w:rsidP="00B057B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306808">
              <w:rPr>
                <w:rFonts w:eastAsia="Calibri"/>
                <w:b/>
                <w:bCs/>
                <w:iCs/>
                <w:lang w:eastAsia="en-US"/>
              </w:rPr>
              <w:t>Видео мат</w:t>
            </w:r>
            <w:r>
              <w:rPr>
                <w:rFonts w:eastAsia="Calibri"/>
                <w:b/>
                <w:bCs/>
                <w:iCs/>
                <w:lang w:eastAsia="en-US"/>
              </w:rPr>
              <w:t>ериалы, материалы из Интернета</w:t>
            </w:r>
          </w:p>
          <w:p w:rsidR="00B057BF" w:rsidRPr="00306808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КР, СЗ, УО, РТ.</w:t>
            </w:r>
          </w:p>
        </w:tc>
      </w:tr>
      <w:tr w:rsidR="00B057BF" w:rsidTr="00306808">
        <w:trPr>
          <w:trHeight w:val="1707"/>
        </w:trPr>
        <w:tc>
          <w:tcPr>
            <w:tcW w:w="568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1E2C9A">
              <w:rPr>
                <w:sz w:val="24"/>
                <w:szCs w:val="24"/>
              </w:rPr>
              <w:t>Создание и редактирование электронной таблицы. Создание диаграмм. Способы создания диаграмм на основе введенных в таблицу данных. Редактирование диаграмм. Ссылки. Встроенные функции. Фильтр.  Сортировка..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 control</w:t>
            </w: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УО, </w:t>
            </w:r>
            <w:proofErr w:type="gramStart"/>
            <w:r>
              <w:rPr>
                <w:rFonts w:eastAsia="Calibri"/>
                <w:b/>
                <w:bCs/>
                <w:iCs/>
                <w:lang w:eastAsia="en-US"/>
              </w:rPr>
              <w:t>Т,КОП</w:t>
            </w:r>
            <w:proofErr w:type="gramEnd"/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B057BF" w:rsidTr="004A6066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PowerPoint. Назначение и основные функции программ для создания  компьютерных презентаций. MS </w:t>
            </w:r>
            <w:proofErr w:type="spellStart"/>
            <w:r w:rsidRPr="001E2C9A">
              <w:rPr>
                <w:sz w:val="24"/>
                <w:szCs w:val="24"/>
              </w:rPr>
              <w:t>PowerPoint.Методы</w:t>
            </w:r>
            <w:proofErr w:type="spellEnd"/>
            <w:r w:rsidRPr="001E2C9A">
              <w:rPr>
                <w:sz w:val="24"/>
                <w:szCs w:val="24"/>
              </w:rPr>
              <w:t xml:space="preserve"> и средства</w:t>
            </w:r>
          </w:p>
          <w:p w:rsidR="00B057BF" w:rsidRPr="001E2C9A" w:rsidRDefault="00B057BF" w:rsidP="005A1E4A">
            <w:pPr>
              <w:widowControl/>
              <w:autoSpaceDE/>
              <w:autoSpaceDN/>
              <w:adjustRightInd/>
              <w:ind w:left="360" w:hangingChars="150" w:hanging="36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защиты информации.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057BF" w:rsidRPr="00306808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B057BF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B057BF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B057BF" w:rsidRPr="00306808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 УО, КР, СЗ, КОП</w:t>
            </w:r>
          </w:p>
        </w:tc>
      </w:tr>
      <w:tr w:rsidR="00B057BF" w:rsidTr="004A6066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Обработка и анализ медицинских данных. Статистический анализ биомедицинских данных.  </w:t>
            </w:r>
          </w:p>
          <w:p w:rsidR="00B057BF" w:rsidRPr="001E2C9A" w:rsidRDefault="00B057BF" w:rsidP="005A1E4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Программные средства обработки и анализа медицинских данных. Этапы анализа данных с использованием статистического пакета. Программные средства для обработки данных. Принципы и технология обработки информации.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ПрезентацияПодготовить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 xml:space="preserve"> доклад (ПМ)</w:t>
            </w:r>
          </w:p>
          <w:p w:rsidR="00B057BF" w:rsidRPr="00BB2E94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Видео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from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Epidemiology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Online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>.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com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>,</w:t>
            </w:r>
          </w:p>
          <w:p w:rsidR="00B057BF" w:rsidRPr="00306808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www.medline.com,</w:t>
            </w:r>
          </w:p>
          <w:p w:rsidR="00B057BF" w:rsidRPr="00BB2E94" w:rsidRDefault="00B057BF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case control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Р, УО,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B057BF" w:rsidTr="004A6066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bookmarkStart w:id="0" w:name="_Hlk134086707"/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Телекоммуникационные технологии.  Медицинские  ресурсы Internet.  </w:t>
            </w:r>
          </w:p>
          <w:p w:rsidR="00B057BF" w:rsidRPr="001E2C9A" w:rsidRDefault="00B057BF" w:rsidP="005A1E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 xml:space="preserve">Internet в образовательном процессе и научной деятельности студентов. Средства информационного поиска в Internet.   Медицинские поисковые системы. Медицинские ресурсы </w:t>
            </w:r>
            <w:proofErr w:type="spellStart"/>
            <w:r w:rsidRPr="001E2C9A">
              <w:rPr>
                <w:sz w:val="24"/>
                <w:szCs w:val="24"/>
              </w:rPr>
              <w:t>lnternet</w:t>
            </w:r>
            <w:proofErr w:type="spellEnd"/>
            <w:r w:rsidRPr="001E2C9A">
              <w:rPr>
                <w:sz w:val="24"/>
                <w:szCs w:val="24"/>
              </w:rPr>
              <w:t xml:space="preserve">.    Особенности поиска медицинской информации. </w:t>
            </w:r>
            <w:r w:rsidRPr="001E2C9A">
              <w:rPr>
                <w:sz w:val="24"/>
                <w:szCs w:val="24"/>
              </w:rPr>
              <w:lastRenderedPageBreak/>
              <w:t>Телемедицина.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7BF" w:rsidRPr="00306808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PBL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iCs/>
                <w:lang w:eastAsia="en-US"/>
              </w:rPr>
              <w:t>Т,КР</w:t>
            </w:r>
            <w:proofErr w:type="gramEnd"/>
            <w:r>
              <w:rPr>
                <w:rFonts w:eastAsia="Calibri"/>
                <w:b/>
                <w:bCs/>
                <w:iCs/>
                <w:lang w:eastAsia="en-US"/>
              </w:rPr>
              <w:t>, СЗ ,КОП</w:t>
            </w:r>
          </w:p>
        </w:tc>
      </w:tr>
      <w:bookmarkEnd w:id="0"/>
      <w:tr w:rsidR="00B057BF" w:rsidTr="00382ED5">
        <w:trPr>
          <w:trHeight w:val="1462"/>
        </w:trPr>
        <w:tc>
          <w:tcPr>
            <w:tcW w:w="568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Методы и средства информатизации в практической</w:t>
            </w:r>
          </w:p>
          <w:p w:rsidR="00B057BF" w:rsidRPr="001E2C9A" w:rsidRDefault="00B057BF" w:rsidP="005A1E4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медицине и здравоохранении.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Составление алгоритмов помощи при неотложных </w:t>
            </w:r>
            <w:proofErr w:type="spellStart"/>
            <w:proofErr w:type="gramStart"/>
            <w:r>
              <w:rPr>
                <w:b/>
                <w:color w:val="000000"/>
              </w:rPr>
              <w:t>состоянияхМШ,КСТ</w:t>
            </w:r>
            <w:proofErr w:type="spellEnd"/>
            <w:proofErr w:type="gramEnd"/>
            <w:r>
              <w:rPr>
                <w:b/>
                <w:color w:val="000000"/>
              </w:rPr>
              <w:t>).</w:t>
            </w:r>
          </w:p>
          <w:p w:rsidR="00B057BF" w:rsidRDefault="00B057BF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B057BF" w:rsidTr="004A6066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Информационные системы в управлении здравоохранением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МШ,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CBL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B057BF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Информационная поддержка лечебно-диагностического процесса.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B057BF" w:rsidRDefault="00B057BF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РСЗ,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УО</w:t>
            </w:r>
          </w:p>
        </w:tc>
      </w:tr>
      <w:tr w:rsidR="00B057BF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F" w:rsidRPr="001E2C9A" w:rsidRDefault="00B057BF" w:rsidP="005A1E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2C9A">
              <w:rPr>
                <w:sz w:val="24"/>
                <w:szCs w:val="24"/>
              </w:rPr>
              <w:t>Автоматизированные медико-технологические системы клинико-лабораторных исследований, лучевой и функциональной диагностики.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7BF" w:rsidRPr="00523391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057BF" w:rsidRPr="00306808" w:rsidRDefault="00B057BF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B057BF" w:rsidRDefault="00B057BF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B057BF" w:rsidRDefault="00B057BF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B057BF" w:rsidRPr="00BB2E94" w:rsidRDefault="00B057BF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057BF" w:rsidRDefault="00B057B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9D1C22" w:rsidTr="004A6066">
        <w:trPr>
          <w:trHeight w:val="555"/>
        </w:trPr>
        <w:tc>
          <w:tcPr>
            <w:tcW w:w="568" w:type="dxa"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center"/>
            </w:pPr>
            <w:r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9D1C22" w:rsidTr="004A6066">
        <w:trPr>
          <w:trHeight w:val="555"/>
        </w:trPr>
        <w:tc>
          <w:tcPr>
            <w:tcW w:w="568" w:type="dxa"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D1C22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C22" w:rsidRDefault="00A3590F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</w:t>
            </w:r>
            <w:r w:rsidR="00523391"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1C22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18</w:t>
            </w:r>
            <w:r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C22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eastAsia="en-US"/>
        </w:rPr>
      </w:pPr>
    </w:p>
    <w:p w:rsidR="009D1C22" w:rsidRDefault="00A3590F">
      <w:pPr>
        <w:widowControl/>
        <w:autoSpaceDE/>
        <w:autoSpaceDN/>
        <w:adjustRightInd/>
        <w:jc w:val="both"/>
        <w:rPr>
          <w:rFonts w:eastAsia="Calibri"/>
          <w:b/>
          <w:iCs/>
          <w:sz w:val="24"/>
          <w:szCs w:val="24"/>
          <w:lang w:val="ky-KG"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8</w:t>
      </w:r>
      <w:r>
        <w:rPr>
          <w:rFonts w:eastAsia="Calibri"/>
          <w:b/>
          <w:iCs/>
          <w:sz w:val="24"/>
          <w:szCs w:val="24"/>
          <w:lang w:val="ky-KG" w:eastAsia="en-US"/>
        </w:rPr>
        <w:t>.Программа дисциплины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val="ky-KG" w:eastAsia="en-US"/>
        </w:rPr>
      </w:pPr>
    </w:p>
    <w:p w:rsidR="00B057BF" w:rsidRPr="00B057BF" w:rsidRDefault="00A3590F" w:rsidP="00B057BF">
      <w:pPr>
        <w:ind w:firstLine="357"/>
        <w:jc w:val="both"/>
        <w:rPr>
          <w:sz w:val="24"/>
          <w:szCs w:val="24"/>
          <w:lang w:val="ky-KG"/>
        </w:rPr>
      </w:pPr>
      <w:r w:rsidRPr="00B057BF">
        <w:rPr>
          <w:rFonts w:eastAsia="Calibri"/>
          <w:iCs/>
          <w:sz w:val="24"/>
          <w:szCs w:val="24"/>
          <w:lang w:eastAsia="en-US"/>
        </w:rPr>
        <w:t xml:space="preserve">Настоящая программа написана с учетом новых требований, предъявляемых высшей школой и предназначена для </w:t>
      </w:r>
      <w:proofErr w:type="spellStart"/>
      <w:r w:rsidR="00523391" w:rsidRPr="00B057BF">
        <w:rPr>
          <w:rFonts w:eastAsia="Calibri"/>
          <w:iCs/>
          <w:sz w:val="24"/>
          <w:szCs w:val="24"/>
          <w:lang w:eastAsia="en-US"/>
        </w:rPr>
        <w:t>магистрантов</w:t>
      </w:r>
      <w:r w:rsidRPr="00B057BF">
        <w:rPr>
          <w:rFonts w:eastAsia="Calibri"/>
          <w:iCs/>
          <w:sz w:val="24"/>
          <w:szCs w:val="24"/>
          <w:lang w:eastAsia="en-US"/>
        </w:rPr>
        <w:t>тов</w:t>
      </w:r>
      <w:proofErr w:type="spellEnd"/>
      <w:r w:rsidRPr="00B057BF">
        <w:rPr>
          <w:rFonts w:eastAsia="Calibri"/>
          <w:iCs/>
          <w:sz w:val="24"/>
          <w:szCs w:val="24"/>
          <w:lang w:eastAsia="en-US"/>
        </w:rPr>
        <w:t xml:space="preserve"> специальности «560</w:t>
      </w:r>
      <w:r w:rsidR="00523391" w:rsidRPr="00B057BF">
        <w:rPr>
          <w:rFonts w:eastAsia="Calibri"/>
          <w:iCs/>
          <w:sz w:val="24"/>
          <w:szCs w:val="24"/>
          <w:lang w:eastAsia="en-US"/>
        </w:rPr>
        <w:t>1</w:t>
      </w:r>
      <w:r w:rsidRPr="00B057BF">
        <w:rPr>
          <w:rFonts w:eastAsia="Calibri"/>
          <w:iCs/>
          <w:sz w:val="24"/>
          <w:szCs w:val="24"/>
          <w:lang w:eastAsia="en-US"/>
        </w:rPr>
        <w:t>00 –</w:t>
      </w:r>
      <w:r w:rsidR="00523391" w:rsidRPr="00B057BF">
        <w:rPr>
          <w:rFonts w:eastAsia="Calibri"/>
          <w:iCs/>
          <w:sz w:val="24"/>
          <w:szCs w:val="24"/>
          <w:lang w:val="ky-KG" w:eastAsia="en-US"/>
        </w:rPr>
        <w:t>Общественная здравоохранения</w:t>
      </w:r>
      <w:r w:rsidRPr="00B057BF">
        <w:rPr>
          <w:rFonts w:eastAsia="Calibri"/>
          <w:iCs/>
          <w:sz w:val="24"/>
          <w:szCs w:val="24"/>
          <w:lang w:eastAsia="en-US"/>
        </w:rPr>
        <w:t>» выс</w:t>
      </w:r>
      <w:r w:rsidRPr="00B057BF">
        <w:rPr>
          <w:rFonts w:eastAsia="Calibri"/>
          <w:iCs/>
          <w:sz w:val="24"/>
          <w:szCs w:val="24"/>
          <w:lang w:eastAsia="en-US"/>
        </w:rPr>
        <w:softHyphen/>
        <w:t xml:space="preserve">ших медицинских учебных заведений. </w:t>
      </w:r>
      <w:r w:rsidRPr="00B057BF">
        <w:rPr>
          <w:rFonts w:eastAsia="Calibri"/>
          <w:iCs/>
          <w:sz w:val="24"/>
          <w:szCs w:val="24"/>
          <w:lang w:eastAsia="en-US"/>
        </w:rPr>
        <w:br/>
      </w:r>
      <w:r w:rsidR="00B057BF" w:rsidRPr="00B057BF">
        <w:rPr>
          <w:b/>
          <w:color w:val="000000"/>
          <w:sz w:val="24"/>
          <w:szCs w:val="24"/>
        </w:rPr>
        <w:t xml:space="preserve">Методы и средства информатизации в медицине и здравоохранении. </w:t>
      </w:r>
      <w:r w:rsidR="00B057BF" w:rsidRPr="00B057BF">
        <w:rPr>
          <w:b/>
          <w:sz w:val="24"/>
          <w:szCs w:val="24"/>
        </w:rPr>
        <w:t xml:space="preserve">Классификация медицинских информационных систем. </w:t>
      </w:r>
      <w:r w:rsidR="00B057BF" w:rsidRPr="00B057BF">
        <w:rPr>
          <w:sz w:val="24"/>
          <w:szCs w:val="24"/>
        </w:rPr>
        <w:t xml:space="preserve">Медицинские информационные системы. Медицинские приборно-компьютерные системы. Электронные таблицы.  Назначение и основные функции </w:t>
      </w:r>
      <w:r w:rsidR="00B057BF" w:rsidRPr="00B057BF">
        <w:rPr>
          <w:sz w:val="24"/>
          <w:szCs w:val="24"/>
          <w:lang w:val="en-US"/>
        </w:rPr>
        <w:t>Microsoft</w:t>
      </w:r>
      <w:r w:rsidR="00B057BF" w:rsidRPr="00B057BF">
        <w:rPr>
          <w:sz w:val="24"/>
          <w:szCs w:val="24"/>
        </w:rPr>
        <w:t xml:space="preserve"> </w:t>
      </w:r>
      <w:r w:rsidR="00B057BF" w:rsidRPr="00B057BF">
        <w:rPr>
          <w:sz w:val="24"/>
          <w:szCs w:val="24"/>
          <w:lang w:val="en-US"/>
        </w:rPr>
        <w:t>Excel</w:t>
      </w:r>
      <w:r w:rsidR="00B057BF" w:rsidRPr="00B057BF">
        <w:rPr>
          <w:sz w:val="24"/>
          <w:szCs w:val="24"/>
        </w:rPr>
        <w:t xml:space="preserve">. Создание и редактирование электронной таблицы. </w:t>
      </w:r>
      <w:r w:rsidR="00B057BF" w:rsidRPr="00B057BF">
        <w:rPr>
          <w:b/>
          <w:sz w:val="24"/>
          <w:szCs w:val="24"/>
        </w:rPr>
        <w:t>Создание диаграмм. Способы создания диаграмм на основе введенных в таблицу данных</w:t>
      </w:r>
      <w:r w:rsidR="00B057BF" w:rsidRPr="00B057BF">
        <w:rPr>
          <w:sz w:val="24"/>
          <w:szCs w:val="24"/>
        </w:rPr>
        <w:t xml:space="preserve">. Редактирование диаграмм. Ссылки. Встроенные функции. Фильтр.  Сортировка. </w:t>
      </w:r>
      <w:r w:rsidR="00B057BF" w:rsidRPr="00B057BF">
        <w:rPr>
          <w:sz w:val="24"/>
          <w:szCs w:val="24"/>
          <w:lang w:val="en-US"/>
        </w:rPr>
        <w:t>PowerPoint</w:t>
      </w:r>
      <w:r w:rsidR="00B057BF" w:rsidRPr="00B057BF">
        <w:rPr>
          <w:sz w:val="24"/>
          <w:szCs w:val="24"/>
        </w:rPr>
        <w:t xml:space="preserve">. Назначение и основные функции программ для создания  компьютерных презентаций. </w:t>
      </w:r>
      <w:r w:rsidR="00B057BF" w:rsidRPr="00B057BF">
        <w:rPr>
          <w:sz w:val="24"/>
          <w:szCs w:val="24"/>
          <w:lang w:val="en-US"/>
        </w:rPr>
        <w:t>MS</w:t>
      </w:r>
      <w:r w:rsidR="00B057BF" w:rsidRPr="00B057BF">
        <w:rPr>
          <w:sz w:val="24"/>
          <w:szCs w:val="24"/>
        </w:rPr>
        <w:t xml:space="preserve"> </w:t>
      </w:r>
      <w:r w:rsidR="00B057BF" w:rsidRPr="00B057BF">
        <w:rPr>
          <w:sz w:val="24"/>
          <w:szCs w:val="24"/>
          <w:lang w:val="en-US"/>
        </w:rPr>
        <w:t>PowerPoint</w:t>
      </w:r>
      <w:r w:rsidR="00B057BF" w:rsidRPr="00B057BF">
        <w:rPr>
          <w:sz w:val="24"/>
          <w:szCs w:val="24"/>
        </w:rPr>
        <w:t>.</w:t>
      </w:r>
      <w:r w:rsidR="00B057BF" w:rsidRPr="00B057BF">
        <w:rPr>
          <w:rFonts w:eastAsia="Calibri"/>
          <w:sz w:val="24"/>
          <w:szCs w:val="24"/>
          <w:lang w:eastAsia="en-US"/>
        </w:rPr>
        <w:t xml:space="preserve">Методы и средства защиты информации. </w:t>
      </w:r>
      <w:r w:rsidR="00B057BF" w:rsidRPr="00B057BF">
        <w:rPr>
          <w:color w:val="000000"/>
          <w:sz w:val="24"/>
          <w:szCs w:val="24"/>
        </w:rPr>
        <w:t xml:space="preserve">Обработка и анализ медицинских данных. Статистический анализ биомедицинских данных.  </w:t>
      </w:r>
      <w:r w:rsidR="00B057BF" w:rsidRPr="00B057BF">
        <w:rPr>
          <w:sz w:val="24"/>
          <w:szCs w:val="24"/>
        </w:rPr>
        <w:t xml:space="preserve">Программные средства обработки и анализа медицинских данных. Этапы анализа данных с использованием статистического пакета. Программные средства для обработки данных. </w:t>
      </w:r>
      <w:r w:rsidR="00B057BF" w:rsidRPr="00B057BF">
        <w:rPr>
          <w:b/>
          <w:sz w:val="24"/>
          <w:szCs w:val="24"/>
        </w:rPr>
        <w:t>Принципы и технология обработки информации.</w:t>
      </w:r>
      <w:r w:rsidR="00B057BF" w:rsidRPr="00B057BF">
        <w:rPr>
          <w:rFonts w:eastAsia="Calibri"/>
          <w:b/>
          <w:sz w:val="24"/>
          <w:szCs w:val="24"/>
          <w:lang w:eastAsia="en-US"/>
        </w:rPr>
        <w:t xml:space="preserve"> </w:t>
      </w:r>
      <w:r w:rsidR="00B057BF" w:rsidRPr="00B057BF">
        <w:rPr>
          <w:b/>
          <w:sz w:val="24"/>
          <w:szCs w:val="24"/>
        </w:rPr>
        <w:t xml:space="preserve">Телекоммуникационные технологии. </w:t>
      </w:r>
      <w:r w:rsidR="00B057BF" w:rsidRPr="00B057BF">
        <w:rPr>
          <w:b/>
          <w:bCs/>
          <w:sz w:val="24"/>
          <w:szCs w:val="24"/>
        </w:rPr>
        <w:t xml:space="preserve"> </w:t>
      </w:r>
      <w:r w:rsidR="00B057BF" w:rsidRPr="00B057BF">
        <w:rPr>
          <w:b/>
          <w:sz w:val="24"/>
          <w:szCs w:val="24"/>
        </w:rPr>
        <w:t>Медицинские  ресурсы Internet.</w:t>
      </w:r>
      <w:r w:rsidR="00B057BF" w:rsidRPr="00B057BF">
        <w:rPr>
          <w:sz w:val="24"/>
          <w:szCs w:val="24"/>
        </w:rPr>
        <w:t xml:space="preserve">  Internet в образовательном процессе и научной деятельности студентов. Средства информационного поиска в Internet.   </w:t>
      </w:r>
      <w:r w:rsidR="00B057BF" w:rsidRPr="00B057BF">
        <w:rPr>
          <w:b/>
          <w:sz w:val="24"/>
          <w:szCs w:val="24"/>
        </w:rPr>
        <w:t>Медицинские поисковые системы</w:t>
      </w:r>
      <w:r w:rsidR="00B057BF" w:rsidRPr="00B057BF">
        <w:rPr>
          <w:sz w:val="24"/>
          <w:szCs w:val="24"/>
        </w:rPr>
        <w:t xml:space="preserve">. Медицинские ресурсы </w:t>
      </w:r>
      <w:proofErr w:type="spellStart"/>
      <w:r w:rsidR="00B057BF" w:rsidRPr="00B057BF">
        <w:rPr>
          <w:sz w:val="24"/>
          <w:szCs w:val="24"/>
        </w:rPr>
        <w:t>lnternet</w:t>
      </w:r>
      <w:proofErr w:type="spellEnd"/>
      <w:r w:rsidR="00B057BF" w:rsidRPr="00B057BF">
        <w:rPr>
          <w:sz w:val="24"/>
          <w:szCs w:val="24"/>
        </w:rPr>
        <w:t>.    Особенности поиска медицинской информации. Телемедицина.</w:t>
      </w:r>
    </w:p>
    <w:p w:rsidR="00B057BF" w:rsidRDefault="00B057BF" w:rsidP="00B057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57BF">
        <w:rPr>
          <w:b/>
          <w:sz w:val="24"/>
          <w:szCs w:val="24"/>
        </w:rPr>
        <w:t>Информационные системы в управлении здравоохранением</w:t>
      </w:r>
      <w:r w:rsidRPr="00B057BF">
        <w:rPr>
          <w:sz w:val="24"/>
          <w:szCs w:val="24"/>
        </w:rPr>
        <w:t>. Определение информационной системы. Цели, задачи, структура, основные функции и принципы разработки информационны</w:t>
      </w:r>
      <w:r>
        <w:rPr>
          <w:sz w:val="24"/>
          <w:szCs w:val="24"/>
        </w:rPr>
        <w:t xml:space="preserve">х систем в </w:t>
      </w:r>
      <w:proofErr w:type="gramStart"/>
      <w:r>
        <w:rPr>
          <w:sz w:val="24"/>
          <w:szCs w:val="24"/>
        </w:rPr>
        <w:t>здраво-охранении</w:t>
      </w:r>
      <w:proofErr w:type="gramEnd"/>
      <w:r>
        <w:rPr>
          <w:sz w:val="24"/>
          <w:szCs w:val="24"/>
        </w:rPr>
        <w:t xml:space="preserve">. </w:t>
      </w:r>
      <w:r w:rsidRPr="00B057BF">
        <w:rPr>
          <w:sz w:val="24"/>
          <w:szCs w:val="24"/>
        </w:rPr>
        <w:t>Классификации медици</w:t>
      </w:r>
      <w:r>
        <w:rPr>
          <w:sz w:val="24"/>
          <w:szCs w:val="24"/>
        </w:rPr>
        <w:t xml:space="preserve">нских информационных </w:t>
      </w:r>
      <w:proofErr w:type="spellStart"/>
      <w:proofErr w:type="gramStart"/>
      <w:r>
        <w:rPr>
          <w:sz w:val="24"/>
          <w:szCs w:val="24"/>
        </w:rPr>
        <w:t>систем.</w:t>
      </w:r>
      <w:r w:rsidRPr="00B057BF">
        <w:rPr>
          <w:sz w:val="24"/>
          <w:szCs w:val="24"/>
        </w:rPr>
        <w:t>Организационное</w:t>
      </w:r>
      <w:proofErr w:type="spellEnd"/>
      <w:proofErr w:type="gramEnd"/>
      <w:r w:rsidRPr="00B057BF">
        <w:rPr>
          <w:sz w:val="24"/>
          <w:szCs w:val="24"/>
        </w:rPr>
        <w:t xml:space="preserve"> и правовое обеспечение медицинских информационных систем. Безопасность информационных систем. Тема 4. </w:t>
      </w:r>
      <w:r w:rsidRPr="00B057BF">
        <w:rPr>
          <w:b/>
          <w:sz w:val="24"/>
          <w:szCs w:val="24"/>
        </w:rPr>
        <w:lastRenderedPageBreak/>
        <w:t>Информационная поддержка лечебно-диагностического процесса.</w:t>
      </w:r>
      <w:r w:rsidRPr="00B057BF">
        <w:rPr>
          <w:sz w:val="24"/>
          <w:szCs w:val="24"/>
        </w:rPr>
        <w:t xml:space="preserve"> Информационная поддержка функционирования ЛПУ и автоматизация документооборота; планирование ресурсов и менеджмент клин</w:t>
      </w:r>
      <w:r>
        <w:rPr>
          <w:sz w:val="24"/>
          <w:szCs w:val="24"/>
        </w:rPr>
        <w:t xml:space="preserve">ической </w:t>
      </w:r>
      <w:proofErr w:type="spellStart"/>
      <w:proofErr w:type="gramStart"/>
      <w:r>
        <w:rPr>
          <w:sz w:val="24"/>
          <w:szCs w:val="24"/>
        </w:rPr>
        <w:t>организации.</w:t>
      </w:r>
      <w:r w:rsidRPr="00B057BF">
        <w:rPr>
          <w:sz w:val="24"/>
          <w:szCs w:val="24"/>
        </w:rPr>
        <w:t>Мониторинг</w:t>
      </w:r>
      <w:proofErr w:type="spellEnd"/>
      <w:proofErr w:type="gramEnd"/>
      <w:r w:rsidRPr="00B057BF">
        <w:rPr>
          <w:sz w:val="24"/>
          <w:szCs w:val="24"/>
        </w:rPr>
        <w:t xml:space="preserve"> лечебно-диагностического процесса; лабораторно-диагностические функции; поддержка принятия решений - экспертная оценка и контроль ка</w:t>
      </w:r>
      <w:r>
        <w:rPr>
          <w:sz w:val="24"/>
          <w:szCs w:val="24"/>
        </w:rPr>
        <w:t xml:space="preserve">чества процесса лечения. </w:t>
      </w:r>
    </w:p>
    <w:p w:rsidR="00B057BF" w:rsidRDefault="00B057BF" w:rsidP="00B057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57BF">
        <w:rPr>
          <w:sz w:val="24"/>
          <w:szCs w:val="24"/>
        </w:rPr>
        <w:t xml:space="preserve"> </w:t>
      </w:r>
      <w:r w:rsidRPr="00B057BF">
        <w:rPr>
          <w:b/>
          <w:sz w:val="24"/>
          <w:szCs w:val="24"/>
        </w:rPr>
        <w:t>Автоматизированные медико-технологические системы клинико-лабораторных исследований, лучевой и функциональной диагностики</w:t>
      </w:r>
      <w:r w:rsidRPr="00B057BF">
        <w:rPr>
          <w:sz w:val="24"/>
          <w:szCs w:val="24"/>
        </w:rPr>
        <w:t>. Определение автоматизированн</w:t>
      </w:r>
      <w:r>
        <w:rPr>
          <w:sz w:val="24"/>
          <w:szCs w:val="24"/>
        </w:rPr>
        <w:t>ой системы управления (АСУ</w:t>
      </w:r>
      <w:proofErr w:type="gramStart"/>
      <w:r>
        <w:rPr>
          <w:sz w:val="24"/>
          <w:szCs w:val="24"/>
        </w:rPr>
        <w:t>).</w:t>
      </w:r>
      <w:r w:rsidRPr="00B057BF">
        <w:rPr>
          <w:sz w:val="24"/>
          <w:szCs w:val="24"/>
        </w:rPr>
        <w:t>Автоматизация</w:t>
      </w:r>
      <w:proofErr w:type="gramEnd"/>
      <w:r w:rsidRPr="00B057BF">
        <w:rPr>
          <w:sz w:val="24"/>
          <w:szCs w:val="24"/>
        </w:rPr>
        <w:t xml:space="preserve"> управления ЛПУ и здравоохранением в целом - высший уровень внедрения современных информационных технологий в медицинскую деятельность.</w:t>
      </w:r>
    </w:p>
    <w:p w:rsidR="00493004" w:rsidRPr="00B057BF" w:rsidRDefault="00B057BF" w:rsidP="00B057B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057BF">
        <w:rPr>
          <w:b/>
          <w:sz w:val="24"/>
          <w:szCs w:val="24"/>
        </w:rPr>
        <w:t xml:space="preserve"> Информационные системы в управлении лечебно-профилактическим учреждением Устный </w:t>
      </w:r>
      <w:proofErr w:type="gramStart"/>
      <w:r w:rsidRPr="00B057BF">
        <w:rPr>
          <w:b/>
          <w:sz w:val="24"/>
          <w:szCs w:val="24"/>
        </w:rPr>
        <w:t>опрос ,</w:t>
      </w:r>
      <w:proofErr w:type="gramEnd"/>
      <w:r w:rsidRPr="00B057BF">
        <w:rPr>
          <w:b/>
          <w:sz w:val="24"/>
          <w:szCs w:val="24"/>
        </w:rPr>
        <w:t xml:space="preserve"> примерные </w:t>
      </w:r>
      <w:proofErr w:type="spellStart"/>
      <w:r w:rsidRPr="00B057BF">
        <w:rPr>
          <w:b/>
          <w:sz w:val="24"/>
          <w:szCs w:val="24"/>
        </w:rPr>
        <w:t>вопросы:</w:t>
      </w:r>
      <w:r w:rsidRPr="00B057BF">
        <w:rPr>
          <w:sz w:val="24"/>
          <w:szCs w:val="24"/>
        </w:rPr>
        <w:t>Цель</w:t>
      </w:r>
      <w:proofErr w:type="spellEnd"/>
      <w:r w:rsidRPr="00B057BF">
        <w:rPr>
          <w:sz w:val="24"/>
          <w:szCs w:val="24"/>
        </w:rPr>
        <w:t xml:space="preserve"> создания автоматизированных систем управления лечебно-профилактическим учреждением. Уровни, компоненты, функции автоматизированной системы управления. Требования, предъявляемые к автоматизи</w:t>
      </w:r>
      <w:r>
        <w:rPr>
          <w:sz w:val="24"/>
          <w:szCs w:val="24"/>
        </w:rPr>
        <w:t xml:space="preserve">рованной системе управления. </w:t>
      </w:r>
      <w:r w:rsidRPr="00B057BF">
        <w:rPr>
          <w:sz w:val="24"/>
          <w:szCs w:val="24"/>
        </w:rPr>
        <w:t>Концепция локальной обработки информации. Структурная единица автоматизированной системы управления - автоматизирован</w:t>
      </w:r>
      <w:r>
        <w:rPr>
          <w:sz w:val="24"/>
          <w:szCs w:val="24"/>
        </w:rPr>
        <w:t xml:space="preserve">ное рабочее место сотрудника. </w:t>
      </w:r>
      <w:r w:rsidRPr="00B057BF">
        <w:rPr>
          <w:sz w:val="24"/>
          <w:szCs w:val="24"/>
        </w:rPr>
        <w:t xml:space="preserve"> Этапы разработки автоматизированной системы управления.</w:t>
      </w:r>
    </w:p>
    <w:p w:rsidR="00B057BF" w:rsidRDefault="00B057BF" w:rsidP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493004" w:rsidRDefault="00493004" w:rsidP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Цели и результаты обучение по темам дисциплины.</w:t>
      </w:r>
    </w:p>
    <w:p w:rsidR="00493004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493004" w:rsidRPr="00493004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493004">
        <w:rPr>
          <w:b/>
          <w:bCs/>
          <w:i/>
          <w:iCs/>
          <w:sz w:val="24"/>
          <w:szCs w:val="24"/>
        </w:rPr>
        <w:t>После изучения дисциплины магистрант знает (ОК-</w:t>
      </w:r>
      <w:r w:rsidR="00B057BF">
        <w:rPr>
          <w:b/>
          <w:bCs/>
          <w:i/>
          <w:iCs/>
          <w:sz w:val="24"/>
          <w:szCs w:val="24"/>
        </w:rPr>
        <w:t>4</w:t>
      </w:r>
      <w:r w:rsidRPr="00493004">
        <w:rPr>
          <w:b/>
          <w:bCs/>
          <w:i/>
          <w:iCs/>
          <w:sz w:val="24"/>
          <w:szCs w:val="24"/>
        </w:rPr>
        <w:t xml:space="preserve">, </w:t>
      </w:r>
      <w:r w:rsidR="00B057BF">
        <w:rPr>
          <w:b/>
          <w:bCs/>
          <w:i/>
          <w:iCs/>
          <w:sz w:val="24"/>
          <w:szCs w:val="24"/>
        </w:rPr>
        <w:t>ИК-3, ПК-2</w:t>
      </w:r>
      <w:r w:rsidRPr="00493004">
        <w:rPr>
          <w:b/>
          <w:bCs/>
          <w:i/>
          <w:iCs/>
          <w:sz w:val="24"/>
          <w:szCs w:val="24"/>
        </w:rPr>
        <w:t xml:space="preserve">)- </w:t>
      </w:r>
    </w:p>
    <w:p w:rsidR="00B057BF" w:rsidRPr="00B057BF" w:rsidRDefault="00B057BF" w:rsidP="00B057B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B057BF">
        <w:rPr>
          <w:sz w:val="24"/>
          <w:szCs w:val="24"/>
        </w:rPr>
        <w:t>современные компьютерные технологии в приложении к решению задач медицины   и здравоохранения;</w:t>
      </w:r>
    </w:p>
    <w:p w:rsidR="00B057BF" w:rsidRPr="00B057BF" w:rsidRDefault="00B057BF" w:rsidP="00B057B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B057BF">
        <w:rPr>
          <w:sz w:val="24"/>
          <w:szCs w:val="24"/>
        </w:rPr>
        <w:t>методологические подходы к формализации и структуризации различных типов медицинских   данных для формирования решений в ходе лечебно-диагностического процесса;</w:t>
      </w:r>
    </w:p>
    <w:p w:rsidR="00B057BF" w:rsidRPr="00382ED5" w:rsidRDefault="00B057BF" w:rsidP="00B057BF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82ED5">
        <w:rPr>
          <w:rFonts w:ascii="Times New Roman" w:hAnsi="Times New Roman"/>
          <w:sz w:val="24"/>
          <w:szCs w:val="24"/>
        </w:rPr>
        <w:t>виды, структуру, характеристики медицинских информационных систем; принципы автоматизации управления   медицинскими организациями с использованием современных компьютерных технологий</w:t>
      </w:r>
    </w:p>
    <w:p w:rsidR="00493004" w:rsidRPr="00493004" w:rsidRDefault="00493004" w:rsidP="00B057BF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493004">
        <w:rPr>
          <w:b/>
          <w:bCs/>
          <w:i/>
          <w:iCs/>
          <w:sz w:val="24"/>
          <w:szCs w:val="24"/>
        </w:rPr>
        <w:t xml:space="preserve">После изучения дисциплины магистрант </w:t>
      </w:r>
      <w:proofErr w:type="spellStart"/>
      <w:r w:rsidRPr="00493004">
        <w:rPr>
          <w:b/>
          <w:bCs/>
          <w:i/>
          <w:iCs/>
          <w:sz w:val="24"/>
          <w:szCs w:val="24"/>
        </w:rPr>
        <w:t>умееть</w:t>
      </w:r>
      <w:proofErr w:type="spellEnd"/>
      <w:r w:rsidRPr="00493004">
        <w:rPr>
          <w:b/>
          <w:bCs/>
          <w:sz w:val="24"/>
          <w:szCs w:val="24"/>
        </w:rPr>
        <w:t>:</w:t>
      </w:r>
      <w:r w:rsidRPr="00493004">
        <w:rPr>
          <w:b/>
          <w:bCs/>
          <w:i/>
          <w:iCs/>
          <w:sz w:val="24"/>
          <w:szCs w:val="24"/>
        </w:rPr>
        <w:t>(</w:t>
      </w:r>
      <w:r w:rsidR="00B057BF" w:rsidRPr="00B057BF">
        <w:rPr>
          <w:b/>
          <w:bCs/>
          <w:i/>
          <w:iCs/>
          <w:sz w:val="24"/>
          <w:szCs w:val="24"/>
        </w:rPr>
        <w:t xml:space="preserve"> </w:t>
      </w:r>
      <w:r w:rsidR="00B057BF" w:rsidRPr="00493004">
        <w:rPr>
          <w:b/>
          <w:bCs/>
          <w:i/>
          <w:iCs/>
          <w:sz w:val="24"/>
          <w:szCs w:val="24"/>
        </w:rPr>
        <w:t>ОК-</w:t>
      </w:r>
      <w:r w:rsidR="00B057BF">
        <w:rPr>
          <w:b/>
          <w:bCs/>
          <w:i/>
          <w:iCs/>
          <w:sz w:val="24"/>
          <w:szCs w:val="24"/>
        </w:rPr>
        <w:t>4</w:t>
      </w:r>
      <w:r w:rsidR="00B057BF" w:rsidRPr="00493004">
        <w:rPr>
          <w:b/>
          <w:bCs/>
          <w:i/>
          <w:iCs/>
          <w:sz w:val="24"/>
          <w:szCs w:val="24"/>
        </w:rPr>
        <w:t xml:space="preserve">, </w:t>
      </w:r>
      <w:r w:rsidR="00B057BF">
        <w:rPr>
          <w:b/>
          <w:bCs/>
          <w:i/>
          <w:iCs/>
          <w:sz w:val="24"/>
          <w:szCs w:val="24"/>
        </w:rPr>
        <w:t>ИК-3, ПК-2</w:t>
      </w:r>
      <w:r w:rsidRPr="00493004">
        <w:rPr>
          <w:b/>
          <w:bCs/>
          <w:i/>
          <w:iCs/>
          <w:sz w:val="24"/>
          <w:szCs w:val="24"/>
        </w:rPr>
        <w:t>)-</w:t>
      </w:r>
    </w:p>
    <w:p w:rsidR="00B057BF" w:rsidRPr="00B057BF" w:rsidRDefault="00B057BF" w:rsidP="00B057BF">
      <w:pPr>
        <w:pStyle w:val="afc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7BF">
        <w:rPr>
          <w:rFonts w:ascii="Times New Roman" w:hAnsi="Times New Roman"/>
          <w:sz w:val="24"/>
          <w:szCs w:val="24"/>
        </w:rPr>
        <w:t xml:space="preserve">использовать современные компьютерные технологии в приложении к решению задач </w:t>
      </w:r>
      <w:proofErr w:type="spellStart"/>
      <w:r w:rsidRPr="00B057BF">
        <w:rPr>
          <w:rFonts w:ascii="Times New Roman" w:hAnsi="Times New Roman"/>
          <w:sz w:val="24"/>
          <w:szCs w:val="24"/>
        </w:rPr>
        <w:t>амедицины</w:t>
      </w:r>
      <w:proofErr w:type="spellEnd"/>
      <w:r w:rsidRPr="00B057BF">
        <w:rPr>
          <w:rFonts w:ascii="Times New Roman" w:hAnsi="Times New Roman"/>
          <w:sz w:val="24"/>
          <w:szCs w:val="24"/>
        </w:rPr>
        <w:t xml:space="preserve">  и здравоохранения;</w:t>
      </w:r>
    </w:p>
    <w:p w:rsidR="00B057BF" w:rsidRDefault="00B057BF" w:rsidP="00B057BF">
      <w:pPr>
        <w:pStyle w:val="afc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7BF">
        <w:rPr>
          <w:rFonts w:ascii="Times New Roman" w:hAnsi="Times New Roman"/>
          <w:sz w:val="24"/>
          <w:szCs w:val="24"/>
        </w:rPr>
        <w:t>использовать современные средства сети Интернет  для поиска профессиональной информации при самостоятельном обучении и повышении квалификации по отдельным разделам медицинских   знаний.</w:t>
      </w:r>
    </w:p>
    <w:p w:rsidR="00B057BF" w:rsidRPr="00CD6F48" w:rsidRDefault="00B057BF" w:rsidP="00B057BF">
      <w:pPr>
        <w:jc w:val="both"/>
        <w:rPr>
          <w:b/>
          <w:i/>
          <w:sz w:val="24"/>
          <w:szCs w:val="24"/>
        </w:rPr>
      </w:pPr>
      <w:r w:rsidRPr="00CD6F48">
        <w:rPr>
          <w:b/>
          <w:i/>
          <w:sz w:val="24"/>
          <w:szCs w:val="24"/>
        </w:rPr>
        <w:t xml:space="preserve">После изучения дисциплины магистрант </w:t>
      </w:r>
      <w:proofErr w:type="spellStart"/>
      <w:r w:rsidRPr="00CD6F48">
        <w:rPr>
          <w:b/>
          <w:i/>
          <w:sz w:val="24"/>
          <w:szCs w:val="24"/>
        </w:rPr>
        <w:t>владееть</w:t>
      </w:r>
      <w:proofErr w:type="spellEnd"/>
      <w:r w:rsidRPr="00CD6F48">
        <w:rPr>
          <w:b/>
          <w:i/>
          <w:sz w:val="24"/>
          <w:szCs w:val="24"/>
        </w:rPr>
        <w:t>:( ОК-4, ИК-3, ПК-2)-</w:t>
      </w:r>
    </w:p>
    <w:p w:rsidR="00B057BF" w:rsidRPr="00CD6F48" w:rsidRDefault="00B057BF" w:rsidP="00CD6F48">
      <w:pPr>
        <w:pStyle w:val="afc"/>
        <w:numPr>
          <w:ilvl w:val="0"/>
          <w:numId w:val="22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навыками пользования персональными компьютерами на уровне пользователей.</w:t>
      </w:r>
    </w:p>
    <w:p w:rsidR="00B057BF" w:rsidRPr="00CD6F48" w:rsidRDefault="00B057BF" w:rsidP="00CD6F48">
      <w:pPr>
        <w:pStyle w:val="afc"/>
        <w:numPr>
          <w:ilvl w:val="0"/>
          <w:numId w:val="22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y-KG"/>
        </w:rPr>
      </w:pPr>
      <w:r w:rsidRPr="00CD6F48">
        <w:rPr>
          <w:rFonts w:ascii="Times New Roman" w:hAnsi="Times New Roman"/>
          <w:sz w:val="24"/>
          <w:szCs w:val="24"/>
        </w:rPr>
        <w:t>терминологией, связанной с современными компьютерными технологиями в приложении к решению задач медицины  и здравоохранения.</w:t>
      </w:r>
    </w:p>
    <w:p w:rsidR="00B057BF" w:rsidRPr="00CD6F48" w:rsidRDefault="00B057BF" w:rsidP="00CD6F48">
      <w:pPr>
        <w:pStyle w:val="afc"/>
        <w:numPr>
          <w:ilvl w:val="0"/>
          <w:numId w:val="22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y-KG"/>
        </w:rPr>
      </w:pPr>
      <w:r w:rsidRPr="00CD6F48">
        <w:rPr>
          <w:rFonts w:ascii="Times New Roman" w:hAnsi="Times New Roman"/>
          <w:sz w:val="24"/>
          <w:szCs w:val="24"/>
        </w:rPr>
        <w:t>базовыми методами статистической обработки клинических и экспериментальных данных с применением программных средств.</w:t>
      </w:r>
    </w:p>
    <w:p w:rsidR="00B057BF" w:rsidRPr="00CD6F48" w:rsidRDefault="00B057BF" w:rsidP="00CD6F48">
      <w:pPr>
        <w:pStyle w:val="afc"/>
        <w:numPr>
          <w:ilvl w:val="0"/>
          <w:numId w:val="22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y-KG"/>
        </w:rPr>
      </w:pPr>
      <w:r w:rsidRPr="00CD6F48">
        <w:rPr>
          <w:rFonts w:ascii="Times New Roman" w:hAnsi="Times New Roman"/>
          <w:sz w:val="24"/>
          <w:szCs w:val="24"/>
        </w:rPr>
        <w:t>основными навыками использования  медицинских информационных систем для реализации профессиональной деятельности</w:t>
      </w:r>
    </w:p>
    <w:p w:rsidR="00B057BF" w:rsidRPr="00CD6F48" w:rsidRDefault="00B057BF" w:rsidP="00B057BF">
      <w:pPr>
        <w:jc w:val="both"/>
        <w:rPr>
          <w:b/>
          <w:sz w:val="24"/>
          <w:szCs w:val="24"/>
          <w:lang w:val="ky-KG"/>
        </w:rPr>
      </w:pPr>
    </w:p>
    <w:p w:rsidR="00493004" w:rsidRPr="00B057BF" w:rsidRDefault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382ED5" w:rsidRDefault="00382ED5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spacing w:after="80"/>
        <w:jc w:val="both"/>
        <w:rPr>
          <w:b/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10. Календарно-тематический план   дисциплины по видам занятий</w:t>
      </w:r>
    </w:p>
    <w:p w:rsidR="009D1C22" w:rsidRDefault="00A3590F">
      <w:pPr>
        <w:widowControl/>
        <w:autoSpaceDE/>
        <w:autoSpaceDN/>
        <w:adjustRightInd/>
        <w:spacing w:after="80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13. 1. Лекции</w:t>
      </w: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36"/>
        <w:gridCol w:w="2971"/>
        <w:gridCol w:w="518"/>
        <w:gridCol w:w="1062"/>
        <w:gridCol w:w="933"/>
        <w:gridCol w:w="562"/>
      </w:tblGrid>
      <w:tr w:rsidR="00512DF8" w:rsidTr="00D62E2C">
        <w:trPr>
          <w:trHeight w:val="1020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Лек-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ции</w:t>
            </w:r>
            <w:proofErr w:type="spellEnd"/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№ 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Наименование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обр.зов</w:t>
            </w:r>
            <w:proofErr w:type="gramEnd"/>
            <w:r>
              <w:rPr>
                <w:b/>
                <w:iCs/>
              </w:rPr>
              <w:t>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512DF8" w:rsidTr="00D62E2C">
        <w:trPr>
          <w:trHeight w:val="283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9D1C22" w:rsidTr="00D62E2C">
        <w:trPr>
          <w:trHeight w:val="419"/>
        </w:trPr>
        <w:tc>
          <w:tcPr>
            <w:tcW w:w="7056" w:type="dxa"/>
            <w:gridSpan w:val="4"/>
            <w:shd w:val="clear" w:color="auto" w:fill="auto"/>
          </w:tcPr>
          <w:p w:rsidR="009D1C22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               Модуль 1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512DF8" w:rsidTr="00D62E2C">
        <w:trPr>
          <w:trHeight w:val="70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Тема1</w:t>
            </w:r>
          </w:p>
          <w:p w:rsidR="00CD6F48" w:rsidRPr="00CD6F48" w:rsidRDefault="00CD6F48" w:rsidP="00CD6F4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sz w:val="24"/>
                <w:szCs w:val="24"/>
              </w:rPr>
            </w:pPr>
            <w:r w:rsidRPr="00CD6F48">
              <w:rPr>
                <w:b/>
                <w:sz w:val="24"/>
                <w:szCs w:val="24"/>
              </w:rPr>
              <w:t>Методы и средства информатизации в медицине и здравоохранении.</w:t>
            </w:r>
          </w:p>
          <w:p w:rsidR="00512DF8" w:rsidRDefault="00512DF8" w:rsidP="00CD6F4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CD6F4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1.Понятие </w:t>
            </w:r>
            <w:r w:rsidR="00CD6F48">
              <w:rPr>
                <w:i/>
                <w:iCs/>
              </w:rPr>
              <w:t>информатизации</w:t>
            </w:r>
            <w:r>
              <w:rPr>
                <w:i/>
                <w:iCs/>
              </w:rPr>
              <w:t xml:space="preserve">. </w:t>
            </w:r>
            <w:r w:rsidR="00CD6F48">
              <w:rPr>
                <w:i/>
                <w:iCs/>
              </w:rPr>
              <w:t>2 2.Информация в медицине и здравоохранение</w:t>
            </w:r>
          </w:p>
          <w:p w:rsidR="00CD6F48" w:rsidRDefault="00CD6F4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CD6F48">
              <w:rPr>
                <w:i/>
                <w:iCs/>
              </w:rPr>
              <w:t>Классификация медицинских информационных систем.</w:t>
            </w:r>
          </w:p>
          <w:p w:rsidR="00CD6F48" w:rsidRDefault="00CD6F4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6F4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</w:t>
            </w:r>
            <w:r w:rsidR="00512DF8">
              <w:rPr>
                <w:i/>
                <w:iCs/>
              </w:rPr>
              <w:t>.</w:t>
            </w:r>
            <w:r w:rsidRPr="00CD6F48">
              <w:rPr>
                <w:i/>
                <w:iCs/>
              </w:rPr>
              <w:t xml:space="preserve">Медицинские информационные системы. </w:t>
            </w:r>
          </w:p>
          <w:p w:rsidR="00512DF8" w:rsidRPr="00DA630D" w:rsidRDefault="00CD6F4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CD6F48">
              <w:rPr>
                <w:i/>
                <w:iCs/>
              </w:rPr>
              <w:t>Медицинские приборно-компьютерные системы.</w:t>
            </w:r>
          </w:p>
          <w:p w:rsidR="00512DF8" w:rsidRPr="00BB2E94" w:rsidRDefault="00512DF8" w:rsidP="00DA630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Контрольные вопросы:</w:t>
            </w:r>
          </w:p>
          <w:p w:rsidR="00CD6F4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1.Расскажите нам классификацию </w:t>
            </w:r>
            <w:r w:rsidR="00CD6F48">
              <w:rPr>
                <w:i/>
                <w:iCs/>
              </w:rPr>
              <w:t>медицинских информационных систем</w:t>
            </w:r>
            <w:r>
              <w:rPr>
                <w:i/>
                <w:iCs/>
              </w:rPr>
              <w:t xml:space="preserve">? </w:t>
            </w:r>
          </w:p>
          <w:p w:rsidR="00512DF8" w:rsidRDefault="00512DF8" w:rsidP="00CD6F4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="00CD6F48">
              <w:rPr>
                <w:i/>
                <w:iCs/>
              </w:rPr>
              <w:t>Перечислите роли информационных систем в медицине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512DF8" w:rsidTr="00D62E2C">
        <w:trPr>
          <w:trHeight w:val="76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512DF8" w:rsidRPr="00CD6F48" w:rsidRDefault="00CD6F48" w:rsidP="00CD6F4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CD6F48">
              <w:rPr>
                <w:b/>
                <w:sz w:val="24"/>
                <w:szCs w:val="24"/>
              </w:rPr>
              <w:t>Создание и редактирование электронной таблицы. Создание диаграмм.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>
              <w:t xml:space="preserve"> </w:t>
            </w:r>
            <w:r w:rsidR="00CD6F48">
              <w:t xml:space="preserve"> </w:t>
            </w:r>
            <w:r w:rsidR="00CD6F48" w:rsidRPr="00CD6F48">
              <w:rPr>
                <w:i/>
                <w:iCs/>
              </w:rPr>
              <w:t>Создание и редактирование электронной таблицы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2. </w:t>
            </w:r>
            <w:r w:rsidR="00CD6F48">
              <w:t xml:space="preserve"> </w:t>
            </w:r>
            <w:r w:rsidR="00CD6F48" w:rsidRPr="00CD6F48">
              <w:rPr>
                <w:i/>
                <w:iCs/>
              </w:rPr>
              <w:t>Создание диаграмм.</w:t>
            </w:r>
          </w:p>
          <w:p w:rsidR="00CD6F4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3. </w:t>
            </w:r>
            <w:r w:rsidR="00CD6F48">
              <w:t xml:space="preserve"> </w:t>
            </w:r>
            <w:r w:rsidR="00CD6F48" w:rsidRPr="00CD6F48">
              <w:rPr>
                <w:i/>
                <w:iCs/>
              </w:rPr>
              <w:t xml:space="preserve">Способы создания диаграмм на основе введенных в таблицу данных. </w:t>
            </w:r>
          </w:p>
          <w:p w:rsidR="00CD6F4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4. </w:t>
            </w:r>
            <w:r w:rsidR="00CD6F48">
              <w:t xml:space="preserve"> </w:t>
            </w:r>
            <w:r w:rsidR="00CD6F48" w:rsidRPr="00CD6F48">
              <w:rPr>
                <w:i/>
                <w:iCs/>
              </w:rPr>
              <w:t xml:space="preserve">Редактирование диаграмм 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5. </w:t>
            </w:r>
            <w:r w:rsidR="00CD6F48">
              <w:t xml:space="preserve"> </w:t>
            </w:r>
            <w:proofErr w:type="spellStart"/>
            <w:r w:rsidR="00CD6F48" w:rsidRPr="00CD6F48">
              <w:rPr>
                <w:i/>
                <w:iCs/>
              </w:rPr>
              <w:t>Ссылки.</w:t>
            </w:r>
            <w:r w:rsidR="00CD6F48">
              <w:rPr>
                <w:i/>
                <w:iCs/>
              </w:rPr>
              <w:t>Гиперссылки</w:t>
            </w:r>
            <w:proofErr w:type="spellEnd"/>
            <w:r w:rsidR="00CD6F48">
              <w:rPr>
                <w:i/>
                <w:iCs/>
              </w:rPr>
              <w:t>.</w:t>
            </w:r>
          </w:p>
          <w:p w:rsidR="00512DF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6. </w:t>
            </w:r>
            <w:r w:rsidR="00CD6F48" w:rsidRPr="00CD6F48">
              <w:rPr>
                <w:i/>
                <w:iCs/>
              </w:rPr>
              <w:t xml:space="preserve">Встроенные функции. Фильтр.  </w:t>
            </w:r>
            <w:proofErr w:type="gramStart"/>
            <w:r w:rsidR="00CD6F48" w:rsidRPr="00CD6F48">
              <w:rPr>
                <w:i/>
                <w:iCs/>
              </w:rPr>
              <w:t>Сортировка.</w:t>
            </w:r>
            <w:r w:rsidRPr="00DA630D">
              <w:rPr>
                <w:i/>
                <w:iCs/>
              </w:rPr>
              <w:t>.</w:t>
            </w:r>
            <w:proofErr w:type="gramEnd"/>
            <w:r w:rsidRPr="00DA630D">
              <w:rPr>
                <w:i/>
                <w:iCs/>
              </w:rPr>
              <w:t xml:space="preserve"> </w:t>
            </w:r>
          </w:p>
          <w:p w:rsidR="00512DF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proofErr w:type="spellStart"/>
            <w:r w:rsidRPr="00BB2E94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BB2E94">
              <w:rPr>
                <w:b/>
                <w:bCs/>
                <w:i/>
                <w:iCs/>
                <w:lang w:val="ky-KG"/>
              </w:rPr>
              <w:t>е</w:t>
            </w:r>
            <w:r w:rsidRPr="00BB2E94">
              <w:rPr>
                <w:b/>
                <w:bCs/>
                <w:i/>
                <w:iCs/>
              </w:rPr>
              <w:t xml:space="preserve"> вопрос</w:t>
            </w:r>
            <w:r w:rsidRPr="00BB2E94">
              <w:rPr>
                <w:b/>
                <w:bCs/>
                <w:i/>
                <w:iCs/>
                <w:lang w:val="ky-KG"/>
              </w:rPr>
              <w:t>ы</w:t>
            </w:r>
            <w:r>
              <w:rPr>
                <w:i/>
                <w:iCs/>
              </w:rPr>
              <w:t>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1.На чем основана </w:t>
            </w:r>
            <w:r w:rsidR="00CD6F48">
              <w:rPr>
                <w:i/>
                <w:iCs/>
              </w:rPr>
              <w:t xml:space="preserve">создание таблиц при </w:t>
            </w:r>
            <w:proofErr w:type="gramStart"/>
            <w:r w:rsidR="00CD6F48">
              <w:rPr>
                <w:i/>
                <w:iCs/>
              </w:rPr>
              <w:t>диаграммах</w:t>
            </w:r>
            <w:r>
              <w:rPr>
                <w:i/>
                <w:iCs/>
              </w:rPr>
              <w:t xml:space="preserve"> ?</w:t>
            </w:r>
            <w:proofErr w:type="gramEnd"/>
          </w:p>
          <w:p w:rsidR="00512DF8" w:rsidRDefault="00512DF8" w:rsidP="00CD6F4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2.Назовите об основных </w:t>
            </w:r>
            <w:proofErr w:type="spellStart"/>
            <w:r w:rsidR="00CD6F48">
              <w:rPr>
                <w:i/>
                <w:iCs/>
              </w:rPr>
              <w:t>видахъ</w:t>
            </w:r>
            <w:proofErr w:type="spellEnd"/>
            <w:r w:rsidR="00CD6F48">
              <w:rPr>
                <w:i/>
                <w:iCs/>
              </w:rPr>
              <w:t xml:space="preserve"> диаграмм и характеристика их применении в медицине</w:t>
            </w:r>
            <w:r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</w:t>
            </w:r>
            <w:r w:rsidR="00512DF8">
              <w:rPr>
                <w:b/>
                <w:iCs/>
              </w:rPr>
              <w:t>я</w:t>
            </w:r>
          </w:p>
        </w:tc>
      </w:tr>
      <w:tr w:rsidR="00512DF8" w:rsidTr="00D62E2C">
        <w:trPr>
          <w:trHeight w:val="472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Тема 3. </w:t>
            </w:r>
          </w:p>
          <w:p w:rsidR="003F3D71" w:rsidRPr="003F3D71" w:rsidRDefault="00CD6F48" w:rsidP="003F3D71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6F48">
              <w:rPr>
                <w:b/>
                <w:sz w:val="24"/>
                <w:szCs w:val="24"/>
                <w:lang w:val="en-US"/>
              </w:rPr>
              <w:t>PowerPoint</w:t>
            </w:r>
            <w:r w:rsidRPr="00CD6F48">
              <w:rPr>
                <w:b/>
                <w:sz w:val="24"/>
                <w:szCs w:val="24"/>
              </w:rPr>
              <w:t>. Назначение и основные функции программ для создания  компьютерных презентаций.</w:t>
            </w:r>
          </w:p>
          <w:p w:rsidR="00512DF8" w:rsidRDefault="00CD6F48" w:rsidP="00CD6F4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CD6F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</w:r>
            <w:r w:rsidR="00CD6F48">
              <w:t xml:space="preserve"> </w:t>
            </w:r>
            <w:r w:rsidR="00CD6F48" w:rsidRPr="00CD6F48">
              <w:rPr>
                <w:i/>
                <w:iCs/>
              </w:rPr>
              <w:t>PowerPoint. Назначение и основные функции программ для созд</w:t>
            </w:r>
            <w:r w:rsidR="00CD6F48">
              <w:rPr>
                <w:i/>
                <w:iCs/>
              </w:rPr>
              <w:t>ания  компьютерных презентаций</w:t>
            </w:r>
            <w:r w:rsidRPr="000D716D">
              <w:rPr>
                <w:i/>
                <w:iCs/>
              </w:rPr>
              <w:t xml:space="preserve">. </w:t>
            </w:r>
          </w:p>
          <w:p w:rsidR="00512DF8" w:rsidRPr="000D716D" w:rsidRDefault="00512DF8" w:rsidP="00CD6F4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2.</w:t>
            </w:r>
            <w:r w:rsidR="00CD6F48">
              <w:t xml:space="preserve"> </w:t>
            </w:r>
            <w:proofErr w:type="spellStart"/>
            <w:r w:rsidR="003F3D71">
              <w:rPr>
                <w:i/>
                <w:iCs/>
              </w:rPr>
              <w:t>PowerPoint.Методы</w:t>
            </w:r>
            <w:proofErr w:type="spellEnd"/>
            <w:r w:rsidR="003F3D71">
              <w:rPr>
                <w:i/>
                <w:iCs/>
              </w:rPr>
              <w:t xml:space="preserve"> и средства </w:t>
            </w:r>
            <w:r w:rsidR="00CD6F48" w:rsidRPr="00CD6F48">
              <w:rPr>
                <w:i/>
                <w:iCs/>
              </w:rPr>
              <w:t>защиты информации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3.</w:t>
            </w:r>
            <w:r w:rsidRPr="000D716D">
              <w:rPr>
                <w:i/>
                <w:iCs/>
              </w:rPr>
              <w:tab/>
            </w:r>
            <w:r w:rsidR="003F3D71">
              <w:t xml:space="preserve"> </w:t>
            </w:r>
            <w:r w:rsidR="003F3D71" w:rsidRPr="003F3D71">
              <w:rPr>
                <w:i/>
                <w:iCs/>
              </w:rPr>
              <w:t>Виды анимации в презентациях PowerPoint - PRESIUM</w:t>
            </w:r>
          </w:p>
          <w:p w:rsidR="003F3D71" w:rsidRPr="003F3D71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  <w:lang w:val="en-US"/>
              </w:rPr>
              <w:t>4.</w:t>
            </w:r>
            <w:r w:rsidRPr="003F3D71">
              <w:rPr>
                <w:i/>
                <w:iCs/>
                <w:lang w:val="en-US"/>
              </w:rPr>
              <w:tab/>
            </w:r>
            <w:proofErr w:type="gramStart"/>
            <w:r w:rsidR="003F3D71">
              <w:rPr>
                <w:i/>
                <w:iCs/>
              </w:rPr>
              <w:t>Версии</w:t>
            </w:r>
            <w:r w:rsidR="003F3D71" w:rsidRPr="003F3D71">
              <w:rPr>
                <w:i/>
                <w:iCs/>
                <w:lang w:val="en-US"/>
              </w:rPr>
              <w:t xml:space="preserve"> </w:t>
            </w:r>
            <w:r w:rsidR="003F3D71" w:rsidRPr="003F3D71">
              <w:rPr>
                <w:lang w:val="en-US"/>
              </w:rPr>
              <w:t xml:space="preserve"> </w:t>
            </w:r>
            <w:r w:rsidR="003F3D71" w:rsidRPr="003F3D71">
              <w:rPr>
                <w:i/>
                <w:iCs/>
                <w:lang w:val="en-US"/>
              </w:rPr>
              <w:t>PowerPoint</w:t>
            </w:r>
            <w:proofErr w:type="gramEnd"/>
            <w:r w:rsidR="003F3D71" w:rsidRPr="003F3D71">
              <w:rPr>
                <w:i/>
                <w:iCs/>
                <w:lang w:val="en-US"/>
              </w:rPr>
              <w:t xml:space="preserve"> 2007 (</w:t>
            </w:r>
            <w:r w:rsidR="003F3D71" w:rsidRPr="003F3D71">
              <w:rPr>
                <w:i/>
                <w:iCs/>
              </w:rPr>
              <w:t>версия</w:t>
            </w:r>
            <w:r w:rsidR="003F3D71" w:rsidRPr="003F3D71">
              <w:rPr>
                <w:i/>
                <w:iCs/>
                <w:lang w:val="en-US"/>
              </w:rPr>
              <w:t xml:space="preserve"> 12) – (Office 2007); 2010 PowerPoint 2010. </w:t>
            </w:r>
            <w:r w:rsidR="003F3D71" w:rsidRPr="003F3D71">
              <w:rPr>
                <w:i/>
                <w:iCs/>
              </w:rPr>
              <w:t xml:space="preserve">Критика </w:t>
            </w:r>
          </w:p>
          <w:p w:rsidR="003F3D71" w:rsidRDefault="003F3D71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512DF8" w:rsidRPr="000D716D">
              <w:rPr>
                <w:i/>
                <w:iCs/>
              </w:rPr>
              <w:t>.</w:t>
            </w:r>
            <w:r w:rsidR="00512DF8" w:rsidRPr="000D716D">
              <w:rPr>
                <w:i/>
                <w:iCs/>
              </w:rPr>
              <w:tab/>
            </w:r>
            <w:r>
              <w:t xml:space="preserve"> </w:t>
            </w:r>
            <w:r w:rsidRPr="003F3D71">
              <w:rPr>
                <w:i/>
                <w:iCs/>
              </w:rPr>
              <w:t xml:space="preserve">Форматы файлов, поддерживаемые в PowerPoint </w:t>
            </w:r>
            <w:r>
              <w:rPr>
                <w:i/>
                <w:iCs/>
              </w:rPr>
              <w:t>\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lastRenderedPageBreak/>
              <w:t xml:space="preserve">Какие функции выполняет </w:t>
            </w:r>
            <w:proofErr w:type="spellStart"/>
            <w:r w:rsidRPr="003F3D71">
              <w:rPr>
                <w:i/>
                <w:iCs/>
              </w:rPr>
              <w:t>повер</w:t>
            </w:r>
            <w:proofErr w:type="spellEnd"/>
            <w:r w:rsidRPr="003F3D71">
              <w:rPr>
                <w:i/>
                <w:iCs/>
              </w:rPr>
              <w:t xml:space="preserve"> поинт?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Основные возможности MS PowerPoint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Гиперссылки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Диаграммы и графики</w:t>
            </w:r>
          </w:p>
          <w:p w:rsidR="003F3D71" w:rsidRPr="003F3D71" w:rsidRDefault="003F3D71" w:rsidP="00024333">
            <w:pPr>
              <w:widowControl/>
              <w:tabs>
                <w:tab w:val="left" w:pos="132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Анимация</w:t>
            </w:r>
            <w:r w:rsidR="00024333">
              <w:rPr>
                <w:i/>
                <w:iCs/>
              </w:rPr>
              <w:tab/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Видеоролики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Аудиоролики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Интеграция объектов</w:t>
            </w:r>
          </w:p>
          <w:p w:rsidR="00512DF8" w:rsidRDefault="003F3D71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3F3D71">
              <w:rPr>
                <w:i/>
                <w:iCs/>
              </w:rPr>
              <w:t>Этапы оформления слайдов</w:t>
            </w:r>
          </w:p>
          <w:p w:rsidR="00512DF8" w:rsidRPr="00BB2E94" w:rsidRDefault="00512DF8" w:rsidP="000D716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Контрольные вопросы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1.</w:t>
            </w:r>
            <w:r w:rsidRPr="000D716D">
              <w:rPr>
                <w:i/>
                <w:iCs/>
              </w:rPr>
              <w:tab/>
              <w:t xml:space="preserve">Расскажите </w:t>
            </w:r>
            <w:r w:rsidR="003F3D71">
              <w:rPr>
                <w:i/>
                <w:iCs/>
              </w:rPr>
              <w:t xml:space="preserve">главных </w:t>
            </w:r>
            <w:proofErr w:type="gramStart"/>
            <w:r w:rsidR="003F3D71">
              <w:rPr>
                <w:i/>
                <w:iCs/>
              </w:rPr>
              <w:t xml:space="preserve">функциях </w:t>
            </w:r>
            <w:r w:rsidR="003F3D71">
              <w:t xml:space="preserve"> </w:t>
            </w:r>
            <w:r w:rsidR="003F3D71" w:rsidRPr="003F3D71">
              <w:rPr>
                <w:i/>
                <w:iCs/>
              </w:rPr>
              <w:t>PowerPoint</w:t>
            </w:r>
            <w:proofErr w:type="gramEnd"/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  <w:t xml:space="preserve">Расскажите </w:t>
            </w:r>
            <w:r w:rsidR="003F3D71">
              <w:rPr>
                <w:i/>
                <w:iCs/>
              </w:rPr>
              <w:t xml:space="preserve">версии </w:t>
            </w:r>
            <w:r w:rsidR="003F3D71">
              <w:t xml:space="preserve"> </w:t>
            </w:r>
            <w:r w:rsidR="003F3D71" w:rsidRPr="003F3D71">
              <w:rPr>
                <w:i/>
                <w:iCs/>
              </w:rPr>
              <w:t>PowerPoint</w:t>
            </w:r>
          </w:p>
          <w:p w:rsidR="00512DF8" w:rsidRDefault="00512DF8" w:rsidP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D62E2C">
        <w:trPr>
          <w:trHeight w:val="472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4</w:t>
            </w:r>
          </w:p>
          <w:p w:rsidR="003F3D71" w:rsidRPr="003F3D71" w:rsidRDefault="003F3D71" w:rsidP="003F3D7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sz w:val="24"/>
                <w:szCs w:val="24"/>
              </w:rPr>
            </w:pPr>
            <w:r w:rsidRPr="003F3D71">
              <w:rPr>
                <w:b/>
                <w:sz w:val="24"/>
                <w:szCs w:val="24"/>
              </w:rPr>
              <w:t xml:space="preserve">Обработка и анализ медицинских данных. Статистический анализ биомедицинских данных.  </w:t>
            </w:r>
          </w:p>
          <w:p w:rsidR="00512DF8" w:rsidRDefault="00512DF8" w:rsidP="003F3D7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 xml:space="preserve">План лекции:  </w:t>
            </w:r>
          </w:p>
          <w:p w:rsidR="00512DF8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1. </w:t>
            </w:r>
            <w:r w:rsidRPr="0012001E">
              <w:rPr>
                <w:i/>
                <w:iCs/>
                <w:sz w:val="21"/>
                <w:szCs w:val="21"/>
              </w:rPr>
              <w:t xml:space="preserve"> </w:t>
            </w:r>
            <w:r w:rsidR="003F3D71">
              <w:t xml:space="preserve"> </w:t>
            </w:r>
            <w:r w:rsidR="003F3D71" w:rsidRPr="003F3D71">
              <w:rPr>
                <w:i/>
                <w:iCs/>
                <w:sz w:val="21"/>
                <w:szCs w:val="21"/>
              </w:rPr>
              <w:t xml:space="preserve">Статистический анализ биомедицинских данных.  </w:t>
            </w:r>
          </w:p>
          <w:p w:rsidR="00512DF8" w:rsidRPr="0012001E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</w:t>
            </w:r>
            <w:r w:rsidR="003F3D71">
              <w:t xml:space="preserve"> </w:t>
            </w:r>
            <w:r w:rsidR="003F3D71" w:rsidRPr="003F3D71">
              <w:rPr>
                <w:i/>
                <w:iCs/>
                <w:sz w:val="21"/>
                <w:szCs w:val="21"/>
              </w:rPr>
              <w:t xml:space="preserve">Программные средства обработки и анализа медицинских </w:t>
            </w:r>
            <w:proofErr w:type="gramStart"/>
            <w:r w:rsidR="003F3D71" w:rsidRPr="003F3D71">
              <w:rPr>
                <w:i/>
                <w:iCs/>
                <w:sz w:val="21"/>
                <w:szCs w:val="21"/>
              </w:rPr>
              <w:t>данных.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  <w:p w:rsidR="003F3D71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3F3D71">
              <w:t xml:space="preserve"> </w:t>
            </w:r>
            <w:r w:rsidR="003F3D71" w:rsidRPr="003F3D71">
              <w:rPr>
                <w:i/>
                <w:iCs/>
                <w:sz w:val="21"/>
                <w:szCs w:val="21"/>
              </w:rPr>
              <w:t>Этапы анализа данных с использованием статистического пакета.</w:t>
            </w:r>
          </w:p>
          <w:p w:rsidR="003F3D71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3F3D71">
              <w:t xml:space="preserve"> </w:t>
            </w:r>
            <w:r w:rsidR="003F3D71" w:rsidRPr="003F3D71">
              <w:rPr>
                <w:i/>
                <w:iCs/>
                <w:sz w:val="21"/>
                <w:szCs w:val="21"/>
              </w:rPr>
              <w:t xml:space="preserve">Программные средства для обработки данных. </w:t>
            </w:r>
          </w:p>
          <w:p w:rsidR="00512DF8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3F3D71">
              <w:t xml:space="preserve"> </w:t>
            </w:r>
            <w:r w:rsidR="003F3D71" w:rsidRPr="003F3D71">
              <w:rPr>
                <w:i/>
                <w:iCs/>
                <w:sz w:val="21"/>
                <w:szCs w:val="21"/>
              </w:rPr>
              <w:t>Принципы и технология обработки информации.</w:t>
            </w:r>
          </w:p>
          <w:p w:rsidR="00512DF8" w:rsidRPr="00BB2E94" w:rsidRDefault="00512DF8" w:rsidP="0012001E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>Контрольные вопросы</w:t>
            </w:r>
          </w:p>
          <w:p w:rsidR="00512DF8" w:rsidRPr="00B75ACA" w:rsidRDefault="00512DF8" w:rsidP="00B75ACA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1.</w:t>
            </w:r>
            <w:r w:rsidRPr="00B75ACA">
              <w:rPr>
                <w:i/>
                <w:iCs/>
                <w:sz w:val="21"/>
                <w:szCs w:val="21"/>
              </w:rPr>
              <w:t xml:space="preserve">Расскажите </w:t>
            </w:r>
            <w:r w:rsidR="003F3D71">
              <w:rPr>
                <w:i/>
                <w:iCs/>
                <w:sz w:val="21"/>
                <w:szCs w:val="21"/>
              </w:rPr>
              <w:t xml:space="preserve">методах анализа медицинских данных </w:t>
            </w:r>
            <w:proofErr w:type="gramStart"/>
            <w:r>
              <w:rPr>
                <w:i/>
                <w:iCs/>
                <w:sz w:val="21"/>
                <w:szCs w:val="21"/>
              </w:rPr>
              <w:t>2.</w:t>
            </w:r>
            <w:r w:rsidRPr="00B75ACA">
              <w:rPr>
                <w:i/>
                <w:iCs/>
                <w:sz w:val="21"/>
                <w:szCs w:val="21"/>
              </w:rPr>
              <w:t>Расскажите</w:t>
            </w:r>
            <w:proofErr w:type="gramEnd"/>
            <w:r w:rsidRPr="00B75ACA">
              <w:rPr>
                <w:i/>
                <w:iCs/>
                <w:sz w:val="21"/>
                <w:szCs w:val="21"/>
              </w:rPr>
              <w:t xml:space="preserve"> </w:t>
            </w:r>
            <w:r w:rsidR="003F3D71">
              <w:t xml:space="preserve"> </w:t>
            </w:r>
            <w:r w:rsidR="003F3D71">
              <w:rPr>
                <w:i/>
                <w:iCs/>
                <w:sz w:val="21"/>
                <w:szCs w:val="21"/>
              </w:rPr>
              <w:t>э</w:t>
            </w:r>
            <w:r w:rsidR="003F3D71" w:rsidRPr="003F3D71">
              <w:rPr>
                <w:i/>
                <w:iCs/>
                <w:sz w:val="21"/>
                <w:szCs w:val="21"/>
              </w:rPr>
              <w:t xml:space="preserve">тапы анализа данных </w:t>
            </w:r>
            <w:r w:rsidR="003F3D71">
              <w:rPr>
                <w:i/>
                <w:iCs/>
                <w:sz w:val="21"/>
                <w:szCs w:val="21"/>
              </w:rPr>
              <w:t xml:space="preserve">. </w:t>
            </w:r>
            <w:r w:rsidRPr="00B75ACA">
              <w:rPr>
                <w:i/>
                <w:iCs/>
                <w:sz w:val="21"/>
                <w:szCs w:val="21"/>
              </w:rPr>
              <w:t xml:space="preserve"> </w:t>
            </w:r>
          </w:p>
          <w:p w:rsidR="00512DF8" w:rsidRPr="003F3D71" w:rsidRDefault="003F3D71" w:rsidP="00B75ACA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</w:t>
            </w:r>
            <w:r w:rsidR="00512DF8">
              <w:rPr>
                <w:i/>
                <w:iCs/>
                <w:sz w:val="21"/>
                <w:szCs w:val="21"/>
              </w:rPr>
              <w:t>.</w:t>
            </w:r>
            <w:r w:rsidR="00512DF8" w:rsidRPr="00B75ACA">
              <w:rPr>
                <w:i/>
                <w:iCs/>
                <w:sz w:val="21"/>
                <w:szCs w:val="21"/>
              </w:rPr>
              <w:t xml:space="preserve">Перечислите </w:t>
            </w:r>
            <w:r>
              <w:rPr>
                <w:i/>
                <w:iCs/>
                <w:sz w:val="21"/>
                <w:szCs w:val="21"/>
              </w:rPr>
              <w:t xml:space="preserve">виды анализов статистического пакета 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D62E2C">
        <w:trPr>
          <w:trHeight w:val="472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5.</w:t>
            </w:r>
          </w:p>
          <w:p w:rsidR="003F3D71" w:rsidRPr="00D62E2C" w:rsidRDefault="003F3D71" w:rsidP="003F3D7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sz w:val="24"/>
                <w:szCs w:val="24"/>
              </w:rPr>
            </w:pPr>
            <w:r w:rsidRPr="00D62E2C">
              <w:rPr>
                <w:b/>
                <w:sz w:val="24"/>
                <w:szCs w:val="24"/>
              </w:rPr>
              <w:t xml:space="preserve">Телекоммуникационные технологии.  Медицинские  ресурсы Internet.  </w:t>
            </w:r>
          </w:p>
          <w:p w:rsidR="00512DF8" w:rsidRDefault="00512DF8" w:rsidP="003F3D7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3F3D71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>
              <w:t xml:space="preserve"> </w:t>
            </w:r>
            <w:r w:rsidR="003F3D71">
              <w:t xml:space="preserve"> </w:t>
            </w:r>
            <w:r w:rsidR="003F3D71" w:rsidRPr="003F3D71">
              <w:rPr>
                <w:i/>
                <w:iCs/>
              </w:rPr>
              <w:t>Internet в образовательном проце</w:t>
            </w:r>
            <w:r w:rsidR="003F3D71">
              <w:rPr>
                <w:i/>
                <w:iCs/>
              </w:rPr>
              <w:t>ссе и научной деятельности магистра</w:t>
            </w:r>
            <w:r w:rsidR="003F3D71" w:rsidRPr="003F3D71">
              <w:rPr>
                <w:i/>
                <w:iCs/>
              </w:rPr>
              <w:t xml:space="preserve">нтов </w:t>
            </w:r>
          </w:p>
          <w:p w:rsidR="003F3D71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>
              <w:t xml:space="preserve"> </w:t>
            </w:r>
            <w:r w:rsidR="003F3D71">
              <w:t xml:space="preserve"> </w:t>
            </w:r>
            <w:r w:rsidR="003F3D71" w:rsidRPr="003F3D71">
              <w:t xml:space="preserve">Средства информационного поиска в Internet </w:t>
            </w:r>
            <w:r w:rsidRPr="00B75ACA">
              <w:rPr>
                <w:i/>
                <w:iCs/>
              </w:rPr>
              <w:t xml:space="preserve"> </w:t>
            </w:r>
          </w:p>
          <w:p w:rsidR="003F3D71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="003F3D71">
              <w:t xml:space="preserve"> </w:t>
            </w:r>
            <w:r w:rsidR="003F3D71" w:rsidRPr="003F3D71">
              <w:rPr>
                <w:i/>
                <w:iCs/>
              </w:rPr>
              <w:t xml:space="preserve">Медицинские поисковые системы. </w:t>
            </w:r>
          </w:p>
          <w:p w:rsidR="003F3D71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  <w:r w:rsidR="003F3D71" w:rsidRPr="003F3D71">
              <w:rPr>
                <w:i/>
                <w:iCs/>
              </w:rPr>
              <w:t xml:space="preserve">   Медицинские ресурсы </w:t>
            </w:r>
            <w:proofErr w:type="spellStart"/>
            <w:r w:rsidR="003F3D71" w:rsidRPr="003F3D71">
              <w:rPr>
                <w:i/>
                <w:iCs/>
              </w:rPr>
              <w:t>lnternet</w:t>
            </w:r>
            <w:proofErr w:type="spellEnd"/>
            <w:r w:rsidR="003F3D71" w:rsidRPr="003F3D71">
              <w:rPr>
                <w:i/>
                <w:iCs/>
              </w:rPr>
              <w:t xml:space="preserve">.    </w:t>
            </w:r>
          </w:p>
          <w:p w:rsidR="003F3D71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="003F3D71">
              <w:t xml:space="preserve"> </w:t>
            </w:r>
            <w:r w:rsidR="003F3D71" w:rsidRPr="003F3D71">
              <w:rPr>
                <w:i/>
                <w:iCs/>
              </w:rPr>
              <w:t>Особенности поиска медицинской информации.</w:t>
            </w:r>
          </w:p>
          <w:p w:rsidR="003F3D71" w:rsidRDefault="003F3D7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>
              <w:t xml:space="preserve"> </w:t>
            </w:r>
            <w:r w:rsidRPr="003F3D71">
              <w:rPr>
                <w:i/>
                <w:iCs/>
              </w:rPr>
              <w:t xml:space="preserve">Телекоммуникационные технологии.  </w:t>
            </w:r>
            <w:r>
              <w:t xml:space="preserve"> </w:t>
            </w:r>
            <w:r w:rsidRPr="003F3D71">
              <w:rPr>
                <w:i/>
                <w:iCs/>
              </w:rPr>
              <w:t>Телемедицина.</w:t>
            </w:r>
          </w:p>
          <w:p w:rsidR="00512DF8" w:rsidRPr="00BB2E94" w:rsidRDefault="003F3D7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F3D71">
              <w:rPr>
                <w:i/>
                <w:iCs/>
              </w:rPr>
              <w:t xml:space="preserve"> </w:t>
            </w:r>
            <w:r w:rsidR="00512DF8" w:rsidRPr="00BB2E94">
              <w:rPr>
                <w:b/>
                <w:bCs/>
                <w:i/>
                <w:iCs/>
              </w:rPr>
              <w:t>Контрольный вопрос: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proofErr w:type="gramStart"/>
            <w:r>
              <w:rPr>
                <w:i/>
                <w:iCs/>
              </w:rPr>
              <w:t xml:space="preserve">Перечислите </w:t>
            </w:r>
            <w:r w:rsidR="00D62E2C">
              <w:t xml:space="preserve"> </w:t>
            </w:r>
            <w:r w:rsidR="00D62E2C">
              <w:rPr>
                <w:i/>
                <w:iCs/>
              </w:rPr>
              <w:t>м</w:t>
            </w:r>
            <w:r w:rsidR="00D62E2C" w:rsidRPr="00D62E2C">
              <w:rPr>
                <w:i/>
                <w:iCs/>
              </w:rPr>
              <w:t>едицинские</w:t>
            </w:r>
            <w:proofErr w:type="gramEnd"/>
            <w:r w:rsidR="00D62E2C" w:rsidRPr="00D62E2C">
              <w:rPr>
                <w:i/>
                <w:iCs/>
              </w:rPr>
              <w:t xml:space="preserve"> поисковые системы. </w:t>
            </w:r>
            <w:r>
              <w:rPr>
                <w:i/>
                <w:iCs/>
              </w:rPr>
              <w:t>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2.Определите понятие </w:t>
            </w:r>
            <w:r>
              <w:t xml:space="preserve"> </w:t>
            </w:r>
            <w:r w:rsidR="00D62E2C">
              <w:t xml:space="preserve"> </w:t>
            </w:r>
            <w:proofErr w:type="gramStart"/>
            <w:r w:rsidR="00D62E2C" w:rsidRPr="00D62E2C">
              <w:rPr>
                <w:i/>
                <w:iCs/>
              </w:rPr>
              <w:t xml:space="preserve">Телемедицина </w:t>
            </w:r>
            <w:r w:rsidRPr="00B75A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?</w:t>
            </w:r>
            <w:proofErr w:type="gramEnd"/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D62E2C">
        <w:trPr>
          <w:trHeight w:val="472"/>
        </w:trPr>
        <w:tc>
          <w:tcPr>
            <w:tcW w:w="29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rPr>
                <w:b/>
                <w:iCs/>
              </w:rPr>
              <w:t>Тема 6.</w:t>
            </w:r>
          </w:p>
          <w:p w:rsidR="00D62E2C" w:rsidRP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D62E2C">
              <w:rPr>
                <w:sz w:val="24"/>
                <w:szCs w:val="24"/>
              </w:rPr>
              <w:t>Методы и средств</w:t>
            </w:r>
            <w:r>
              <w:rPr>
                <w:sz w:val="24"/>
                <w:szCs w:val="24"/>
              </w:rPr>
              <w:t xml:space="preserve">а информатизации в практической </w:t>
            </w:r>
            <w:r w:rsidRPr="00D62E2C">
              <w:rPr>
                <w:sz w:val="24"/>
                <w:szCs w:val="24"/>
              </w:rPr>
              <w:t xml:space="preserve">медицине и </w:t>
            </w:r>
            <w:r w:rsidRPr="00D62E2C">
              <w:rPr>
                <w:sz w:val="24"/>
                <w:szCs w:val="24"/>
              </w:rPr>
              <w:lastRenderedPageBreak/>
              <w:t>здравоохранении.</w:t>
            </w:r>
          </w:p>
          <w:p w:rsidR="00512DF8" w:rsidRDefault="00512DF8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Pr="00D62E2C" w:rsidRDefault="00512DF8" w:rsidP="00BB2E9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D62E2C" w:rsidRPr="00D62E2C">
              <w:rPr>
                <w:i/>
                <w:iCs/>
              </w:rPr>
              <w:t>Информационные системы в управлении здравоохранением</w:t>
            </w:r>
            <w:r w:rsidRPr="00D62E2C">
              <w:rPr>
                <w:i/>
                <w:iCs/>
              </w:rPr>
              <w:t>.</w:t>
            </w:r>
          </w:p>
          <w:p w:rsidR="00D62E2C" w:rsidRPr="00D62E2C" w:rsidRDefault="00512DF8" w:rsidP="00D62E2C">
            <w:pPr>
              <w:jc w:val="both"/>
              <w:rPr>
                <w:i/>
              </w:rPr>
            </w:pPr>
            <w:r w:rsidRPr="00D62E2C">
              <w:rPr>
                <w:i/>
                <w:iCs/>
              </w:rPr>
              <w:t>2.</w:t>
            </w:r>
            <w:r w:rsidRPr="00D62E2C">
              <w:rPr>
                <w:i/>
              </w:rPr>
              <w:t xml:space="preserve"> </w:t>
            </w:r>
            <w:r w:rsidR="00D62E2C" w:rsidRPr="00D62E2C">
              <w:rPr>
                <w:i/>
              </w:rPr>
              <w:t xml:space="preserve"> Автоматизированные медико-технологические системы клинико-</w:t>
            </w:r>
            <w:r w:rsidR="00D62E2C" w:rsidRPr="00D62E2C">
              <w:rPr>
                <w:i/>
              </w:rPr>
              <w:lastRenderedPageBreak/>
              <w:t>лабораторных</w:t>
            </w:r>
          </w:p>
          <w:p w:rsidR="00D62E2C" w:rsidRPr="00D62E2C" w:rsidRDefault="00D62E2C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D62E2C">
              <w:rPr>
                <w:i/>
              </w:rPr>
              <w:t xml:space="preserve">исследований, лучевой и </w:t>
            </w:r>
            <w:proofErr w:type="gramStart"/>
            <w:r w:rsidRPr="00D62E2C">
              <w:rPr>
                <w:i/>
              </w:rPr>
              <w:t>функциональной  3</w:t>
            </w:r>
            <w:proofErr w:type="gramEnd"/>
            <w:r w:rsidRPr="00D62E2C">
              <w:rPr>
                <w:i/>
              </w:rPr>
              <w:t>.Информационная поддержка лечебно-диагностического процесса.</w:t>
            </w:r>
          </w:p>
          <w:p w:rsidR="00D62E2C" w:rsidRPr="00D62E2C" w:rsidRDefault="00512DF8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62E2C">
              <w:rPr>
                <w:i/>
                <w:iCs/>
              </w:rPr>
              <w:t>4</w:t>
            </w:r>
            <w:r w:rsidR="00D62E2C" w:rsidRPr="00D62E2C">
              <w:rPr>
                <w:i/>
              </w:rPr>
              <w:t xml:space="preserve"> </w:t>
            </w:r>
            <w:r w:rsidR="00D62E2C" w:rsidRPr="00D62E2C">
              <w:rPr>
                <w:i/>
                <w:iCs/>
              </w:rPr>
              <w:t>Мониторинг</w:t>
            </w:r>
          </w:p>
          <w:p w:rsidR="00512DF8" w:rsidRP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62E2C">
              <w:rPr>
                <w:i/>
                <w:iCs/>
              </w:rPr>
              <w:t>лечебно-диагностического процесса; лабораторно-диагностические функции;</w:t>
            </w:r>
          </w:p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BB2E94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BB2E94">
              <w:rPr>
                <w:b/>
                <w:bCs/>
                <w:i/>
                <w:iCs/>
                <w:lang w:val="ky-KG"/>
              </w:rPr>
              <w:t>е</w:t>
            </w:r>
            <w:r w:rsidRPr="00BB2E94">
              <w:rPr>
                <w:b/>
                <w:bCs/>
                <w:i/>
                <w:iCs/>
              </w:rPr>
              <w:t xml:space="preserve"> вопрос</w:t>
            </w:r>
            <w:r w:rsidRPr="00BB2E94">
              <w:rPr>
                <w:b/>
                <w:bCs/>
                <w:i/>
                <w:iCs/>
                <w:lang w:val="ky-KG"/>
              </w:rPr>
              <w:t>ы</w:t>
            </w:r>
            <w:r w:rsidRPr="00BB2E94">
              <w:rPr>
                <w:b/>
                <w:bCs/>
                <w:i/>
                <w:iCs/>
              </w:rPr>
              <w:t>:</w:t>
            </w:r>
          </w:p>
          <w:p w:rsidR="00512DF8" w:rsidRDefault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1.Примеры лечебно-диагностические программы</w:t>
            </w:r>
            <w:r w:rsidR="00512DF8">
              <w:rPr>
                <w:i/>
                <w:iCs/>
              </w:rPr>
              <w:t>.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2.Расскажите нам </w:t>
            </w:r>
            <w:proofErr w:type="gramStart"/>
            <w:r>
              <w:rPr>
                <w:i/>
                <w:iCs/>
              </w:rPr>
              <w:t xml:space="preserve">классификацию </w:t>
            </w:r>
            <w:r w:rsidR="00D62E2C">
              <w:t xml:space="preserve"> </w:t>
            </w:r>
            <w:r w:rsidR="00D62E2C" w:rsidRPr="00D62E2C">
              <w:rPr>
                <w:i/>
                <w:iCs/>
              </w:rPr>
              <w:t>медико</w:t>
            </w:r>
            <w:proofErr w:type="gramEnd"/>
            <w:r w:rsidR="00D62E2C" w:rsidRPr="00D62E2C">
              <w:rPr>
                <w:i/>
                <w:iCs/>
              </w:rPr>
              <w:t xml:space="preserve">-технологические системы </w:t>
            </w:r>
            <w:r w:rsidR="00D62E2C"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0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2,3,6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512DF8">
              <w:rPr>
                <w:b/>
                <w:iCs/>
              </w:rPr>
              <w:t>-я</w:t>
            </w:r>
          </w:p>
        </w:tc>
      </w:tr>
    </w:tbl>
    <w:p w:rsidR="00D62E2C" w:rsidRDefault="00D62E2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9D1C22" w:rsidRDefault="00A359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10.2.  Практические занятия </w:t>
      </w: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3521"/>
        <w:gridCol w:w="518"/>
        <w:gridCol w:w="1148"/>
        <w:gridCol w:w="933"/>
        <w:gridCol w:w="562"/>
      </w:tblGrid>
      <w:tr w:rsidR="00121E78" w:rsidTr="00D62E2C">
        <w:trPr>
          <w:trHeight w:val="1020"/>
        </w:trPr>
        <w:tc>
          <w:tcPr>
            <w:tcW w:w="273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365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Наименования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120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обр.зов</w:t>
            </w:r>
            <w:proofErr w:type="gramEnd"/>
            <w:r>
              <w:rPr>
                <w:b/>
                <w:iCs/>
              </w:rPr>
              <w:t>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121E78" w:rsidTr="00D62E2C">
        <w:trPr>
          <w:trHeight w:val="283"/>
        </w:trPr>
        <w:tc>
          <w:tcPr>
            <w:tcW w:w="273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62E2C" w:rsidTr="00D62E2C">
        <w:trPr>
          <w:trHeight w:val="70"/>
        </w:trPr>
        <w:tc>
          <w:tcPr>
            <w:tcW w:w="2738" w:type="dxa"/>
            <w:shd w:val="clear" w:color="auto" w:fill="auto"/>
          </w:tcPr>
          <w:p w:rsidR="00D62E2C" w:rsidRPr="00024333" w:rsidRDefault="00D62E2C" w:rsidP="00D62E2C">
            <w:pPr>
              <w:jc w:val="both"/>
              <w:rPr>
                <w:b/>
                <w:sz w:val="24"/>
                <w:szCs w:val="24"/>
              </w:rPr>
            </w:pPr>
            <w:r w:rsidRPr="00024333">
              <w:rPr>
                <w:b/>
                <w:sz w:val="24"/>
                <w:szCs w:val="24"/>
              </w:rPr>
              <w:t>Методы и средства информатизации в медицине и здравоохранении.</w:t>
            </w:r>
          </w:p>
          <w:p w:rsidR="00D62E2C" w:rsidRPr="001E2C9A" w:rsidRDefault="00D62E2C" w:rsidP="000243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D62E2C" w:rsidRPr="00BB2E94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024333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1.Расскажите о </w:t>
            </w:r>
            <w:r w:rsidR="00024333">
              <w:t xml:space="preserve"> </w:t>
            </w:r>
            <w:r w:rsidR="00024333">
              <w:rPr>
                <w:i/>
                <w:iCs/>
              </w:rPr>
              <w:t>методах</w:t>
            </w:r>
            <w:r w:rsidR="00024333" w:rsidRPr="00024333">
              <w:rPr>
                <w:i/>
                <w:iCs/>
              </w:rPr>
              <w:t xml:space="preserve"> и средства информатизации в медицине </w:t>
            </w:r>
            <w:r>
              <w:rPr>
                <w:i/>
                <w:iCs/>
              </w:rPr>
              <w:t xml:space="preserve">2.Перечислите </w:t>
            </w:r>
            <w:r w:rsidR="00024333">
              <w:t xml:space="preserve"> </w:t>
            </w:r>
            <w:r w:rsidR="00024333" w:rsidRPr="00024333">
              <w:rPr>
                <w:i/>
                <w:iCs/>
              </w:rPr>
              <w:t xml:space="preserve">средства информатизации в </w:t>
            </w:r>
            <w:r w:rsidR="00024333">
              <w:t xml:space="preserve"> </w:t>
            </w:r>
            <w:r w:rsidR="00024333" w:rsidRPr="00024333">
              <w:rPr>
                <w:i/>
                <w:iCs/>
              </w:rPr>
              <w:t>здравоохранении.</w:t>
            </w:r>
          </w:p>
          <w:p w:rsidR="00024333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024333">
              <w:t>.</w:t>
            </w:r>
            <w:r>
              <w:t xml:space="preserve">Назовите </w:t>
            </w:r>
            <w:r w:rsidRPr="00DA630D">
              <w:rPr>
                <w:i/>
                <w:iCs/>
              </w:rPr>
              <w:t xml:space="preserve">типы </w:t>
            </w:r>
            <w:r w:rsidR="00024333">
              <w:t xml:space="preserve"> </w:t>
            </w:r>
            <w:r w:rsidR="00024333" w:rsidRPr="00024333">
              <w:rPr>
                <w:i/>
                <w:iCs/>
              </w:rPr>
              <w:t>медицинских информационных систем.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4.Продемострируйте </w:t>
            </w:r>
            <w:proofErr w:type="gramStart"/>
            <w:r>
              <w:rPr>
                <w:i/>
                <w:iCs/>
              </w:rPr>
              <w:t xml:space="preserve">о </w:t>
            </w:r>
            <w:r w:rsidR="00024333">
              <w:t xml:space="preserve"> </w:t>
            </w:r>
            <w:r w:rsidR="00024333" w:rsidRPr="00024333">
              <w:rPr>
                <w:i/>
                <w:iCs/>
              </w:rPr>
              <w:t>Медицинские</w:t>
            </w:r>
            <w:proofErr w:type="gramEnd"/>
            <w:r w:rsidR="00024333" w:rsidRPr="00024333">
              <w:rPr>
                <w:i/>
                <w:iCs/>
              </w:rPr>
              <w:t xml:space="preserve"> приборно-компьютерные системы </w:t>
            </w:r>
            <w:r>
              <w:rPr>
                <w:i/>
                <w:iCs/>
              </w:rPr>
              <w:t xml:space="preserve">5.Расскажите нам классификацию </w:t>
            </w:r>
            <w:r w:rsidR="00024333">
              <w:rPr>
                <w:i/>
                <w:iCs/>
              </w:rPr>
              <w:t>м</w:t>
            </w:r>
            <w:r w:rsidR="00024333" w:rsidRPr="00024333">
              <w:rPr>
                <w:i/>
                <w:iCs/>
              </w:rPr>
              <w:t>едицинские информационные системы..</w:t>
            </w:r>
            <w:r w:rsidR="00024333">
              <w:rPr>
                <w:i/>
                <w:iCs/>
              </w:rPr>
              <w:t xml:space="preserve">? 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  <w:p w:rsidR="00D62E2C" w:rsidRDefault="00D62E2C" w:rsidP="00D62E2C">
            <w:pPr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D62E2C" w:rsidTr="005A1E4A">
        <w:trPr>
          <w:trHeight w:val="76"/>
        </w:trPr>
        <w:tc>
          <w:tcPr>
            <w:tcW w:w="2738" w:type="dxa"/>
            <w:shd w:val="clear" w:color="auto" w:fill="auto"/>
          </w:tcPr>
          <w:p w:rsidR="00D62E2C" w:rsidRPr="00024333" w:rsidRDefault="00D62E2C" w:rsidP="0002433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yellow"/>
              </w:rPr>
            </w:pPr>
            <w:r w:rsidRPr="00024333">
              <w:rPr>
                <w:b/>
                <w:sz w:val="24"/>
                <w:szCs w:val="24"/>
              </w:rPr>
              <w:t xml:space="preserve">Создание и редактирование электронной таблицы. Создание диаграмм. Встроенные функции. </w:t>
            </w:r>
          </w:p>
        </w:tc>
        <w:tc>
          <w:tcPr>
            <w:tcW w:w="3658" w:type="dxa"/>
            <w:shd w:val="clear" w:color="auto" w:fill="auto"/>
          </w:tcPr>
          <w:p w:rsidR="00D62E2C" w:rsidRPr="00BB2E94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D62E2C" w:rsidRPr="00DA630D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57E35">
              <w:rPr>
                <w:i/>
                <w:iCs/>
              </w:rPr>
              <w:t xml:space="preserve">Перечислите </w:t>
            </w:r>
            <w:r w:rsidR="00024333">
              <w:t xml:space="preserve"> виды </w:t>
            </w:r>
            <w:r w:rsidR="00024333" w:rsidRPr="00024333">
              <w:rPr>
                <w:i/>
                <w:iCs/>
              </w:rPr>
              <w:t>электронной таблицы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2</w:t>
            </w:r>
            <w:r>
              <w:rPr>
                <w:i/>
                <w:iCs/>
              </w:rPr>
              <w:t>.</w:t>
            </w:r>
            <w:r w:rsidRPr="00157E35">
              <w:rPr>
                <w:i/>
                <w:iCs/>
              </w:rPr>
              <w:t xml:space="preserve">Расскажите </w:t>
            </w:r>
            <w:r w:rsidR="00024333">
              <w:t xml:space="preserve"> </w:t>
            </w:r>
            <w:r w:rsidR="00024333">
              <w:rPr>
                <w:i/>
                <w:iCs/>
              </w:rPr>
              <w:t>с</w:t>
            </w:r>
            <w:r w:rsidR="00024333" w:rsidRPr="00024333">
              <w:rPr>
                <w:i/>
                <w:iCs/>
              </w:rPr>
              <w:t>пособы создания диаграмм на основе введенных в таблицу данных.</w:t>
            </w:r>
          </w:p>
          <w:p w:rsidR="00024333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DA63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024333">
              <w:rPr>
                <w:i/>
                <w:iCs/>
              </w:rPr>
              <w:t xml:space="preserve">Продемонстрируйте </w:t>
            </w:r>
            <w:r w:rsidRPr="00DA630D">
              <w:rPr>
                <w:i/>
                <w:iCs/>
              </w:rPr>
              <w:t xml:space="preserve"> </w:t>
            </w:r>
            <w:r w:rsidR="00024333">
              <w:t xml:space="preserve"> </w:t>
            </w:r>
            <w:r w:rsidR="00024333">
              <w:rPr>
                <w:i/>
                <w:iCs/>
              </w:rPr>
              <w:t>р</w:t>
            </w:r>
            <w:r w:rsidR="00024333" w:rsidRPr="00024333">
              <w:rPr>
                <w:i/>
                <w:iCs/>
              </w:rPr>
              <w:t xml:space="preserve">едактирование диаграмм. </w:t>
            </w:r>
          </w:p>
          <w:p w:rsidR="00D62E2C" w:rsidRPr="00DA630D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5. </w:t>
            </w:r>
            <w:r w:rsidR="00024333">
              <w:t xml:space="preserve"> </w:t>
            </w:r>
            <w:r w:rsidR="00024333">
              <w:rPr>
                <w:i/>
                <w:iCs/>
              </w:rPr>
              <w:t xml:space="preserve">Создайте разных видов </w:t>
            </w:r>
            <w:r w:rsidR="00024333" w:rsidRPr="00024333">
              <w:rPr>
                <w:i/>
                <w:iCs/>
              </w:rPr>
              <w:t xml:space="preserve">диаграмм. 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6. </w:t>
            </w:r>
            <w:r w:rsidR="00024333">
              <w:t xml:space="preserve"> </w:t>
            </w:r>
            <w:proofErr w:type="spellStart"/>
            <w:r w:rsidR="00024333" w:rsidRPr="00024333">
              <w:rPr>
                <w:i/>
                <w:iCs/>
              </w:rPr>
              <w:t>Ссылки.</w:t>
            </w:r>
            <w:r w:rsidR="00024333">
              <w:rPr>
                <w:i/>
                <w:iCs/>
              </w:rPr>
              <w:t>Напишите</w:t>
            </w:r>
            <w:proofErr w:type="spellEnd"/>
            <w:r w:rsidR="00024333">
              <w:rPr>
                <w:i/>
                <w:iCs/>
              </w:rPr>
              <w:t xml:space="preserve"> текс с </w:t>
            </w:r>
            <w:proofErr w:type="spellStart"/>
            <w:r w:rsidR="00024333">
              <w:rPr>
                <w:i/>
                <w:iCs/>
              </w:rPr>
              <w:t>гипперссылками</w:t>
            </w:r>
            <w:proofErr w:type="spellEnd"/>
            <w:r w:rsidR="00024333">
              <w:rPr>
                <w:i/>
                <w:iCs/>
              </w:rPr>
              <w:t>.</w:t>
            </w:r>
          </w:p>
          <w:p w:rsidR="00D62E2C" w:rsidRDefault="00D62E2C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7.На чем </w:t>
            </w:r>
            <w:proofErr w:type="gramStart"/>
            <w:r>
              <w:rPr>
                <w:i/>
                <w:iCs/>
              </w:rPr>
              <w:t xml:space="preserve">основана </w:t>
            </w:r>
            <w:r w:rsidR="00024333">
              <w:t xml:space="preserve"> </w:t>
            </w:r>
            <w:r w:rsidR="00024333" w:rsidRPr="00024333">
              <w:rPr>
                <w:i/>
                <w:iCs/>
              </w:rPr>
              <w:t>Сортировка</w:t>
            </w:r>
            <w:proofErr w:type="gramEnd"/>
            <w:r w:rsidR="00024333" w:rsidRPr="0002433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024333">
              <w:rPr>
                <w:i/>
                <w:iCs/>
              </w:rPr>
              <w:t>информации</w:t>
            </w:r>
            <w:r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1,2,3,4</w:t>
            </w:r>
          </w:p>
        </w:tc>
        <w:tc>
          <w:tcPr>
            <w:tcW w:w="933" w:type="dxa"/>
            <w:shd w:val="clear" w:color="auto" w:fill="auto"/>
          </w:tcPr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D62E2C" w:rsidTr="005A1E4A">
        <w:trPr>
          <w:trHeight w:val="472"/>
        </w:trPr>
        <w:tc>
          <w:tcPr>
            <w:tcW w:w="2738" w:type="dxa"/>
            <w:shd w:val="clear" w:color="auto" w:fill="auto"/>
          </w:tcPr>
          <w:p w:rsidR="00024333" w:rsidRPr="001E2C9A" w:rsidRDefault="00D62E2C" w:rsidP="000243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4333">
              <w:rPr>
                <w:b/>
                <w:sz w:val="24"/>
                <w:szCs w:val="24"/>
              </w:rPr>
              <w:t>PowerPoint. Назначение и основные функции программ для создания  компьютерных презентаций.</w:t>
            </w:r>
            <w:r w:rsidRPr="001E2C9A">
              <w:rPr>
                <w:sz w:val="24"/>
                <w:szCs w:val="24"/>
              </w:rPr>
              <w:t xml:space="preserve"> </w:t>
            </w:r>
          </w:p>
          <w:p w:rsidR="00D62E2C" w:rsidRPr="001E2C9A" w:rsidRDefault="00D62E2C" w:rsidP="00024333">
            <w:pPr>
              <w:widowControl/>
              <w:autoSpaceDE/>
              <w:autoSpaceDN/>
              <w:adjustRightInd/>
              <w:ind w:left="360" w:hangingChars="15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D62E2C" w:rsidRPr="00BB2E94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024333" w:rsidRPr="00024333" w:rsidRDefault="00D62E2C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24333">
              <w:rPr>
                <w:i/>
                <w:iCs/>
              </w:rPr>
              <w:t xml:space="preserve">Продемонстрируйте </w:t>
            </w:r>
            <w:r w:rsidR="00024333" w:rsidRPr="00024333">
              <w:rPr>
                <w:i/>
                <w:iCs/>
              </w:rPr>
              <w:t xml:space="preserve">PowerPoint. Назначение и основные функции программ для создания  компьютерных презентаций. 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2.</w:t>
            </w:r>
            <w:r>
              <w:rPr>
                <w:i/>
                <w:iCs/>
              </w:rPr>
              <w:t>Перечислите м</w:t>
            </w:r>
            <w:r w:rsidRPr="00024333">
              <w:rPr>
                <w:i/>
                <w:iCs/>
              </w:rPr>
              <w:t>етоды и средства защиты информации PowerPoint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3.</w:t>
            </w:r>
            <w:r w:rsidRPr="00024333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Продемонстрируйте </w:t>
            </w:r>
            <w:r w:rsidRPr="00024333">
              <w:rPr>
                <w:i/>
                <w:iCs/>
              </w:rPr>
              <w:t xml:space="preserve"> анимации в презентациях PowerPoint </w:t>
            </w:r>
            <w:r w:rsidRPr="00024333">
              <w:rPr>
                <w:i/>
                <w:iCs/>
              </w:rPr>
              <w:lastRenderedPageBreak/>
              <w:t>- PRESIUM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4.</w:t>
            </w:r>
            <w:r w:rsidRPr="00024333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Работайте с версиями </w:t>
            </w:r>
            <w:r w:rsidRPr="00024333">
              <w:rPr>
                <w:i/>
                <w:iCs/>
              </w:rPr>
              <w:t xml:space="preserve">  </w:t>
            </w:r>
            <w:r w:rsidRPr="00024333">
              <w:rPr>
                <w:i/>
                <w:iCs/>
                <w:lang w:val="en-US"/>
              </w:rPr>
              <w:t>PowerPoint</w:t>
            </w:r>
            <w:r w:rsidRPr="00024333">
              <w:rPr>
                <w:i/>
                <w:iCs/>
              </w:rPr>
              <w:t xml:space="preserve"> 2007 (версия 12) – (</w:t>
            </w:r>
            <w:r w:rsidRPr="00024333">
              <w:rPr>
                <w:i/>
                <w:iCs/>
                <w:lang w:val="en-US"/>
              </w:rPr>
              <w:t>Office</w:t>
            </w:r>
            <w:r w:rsidRPr="00024333">
              <w:rPr>
                <w:i/>
                <w:iCs/>
              </w:rPr>
              <w:t xml:space="preserve"> 2007); 2010 </w:t>
            </w:r>
            <w:r w:rsidRPr="00024333">
              <w:rPr>
                <w:i/>
                <w:iCs/>
                <w:lang w:val="en-US"/>
              </w:rPr>
              <w:t>PowerPoint</w:t>
            </w:r>
            <w:r w:rsidRPr="00024333">
              <w:rPr>
                <w:i/>
                <w:iCs/>
              </w:rPr>
              <w:t xml:space="preserve"> 2010. Критика 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5.</w:t>
            </w:r>
            <w:r w:rsidRPr="00024333">
              <w:rPr>
                <w:i/>
                <w:iCs/>
              </w:rPr>
              <w:tab/>
              <w:t xml:space="preserve"> Форматы файлов, поддерживаемые в PowerPoint \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6. </w:t>
            </w:r>
            <w:r w:rsidRPr="00024333">
              <w:rPr>
                <w:i/>
                <w:iCs/>
              </w:rPr>
              <w:t xml:space="preserve">Какие функции выполняет </w:t>
            </w:r>
            <w:proofErr w:type="spellStart"/>
            <w:r w:rsidRPr="00024333">
              <w:rPr>
                <w:i/>
                <w:iCs/>
              </w:rPr>
              <w:t>повер</w:t>
            </w:r>
            <w:proofErr w:type="spellEnd"/>
            <w:r w:rsidRPr="00024333">
              <w:rPr>
                <w:i/>
                <w:iCs/>
              </w:rPr>
              <w:t xml:space="preserve"> поинт?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7. Составьте </w:t>
            </w:r>
            <w:r w:rsidRPr="00024333">
              <w:rPr>
                <w:i/>
                <w:iCs/>
              </w:rPr>
              <w:t>MS PowerPoint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Гиперссылки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Диаграммы и графики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Анимация</w:t>
            </w:r>
            <w:r w:rsidRPr="00024333">
              <w:rPr>
                <w:i/>
                <w:iCs/>
              </w:rPr>
              <w:tab/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Видеоролики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Аудиоролики</w:t>
            </w:r>
          </w:p>
          <w:p w:rsidR="00024333" w:rsidRP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Интеграция объектов</w:t>
            </w:r>
          </w:p>
          <w:p w:rsidR="00D62E2C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24333">
              <w:rPr>
                <w:i/>
                <w:iCs/>
              </w:rPr>
              <w:t>Этапы оформления слайдов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3-я</w:t>
            </w:r>
          </w:p>
        </w:tc>
      </w:tr>
      <w:tr w:rsidR="00D62E2C" w:rsidTr="005A1E4A">
        <w:trPr>
          <w:trHeight w:val="472"/>
        </w:trPr>
        <w:tc>
          <w:tcPr>
            <w:tcW w:w="2738" w:type="dxa"/>
            <w:shd w:val="clear" w:color="auto" w:fill="auto"/>
          </w:tcPr>
          <w:p w:rsidR="00024333" w:rsidRPr="005A1E4A" w:rsidRDefault="00D62E2C" w:rsidP="00024333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sz w:val="24"/>
                <w:szCs w:val="24"/>
              </w:rPr>
            </w:pPr>
            <w:r w:rsidRPr="005A1E4A">
              <w:rPr>
                <w:b/>
                <w:sz w:val="24"/>
                <w:szCs w:val="24"/>
              </w:rPr>
              <w:t xml:space="preserve">Обработка и анализ медицинских данных. </w:t>
            </w:r>
          </w:p>
          <w:p w:rsidR="00D62E2C" w:rsidRPr="001E2C9A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D62E2C" w:rsidRPr="00BB2E94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 xml:space="preserve">План:  </w:t>
            </w:r>
          </w:p>
          <w:p w:rsidR="00024333" w:rsidRPr="00024333" w:rsidRDefault="00D62E2C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1. </w:t>
            </w:r>
            <w:r w:rsidRPr="0012001E">
              <w:rPr>
                <w:i/>
                <w:iCs/>
                <w:sz w:val="21"/>
                <w:szCs w:val="21"/>
              </w:rPr>
              <w:t xml:space="preserve"> </w:t>
            </w:r>
            <w:r w:rsidR="00024333">
              <w:t xml:space="preserve"> </w:t>
            </w:r>
            <w:r w:rsidR="00024333" w:rsidRPr="00024333">
              <w:rPr>
                <w:i/>
                <w:iCs/>
                <w:sz w:val="21"/>
                <w:szCs w:val="21"/>
              </w:rPr>
              <w:t xml:space="preserve">Статистический анализ биомедицинских данных.  </w:t>
            </w:r>
          </w:p>
          <w:p w:rsid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</w:t>
            </w:r>
            <w:r w:rsidRPr="00024333">
              <w:rPr>
                <w:i/>
                <w:iCs/>
                <w:sz w:val="21"/>
                <w:szCs w:val="21"/>
              </w:rPr>
              <w:t xml:space="preserve">Программные средства обработки и анализа медицинских данных. </w:t>
            </w:r>
          </w:p>
          <w:p w:rsid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3. </w:t>
            </w:r>
            <w:r w:rsidRPr="00024333">
              <w:rPr>
                <w:i/>
                <w:iCs/>
                <w:sz w:val="21"/>
                <w:szCs w:val="21"/>
              </w:rPr>
              <w:t xml:space="preserve">Этапы анализа данных с использованием статистического пакета. </w:t>
            </w:r>
          </w:p>
          <w:p w:rsidR="00024333" w:rsidRDefault="00024333" w:rsidP="0002433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4.</w:t>
            </w:r>
            <w:r w:rsidRPr="00024333">
              <w:rPr>
                <w:i/>
                <w:iCs/>
                <w:sz w:val="21"/>
                <w:szCs w:val="21"/>
              </w:rPr>
              <w:t xml:space="preserve">Программные средства для обработки данных. </w:t>
            </w:r>
          </w:p>
          <w:p w:rsidR="00D62E2C" w:rsidRDefault="00024333" w:rsidP="00024333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5.</w:t>
            </w:r>
            <w:r w:rsidRPr="00024333">
              <w:rPr>
                <w:i/>
                <w:iCs/>
                <w:sz w:val="21"/>
                <w:szCs w:val="21"/>
              </w:rPr>
              <w:t>Принципы и технология обработки информации.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4-я</w:t>
            </w:r>
          </w:p>
        </w:tc>
      </w:tr>
      <w:tr w:rsidR="00D62E2C" w:rsidTr="005A1E4A">
        <w:trPr>
          <w:trHeight w:val="472"/>
        </w:trPr>
        <w:tc>
          <w:tcPr>
            <w:tcW w:w="2738" w:type="dxa"/>
            <w:shd w:val="clear" w:color="auto" w:fill="auto"/>
          </w:tcPr>
          <w:p w:rsidR="00D62E2C" w:rsidRPr="005A1E4A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1E4A">
              <w:rPr>
                <w:b/>
                <w:sz w:val="24"/>
                <w:szCs w:val="24"/>
              </w:rPr>
              <w:t xml:space="preserve">Телекоммуникационные технологии.  </w:t>
            </w:r>
          </w:p>
          <w:p w:rsidR="00D62E2C" w:rsidRPr="001E2C9A" w:rsidRDefault="00D62E2C" w:rsidP="005A1E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1E4A">
              <w:rPr>
                <w:b/>
                <w:sz w:val="24"/>
                <w:szCs w:val="24"/>
              </w:rPr>
              <w:t>Internet в образовательном процессе и</w:t>
            </w:r>
            <w:r w:rsidR="005A1E4A" w:rsidRPr="005A1E4A">
              <w:rPr>
                <w:b/>
                <w:sz w:val="24"/>
                <w:szCs w:val="24"/>
              </w:rPr>
              <w:t xml:space="preserve"> научной деятельности студентов.</w:t>
            </w:r>
            <w:r w:rsidRPr="005A1E4A">
              <w:rPr>
                <w:b/>
                <w:sz w:val="24"/>
                <w:szCs w:val="24"/>
              </w:rPr>
              <w:t xml:space="preserve"> Медицинские ресурсы </w:t>
            </w:r>
            <w:proofErr w:type="spellStart"/>
            <w:r w:rsidRPr="005A1E4A">
              <w:rPr>
                <w:b/>
                <w:sz w:val="24"/>
                <w:szCs w:val="24"/>
              </w:rPr>
              <w:t>lnternet</w:t>
            </w:r>
            <w:proofErr w:type="spellEnd"/>
            <w:r w:rsidRPr="005A1E4A">
              <w:rPr>
                <w:b/>
                <w:sz w:val="24"/>
                <w:szCs w:val="24"/>
              </w:rPr>
              <w:t>.</w:t>
            </w:r>
            <w:r w:rsidRPr="001E2C9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58" w:type="dxa"/>
            <w:shd w:val="clear" w:color="auto" w:fill="auto"/>
          </w:tcPr>
          <w:p w:rsidR="00D62E2C" w:rsidRPr="00BB2E94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5A1E4A" w:rsidRDefault="00D62E2C" w:rsidP="00D62E2C">
            <w:pPr>
              <w:widowControl/>
              <w:autoSpaceDE/>
              <w:autoSpaceDN/>
              <w:adjustRightInd/>
              <w:jc w:val="both"/>
            </w:pPr>
            <w:r>
              <w:rPr>
                <w:i/>
                <w:iCs/>
              </w:rPr>
              <w:t>1</w:t>
            </w:r>
            <w:r w:rsidR="005A1E4A">
              <w:t>.</w:t>
            </w:r>
            <w:r>
              <w:t xml:space="preserve">Перечислите </w:t>
            </w:r>
            <w:r w:rsidR="005A1E4A">
              <w:t xml:space="preserve"> </w:t>
            </w:r>
            <w:r w:rsidR="005A1E4A" w:rsidRPr="005A1E4A">
              <w:t xml:space="preserve">Медицинские  ресурсы Internet.  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>
              <w:t xml:space="preserve"> </w:t>
            </w:r>
            <w:r w:rsidR="005A1E4A">
              <w:t xml:space="preserve"> </w:t>
            </w:r>
            <w:r>
              <w:t xml:space="preserve">Решайте проблем с применением </w:t>
            </w:r>
            <w:r w:rsidR="005A1E4A">
              <w:t xml:space="preserve"> </w:t>
            </w:r>
            <w:r w:rsidR="005A1E4A" w:rsidRPr="005A1E4A">
              <w:t>Internet</w:t>
            </w:r>
            <w:r w:rsidR="005A1E4A">
              <w:t xml:space="preserve"> </w:t>
            </w:r>
            <w:r w:rsidR="005A1E4A" w:rsidRPr="005A1E4A">
              <w:t>технологии</w:t>
            </w:r>
          </w:p>
          <w:p w:rsidR="005A1E4A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 Приведите пример на </w:t>
            </w:r>
            <w:r w:rsidR="005A1E4A">
              <w:t xml:space="preserve"> </w:t>
            </w:r>
            <w:r w:rsidR="005A1E4A" w:rsidRPr="005A1E4A">
              <w:rPr>
                <w:i/>
                <w:iCs/>
              </w:rPr>
              <w:t xml:space="preserve">Средства информационного поиска в Internet </w:t>
            </w:r>
            <w:r w:rsidRPr="00B75A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4.</w:t>
            </w:r>
            <w:r w:rsidR="005A1E4A">
              <w:rPr>
                <w:i/>
                <w:iCs/>
              </w:rPr>
              <w:t xml:space="preserve">Дайте характеристику </w:t>
            </w:r>
            <w:r w:rsidR="005A1E4A">
              <w:t xml:space="preserve"> </w:t>
            </w:r>
            <w:r w:rsidR="005A1E4A" w:rsidRPr="005A1E4A">
              <w:rPr>
                <w:i/>
                <w:iCs/>
              </w:rPr>
              <w:t xml:space="preserve">Медицинские поисковые системы </w:t>
            </w:r>
          </w:p>
          <w:p w:rsidR="005A1E4A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5. </w:t>
            </w:r>
            <w:r w:rsidR="005A1E4A">
              <w:t xml:space="preserve"> </w:t>
            </w:r>
            <w:r w:rsidR="005A1E4A" w:rsidRPr="005A1E4A">
              <w:rPr>
                <w:i/>
                <w:iCs/>
              </w:rPr>
              <w:t xml:space="preserve">Особенности поиска медицинской информации. </w:t>
            </w:r>
          </w:p>
          <w:p w:rsidR="005A1E4A" w:rsidRDefault="00D62E2C" w:rsidP="005A1E4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</w:t>
            </w:r>
            <w:r>
              <w:rPr>
                <w:i/>
                <w:iCs/>
              </w:rPr>
              <w:t xml:space="preserve">Перечислите </w:t>
            </w:r>
            <w:r w:rsidR="005A1E4A">
              <w:rPr>
                <w:i/>
                <w:iCs/>
              </w:rPr>
              <w:t>виды телемедицинских услуг</w:t>
            </w:r>
          </w:p>
          <w:p w:rsidR="00D62E2C" w:rsidRPr="00FD79B3" w:rsidRDefault="00D62E2C" w:rsidP="005A1E4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75A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7.Определите </w:t>
            </w:r>
            <w:r w:rsidR="005A1E4A">
              <w:rPr>
                <w:i/>
                <w:iCs/>
              </w:rPr>
              <w:t>недостатки телемедицины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D62E2C" w:rsidTr="005A1E4A">
        <w:trPr>
          <w:trHeight w:val="472"/>
        </w:trPr>
        <w:tc>
          <w:tcPr>
            <w:tcW w:w="2738" w:type="dxa"/>
            <w:shd w:val="clear" w:color="auto" w:fill="auto"/>
          </w:tcPr>
          <w:p w:rsidR="00D62E2C" w:rsidRPr="005A1E4A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sz w:val="24"/>
                <w:szCs w:val="24"/>
              </w:rPr>
            </w:pPr>
            <w:r w:rsidRPr="005A1E4A">
              <w:rPr>
                <w:b/>
                <w:sz w:val="24"/>
                <w:szCs w:val="24"/>
              </w:rPr>
              <w:t>Методы и средства информатизации в практической</w:t>
            </w:r>
          </w:p>
          <w:p w:rsidR="00D62E2C" w:rsidRPr="001E2C9A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5A1E4A">
              <w:rPr>
                <w:b/>
                <w:sz w:val="24"/>
                <w:szCs w:val="24"/>
              </w:rPr>
              <w:t>медицине и здравоохранении.</w:t>
            </w:r>
          </w:p>
        </w:tc>
        <w:tc>
          <w:tcPr>
            <w:tcW w:w="3658" w:type="dxa"/>
            <w:shd w:val="clear" w:color="auto" w:fill="auto"/>
          </w:tcPr>
          <w:p w:rsidR="00D62E2C" w:rsidRPr="00BB2E94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5A1E4A" w:rsidRPr="005A1E4A" w:rsidRDefault="00D62E2C" w:rsidP="005A1E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FD79B3">
              <w:rPr>
                <w:i/>
                <w:iCs/>
              </w:rPr>
              <w:t xml:space="preserve">Объясните роль </w:t>
            </w:r>
            <w:r w:rsidR="005A1E4A" w:rsidRPr="005A1E4A">
              <w:rPr>
                <w:i/>
                <w:iCs/>
              </w:rPr>
              <w:t xml:space="preserve"> аппаратное обеспечение автоматизированного рабочего места сотрудника</w:t>
            </w:r>
          </w:p>
          <w:p w:rsidR="009B728B" w:rsidRDefault="005A1E4A" w:rsidP="005A1E4A">
            <w:pPr>
              <w:jc w:val="both"/>
              <w:rPr>
                <w:i/>
                <w:iCs/>
              </w:rPr>
            </w:pPr>
            <w:r w:rsidRPr="005A1E4A">
              <w:rPr>
                <w:i/>
                <w:iCs/>
              </w:rPr>
              <w:t xml:space="preserve">ЛПУ: внутренние, внешние, коммуникационные устройства. </w:t>
            </w:r>
          </w:p>
          <w:p w:rsidR="005A1E4A" w:rsidRPr="005A1E4A" w:rsidRDefault="005A1E4A" w:rsidP="005A1E4A">
            <w:pPr>
              <w:jc w:val="both"/>
              <w:rPr>
                <w:i/>
                <w:iCs/>
              </w:rPr>
            </w:pPr>
            <w:r w:rsidRPr="005A1E4A">
              <w:rPr>
                <w:i/>
                <w:iCs/>
              </w:rPr>
              <w:t>2. Универсальное программное</w:t>
            </w:r>
          </w:p>
          <w:p w:rsidR="009B728B" w:rsidRDefault="005A1E4A" w:rsidP="005A1E4A">
            <w:pPr>
              <w:jc w:val="both"/>
              <w:rPr>
                <w:i/>
                <w:iCs/>
              </w:rPr>
            </w:pPr>
            <w:r w:rsidRPr="005A1E4A">
              <w:rPr>
                <w:i/>
                <w:iCs/>
              </w:rPr>
              <w:t>обеспечение автоматизированного рабочего места сотрудника ЛПУ.</w:t>
            </w:r>
          </w:p>
          <w:p w:rsidR="005A1E4A" w:rsidRPr="005A1E4A" w:rsidRDefault="005A1E4A" w:rsidP="005A1E4A">
            <w:pPr>
              <w:jc w:val="both"/>
              <w:rPr>
                <w:i/>
                <w:iCs/>
              </w:rPr>
            </w:pPr>
            <w:r w:rsidRPr="005A1E4A">
              <w:rPr>
                <w:i/>
                <w:iCs/>
              </w:rPr>
              <w:t>3. Стандартный набор</w:t>
            </w:r>
          </w:p>
          <w:p w:rsidR="009B728B" w:rsidRDefault="005A1E4A" w:rsidP="005A1E4A">
            <w:pPr>
              <w:jc w:val="both"/>
              <w:rPr>
                <w:i/>
                <w:iCs/>
              </w:rPr>
            </w:pPr>
            <w:r w:rsidRPr="005A1E4A">
              <w:rPr>
                <w:i/>
                <w:iCs/>
              </w:rPr>
              <w:t>компьютерных приложений для решения задач медицины и здравоохранения.</w:t>
            </w:r>
          </w:p>
          <w:p w:rsidR="00D62E2C" w:rsidRPr="00FD79B3" w:rsidRDefault="009B728B" w:rsidP="005A1E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4. Прикладной </w:t>
            </w:r>
            <w:r w:rsidR="005A1E4A" w:rsidRPr="005A1E4A">
              <w:rPr>
                <w:i/>
                <w:iCs/>
              </w:rPr>
              <w:t>уровень программного обеспечения.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2,3,6 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6-я</w:t>
            </w:r>
          </w:p>
        </w:tc>
      </w:tr>
      <w:tr w:rsidR="00D62E2C" w:rsidTr="005A1E4A">
        <w:trPr>
          <w:trHeight w:val="1125"/>
        </w:trPr>
        <w:tc>
          <w:tcPr>
            <w:tcW w:w="2738" w:type="dxa"/>
            <w:shd w:val="clear" w:color="auto" w:fill="auto"/>
          </w:tcPr>
          <w:p w:rsidR="00D62E2C" w:rsidRPr="009B728B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B728B">
              <w:rPr>
                <w:b/>
                <w:sz w:val="24"/>
                <w:szCs w:val="24"/>
              </w:rPr>
              <w:lastRenderedPageBreak/>
              <w:t>Информационные системы в управлении здравоохранением</w:t>
            </w:r>
          </w:p>
        </w:tc>
        <w:tc>
          <w:tcPr>
            <w:tcW w:w="365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D79B3">
              <w:rPr>
                <w:b/>
                <w:bCs/>
                <w:i/>
                <w:iCs/>
              </w:rPr>
              <w:t>План</w:t>
            </w:r>
            <w:r>
              <w:rPr>
                <w:i/>
                <w:iCs/>
              </w:rPr>
              <w:t xml:space="preserve">:  </w:t>
            </w:r>
          </w:p>
          <w:p w:rsidR="009B728B" w:rsidRDefault="00D62E2C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1.Дайте определение </w:t>
            </w:r>
            <w:proofErr w:type="gramStart"/>
            <w:r>
              <w:rPr>
                <w:i/>
                <w:iCs/>
              </w:rPr>
              <w:t xml:space="preserve">понятии </w:t>
            </w:r>
            <w:r w:rsidR="009B728B">
              <w:rPr>
                <w:i/>
                <w:iCs/>
              </w:rPr>
              <w:t xml:space="preserve"> о</w:t>
            </w:r>
            <w:r w:rsidR="009B728B" w:rsidRPr="009B728B">
              <w:rPr>
                <w:i/>
                <w:iCs/>
              </w:rPr>
              <w:t>пределение</w:t>
            </w:r>
            <w:proofErr w:type="gramEnd"/>
            <w:r w:rsidR="009B728B" w:rsidRPr="009B728B">
              <w:rPr>
                <w:i/>
                <w:iCs/>
              </w:rPr>
              <w:t xml:space="preserve"> информационной системы. </w:t>
            </w:r>
          </w:p>
          <w:p w:rsid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2.Расскажите </w:t>
            </w:r>
            <w:r w:rsidRPr="009B728B">
              <w:rPr>
                <w:i/>
                <w:iCs/>
              </w:rPr>
              <w:t xml:space="preserve">Цели, задачи, структура, </w:t>
            </w:r>
          </w:p>
          <w:p w:rsidR="009B728B" w:rsidRP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proofErr w:type="spellStart"/>
            <w:r>
              <w:rPr>
                <w:i/>
                <w:iCs/>
              </w:rPr>
              <w:t>Харктеризуйте</w:t>
            </w:r>
            <w:proofErr w:type="spellEnd"/>
            <w:r>
              <w:rPr>
                <w:i/>
                <w:iCs/>
              </w:rPr>
              <w:t xml:space="preserve"> </w:t>
            </w:r>
            <w:r w:rsidRPr="009B728B">
              <w:rPr>
                <w:i/>
                <w:iCs/>
              </w:rPr>
              <w:t>основные функции и</w:t>
            </w:r>
          </w:p>
          <w:p w:rsid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B728B">
              <w:rPr>
                <w:i/>
                <w:iCs/>
              </w:rPr>
              <w:t xml:space="preserve">принципы разработки информационных систем в </w:t>
            </w:r>
            <w:proofErr w:type="gramStart"/>
            <w:r w:rsidRPr="009B728B">
              <w:rPr>
                <w:i/>
                <w:iCs/>
              </w:rPr>
              <w:t>здраво-охранении</w:t>
            </w:r>
            <w:proofErr w:type="gramEnd"/>
            <w:r w:rsidRPr="009B728B">
              <w:rPr>
                <w:i/>
                <w:iCs/>
              </w:rPr>
              <w:t xml:space="preserve">. </w:t>
            </w:r>
          </w:p>
          <w:p w:rsidR="009B728B" w:rsidRP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4. Классифицируйте </w:t>
            </w:r>
          </w:p>
          <w:p w:rsid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B728B">
              <w:rPr>
                <w:i/>
                <w:iCs/>
              </w:rPr>
              <w:t xml:space="preserve">медицинских информационных систем. </w:t>
            </w:r>
          </w:p>
          <w:p w:rsidR="009B728B" w:rsidRP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9B728B">
              <w:rPr>
                <w:i/>
                <w:iCs/>
              </w:rPr>
              <w:t>. Организационное и правовое обеспечение</w:t>
            </w:r>
          </w:p>
          <w:p w:rsidR="009B728B" w:rsidRDefault="009B728B" w:rsidP="009B728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B728B">
              <w:rPr>
                <w:i/>
                <w:iCs/>
              </w:rPr>
              <w:t xml:space="preserve">медицинских информационных систем. </w:t>
            </w:r>
          </w:p>
          <w:p w:rsidR="00D62E2C" w:rsidRPr="006C31FA" w:rsidRDefault="009B728B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 Оцените б</w:t>
            </w:r>
            <w:r w:rsidRPr="009B728B">
              <w:rPr>
                <w:i/>
                <w:iCs/>
              </w:rPr>
              <w:t>езо</w:t>
            </w:r>
            <w:r>
              <w:rPr>
                <w:i/>
                <w:iCs/>
              </w:rPr>
              <w:t>пасности информационных систем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2, 4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7-я</w:t>
            </w:r>
          </w:p>
        </w:tc>
      </w:tr>
      <w:tr w:rsidR="00D62E2C" w:rsidTr="005A1E4A">
        <w:trPr>
          <w:trHeight w:val="983"/>
        </w:trPr>
        <w:tc>
          <w:tcPr>
            <w:tcW w:w="2738" w:type="dxa"/>
            <w:shd w:val="clear" w:color="auto" w:fill="auto"/>
          </w:tcPr>
          <w:p w:rsidR="00D62E2C" w:rsidRPr="009B728B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sz w:val="24"/>
                <w:szCs w:val="24"/>
              </w:rPr>
            </w:pPr>
            <w:r w:rsidRPr="009B728B">
              <w:rPr>
                <w:b/>
                <w:sz w:val="24"/>
                <w:szCs w:val="24"/>
              </w:rPr>
              <w:t>Информационная поддержка лечебно-диагностического процесса.</w:t>
            </w:r>
          </w:p>
        </w:tc>
        <w:tc>
          <w:tcPr>
            <w:tcW w:w="3658" w:type="dxa"/>
            <w:shd w:val="clear" w:color="auto" w:fill="auto"/>
          </w:tcPr>
          <w:p w:rsidR="00D62E2C" w:rsidRPr="00606CE9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06CE9">
              <w:rPr>
                <w:b/>
                <w:bCs/>
                <w:i/>
                <w:iCs/>
              </w:rPr>
              <w:t xml:space="preserve">План:   </w:t>
            </w:r>
          </w:p>
          <w:p w:rsidR="002A2CD3" w:rsidRPr="002A2CD3" w:rsidRDefault="00D62E2C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t xml:space="preserve"> </w:t>
            </w:r>
            <w:r w:rsidRPr="006C31FA">
              <w:rPr>
                <w:i/>
                <w:iCs/>
              </w:rPr>
              <w:t>1.</w:t>
            </w:r>
            <w:r w:rsidR="002A2CD3">
              <w:rPr>
                <w:i/>
                <w:iCs/>
              </w:rPr>
              <w:t>Расскажите информационной</w:t>
            </w:r>
            <w:r w:rsidR="002A2CD3" w:rsidRPr="002A2CD3">
              <w:rPr>
                <w:i/>
                <w:iCs/>
              </w:rPr>
              <w:t xml:space="preserve"> поддержк</w:t>
            </w:r>
            <w:r w:rsidR="002A2CD3">
              <w:rPr>
                <w:i/>
                <w:iCs/>
              </w:rPr>
              <w:t>и</w:t>
            </w:r>
            <w:r w:rsidR="002A2CD3" w:rsidRPr="002A2CD3">
              <w:rPr>
                <w:i/>
                <w:iCs/>
              </w:rPr>
              <w:t xml:space="preserve"> функционирования ЛПУ и автоматизация документооборота;</w:t>
            </w:r>
          </w:p>
          <w:p w:rsid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Продемонстрируйте </w:t>
            </w:r>
            <w:r w:rsidRPr="002A2CD3">
              <w:rPr>
                <w:i/>
                <w:iCs/>
              </w:rPr>
              <w:t xml:space="preserve">планирование ресурсов и менеджмент клинической организации.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 Проводите м</w:t>
            </w:r>
            <w:r w:rsidRPr="002A2CD3">
              <w:rPr>
                <w:i/>
                <w:iCs/>
              </w:rPr>
              <w:t>ониторинг</w:t>
            </w:r>
          </w:p>
          <w:p w:rsid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 xml:space="preserve">лечебно-диагностического процесса; лабораторно-диагностические функции;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4. Оцените </w:t>
            </w:r>
            <w:r w:rsidRPr="002A2CD3">
              <w:rPr>
                <w:i/>
                <w:iCs/>
              </w:rPr>
              <w:t>поддержка</w:t>
            </w:r>
          </w:p>
          <w:p w:rsidR="00D62E2C" w:rsidRDefault="002A2CD3" w:rsidP="00D62E2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>принятия решений - экспертная оценка и контроль качества процесса лечения.</w:t>
            </w:r>
            <w:r w:rsidR="00D62E2C" w:rsidRPr="00606CE9">
              <w:rPr>
                <w:i/>
                <w:iCs/>
              </w:rPr>
              <w:t xml:space="preserve"> содержание и задачи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8-я</w:t>
            </w:r>
          </w:p>
        </w:tc>
      </w:tr>
      <w:tr w:rsidR="00D62E2C" w:rsidTr="005A1E4A">
        <w:trPr>
          <w:trHeight w:val="4391"/>
        </w:trPr>
        <w:tc>
          <w:tcPr>
            <w:tcW w:w="2738" w:type="dxa"/>
            <w:shd w:val="clear" w:color="auto" w:fill="auto"/>
          </w:tcPr>
          <w:p w:rsidR="00D62E2C" w:rsidRPr="002A2CD3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A2CD3">
              <w:rPr>
                <w:b/>
                <w:sz w:val="24"/>
                <w:szCs w:val="24"/>
              </w:rPr>
              <w:t>Автоматизированные медико-технологические системы клинико-лабораторных исследований, лучевой и функциональной диагностики.</w:t>
            </w:r>
          </w:p>
        </w:tc>
        <w:tc>
          <w:tcPr>
            <w:tcW w:w="3658" w:type="dxa"/>
            <w:shd w:val="clear" w:color="auto" w:fill="auto"/>
          </w:tcPr>
          <w:p w:rsidR="00D62E2C" w:rsidRPr="006C31FA" w:rsidRDefault="00D62E2C" w:rsidP="00D62E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C31FA">
              <w:rPr>
                <w:b/>
                <w:bCs/>
                <w:i/>
                <w:iCs/>
              </w:rPr>
              <w:t xml:space="preserve">План:  </w:t>
            </w:r>
          </w:p>
          <w:p w:rsidR="002A2CD3" w:rsidRDefault="00D62E2C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1.Решайте задач с использованием </w:t>
            </w:r>
            <w:r w:rsidR="002A2CD3">
              <w:t xml:space="preserve"> </w:t>
            </w:r>
            <w:r w:rsidR="002A2CD3" w:rsidRPr="002A2CD3">
              <w:rPr>
                <w:i/>
                <w:iCs/>
              </w:rPr>
              <w:t xml:space="preserve">автоматизированной системы управления (АСУ).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>2. Автоматизация управления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>ЛПУ и здравоохранением в целом - высший уровень внедрения современных информационных</w:t>
            </w:r>
          </w:p>
          <w:p w:rsidR="00D62E2C" w:rsidRPr="006C31FA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>технологий в медицинскую деятельность.</w:t>
            </w:r>
            <w:r w:rsidRPr="002A2CD3">
              <w:rPr>
                <w:i/>
                <w:iCs/>
              </w:rPr>
              <w:cr/>
            </w:r>
            <w:r w:rsidR="00D62E2C">
              <w:rPr>
                <w:i/>
                <w:iCs/>
              </w:rPr>
              <w:t>с</w:t>
            </w:r>
            <w:r w:rsidR="00D62E2C" w:rsidRPr="006C31FA">
              <w:rPr>
                <w:i/>
                <w:iCs/>
              </w:rPr>
              <w:t>оотношение, ставка, пропорция</w:t>
            </w:r>
          </w:p>
          <w:p w:rsid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D62E2C" w:rsidRPr="006C31FA">
              <w:rPr>
                <w:i/>
                <w:iCs/>
              </w:rPr>
              <w:t>.</w:t>
            </w:r>
            <w:r>
              <w:rPr>
                <w:i/>
                <w:iCs/>
              </w:rPr>
              <w:t>Расскажите  т</w:t>
            </w:r>
            <w:r w:rsidRPr="002A2CD3">
              <w:rPr>
                <w:i/>
                <w:iCs/>
              </w:rPr>
              <w:t xml:space="preserve">ребования, предъявляемые к автоматизированной системе управления.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2A2CD3">
              <w:rPr>
                <w:i/>
                <w:iCs/>
              </w:rPr>
              <w:t>. Концепция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 xml:space="preserve">локальной обработки информации. </w:t>
            </w:r>
            <w:r>
              <w:rPr>
                <w:i/>
                <w:iCs/>
              </w:rPr>
              <w:t>5.</w:t>
            </w:r>
            <w:r w:rsidRPr="002A2CD3">
              <w:rPr>
                <w:i/>
                <w:iCs/>
              </w:rPr>
              <w:t>Структурная единица автоматизированной системы</w:t>
            </w:r>
          </w:p>
          <w:p w:rsid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 xml:space="preserve">управления - автоматизированное рабочее место сотрудника.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Pr="002A2CD3">
              <w:rPr>
                <w:i/>
                <w:iCs/>
              </w:rPr>
              <w:t>. Этапы разработки</w:t>
            </w:r>
          </w:p>
          <w:p w:rsidR="00D62E2C" w:rsidRDefault="002A2CD3" w:rsidP="002A2CD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A2CD3">
              <w:rPr>
                <w:i/>
                <w:iCs/>
              </w:rPr>
              <w:t xml:space="preserve">автоматизированной системы </w:t>
            </w:r>
            <w:proofErr w:type="spellStart"/>
            <w:proofErr w:type="gramStart"/>
            <w:r w:rsidRPr="002A2CD3">
              <w:rPr>
                <w:i/>
                <w:iCs/>
              </w:rPr>
              <w:t>управления.</w:t>
            </w:r>
            <w:r w:rsidR="00D62E2C">
              <w:rPr>
                <w:i/>
                <w:iCs/>
              </w:rPr>
              <w:t>у</w:t>
            </w:r>
            <w:r w:rsidR="00D62E2C" w:rsidRPr="006C31FA">
              <w:rPr>
                <w:i/>
                <w:iCs/>
              </w:rPr>
              <w:t>ровен</w:t>
            </w:r>
            <w:r w:rsidR="00D62E2C">
              <w:rPr>
                <w:i/>
                <w:iCs/>
              </w:rPr>
              <w:t>и</w:t>
            </w:r>
            <w:proofErr w:type="spellEnd"/>
            <w:proofErr w:type="gramEnd"/>
            <w:r w:rsidR="00D62E2C" w:rsidRPr="006C31F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смертности от конкретных причин</w:t>
            </w:r>
          </w:p>
        </w:tc>
        <w:tc>
          <w:tcPr>
            <w:tcW w:w="518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04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D62E2C" w:rsidRPr="00512DF8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D62E2C" w:rsidRDefault="00D62E2C" w:rsidP="00D62E2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9-я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A3590F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10.3.  Самостоятельная работа </w:t>
      </w:r>
      <w:r w:rsidR="002A2CD3">
        <w:rPr>
          <w:b/>
          <w:iCs/>
          <w:sz w:val="24"/>
          <w:szCs w:val="24"/>
        </w:rPr>
        <w:t>магистрантов (СРМ</w:t>
      </w:r>
      <w:r>
        <w:rPr>
          <w:b/>
          <w:iCs/>
          <w:sz w:val="24"/>
          <w:szCs w:val="24"/>
        </w:rPr>
        <w:t>)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tbl>
      <w:tblPr>
        <w:tblW w:w="924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73"/>
        <w:gridCol w:w="2160"/>
        <w:gridCol w:w="630"/>
        <w:gridCol w:w="1329"/>
        <w:gridCol w:w="517"/>
        <w:gridCol w:w="666"/>
        <w:gridCol w:w="728"/>
      </w:tblGrid>
      <w:tr w:rsidR="009D1C22" w:rsidRPr="00D3380D">
        <w:trPr>
          <w:trHeight w:val="1194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№</w:t>
            </w: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п/п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Темы заданий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    Задания на СРС</w:t>
            </w: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К-</w:t>
            </w: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-во</w:t>
            </w: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Час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Фор-</w:t>
            </w:r>
            <w:proofErr w:type="spellStart"/>
            <w:r w:rsidRPr="00D3380D">
              <w:rPr>
                <w:b/>
                <w:bCs/>
                <w:iCs/>
              </w:rPr>
              <w:t>маконт</w:t>
            </w:r>
            <w:proofErr w:type="spellEnd"/>
            <w:r w:rsidRPr="00D3380D">
              <w:rPr>
                <w:b/>
                <w:bCs/>
                <w:iCs/>
              </w:rPr>
              <w:t>-роля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Бал</w:t>
            </w: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</w:t>
            </w:r>
            <w:proofErr w:type="spellStart"/>
            <w:r w:rsidRPr="00D3380D">
              <w:rPr>
                <w:b/>
                <w:bCs/>
                <w:iCs/>
              </w:rPr>
              <w:t>лы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66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Лит</w:t>
            </w: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- </w:t>
            </w:r>
            <w:proofErr w:type="spellStart"/>
            <w:r w:rsidRPr="00D3380D">
              <w:rPr>
                <w:b/>
                <w:bCs/>
                <w:iCs/>
              </w:rPr>
              <w:t>ра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8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Срок</w:t>
            </w: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proofErr w:type="spellStart"/>
            <w:r w:rsidRPr="00D3380D">
              <w:rPr>
                <w:b/>
                <w:bCs/>
                <w:iCs/>
              </w:rPr>
              <w:t>сда-чи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</w:tr>
      <w:tr w:rsidR="009D1C22" w:rsidRPr="00D3380D">
        <w:trPr>
          <w:trHeight w:val="255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09" w:type="dxa"/>
            <w:gridSpan w:val="5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 xml:space="preserve">                                                       Модуль 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2A2CD3" w:rsidRPr="00D3380D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Напишите </w:t>
            </w:r>
            <w:proofErr w:type="spellStart"/>
            <w:r>
              <w:rPr>
                <w:b/>
                <w:iCs/>
              </w:rPr>
              <w:t>докла</w:t>
            </w:r>
            <w:proofErr w:type="spellEnd"/>
            <w:r>
              <w:rPr>
                <w:b/>
                <w:iCs/>
              </w:rPr>
              <w:t xml:space="preserve"> с применением всех видов </w:t>
            </w:r>
          </w:p>
          <w:p w:rsidR="009D1C22" w:rsidRPr="00D3380D" w:rsidRDefault="009D1C22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Описывает характер возникновения</w:t>
            </w:r>
            <w:r w:rsidR="002A2CD3">
              <w:rPr>
                <w:iCs/>
                <w:lang w:val="ky-KG"/>
              </w:rPr>
              <w:t xml:space="preserve">, вспышки, </w:t>
            </w:r>
            <w:r w:rsidRPr="00D3380D">
              <w:rPr>
                <w:iCs/>
                <w:lang w:val="ky-KG"/>
              </w:rPr>
              <w:t xml:space="preserve"> трех заболеваний,</w:t>
            </w:r>
          </w:p>
          <w:p w:rsidR="009D1C22" w:rsidRPr="00D3380D" w:rsidRDefault="009D1C22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/>
                <w:iCs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 w:rsidRPr="00D3380D">
              <w:rPr>
                <w:bCs/>
                <w:iCs/>
                <w:lang w:val="ky-KG"/>
              </w:rPr>
              <w:t>Конспект(прелагается в электронном виде)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2,6,7,8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 xml:space="preserve">1-я </w:t>
            </w:r>
            <w:proofErr w:type="spellStart"/>
            <w:r>
              <w:rPr>
                <w:iCs/>
              </w:rPr>
              <w:t>нед</w:t>
            </w:r>
            <w:proofErr w:type="spellEnd"/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научную статью по выбранной теме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Научная статья</w:t>
            </w:r>
          </w:p>
        </w:tc>
        <w:tc>
          <w:tcPr>
            <w:tcW w:w="63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Опубликованная статья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D3380D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 xml:space="preserve">5-я </w:t>
            </w:r>
            <w:proofErr w:type="spellStart"/>
            <w:r>
              <w:rPr>
                <w:iCs/>
              </w:rPr>
              <w:t>нед</w:t>
            </w:r>
            <w:proofErr w:type="spellEnd"/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3.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идею для стартапа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Написать  концепцию стартапа </w:t>
            </w:r>
          </w:p>
        </w:tc>
        <w:tc>
          <w:tcPr>
            <w:tcW w:w="63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Стартап 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 xml:space="preserve">5-я </w:t>
            </w:r>
            <w:proofErr w:type="spellStart"/>
            <w:r>
              <w:rPr>
                <w:iCs/>
              </w:rPr>
              <w:t>нед</w:t>
            </w:r>
            <w:proofErr w:type="spellEnd"/>
          </w:p>
        </w:tc>
      </w:tr>
      <w:tr w:rsidR="00FF5056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Выполнить задания по нижеследующим темам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Составьте MS PowerPoint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Гиперссылки</w:t>
            </w:r>
            <w:r>
              <w:rPr>
                <w:iCs/>
              </w:rPr>
              <w:t xml:space="preserve"> (3 текст)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Диаграммы и графики</w:t>
            </w:r>
            <w:r>
              <w:rPr>
                <w:iCs/>
              </w:rPr>
              <w:t xml:space="preserve"> (5)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Анимация</w:t>
            </w:r>
            <w:r>
              <w:rPr>
                <w:iCs/>
              </w:rPr>
              <w:t xml:space="preserve"> 2</w:t>
            </w:r>
            <w:r w:rsidRPr="002A2CD3">
              <w:rPr>
                <w:iCs/>
              </w:rPr>
              <w:tab/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Видеоролики</w:t>
            </w:r>
            <w:r>
              <w:rPr>
                <w:iCs/>
              </w:rPr>
              <w:t xml:space="preserve"> 1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Аудиоролики</w:t>
            </w:r>
            <w:r>
              <w:rPr>
                <w:iCs/>
              </w:rPr>
              <w:t xml:space="preserve"> 1 </w:t>
            </w:r>
          </w:p>
          <w:p w:rsidR="002A2CD3" w:rsidRPr="002A2CD3" w:rsidRDefault="002A2CD3" w:rsidP="002A2CD3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2A2CD3">
              <w:rPr>
                <w:iCs/>
              </w:rPr>
              <w:t>Интеграция объектов</w:t>
            </w:r>
            <w:r>
              <w:rPr>
                <w:iCs/>
              </w:rPr>
              <w:t xml:space="preserve"> 2</w:t>
            </w:r>
          </w:p>
          <w:p w:rsidR="00FF5056" w:rsidRPr="00D3380D" w:rsidRDefault="00FF5056" w:rsidP="002A2CD3">
            <w:pPr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 xml:space="preserve">Напишите с формулами на примере одного конкретного заболеваний в КР, и решайте задачи. Составьте алгоритм </w:t>
            </w:r>
            <w:proofErr w:type="gramStart"/>
            <w:r w:rsidRPr="00D3380D">
              <w:rPr>
                <w:iCs/>
              </w:rPr>
              <w:t>помощи .</w:t>
            </w:r>
            <w:proofErr w:type="gramEnd"/>
          </w:p>
        </w:tc>
        <w:tc>
          <w:tcPr>
            <w:tcW w:w="630" w:type="dxa"/>
            <w:vMerge w:val="restart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</w:p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  <w:p w:rsidR="00FF5056" w:rsidRPr="00D3380D" w:rsidRDefault="00FF5056" w:rsidP="00A3590F">
            <w:pPr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Таблица.</w:t>
            </w:r>
          </w:p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Формулы</w:t>
            </w:r>
          </w:p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Схема</w:t>
            </w:r>
          </w:p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Презентация</w:t>
            </w:r>
          </w:p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vMerge w:val="restart"/>
            <w:shd w:val="clear" w:color="auto" w:fill="auto"/>
          </w:tcPr>
          <w:p w:rsidR="00FF5056" w:rsidRPr="00D3380D" w:rsidRDefault="00FF5056" w:rsidP="00A3590F">
            <w:pPr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5056" w:rsidRPr="00D3380D" w:rsidRDefault="00FF5056" w:rsidP="00A3590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1,2, 3,4,5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5056" w:rsidRPr="00D3380D" w:rsidRDefault="002A2CD3" w:rsidP="00A3590F">
            <w:pPr>
              <w:spacing w:after="80"/>
              <w:jc w:val="both"/>
              <w:rPr>
                <w:iCs/>
              </w:rPr>
            </w:pPr>
            <w:r>
              <w:rPr>
                <w:iCs/>
              </w:rPr>
              <w:t>9-я</w:t>
            </w:r>
            <w:r w:rsidR="00FF5056" w:rsidRPr="00D3380D">
              <w:rPr>
                <w:iCs/>
              </w:rPr>
              <w:t>-нед</w:t>
            </w:r>
          </w:p>
        </w:tc>
      </w:tr>
      <w:tr w:rsidR="00FF5056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4.1.</w:t>
            </w:r>
          </w:p>
        </w:tc>
        <w:tc>
          <w:tcPr>
            <w:tcW w:w="2573" w:type="dxa"/>
            <w:vMerge/>
            <w:shd w:val="clear" w:color="auto" w:fill="auto"/>
          </w:tcPr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</w:p>
        </w:tc>
        <w:tc>
          <w:tcPr>
            <w:tcW w:w="6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A3590F">
      <w:pPr>
        <w:widowControl/>
        <w:autoSpaceDE/>
        <w:autoSpaceDN/>
        <w:adjustRightInd/>
        <w:spacing w:after="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11. Образовательные технологии</w:t>
      </w:r>
    </w:p>
    <w:p w:rsidR="009D1C22" w:rsidRPr="00D3380D" w:rsidRDefault="00A3590F">
      <w:pPr>
        <w:widowControl/>
        <w:autoSpaceDE/>
        <w:autoSpaceDN/>
        <w:adjustRightInd/>
        <w:spacing w:after="80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Интерактивные методы обучения: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ЛВ-лекция визуализации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МШ-мозговой штурм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АТД-активизация творческой деятельности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КОП-использование компьютерных обучающих программ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Т-тесты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РК-работа в команде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proofErr w:type="spellStart"/>
      <w:r w:rsidRPr="00D3380D">
        <w:rPr>
          <w:iCs/>
          <w:sz w:val="24"/>
          <w:szCs w:val="24"/>
        </w:rPr>
        <w:t>КСт</w:t>
      </w:r>
      <w:proofErr w:type="spellEnd"/>
      <w:r w:rsidRPr="00D3380D">
        <w:rPr>
          <w:iCs/>
          <w:sz w:val="24"/>
          <w:szCs w:val="24"/>
        </w:rPr>
        <w:t>-</w:t>
      </w:r>
      <w:r w:rsidRPr="00D3380D">
        <w:rPr>
          <w:iCs/>
          <w:sz w:val="24"/>
          <w:szCs w:val="24"/>
          <w:lang w:val="ky-KG"/>
        </w:rPr>
        <w:t>с</w:t>
      </w:r>
      <w:proofErr w:type="spellStart"/>
      <w:r w:rsidRPr="00D3380D">
        <w:rPr>
          <w:iCs/>
          <w:sz w:val="24"/>
          <w:szCs w:val="24"/>
          <w:lang w:val="en-US"/>
        </w:rPr>
        <w:t>ase</w:t>
      </w:r>
      <w:proofErr w:type="spellEnd"/>
      <w:r w:rsidRPr="00D3380D">
        <w:rPr>
          <w:iCs/>
          <w:sz w:val="24"/>
          <w:szCs w:val="24"/>
          <w:lang w:val="en-US"/>
        </w:rPr>
        <w:t xml:space="preserve"> study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ПМ-поисковый метод</w:t>
      </w:r>
    </w:p>
    <w:p w:rsidR="009D1C22" w:rsidRPr="00D3380D" w:rsidRDefault="00A3590F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ИМ-исследовательский метод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A6280F" w:rsidRPr="00D3380D" w:rsidRDefault="009203E8" w:rsidP="00A6280F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12</w:t>
      </w:r>
      <w:r w:rsidR="00A3590F" w:rsidRPr="00D3380D">
        <w:rPr>
          <w:b/>
          <w:iCs/>
          <w:sz w:val="24"/>
          <w:szCs w:val="24"/>
        </w:rPr>
        <w:t>.  Учебно-методическое и информационное обеспечение курса.</w:t>
      </w:r>
      <w:r w:rsidR="00A3590F" w:rsidRPr="00D3380D">
        <w:rPr>
          <w:b/>
          <w:iCs/>
          <w:sz w:val="24"/>
          <w:szCs w:val="24"/>
        </w:rPr>
        <w:tab/>
      </w:r>
      <w:r w:rsidR="00A3590F" w:rsidRPr="00D3380D">
        <w:rPr>
          <w:b/>
          <w:iCs/>
          <w:sz w:val="24"/>
          <w:szCs w:val="24"/>
        </w:rPr>
        <w:tab/>
      </w:r>
      <w:r w:rsidR="00A3590F" w:rsidRPr="00D3380D">
        <w:rPr>
          <w:b/>
          <w:iCs/>
          <w:sz w:val="24"/>
          <w:szCs w:val="24"/>
        </w:rPr>
        <w:tab/>
      </w:r>
      <w:r w:rsidR="00A3590F" w:rsidRPr="00D3380D">
        <w:rPr>
          <w:b/>
          <w:iCs/>
          <w:sz w:val="24"/>
          <w:szCs w:val="24"/>
        </w:rPr>
        <w:tab/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1. Проекционная компьютерная установка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lastRenderedPageBreak/>
        <w:t>2. Проектор для демонстрации слайд - презентаций</w:t>
      </w:r>
    </w:p>
    <w:p w:rsidR="009D1C22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3. TV- для демонстрации обучающих фил</w:t>
      </w:r>
    </w:p>
    <w:p w:rsidR="009D1C22" w:rsidRPr="00A3590F" w:rsidRDefault="00A3590F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Основная</w:t>
      </w:r>
      <w:r w:rsidRPr="00A3590F">
        <w:rPr>
          <w:b/>
          <w:iCs/>
          <w:sz w:val="24"/>
          <w:szCs w:val="24"/>
        </w:rPr>
        <w:t xml:space="preserve"> </w:t>
      </w:r>
      <w:r w:rsidRPr="00D3380D">
        <w:rPr>
          <w:b/>
          <w:iCs/>
          <w:sz w:val="24"/>
          <w:szCs w:val="24"/>
        </w:rPr>
        <w:t>литература</w:t>
      </w:r>
      <w:r w:rsidRPr="00A3590F">
        <w:rPr>
          <w:b/>
          <w:iCs/>
          <w:sz w:val="24"/>
          <w:szCs w:val="24"/>
        </w:rPr>
        <w:t>: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1. Базовые и прикладные информационные технологии: Учебник / В.А. Гвоздева. - М.: ИД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ФОРУМ: НИЦ ИНФРА-М, 2014. - 384 с.: http://znanium.com/bookread.php?book=428860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2. Корпоративные информационные системы управления: Учебник / Под науч. ред. Н.М.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proofErr w:type="spellStart"/>
      <w:r w:rsidRPr="009203E8">
        <w:rPr>
          <w:bCs/>
          <w:i/>
          <w:iCs/>
          <w:sz w:val="24"/>
          <w:szCs w:val="24"/>
        </w:rPr>
        <w:t>Абдикеева</w:t>
      </w:r>
      <w:proofErr w:type="spellEnd"/>
      <w:r w:rsidRPr="009203E8">
        <w:rPr>
          <w:bCs/>
          <w:i/>
          <w:iCs/>
          <w:sz w:val="24"/>
          <w:szCs w:val="24"/>
        </w:rPr>
        <w:t>, О.В. Китовой.</w:t>
      </w:r>
      <w:r>
        <w:rPr>
          <w:bCs/>
          <w:i/>
          <w:iCs/>
          <w:sz w:val="24"/>
          <w:szCs w:val="24"/>
        </w:rPr>
        <w:t xml:space="preserve"> - М.: ИНФРА-М, 2011. - 464 с.: </w:t>
      </w:r>
      <w:r w:rsidRPr="009203E8">
        <w:rPr>
          <w:bCs/>
          <w:i/>
          <w:iCs/>
          <w:sz w:val="24"/>
          <w:szCs w:val="24"/>
        </w:rPr>
        <w:t>http://znanium.com/bookread.php?book=200718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3. Основы построения автоматизированных информационных систем: Учебник / В.А. Гвоздева, И.Ю. Лаврентьева. - М.: ИД ФОРУМ: НИЦ Инфра-М, 2013. - 320 с.: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http://znanium.com/bookread.php?book=392285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/>
          <w:bCs/>
          <w:i/>
          <w:iCs/>
          <w:sz w:val="24"/>
          <w:szCs w:val="24"/>
        </w:rPr>
      </w:pPr>
      <w:r w:rsidRPr="009203E8">
        <w:rPr>
          <w:b/>
          <w:bCs/>
          <w:i/>
          <w:iCs/>
          <w:sz w:val="24"/>
          <w:szCs w:val="24"/>
        </w:rPr>
        <w:t xml:space="preserve"> 7.2. Дополнительная литература: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1. Корпоративные информационные системы управления: Учебник / Под науч. ред. Н.М.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proofErr w:type="spellStart"/>
      <w:r w:rsidRPr="009203E8">
        <w:rPr>
          <w:bCs/>
          <w:i/>
          <w:iCs/>
          <w:sz w:val="24"/>
          <w:szCs w:val="24"/>
        </w:rPr>
        <w:t>Абдикеева</w:t>
      </w:r>
      <w:proofErr w:type="spellEnd"/>
      <w:r w:rsidRPr="009203E8">
        <w:rPr>
          <w:bCs/>
          <w:i/>
          <w:iCs/>
          <w:sz w:val="24"/>
          <w:szCs w:val="24"/>
        </w:rPr>
        <w:t>, О.В. Китово</w:t>
      </w:r>
      <w:r>
        <w:rPr>
          <w:bCs/>
          <w:i/>
          <w:iCs/>
          <w:sz w:val="24"/>
          <w:szCs w:val="24"/>
        </w:rPr>
        <w:t xml:space="preserve">й. - М.: ИНФРА-М, 2010. - 464 с </w:t>
      </w:r>
      <w:r w:rsidRPr="009203E8">
        <w:rPr>
          <w:bCs/>
          <w:i/>
          <w:iCs/>
          <w:sz w:val="24"/>
          <w:szCs w:val="24"/>
        </w:rPr>
        <w:t>http://znanium.com/bookread.php?book=200583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2. Арсеньев, Ю. Н. Информационные системы и технологии</w:t>
      </w:r>
      <w:r>
        <w:rPr>
          <w:bCs/>
          <w:i/>
          <w:iCs/>
          <w:sz w:val="24"/>
          <w:szCs w:val="24"/>
        </w:rPr>
        <w:t xml:space="preserve">. Экономика. Управление. Бизнес </w:t>
      </w:r>
      <w:r w:rsidRPr="009203E8">
        <w:rPr>
          <w:bCs/>
          <w:i/>
          <w:iCs/>
          <w:sz w:val="24"/>
          <w:szCs w:val="24"/>
        </w:rPr>
        <w:t>[Электронный ресурс</w:t>
      </w:r>
      <w:proofErr w:type="gramStart"/>
      <w:r w:rsidRPr="009203E8">
        <w:rPr>
          <w:bCs/>
          <w:i/>
          <w:iCs/>
          <w:sz w:val="24"/>
          <w:szCs w:val="24"/>
        </w:rPr>
        <w:t>] :</w:t>
      </w:r>
      <w:proofErr w:type="gramEnd"/>
      <w:r w:rsidRPr="009203E8">
        <w:rPr>
          <w:bCs/>
          <w:i/>
          <w:iCs/>
          <w:sz w:val="24"/>
          <w:szCs w:val="24"/>
        </w:rPr>
        <w:t xml:space="preserve"> учеб. пособие для студентов вуз</w:t>
      </w:r>
      <w:r>
        <w:rPr>
          <w:bCs/>
          <w:i/>
          <w:iCs/>
          <w:sz w:val="24"/>
          <w:szCs w:val="24"/>
        </w:rPr>
        <w:t xml:space="preserve">ов, обучающихся по направлениям </w:t>
      </w:r>
      <w:r w:rsidRPr="009203E8">
        <w:rPr>
          <w:bCs/>
          <w:i/>
          <w:iCs/>
          <w:sz w:val="24"/>
          <w:szCs w:val="24"/>
        </w:rPr>
        <w:t xml:space="preserve">080500 "Менеджмент" и 080100 "Экономика" / Ю. Н. </w:t>
      </w:r>
      <w:r>
        <w:rPr>
          <w:bCs/>
          <w:i/>
          <w:iCs/>
          <w:sz w:val="24"/>
          <w:szCs w:val="24"/>
        </w:rPr>
        <w:t xml:space="preserve">Арсеньев, С. И. </w:t>
      </w:r>
      <w:proofErr w:type="spellStart"/>
      <w:r>
        <w:rPr>
          <w:bCs/>
          <w:i/>
          <w:iCs/>
          <w:sz w:val="24"/>
          <w:szCs w:val="24"/>
        </w:rPr>
        <w:t>Шелобаев</w:t>
      </w:r>
      <w:proofErr w:type="spellEnd"/>
      <w:r>
        <w:rPr>
          <w:bCs/>
          <w:i/>
          <w:iCs/>
          <w:sz w:val="24"/>
          <w:szCs w:val="24"/>
        </w:rPr>
        <w:t xml:space="preserve">, Т. Ю. </w:t>
      </w:r>
      <w:r w:rsidRPr="009203E8">
        <w:rPr>
          <w:bCs/>
          <w:i/>
          <w:iCs/>
          <w:sz w:val="24"/>
          <w:szCs w:val="24"/>
        </w:rPr>
        <w:t xml:space="preserve">Давыдова. - </w:t>
      </w:r>
      <w:proofErr w:type="gramStart"/>
      <w:r w:rsidRPr="009203E8">
        <w:rPr>
          <w:bCs/>
          <w:i/>
          <w:iCs/>
          <w:sz w:val="24"/>
          <w:szCs w:val="24"/>
        </w:rPr>
        <w:t>М. :</w:t>
      </w:r>
      <w:proofErr w:type="gramEnd"/>
      <w:r w:rsidRPr="009203E8">
        <w:rPr>
          <w:bCs/>
          <w:i/>
          <w:iCs/>
          <w:sz w:val="24"/>
          <w:szCs w:val="24"/>
        </w:rPr>
        <w:t xml:space="preserve"> ЮНИТИ-ДАНА, 2012. - 447 с. http://znanium.com/bookread.php?book=396627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3. Информационные системы предприятия: Учебное пособие / А.О. Варфоломеева, А.В.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proofErr w:type="spellStart"/>
      <w:r w:rsidRPr="009203E8">
        <w:rPr>
          <w:bCs/>
          <w:i/>
          <w:iCs/>
          <w:sz w:val="24"/>
          <w:szCs w:val="24"/>
        </w:rPr>
        <w:t>Коряковский</w:t>
      </w:r>
      <w:proofErr w:type="spellEnd"/>
      <w:r w:rsidRPr="009203E8">
        <w:rPr>
          <w:bCs/>
          <w:i/>
          <w:iCs/>
          <w:sz w:val="24"/>
          <w:szCs w:val="24"/>
        </w:rPr>
        <w:t>, В.П. Романов. - М.: НИЦ ИНФРА-М, 2013. - 283 с.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http://znanium.com/bookread.php?book=344985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.</w:t>
      </w:r>
      <w:r w:rsidRPr="009203E8">
        <w:rPr>
          <w:b/>
          <w:bCs/>
          <w:i/>
          <w:iCs/>
          <w:sz w:val="24"/>
          <w:szCs w:val="24"/>
        </w:rPr>
        <w:t>Интернет-ресурсы: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Классификация медицинских информационных систем -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http://www.med.cap.ru/Page.aspx?id=558840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Компании работающие в сфере МИС - http://itm.consef.ru/main.mhtml?Part=84</w:t>
      </w:r>
    </w:p>
    <w:p w:rsidR="009203E8" w:rsidRP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Макет МИС - http://www.delante.ru/catalog/mis</w:t>
      </w:r>
    </w:p>
    <w:p w:rsidR="009203E8" w:rsidRDefault="009203E8" w:rsidP="009203E8">
      <w:pPr>
        <w:widowControl/>
        <w:autoSpaceDE/>
        <w:autoSpaceDN/>
        <w:adjustRightInd/>
        <w:spacing w:after="80"/>
        <w:jc w:val="both"/>
        <w:rPr>
          <w:bCs/>
          <w:i/>
          <w:iCs/>
          <w:sz w:val="24"/>
          <w:szCs w:val="24"/>
        </w:rPr>
      </w:pPr>
      <w:r w:rsidRPr="009203E8">
        <w:rPr>
          <w:bCs/>
          <w:i/>
          <w:iCs/>
          <w:sz w:val="24"/>
          <w:szCs w:val="24"/>
        </w:rPr>
        <w:t>Перечень МИС - http://www.eureca.ru/index.php?id=220</w:t>
      </w:r>
      <w:r w:rsidRPr="009203E8">
        <w:rPr>
          <w:bCs/>
          <w:i/>
          <w:iCs/>
          <w:sz w:val="24"/>
          <w:szCs w:val="24"/>
        </w:rPr>
        <w:cr/>
      </w:r>
    </w:p>
    <w:p w:rsidR="009D1C22" w:rsidRPr="00D3380D" w:rsidRDefault="009203E8" w:rsidP="009203E8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9203E8">
        <w:rPr>
          <w:b/>
          <w:bCs/>
          <w:i/>
          <w:iCs/>
          <w:sz w:val="24"/>
          <w:szCs w:val="24"/>
        </w:rPr>
        <w:t xml:space="preserve"> </w:t>
      </w:r>
      <w:r w:rsidR="00A3590F" w:rsidRPr="00D3380D">
        <w:rPr>
          <w:b/>
          <w:iCs/>
          <w:sz w:val="24"/>
          <w:szCs w:val="24"/>
        </w:rPr>
        <w:t>13. Политика выставления баллов.</w:t>
      </w:r>
      <w:r w:rsidR="00A3590F" w:rsidRPr="00D3380D">
        <w:rPr>
          <w:b/>
          <w:iCs/>
          <w:sz w:val="24"/>
          <w:szCs w:val="24"/>
        </w:rPr>
        <w:tab/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 xml:space="preserve">Студент может набирать баллы  по всем видам занятий.  На лекциях  и семинарах – за активность,  посещаемость  и наличие конспектов.  </w:t>
      </w:r>
      <w:proofErr w:type="gramStart"/>
      <w:r w:rsidRPr="00D3380D">
        <w:rPr>
          <w:iCs/>
          <w:sz w:val="24"/>
          <w:szCs w:val="24"/>
        </w:rPr>
        <w:t>На  р</w:t>
      </w:r>
      <w:r w:rsidRPr="00D3380D">
        <w:rPr>
          <w:bCs/>
          <w:iCs/>
          <w:sz w:val="24"/>
          <w:szCs w:val="24"/>
        </w:rPr>
        <w:t>убежном</w:t>
      </w:r>
      <w:proofErr w:type="gramEnd"/>
      <w:r w:rsidRPr="00D3380D">
        <w:rPr>
          <w:bCs/>
          <w:iCs/>
          <w:sz w:val="24"/>
          <w:szCs w:val="24"/>
        </w:rPr>
        <w:t xml:space="preserve">  контроле - максимум 30б:  за решение ситуационных задачи, за решение  тесты  или  письменный  ответ.  За выполнение СРС  - баллы отдельно  по  плану. 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 xml:space="preserve">Оценка знаний </w:t>
      </w:r>
      <w:r w:rsidR="00382ED5" w:rsidRPr="00382ED5">
        <w:rPr>
          <w:iCs/>
          <w:sz w:val="24"/>
          <w:szCs w:val="24"/>
        </w:rPr>
        <w:t>магистрантов</w:t>
      </w:r>
      <w:r w:rsidRPr="00D3380D">
        <w:rPr>
          <w:iCs/>
          <w:sz w:val="24"/>
          <w:szCs w:val="24"/>
        </w:rPr>
        <w:t xml:space="preserve"> осуществляется по 100 балльной системе следующим образом: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</w:t>
      </w:r>
      <w:r w:rsidR="00382ED5" w:rsidRPr="00382ED5">
        <w:rPr>
          <w:iCs/>
          <w:sz w:val="24"/>
          <w:szCs w:val="24"/>
        </w:rPr>
        <w:t>магистрантов</w:t>
      </w:r>
      <w:r w:rsidRPr="00D3380D">
        <w:rPr>
          <w:iCs/>
          <w:sz w:val="24"/>
          <w:szCs w:val="24"/>
        </w:rPr>
        <w:t xml:space="preserve">, и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9D1C22" w:rsidRPr="00D3380D">
        <w:trPr>
          <w:trHeight w:val="736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D1C22" w:rsidRPr="00D3380D">
        <w:trPr>
          <w:trHeight w:val="315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7</w:t>
            </w:r>
            <w:r w:rsidRPr="00D3380D">
              <w:rPr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Отлично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</w:rPr>
              <w:t>80 – 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lastRenderedPageBreak/>
              <w:t>Хорошо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lastRenderedPageBreak/>
              <w:t>74 – 79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0 -  </w:t>
            </w: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D1C22" w:rsidRPr="00D3380D" w:rsidRDefault="00A3590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Оценивание </w:t>
      </w:r>
      <w:r w:rsidRPr="00D3380D">
        <w:rPr>
          <w:iCs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по дисциплине </w:t>
      </w:r>
      <w:r w:rsidRPr="00D3380D">
        <w:rPr>
          <w:iCs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за модуль </w:t>
      </w:r>
      <w:r w:rsidRPr="00D3380D">
        <w:rPr>
          <w:iCs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9D1C22" w:rsidRPr="00D3380D" w:rsidRDefault="00A3590F">
      <w:pPr>
        <w:widowControl/>
        <w:numPr>
          <w:ilvl w:val="0"/>
          <w:numId w:val="11"/>
        </w:numPr>
        <w:autoSpaceDE/>
        <w:autoSpaceDN/>
        <w:adjustRightInd/>
        <w:spacing w:after="80" w:line="276" w:lineRule="auto"/>
        <w:jc w:val="both"/>
        <w:rPr>
          <w:b/>
          <w:iCs/>
          <w:sz w:val="24"/>
          <w:szCs w:val="24"/>
        </w:rPr>
      </w:pPr>
      <w:r w:rsidRPr="00D3380D">
        <w:rPr>
          <w:b/>
          <w:bCs/>
          <w:iCs/>
          <w:sz w:val="24"/>
          <w:szCs w:val="24"/>
        </w:rPr>
        <w:t>Оценивание модуля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А) Оценивание текущей учебной деятельности.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D3380D">
        <w:rPr>
          <w:bCs/>
          <w:iCs/>
          <w:sz w:val="24"/>
          <w:szCs w:val="24"/>
        </w:rPr>
        <w:t xml:space="preserve">посещаемость </w:t>
      </w:r>
      <w:r w:rsidRPr="00D3380D">
        <w:rPr>
          <w:iCs/>
          <w:sz w:val="24"/>
          <w:szCs w:val="24"/>
        </w:rPr>
        <w:t xml:space="preserve">и за сдачу </w:t>
      </w:r>
      <w:r w:rsidRPr="00D3380D">
        <w:rPr>
          <w:bCs/>
          <w:iCs/>
          <w:sz w:val="24"/>
          <w:szCs w:val="24"/>
        </w:rPr>
        <w:t xml:space="preserve">контрольных работ. </w:t>
      </w:r>
      <w:r w:rsidRPr="00D3380D">
        <w:rPr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Основным отличием </w:t>
      </w:r>
      <w:r w:rsidRPr="00D3380D">
        <w:rPr>
          <w:bCs/>
          <w:iCs/>
          <w:sz w:val="24"/>
          <w:szCs w:val="24"/>
        </w:rPr>
        <w:t xml:space="preserve">контрольных работ </w:t>
      </w:r>
      <w:r w:rsidRPr="00D3380D">
        <w:rPr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9D1C22" w:rsidRPr="00D3380D" w:rsidRDefault="009D1C2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Б) Рубежный контроль (коллоквиум) </w:t>
      </w:r>
      <w:r w:rsidRPr="00D3380D">
        <w:rPr>
          <w:iCs/>
          <w:sz w:val="24"/>
          <w:szCs w:val="24"/>
        </w:rPr>
        <w:t>смысловых модулей проходит в два этапа:</w:t>
      </w:r>
    </w:p>
    <w:p w:rsidR="009D1C22" w:rsidRPr="00D3380D" w:rsidRDefault="00A3590F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собеседование.</w:t>
      </w:r>
    </w:p>
    <w:p w:rsidR="009D1C22" w:rsidRPr="00D3380D" w:rsidRDefault="00A3590F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письменный или компьютерный тестовый контроль;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lastRenderedPageBreak/>
        <w:t>Студентам разрешено пересдавать только неудовлетворительные оценки, положительные оценки не пересдаются.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Оценивание внеаудиторной работы </w:t>
      </w:r>
      <w:r w:rsidR="00382ED5">
        <w:rPr>
          <w:bCs/>
          <w:iCs/>
          <w:sz w:val="24"/>
          <w:szCs w:val="24"/>
        </w:rPr>
        <w:t>магистрантов</w:t>
      </w:r>
      <w:r w:rsidRPr="00D3380D">
        <w:rPr>
          <w:bCs/>
          <w:iCs/>
          <w:sz w:val="24"/>
          <w:szCs w:val="24"/>
        </w:rPr>
        <w:t>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А) Оценивание самостоятельной работы </w:t>
      </w:r>
      <w:proofErr w:type="gramStart"/>
      <w:r w:rsidR="00382ED5" w:rsidRPr="00382ED5">
        <w:rPr>
          <w:bCs/>
          <w:iCs/>
          <w:sz w:val="24"/>
          <w:szCs w:val="24"/>
        </w:rPr>
        <w:t>магистрантов.</w:t>
      </w:r>
      <w:r w:rsidRPr="00D3380D">
        <w:rPr>
          <w:bCs/>
          <w:iCs/>
          <w:sz w:val="24"/>
          <w:szCs w:val="24"/>
        </w:rPr>
        <w:t>.</w:t>
      </w:r>
      <w:proofErr w:type="gramEnd"/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9D1C22" w:rsidRPr="00D3380D" w:rsidRDefault="00A3590F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203E8" w:rsidRPr="009203E8" w:rsidRDefault="00A6280F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380D">
        <w:rPr>
          <w:rFonts w:eastAsia="Calibri"/>
          <w:b/>
          <w:bCs/>
          <w:sz w:val="24"/>
          <w:szCs w:val="24"/>
          <w:lang w:eastAsia="en-US"/>
        </w:rPr>
        <w:t xml:space="preserve">ВОПРОСЫ ПО </w:t>
      </w:r>
      <w:r w:rsidR="009203E8" w:rsidRPr="009203E8">
        <w:rPr>
          <w:rFonts w:eastAsia="Calibri"/>
          <w:b/>
          <w:bCs/>
          <w:sz w:val="24"/>
          <w:szCs w:val="24"/>
          <w:lang w:eastAsia="en-US"/>
        </w:rPr>
        <w:t xml:space="preserve">ИНФОРМАЦИОННЫЕ РЕСУРСЫ И ТЕХНОЛОГИИ В  ЗДРАВООХРАНЕНИИ </w:t>
      </w:r>
      <w:r w:rsidR="009203E8">
        <w:rPr>
          <w:rFonts w:eastAsia="Calibri"/>
          <w:b/>
          <w:bCs/>
          <w:sz w:val="24"/>
          <w:szCs w:val="24"/>
          <w:lang w:eastAsia="en-US"/>
        </w:rPr>
        <w:t xml:space="preserve">ДЛЯ СДАЧИ ЭКЗАМЕНА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Сетевое оборудование, функции и назначение. Особенности сетевых адаптеров, </w:t>
      </w:r>
      <w:proofErr w:type="spellStart"/>
      <w:proofErr w:type="gramStart"/>
      <w:r w:rsidRPr="009203E8">
        <w:rPr>
          <w:rFonts w:eastAsia="Calibri"/>
          <w:bCs/>
          <w:iCs/>
          <w:sz w:val="24"/>
          <w:szCs w:val="24"/>
          <w:lang w:eastAsia="en-US"/>
        </w:rPr>
        <w:t>по-вторителей</w:t>
      </w:r>
      <w:proofErr w:type="spellEnd"/>
      <w:proofErr w:type="gram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, концентраторов, мостов и коммутаторов.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Структуризация сетей с помощью мостов и коммутаторов. Алгоритм прозрачного моста IEEE 802.1D. Виртуальные локальные сети.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3.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Маршрутизация в IP-сетях. Понятие подсети. Маскирование адресов. Технология бесклассовой </w:t>
      </w:r>
      <w:proofErr w:type="spellStart"/>
      <w:r w:rsidRPr="009203E8">
        <w:rPr>
          <w:rFonts w:eastAsia="Calibri"/>
          <w:bCs/>
          <w:iCs/>
          <w:sz w:val="24"/>
          <w:szCs w:val="24"/>
          <w:lang w:eastAsia="en-US"/>
        </w:rPr>
        <w:t>междоменной</w:t>
      </w:r>
      <w:proofErr w:type="spell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 маршрутизации CIDR.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4.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Структура IP-пакета. Отличия в структуре IP-пакетов протоколов IPv4 и IPv6.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5.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Протокол ICMP, функции и назначение. Информационные сообщения протокола.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6.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Статическая и динамическая маршрутизация. Протоколы маршрутизации, их функции и назначения (дистанционно-векторные протоколы и протоколы на основе оценки состояния сети).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7.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Техника расширенного спектра в беспроводных сетях. Ортогональное частотное мультиплексирование (OFDM). Расширение спектра скачкообразной перестройкой </w:t>
      </w:r>
      <w:proofErr w:type="gramStart"/>
      <w:r w:rsidRPr="009203E8">
        <w:rPr>
          <w:rFonts w:eastAsia="Calibri"/>
          <w:bCs/>
          <w:iCs/>
          <w:sz w:val="24"/>
          <w:szCs w:val="24"/>
          <w:lang w:eastAsia="en-US"/>
        </w:rPr>
        <w:t>часто-ты</w:t>
      </w:r>
      <w:proofErr w:type="gram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 (FHSS). Прямое последовательное расширение спектра (DSSS).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8.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Стек протокола IEEE 802.11. Физический уровень протокола, его спецификации. Топологии стандарта IEEE 802.11. Безопасность WLAN.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9.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Технология Bluetooth. Стек протоколов Bluetooth.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10.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Общая структура глобальной сети. Сеть доступа, магистральная сеть, </w:t>
      </w:r>
      <w:proofErr w:type="spellStart"/>
      <w:r w:rsidRPr="009203E8">
        <w:rPr>
          <w:rFonts w:eastAsia="Calibri"/>
          <w:bCs/>
          <w:iCs/>
          <w:sz w:val="24"/>
          <w:szCs w:val="24"/>
          <w:lang w:eastAsia="en-US"/>
        </w:rPr>
        <w:t>информацион-ные</w:t>
      </w:r>
      <w:proofErr w:type="spell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 узлы, сети доступа. Организация распределенных сетей.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lastRenderedPageBreak/>
        <w:t>11.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Корпоративные сети. Сети уровня отдела, кампуса, распределенного предприятия. Особенности организации сетей. Виртуальные локальные сети (VLAN).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12.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Система доменных имен (DNS). Службы DNS, функции и назначение. Структура запросов и ответов DNS. Зоны DNS, их обслуживание.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13.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Службы инфраструктуры сети. Протокол DHCP, функции и назначение. Структура запросов и ответов протокола DHCP.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14.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Механизм трансляции сетевых адресов (NAT), функции и назначение. Использование механизма NAT для организации совместного подключения к сети Интернет.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15.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Удаленный доступ к корпоративной сети. Аутентификация удаленных подключений. Применение серверов RADIUS для аутентификации пользователей.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16.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Брандмауэры, функции и назначение. Фильтрация трафика, возможности </w:t>
      </w:r>
      <w:proofErr w:type="gramStart"/>
      <w:r w:rsidRPr="009203E8">
        <w:rPr>
          <w:rFonts w:eastAsia="Calibri"/>
          <w:bCs/>
          <w:iCs/>
          <w:sz w:val="24"/>
          <w:szCs w:val="24"/>
          <w:lang w:eastAsia="en-US"/>
        </w:rPr>
        <w:t>фильтра-</w:t>
      </w:r>
      <w:proofErr w:type="spellStart"/>
      <w:r w:rsidRPr="009203E8">
        <w:rPr>
          <w:rFonts w:eastAsia="Calibri"/>
          <w:bCs/>
          <w:iCs/>
          <w:sz w:val="24"/>
          <w:szCs w:val="24"/>
          <w:lang w:eastAsia="en-US"/>
        </w:rPr>
        <w:t>ции</w:t>
      </w:r>
      <w:proofErr w:type="spellEnd"/>
      <w:proofErr w:type="gram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 (канальный, сетевой, транспортный и прикладной уровни).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17.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Виртуальные частные сети, функции и назначение. Защита VPN-соединений. Клас-</w:t>
      </w:r>
      <w:proofErr w:type="spellStart"/>
      <w:r w:rsidRPr="009203E8">
        <w:rPr>
          <w:rFonts w:eastAsia="Calibri"/>
          <w:bCs/>
          <w:iCs/>
          <w:sz w:val="24"/>
          <w:szCs w:val="24"/>
          <w:lang w:eastAsia="en-US"/>
        </w:rPr>
        <w:t>сификация</w:t>
      </w:r>
      <w:proofErr w:type="spell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 VPN.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18.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Туннельные протоколы, функции и назначение. Туннельные протоколы PPTP, L2TP/</w:t>
      </w:r>
      <w:proofErr w:type="spellStart"/>
      <w:r w:rsidRPr="009203E8">
        <w:rPr>
          <w:rFonts w:eastAsia="Calibri"/>
          <w:bCs/>
          <w:iCs/>
          <w:sz w:val="24"/>
          <w:szCs w:val="24"/>
          <w:lang w:eastAsia="en-US"/>
        </w:rPr>
        <w:t>IPSec</w:t>
      </w:r>
      <w:proofErr w:type="spellEnd"/>
      <w:r w:rsidRPr="009203E8">
        <w:rPr>
          <w:rFonts w:eastAsia="Calibri"/>
          <w:bCs/>
          <w:iCs/>
          <w:sz w:val="24"/>
          <w:szCs w:val="24"/>
          <w:lang w:eastAsia="en-US"/>
        </w:rPr>
        <w:t xml:space="preserve">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19.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Защита передачи данных. Протокол SSL, его функции и назначение. Организация защиты несанкционированных подключений к веб-ресурсам.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9203E8">
        <w:rPr>
          <w:rFonts w:eastAsia="Calibri"/>
          <w:b/>
          <w:bCs/>
          <w:iCs/>
          <w:sz w:val="28"/>
          <w:szCs w:val="28"/>
          <w:lang w:eastAsia="en-US"/>
        </w:rPr>
        <w:t>Перечень примерных заданий для итогового экзамена: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/>
          <w:bCs/>
          <w:iCs/>
          <w:sz w:val="28"/>
          <w:szCs w:val="28"/>
          <w:lang w:eastAsia="en-US"/>
        </w:rPr>
        <w:t>Задания итогового экзамена составляются согласно результатам ожидания</w:t>
      </w:r>
      <w:r w:rsidRPr="009203E8">
        <w:rPr>
          <w:rFonts w:eastAsia="Calibri"/>
          <w:bCs/>
          <w:iCs/>
          <w:sz w:val="24"/>
          <w:szCs w:val="24"/>
          <w:lang w:eastAsia="en-US"/>
        </w:rPr>
        <w:t>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Медицинская система информатизации.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Классификация медицинских ИС.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3.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Перечислите приборно-компьютерных систем.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4.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Назначение аппаратных устройств информационных систем.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5.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Что такое драйвер.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6.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Пояснить физическую сущность аппаратных устройств.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7.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Как создать ссылки?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8.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Как создать электронную таблицу?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9.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Что такое редактирование?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lastRenderedPageBreak/>
        <w:t>10.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Виды презентаций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11.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Работа в MS PowerPoint.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12.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Проблемы информатизации системы здравоохранения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13.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4.Основные понятия безопасности информации.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14.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Методы защиты информации.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15.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Несанкционированные доступы информации.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16.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Средства защиты информации.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17.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Проблемы защиты информации.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18.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Аппаратное средство информации.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19.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Аппараты диагностики.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20.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Информационные поддержки в медицине.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21.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Информационные системы в медицине.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22.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Использование информационных систем в медицине.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23.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Что такое преобразование информации.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24.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>Аппаратное устройство для преобразования информации.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25.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Состав многоканальной телекоммуникационной системы.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26.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Методы формирования канальных сигналов.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27.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Перечислите методы разделения канальных сигналов и дайте их Сравнительную характеристику. </w:t>
      </w:r>
    </w:p>
    <w:p w:rsidR="009203E8" w:rsidRPr="009203E8" w:rsidRDefault="009203E8" w:rsidP="009203E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9203E8">
        <w:rPr>
          <w:rFonts w:eastAsia="Calibri"/>
          <w:bCs/>
          <w:iCs/>
          <w:sz w:val="24"/>
          <w:szCs w:val="24"/>
          <w:lang w:eastAsia="en-US"/>
        </w:rPr>
        <w:t>28.</w:t>
      </w:r>
      <w:r w:rsidRPr="009203E8">
        <w:rPr>
          <w:rFonts w:eastAsia="Calibri"/>
          <w:bCs/>
          <w:iCs/>
          <w:sz w:val="24"/>
          <w:szCs w:val="24"/>
          <w:lang w:eastAsia="en-US"/>
        </w:rPr>
        <w:tab/>
        <w:t xml:space="preserve">Взаимные помехи между каналами и их влияние на качество передачи информации. </w:t>
      </w:r>
    </w:p>
    <w:p w:rsidR="009D1C22" w:rsidRPr="009203E8" w:rsidRDefault="009D1C22" w:rsidP="009203E8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sectPr w:rsidR="009D1C22" w:rsidRPr="0092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andex-sans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F2DFD"/>
    <w:multiLevelType w:val="multilevel"/>
    <w:tmpl w:val="96FF2DF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A852BC01"/>
    <w:multiLevelType w:val="singleLevel"/>
    <w:tmpl w:val="A852BC0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44172A0"/>
    <w:multiLevelType w:val="hybridMultilevel"/>
    <w:tmpl w:val="8EBA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6386"/>
    <w:multiLevelType w:val="multilevel"/>
    <w:tmpl w:val="057763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300750"/>
    <w:multiLevelType w:val="hybridMultilevel"/>
    <w:tmpl w:val="547A2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5406"/>
    <w:multiLevelType w:val="hybridMultilevel"/>
    <w:tmpl w:val="412A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2CAF"/>
    <w:multiLevelType w:val="hybridMultilevel"/>
    <w:tmpl w:val="257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0362"/>
    <w:multiLevelType w:val="singleLevel"/>
    <w:tmpl w:val="0FA8036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1734EA1"/>
    <w:multiLevelType w:val="multilevel"/>
    <w:tmpl w:val="11734E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7C28BF"/>
    <w:multiLevelType w:val="singleLevel"/>
    <w:tmpl w:val="1B7C28BF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21D2378E"/>
    <w:multiLevelType w:val="multilevel"/>
    <w:tmpl w:val="21D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4C8B0"/>
    <w:multiLevelType w:val="singleLevel"/>
    <w:tmpl w:val="39B4C8B0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AF87959"/>
    <w:multiLevelType w:val="hybridMultilevel"/>
    <w:tmpl w:val="46D6F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603A"/>
    <w:multiLevelType w:val="hybridMultilevel"/>
    <w:tmpl w:val="D3F2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56AB"/>
    <w:multiLevelType w:val="multilevel"/>
    <w:tmpl w:val="439C56A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604BF5"/>
    <w:multiLevelType w:val="hybridMultilevel"/>
    <w:tmpl w:val="77A44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B6B69"/>
    <w:multiLevelType w:val="multilevel"/>
    <w:tmpl w:val="675B6B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74B4003E"/>
    <w:multiLevelType w:val="hybridMultilevel"/>
    <w:tmpl w:val="08F627C4"/>
    <w:lvl w:ilvl="0" w:tplc="45ECD1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086F"/>
    <w:multiLevelType w:val="hybridMultilevel"/>
    <w:tmpl w:val="902C83F2"/>
    <w:lvl w:ilvl="0" w:tplc="45ECD152">
      <w:start w:val="1"/>
      <w:numFmt w:val="bullet"/>
      <w:lvlText w:val="−"/>
      <w:lvlJc w:val="left"/>
      <w:pPr>
        <w:tabs>
          <w:tab w:val="num" w:pos="1437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E0D0705"/>
    <w:multiLevelType w:val="hybridMultilevel"/>
    <w:tmpl w:val="F0C66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4391">
    <w:abstractNumId w:val="17"/>
  </w:num>
  <w:num w:numId="2" w16cid:durableId="674572800">
    <w:abstractNumId w:val="0"/>
  </w:num>
  <w:num w:numId="3" w16cid:durableId="306521048">
    <w:abstractNumId w:val="4"/>
  </w:num>
  <w:num w:numId="4" w16cid:durableId="817498225">
    <w:abstractNumId w:val="10"/>
  </w:num>
  <w:num w:numId="5" w16cid:durableId="1184393058">
    <w:abstractNumId w:val="15"/>
  </w:num>
  <w:num w:numId="6" w16cid:durableId="98523411">
    <w:abstractNumId w:val="8"/>
  </w:num>
  <w:num w:numId="7" w16cid:durableId="1175150157">
    <w:abstractNumId w:val="12"/>
  </w:num>
  <w:num w:numId="8" w16cid:durableId="1173229767">
    <w:abstractNumId w:val="9"/>
  </w:num>
  <w:num w:numId="9" w16cid:durableId="1191335758">
    <w:abstractNumId w:val="1"/>
  </w:num>
  <w:num w:numId="10" w16cid:durableId="1422873574">
    <w:abstractNumId w:val="11"/>
  </w:num>
  <w:num w:numId="11" w16cid:durableId="112796332">
    <w:abstractNumId w:val="2"/>
  </w:num>
  <w:num w:numId="12" w16cid:durableId="1677806331">
    <w:abstractNumId w:val="18"/>
  </w:num>
  <w:num w:numId="13" w16cid:durableId="147209212">
    <w:abstractNumId w:val="13"/>
  </w:num>
  <w:num w:numId="14" w16cid:durableId="230502838">
    <w:abstractNumId w:val="7"/>
  </w:num>
  <w:num w:numId="15" w16cid:durableId="827134816">
    <w:abstractNumId w:val="5"/>
  </w:num>
  <w:num w:numId="16" w16cid:durableId="825511543">
    <w:abstractNumId w:val="6"/>
  </w:num>
  <w:num w:numId="17" w16cid:durableId="466243560">
    <w:abstractNumId w:val="3"/>
  </w:num>
  <w:num w:numId="18" w16cid:durableId="160004000">
    <w:abstractNumId w:val="20"/>
  </w:num>
  <w:num w:numId="19" w16cid:durableId="1202010983">
    <w:abstractNumId w:val="14"/>
  </w:num>
  <w:num w:numId="20" w16cid:durableId="1279414824">
    <w:abstractNumId w:val="21"/>
  </w:num>
  <w:num w:numId="21" w16cid:durableId="422841003">
    <w:abstractNumId w:val="19"/>
  </w:num>
  <w:num w:numId="22" w16cid:durableId="20648685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F"/>
    <w:rsid w:val="000227F8"/>
    <w:rsid w:val="00024333"/>
    <w:rsid w:val="000C2D00"/>
    <w:rsid w:val="000D716D"/>
    <w:rsid w:val="0012001E"/>
    <w:rsid w:val="00121E78"/>
    <w:rsid w:val="001349F1"/>
    <w:rsid w:val="00157E35"/>
    <w:rsid w:val="0016120F"/>
    <w:rsid w:val="001A413D"/>
    <w:rsid w:val="001E2C9A"/>
    <w:rsid w:val="001F595F"/>
    <w:rsid w:val="0021491B"/>
    <w:rsid w:val="00224870"/>
    <w:rsid w:val="00262CDB"/>
    <w:rsid w:val="00265FF7"/>
    <w:rsid w:val="00293903"/>
    <w:rsid w:val="002A2CD3"/>
    <w:rsid w:val="002C3083"/>
    <w:rsid w:val="002D5BED"/>
    <w:rsid w:val="00306808"/>
    <w:rsid w:val="00353B00"/>
    <w:rsid w:val="00363D85"/>
    <w:rsid w:val="00367B2D"/>
    <w:rsid w:val="00382ED5"/>
    <w:rsid w:val="00387F0D"/>
    <w:rsid w:val="003A1F42"/>
    <w:rsid w:val="003B641E"/>
    <w:rsid w:val="003E6380"/>
    <w:rsid w:val="003E6DD8"/>
    <w:rsid w:val="003F3D71"/>
    <w:rsid w:val="0042072A"/>
    <w:rsid w:val="00443611"/>
    <w:rsid w:val="004561DF"/>
    <w:rsid w:val="00493004"/>
    <w:rsid w:val="004A6066"/>
    <w:rsid w:val="005029CE"/>
    <w:rsid w:val="00502D7D"/>
    <w:rsid w:val="00511899"/>
    <w:rsid w:val="00512DF8"/>
    <w:rsid w:val="00523391"/>
    <w:rsid w:val="00550D76"/>
    <w:rsid w:val="005A1E4A"/>
    <w:rsid w:val="005A417C"/>
    <w:rsid w:val="005A42AC"/>
    <w:rsid w:val="005C0AE1"/>
    <w:rsid w:val="005D6FB9"/>
    <w:rsid w:val="005E42E8"/>
    <w:rsid w:val="00606CE9"/>
    <w:rsid w:val="00654DC8"/>
    <w:rsid w:val="006B034F"/>
    <w:rsid w:val="006C31FA"/>
    <w:rsid w:val="0077333B"/>
    <w:rsid w:val="0079638F"/>
    <w:rsid w:val="007F6631"/>
    <w:rsid w:val="008020A9"/>
    <w:rsid w:val="00804D48"/>
    <w:rsid w:val="00822DEF"/>
    <w:rsid w:val="008A5248"/>
    <w:rsid w:val="008E41A8"/>
    <w:rsid w:val="00905129"/>
    <w:rsid w:val="009203E8"/>
    <w:rsid w:val="009312B4"/>
    <w:rsid w:val="0095621B"/>
    <w:rsid w:val="00964285"/>
    <w:rsid w:val="00984271"/>
    <w:rsid w:val="009B728B"/>
    <w:rsid w:val="009C13FF"/>
    <w:rsid w:val="009D1C22"/>
    <w:rsid w:val="009E3E95"/>
    <w:rsid w:val="00A2159E"/>
    <w:rsid w:val="00A3590F"/>
    <w:rsid w:val="00A6280F"/>
    <w:rsid w:val="00A8569C"/>
    <w:rsid w:val="00A87E63"/>
    <w:rsid w:val="00AC521E"/>
    <w:rsid w:val="00B057BF"/>
    <w:rsid w:val="00B31049"/>
    <w:rsid w:val="00B3535D"/>
    <w:rsid w:val="00B55F1E"/>
    <w:rsid w:val="00B75ACA"/>
    <w:rsid w:val="00BB2E94"/>
    <w:rsid w:val="00BB4713"/>
    <w:rsid w:val="00BD097C"/>
    <w:rsid w:val="00BD73C2"/>
    <w:rsid w:val="00C3190E"/>
    <w:rsid w:val="00C528EE"/>
    <w:rsid w:val="00C662DA"/>
    <w:rsid w:val="00C77DB7"/>
    <w:rsid w:val="00C95562"/>
    <w:rsid w:val="00CB0CB5"/>
    <w:rsid w:val="00CC6699"/>
    <w:rsid w:val="00CD6F48"/>
    <w:rsid w:val="00D3380D"/>
    <w:rsid w:val="00D61B3C"/>
    <w:rsid w:val="00D62E2C"/>
    <w:rsid w:val="00DA630D"/>
    <w:rsid w:val="00E83763"/>
    <w:rsid w:val="00F10111"/>
    <w:rsid w:val="00F200D4"/>
    <w:rsid w:val="00F230EE"/>
    <w:rsid w:val="00F50952"/>
    <w:rsid w:val="00F7728C"/>
    <w:rsid w:val="00F94D1A"/>
    <w:rsid w:val="00FD0E27"/>
    <w:rsid w:val="00FD79B3"/>
    <w:rsid w:val="00FF5056"/>
    <w:rsid w:val="02465C00"/>
    <w:rsid w:val="0511203C"/>
    <w:rsid w:val="072C7C2F"/>
    <w:rsid w:val="07CC630A"/>
    <w:rsid w:val="09F92A53"/>
    <w:rsid w:val="0D2F1E8A"/>
    <w:rsid w:val="0FF60DFB"/>
    <w:rsid w:val="11502A03"/>
    <w:rsid w:val="15D1677B"/>
    <w:rsid w:val="17AF7B12"/>
    <w:rsid w:val="1BBC225B"/>
    <w:rsid w:val="1DA75B44"/>
    <w:rsid w:val="1E015EF0"/>
    <w:rsid w:val="20611E36"/>
    <w:rsid w:val="21501B14"/>
    <w:rsid w:val="23824E6F"/>
    <w:rsid w:val="240E2F7F"/>
    <w:rsid w:val="2691251F"/>
    <w:rsid w:val="29E12F22"/>
    <w:rsid w:val="2A647F86"/>
    <w:rsid w:val="2AB6691B"/>
    <w:rsid w:val="2C66335D"/>
    <w:rsid w:val="2C6E41D7"/>
    <w:rsid w:val="318346E0"/>
    <w:rsid w:val="321A2306"/>
    <w:rsid w:val="351F40C5"/>
    <w:rsid w:val="358E6A45"/>
    <w:rsid w:val="36FD4A53"/>
    <w:rsid w:val="38007E57"/>
    <w:rsid w:val="3FF60886"/>
    <w:rsid w:val="42866E5C"/>
    <w:rsid w:val="45F21394"/>
    <w:rsid w:val="49B57DD8"/>
    <w:rsid w:val="4BCB673F"/>
    <w:rsid w:val="4C81111E"/>
    <w:rsid w:val="4D997DF2"/>
    <w:rsid w:val="4E9265A3"/>
    <w:rsid w:val="4F9D5C32"/>
    <w:rsid w:val="500F3289"/>
    <w:rsid w:val="5025003E"/>
    <w:rsid w:val="503E65E0"/>
    <w:rsid w:val="534947DA"/>
    <w:rsid w:val="55F6731D"/>
    <w:rsid w:val="58D64B24"/>
    <w:rsid w:val="5F250069"/>
    <w:rsid w:val="5FC20A16"/>
    <w:rsid w:val="606F5150"/>
    <w:rsid w:val="60BD339F"/>
    <w:rsid w:val="60E67955"/>
    <w:rsid w:val="610B4400"/>
    <w:rsid w:val="61535D53"/>
    <w:rsid w:val="63E814D0"/>
    <w:rsid w:val="653E149C"/>
    <w:rsid w:val="67D4324C"/>
    <w:rsid w:val="6A1B4426"/>
    <w:rsid w:val="6F67143E"/>
    <w:rsid w:val="71812182"/>
    <w:rsid w:val="75A907BF"/>
    <w:rsid w:val="7E5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E957F2"/>
  <w15:docId w15:val="{4AF76AF0-8F16-4D33-A502-29D5C26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 w:qFormat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pPr>
      <w:keepNext/>
      <w:widowControl/>
      <w:overflowPunct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lang w:val="zh-CN" w:eastAsia="zh-CN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ind w:left="360"/>
      <w:jc w:val="center"/>
      <w:outlineLvl w:val="3"/>
    </w:pPr>
    <w:rPr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zh-CN" w:eastAsia="zh-CN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outlineLvl w:val="8"/>
    </w:pPr>
    <w:rPr>
      <w:rFonts w:ascii="Arial" w:hAnsi="Arial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Emphasis"/>
    <w:uiPriority w:val="20"/>
    <w:qFormat/>
    <w:rPr>
      <w:rFonts w:cs="Times New Roman"/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semiHidden/>
    <w:qFormat/>
  </w:style>
  <w:style w:type="character" w:styleId="a9">
    <w:name w:val="line number"/>
    <w:basedOn w:val="a1"/>
    <w:qFormat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qFormat/>
    <w:pPr>
      <w:widowControl/>
      <w:autoSpaceDE/>
      <w:autoSpaceDN/>
      <w:adjustRightInd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qFormat/>
    <w:pPr>
      <w:widowControl/>
      <w:autoSpaceDE/>
      <w:autoSpaceDN/>
      <w:adjustRightInd/>
      <w:spacing w:after="120" w:line="480" w:lineRule="auto"/>
    </w:pPr>
    <w:rPr>
      <w:sz w:val="24"/>
      <w:szCs w:val="24"/>
      <w:lang w:val="zh-CN" w:eastAsia="zh-CN"/>
    </w:rPr>
  </w:style>
  <w:style w:type="paragraph" w:styleId="ad">
    <w:name w:val="Plain Text"/>
    <w:basedOn w:val="a"/>
    <w:link w:val="ae"/>
    <w:qFormat/>
    <w:pPr>
      <w:widowControl/>
      <w:adjustRightInd/>
    </w:pPr>
    <w:rPr>
      <w:rFonts w:ascii="Courier New" w:hAnsi="Courier New"/>
      <w:lang w:val="zh-CN" w:eastAsia="zh-CN"/>
    </w:rPr>
  </w:style>
  <w:style w:type="paragraph" w:styleId="31">
    <w:name w:val="Body Text Indent 3"/>
    <w:basedOn w:val="a"/>
    <w:link w:val="32"/>
    <w:qFormat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">
    <w:name w:val="caption"/>
    <w:basedOn w:val="a"/>
    <w:next w:val="a"/>
    <w:qFormat/>
    <w:pPr>
      <w:widowControl/>
      <w:autoSpaceDE/>
      <w:autoSpaceDN/>
      <w:adjustRightInd/>
      <w:jc w:val="right"/>
    </w:pPr>
    <w:rPr>
      <w:b/>
      <w:sz w:val="24"/>
    </w:rPr>
  </w:style>
  <w:style w:type="paragraph" w:styleId="af0">
    <w:name w:val="header"/>
    <w:basedOn w:val="a"/>
    <w:link w:val="af1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2">
    <w:name w:val="Body Text Indent"/>
    <w:basedOn w:val="a"/>
    <w:link w:val="af3"/>
    <w:unhideWhenUsed/>
    <w:qFormat/>
    <w:pPr>
      <w:spacing w:after="120"/>
      <w:ind w:left="360"/>
    </w:pPr>
  </w:style>
  <w:style w:type="paragraph" w:styleId="af4">
    <w:name w:val="Title"/>
    <w:basedOn w:val="a"/>
    <w:link w:val="af5"/>
    <w:qFormat/>
    <w:pPr>
      <w:widowControl/>
      <w:autoSpaceDE/>
      <w:autoSpaceDN/>
      <w:adjustRightInd/>
      <w:jc w:val="center"/>
    </w:pPr>
    <w:rPr>
      <w:b/>
      <w:bCs/>
      <w:sz w:val="24"/>
      <w:szCs w:val="24"/>
      <w:lang w:val="zh-CN" w:eastAsia="zh-CN"/>
    </w:rPr>
  </w:style>
  <w:style w:type="paragraph" w:styleId="af6">
    <w:name w:val="footer"/>
    <w:basedOn w:val="a"/>
    <w:link w:val="af7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qFormat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af9">
    <w:name w:val="Subtitle"/>
    <w:basedOn w:val="a"/>
    <w:link w:val="afa"/>
    <w:qFormat/>
    <w:pPr>
      <w:widowControl/>
      <w:autoSpaceDE/>
      <w:autoSpaceDN/>
      <w:adjustRightInd/>
    </w:pPr>
    <w:rPr>
      <w:b/>
      <w:bCs/>
      <w:sz w:val="24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41">
    <w:name w:val="Table Classic 4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link w:val="afd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qFormat/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qFormat/>
  </w:style>
  <w:style w:type="table" w:customStyle="1" w:styleId="TableGrid1">
    <w:name w:val="Table Grid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с отступом Знак"/>
    <w:basedOn w:val="a1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Heading3Char">
    <w:name w:val="Heading 3 Char"/>
    <w:basedOn w:val="a1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50">
    <w:name w:val="Заголовок 5 Знак"/>
    <w:basedOn w:val="a1"/>
    <w:link w:val="5"/>
    <w:qFormat/>
    <w:rPr>
      <w:rFonts w:ascii="Calibri" w:eastAsia="Calibri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80">
    <w:name w:val="Заголовок 8 Знак"/>
    <w:basedOn w:val="a1"/>
    <w:link w:val="8"/>
    <w:qFormat/>
    <w:rPr>
      <w:rFonts w:ascii="Times New Roman" w:eastAsia="Times New Roman" w:hAnsi="Times New Roman" w:cs="Times New Roman"/>
      <w:i/>
      <w:iCs/>
      <w:sz w:val="24"/>
      <w:szCs w:val="24"/>
      <w:lang w:val="zh-CN" w:eastAsia="zh-CN"/>
    </w:rPr>
  </w:style>
  <w:style w:type="character" w:customStyle="1" w:styleId="90">
    <w:name w:val="Заголовок 9 Знак"/>
    <w:basedOn w:val="a1"/>
    <w:link w:val="9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BodyTextChar1">
    <w:name w:val="Body Text Char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qFormat/>
    <w:rPr>
      <w:rFonts w:ascii="Arial" w:eastAsia="Times New Roman" w:hAnsi="Arial" w:cs="Times New Roman"/>
      <w:b/>
      <w:kern w:val="28"/>
      <w:sz w:val="36"/>
      <w:szCs w:val="20"/>
      <w:lang w:val="zh-CN" w:eastAsia="zh-CN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5">
    <w:name w:val="Заголовок Знак"/>
    <w:basedOn w:val="a1"/>
    <w:link w:val="af4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afa">
    <w:name w:val="Подзаголовок Знак"/>
    <w:basedOn w:val="a1"/>
    <w:link w:val="af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afe">
    <w:name w:val="No Spacing"/>
    <w:link w:val="aff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c">
    <w:name w:val="Текст выноски Знак"/>
    <w:basedOn w:val="a1"/>
    <w:link w:val="ab"/>
    <w:uiPriority w:val="9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42">
    <w:name w:val="Заголовок №4_"/>
    <w:link w:val="43"/>
    <w:qFormat/>
    <w:rPr>
      <w:shd w:val="clear" w:color="auto" w:fill="FFFFFF"/>
    </w:rPr>
  </w:style>
  <w:style w:type="paragraph" w:customStyle="1" w:styleId="43">
    <w:name w:val="Заголовок №4"/>
    <w:basedOn w:val="a"/>
    <w:link w:val="42"/>
    <w:qFormat/>
    <w:pPr>
      <w:widowControl/>
      <w:shd w:val="clear" w:color="auto" w:fill="FFFFFF"/>
      <w:autoSpaceDE/>
      <w:autoSpaceDN/>
      <w:adjustRightInd/>
      <w:spacing w:line="269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link w:val="44"/>
    <w:qFormat/>
    <w:rPr>
      <w:shd w:val="clear" w:color="auto" w:fill="FFFFFF"/>
    </w:rPr>
  </w:style>
  <w:style w:type="paragraph" w:customStyle="1" w:styleId="44">
    <w:name w:val="Основной текст4"/>
    <w:basedOn w:val="a"/>
    <w:link w:val="aff0"/>
    <w:qFormat/>
    <w:pPr>
      <w:widowControl/>
      <w:shd w:val="clear" w:color="auto" w:fill="FFFFFF"/>
      <w:autoSpaceDE/>
      <w:autoSpaceDN/>
      <w:adjustRightInd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qFormat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widowControl/>
      <w:shd w:val="clear" w:color="auto" w:fill="FFFFFF"/>
      <w:autoSpaceDE/>
      <w:autoSpaceDN/>
      <w:adjustRightInd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+ Полужирный"/>
    <w:qFormat/>
    <w:rPr>
      <w:b/>
      <w:bCs/>
      <w:spacing w:val="0"/>
      <w:shd w:val="clear" w:color="auto" w:fill="FFFFFF"/>
    </w:rPr>
  </w:style>
  <w:style w:type="character" w:customStyle="1" w:styleId="91">
    <w:name w:val="Основной текст (9)_"/>
    <w:link w:val="92"/>
    <w:qFormat/>
    <w:rPr>
      <w:shd w:val="clear" w:color="auto" w:fill="FFFFFF"/>
    </w:rPr>
  </w:style>
  <w:style w:type="paragraph" w:customStyle="1" w:styleId="92">
    <w:name w:val="Основной текст (9)"/>
    <w:basedOn w:val="a"/>
    <w:link w:val="91"/>
    <w:qFormat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 + Полужирный;Курсив"/>
    <w:qFormat/>
    <w:rPr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(3)_"/>
    <w:link w:val="34"/>
    <w:qFormat/>
    <w:rPr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/>
      <w:shd w:val="clear" w:color="auto" w:fill="FFFFFF"/>
      <w:autoSpaceDE/>
      <w:autoSpaceDN/>
      <w:adjustRightInd/>
      <w:spacing w:before="300" w:after="48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 + Курсив"/>
    <w:qFormat/>
    <w:rPr>
      <w:i/>
      <w:iCs/>
      <w:spacing w:val="0"/>
      <w:shd w:val="clear" w:color="auto" w:fill="FFFFFF"/>
    </w:rPr>
  </w:style>
  <w:style w:type="character" w:customStyle="1" w:styleId="aff3">
    <w:name w:val="Основной текст + Курсив"/>
    <w:qFormat/>
    <w:rPr>
      <w:i/>
      <w:iCs/>
      <w:spacing w:val="0"/>
      <w:shd w:val="clear" w:color="auto" w:fill="FFFFFF"/>
      <w:lang w:val="en-US"/>
    </w:rPr>
  </w:style>
  <w:style w:type="character" w:customStyle="1" w:styleId="32">
    <w:name w:val="Основной текст с отступом 3 Знак"/>
    <w:basedOn w:val="a1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e"/>
    <w:uiPriority w:val="1"/>
    <w:qFormat/>
    <w:rPr>
      <w:rFonts w:ascii="Calibri" w:eastAsia="Times New Roman" w:hAnsi="Calibri" w:cs="Times New Roman"/>
    </w:rPr>
  </w:style>
  <w:style w:type="table" w:customStyle="1" w:styleId="TableGrid2">
    <w:name w:val="Table Grid2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NoSpacing1">
    <w:name w:val="No Spacing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qFormat/>
    <w:locked/>
    <w:rPr>
      <w:sz w:val="24"/>
      <w:lang w:val="ru-RU" w:eastAsia="ru-RU"/>
    </w:rPr>
  </w:style>
  <w:style w:type="paragraph" w:customStyle="1" w:styleId="WW-">
    <w:name w:val="WW-Текст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submenu-table">
    <w:name w:val="submenu-table"/>
    <w:qFormat/>
  </w:style>
  <w:style w:type="paragraph" w:customStyle="1" w:styleId="BodyText21">
    <w:name w:val="Body Text 21"/>
    <w:basedOn w:val="a"/>
    <w:qFormat/>
    <w:pPr>
      <w:widowControl/>
      <w:overflowPunct w:val="0"/>
      <w:jc w:val="both"/>
      <w:textAlignment w:val="baseline"/>
    </w:pPr>
    <w:rPr>
      <w:rFonts w:ascii="Arial" w:hAnsi="Arial"/>
      <w:sz w:val="24"/>
    </w:rPr>
  </w:style>
  <w:style w:type="character" w:customStyle="1" w:styleId="ae">
    <w:name w:val="Текст Знак"/>
    <w:basedOn w:val="a1"/>
    <w:link w:val="ad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NoSpacingChar">
    <w:name w:val="No Spacing Char"/>
    <w:link w:val="NoSpacing1"/>
    <w:qFormat/>
    <w:locked/>
    <w:rPr>
      <w:rFonts w:ascii="Calibri" w:eastAsia="Calibri" w:hAnsi="Calibri" w:cs="Calibri"/>
    </w:rPr>
  </w:style>
  <w:style w:type="table" w:customStyle="1" w:styleId="11">
    <w:name w:val="Сетка таблицы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41">
    <w:name w:val="Table Classic 41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kwd-text">
    <w:name w:val="kwd-text"/>
    <w:basedOn w:val="a1"/>
    <w:qFormat/>
  </w:style>
  <w:style w:type="character" w:customStyle="1" w:styleId="figpopup-sensitive-area">
    <w:name w:val="figpopup-sensitive-area"/>
    <w:basedOn w:val="a1"/>
    <w:qFormat/>
  </w:style>
  <w:style w:type="paragraph" w:customStyle="1" w:styleId="noindent">
    <w:name w:val="noinden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text">
    <w:name w:val="tabtex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llowedHyperlink1">
    <w:name w:val="FollowedHyperlink1"/>
    <w:basedOn w:val="a1"/>
    <w:uiPriority w:val="99"/>
    <w:semiHidden/>
    <w:unhideWhenUsed/>
    <w:qFormat/>
    <w:rPr>
      <w:color w:val="954F72"/>
      <w:u w:val="single"/>
    </w:rPr>
  </w:style>
  <w:style w:type="paragraph" w:customStyle="1" w:styleId="headinganchor2">
    <w:name w:val="headinganchor2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2">
    <w:name w:val="h2"/>
    <w:basedOn w:val="a1"/>
    <w:qFormat/>
  </w:style>
  <w:style w:type="character" w:customStyle="1" w:styleId="headingendmark">
    <w:name w:val="headingendmark"/>
    <w:basedOn w:val="a1"/>
    <w:qFormat/>
  </w:style>
  <w:style w:type="character" w:customStyle="1" w:styleId="sro">
    <w:name w:val="sro"/>
    <w:basedOn w:val="a1"/>
    <w:qFormat/>
  </w:style>
  <w:style w:type="character" w:customStyle="1" w:styleId="answertext">
    <w:name w:val="answertext"/>
    <w:basedOn w:val="a1"/>
    <w:qFormat/>
  </w:style>
  <w:style w:type="character" w:customStyle="1" w:styleId="answerletter">
    <w:name w:val="answerletter"/>
    <w:basedOn w:val="a1"/>
    <w:qFormat/>
  </w:style>
  <w:style w:type="character" w:customStyle="1" w:styleId="mcqscol2a">
    <w:name w:val="mcqscol2a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mw-editsection">
    <w:name w:val="mw-editsection"/>
    <w:basedOn w:val="a1"/>
    <w:qFormat/>
  </w:style>
  <w:style w:type="paragraph" w:customStyle="1" w:styleId="question">
    <w:name w:val="question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eflinks">
    <w:name w:val="reflinks"/>
    <w:basedOn w:val="a1"/>
    <w:qFormat/>
  </w:style>
  <w:style w:type="character" w:customStyle="1" w:styleId="citation">
    <w:name w:val="citation"/>
    <w:basedOn w:val="a1"/>
    <w:qFormat/>
  </w:style>
  <w:style w:type="character" w:customStyle="1" w:styleId="ref-journal">
    <w:name w:val="ref-journal"/>
    <w:basedOn w:val="a1"/>
    <w:qFormat/>
  </w:style>
  <w:style w:type="character" w:customStyle="1" w:styleId="ref-vol">
    <w:name w:val="ref-vol"/>
    <w:basedOn w:val="a1"/>
    <w:qFormat/>
  </w:style>
  <w:style w:type="character" w:customStyle="1" w:styleId="nowrap">
    <w:name w:val="nowrap"/>
    <w:basedOn w:val="a1"/>
    <w:qFormat/>
  </w:style>
  <w:style w:type="character" w:customStyle="1" w:styleId="HTML0">
    <w:name w:val="Стандартный HTML Знак"/>
    <w:basedOn w:val="a1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1">
    <w:name w:val="Table Grid1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еразрешенное упоминание1"/>
    <w:basedOn w:val="a1"/>
    <w:uiPriority w:val="99"/>
    <w:semiHidden/>
    <w:unhideWhenUsed/>
    <w:rsid w:val="0030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EBAEC36-AE79-45ED-A2E7-7A58D6EBB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Бегимай</cp:lastModifiedBy>
  <cp:revision>2</cp:revision>
  <dcterms:created xsi:type="dcterms:W3CDTF">2023-05-11T06:44:00Z</dcterms:created>
  <dcterms:modified xsi:type="dcterms:W3CDTF">2023-05-11T06:44:00Z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052C1E249A1D4419A4E6CABED55A3561</vt:lpwstr>
  </property>
</Properties>
</file>