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68" w:rsidRPr="00B31056" w:rsidRDefault="00B40968" w:rsidP="00B4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B31056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Министерство образования и науки Кыргызской  Республики</w:t>
      </w:r>
    </w:p>
    <w:p w:rsidR="00B40968" w:rsidRPr="00B31056" w:rsidRDefault="00B40968" w:rsidP="00B4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B40968" w:rsidRPr="00B31056" w:rsidRDefault="00B40968" w:rsidP="00B4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B31056">
        <w:rPr>
          <w:rFonts w:ascii="Times New Roman" w:eastAsia="Calibri" w:hAnsi="Times New Roman" w:cs="Times New Roman"/>
          <w:b/>
          <w:sz w:val="28"/>
          <w:szCs w:val="28"/>
          <w:lang w:val="ky-KG"/>
        </w:rPr>
        <w:t>Ошский государственный университет</w:t>
      </w:r>
    </w:p>
    <w:p w:rsidR="00B40968" w:rsidRPr="00577A6B" w:rsidRDefault="00B31056" w:rsidP="00B40968">
      <w:pPr>
        <w:spacing w:after="0" w:line="360" w:lineRule="auto"/>
        <w:ind w:firstLine="708"/>
        <w:jc w:val="center"/>
        <w:rPr>
          <w:rFonts w:eastAsia="Calibri" w:cs="Times New Roman"/>
          <w:b/>
          <w:sz w:val="28"/>
          <w:szCs w:val="28"/>
          <w:lang w:val="ky-KG"/>
        </w:rPr>
      </w:pPr>
      <w:r w:rsidRPr="00F37974">
        <w:rPr>
          <w:b/>
          <w:i/>
          <w:noProof/>
          <w:sz w:val="34"/>
        </w:rPr>
        <w:drawing>
          <wp:anchor distT="0" distB="0" distL="114300" distR="114300" simplePos="0" relativeHeight="251658752" behindDoc="1" locked="0" layoutInCell="1" allowOverlap="1" wp14:anchorId="13AA1FE1" wp14:editId="0095B03E">
            <wp:simplePos x="0" y="0"/>
            <wp:positionH relativeFrom="column">
              <wp:posOffset>1205865</wp:posOffset>
            </wp:positionH>
            <wp:positionV relativeFrom="paragraph">
              <wp:posOffset>283845</wp:posOffset>
            </wp:positionV>
            <wp:extent cx="3502660" cy="1533525"/>
            <wp:effectExtent l="0" t="0" r="0" b="0"/>
            <wp:wrapSquare wrapText="bothSides"/>
            <wp:docPr id="67" name="Рисунок 67" descr="C:\Users\TechLine\Downloads\logo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Line\Downloads\logo-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0968" w:rsidRPr="00577A6B" w:rsidRDefault="00B40968" w:rsidP="00B40968">
      <w:pPr>
        <w:pStyle w:val="Default"/>
        <w:spacing w:line="360" w:lineRule="auto"/>
        <w:jc w:val="center"/>
        <w:rPr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12334C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медицинский факультет</w:t>
      </w: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34C" w:rsidRPr="00FC5BD2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34C" w:rsidRPr="00FC5BD2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34C" w:rsidRDefault="00A24EDB" w:rsidP="00B4096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Промежуточный </w:t>
      </w:r>
      <w:r w:rsidR="0012334C" w:rsidRPr="00FC5BD2"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334C" w:rsidRPr="006D6FC6" w:rsidRDefault="0012334C" w:rsidP="00D314D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5B02">
        <w:rPr>
          <w:rFonts w:ascii="Times New Roman" w:hAnsi="Times New Roman"/>
          <w:b/>
          <w:sz w:val="24"/>
          <w:szCs w:val="24"/>
        </w:rPr>
        <w:t>образовательн</w:t>
      </w:r>
      <w:r w:rsidR="00BE185C">
        <w:rPr>
          <w:rFonts w:ascii="Times New Roman" w:hAnsi="Times New Roman"/>
          <w:b/>
          <w:sz w:val="24"/>
          <w:szCs w:val="24"/>
        </w:rPr>
        <w:t>ой</w:t>
      </w:r>
      <w:proofErr w:type="gramEnd"/>
      <w:r w:rsidRPr="00385B0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BE185C">
        <w:rPr>
          <w:rFonts w:ascii="Times New Roman" w:hAnsi="Times New Roman"/>
          <w:b/>
          <w:sz w:val="24"/>
          <w:szCs w:val="24"/>
        </w:rPr>
        <w:t>ы</w:t>
      </w:r>
      <w:r w:rsidRPr="00385B02">
        <w:rPr>
          <w:rFonts w:ascii="Times New Roman" w:hAnsi="Times New Roman"/>
          <w:b/>
          <w:sz w:val="24"/>
          <w:szCs w:val="24"/>
        </w:rPr>
        <w:t xml:space="preserve"> </w:t>
      </w:r>
      <w:r w:rsidR="00D314D6" w:rsidRPr="00D314D6">
        <w:rPr>
          <w:rFonts w:ascii="Times New Roman" w:hAnsi="Times New Roman"/>
          <w:b/>
          <w:sz w:val="24"/>
          <w:szCs w:val="24"/>
        </w:rPr>
        <w:t>«Экспериментальный учебный план - Лечебное дело</w:t>
      </w:r>
      <w:r w:rsidR="00D314D6">
        <w:rPr>
          <w:rFonts w:ascii="Times New Roman" w:hAnsi="Times New Roman"/>
          <w:b/>
          <w:sz w:val="24"/>
          <w:szCs w:val="24"/>
        </w:rPr>
        <w:t xml:space="preserve"> </w:t>
      </w:r>
      <w:r w:rsidR="00D314D6" w:rsidRPr="00D314D6">
        <w:rPr>
          <w:rFonts w:ascii="Times New Roman" w:hAnsi="Times New Roman"/>
          <w:b/>
          <w:sz w:val="24"/>
          <w:szCs w:val="24"/>
        </w:rPr>
        <w:t xml:space="preserve"> (для иностранных граждан)» </w:t>
      </w:r>
      <w:proofErr w:type="spellStart"/>
      <w:r w:rsidRPr="00385B02">
        <w:rPr>
          <w:rFonts w:ascii="Times New Roman" w:hAnsi="Times New Roman"/>
          <w:b/>
          <w:sz w:val="24"/>
          <w:szCs w:val="24"/>
        </w:rPr>
        <w:t>Ошского</w:t>
      </w:r>
      <w:proofErr w:type="spellEnd"/>
      <w:r w:rsidRPr="00385B02">
        <w:rPr>
          <w:rFonts w:ascii="Times New Roman" w:hAnsi="Times New Roman"/>
          <w:b/>
          <w:sz w:val="24"/>
          <w:szCs w:val="24"/>
        </w:rPr>
        <w:t xml:space="preserve"> государственного университета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0968">
        <w:rPr>
          <w:rFonts w:ascii="Times New Roman" w:hAnsi="Times New Roman"/>
          <w:b/>
          <w:sz w:val="24"/>
          <w:szCs w:val="24"/>
        </w:rPr>
        <w:t xml:space="preserve">по рекомендациям внешней экспертной комиссии НААР </w:t>
      </w:r>
      <w:r w:rsidRPr="006D6FC6">
        <w:rPr>
          <w:rFonts w:ascii="Times New Roman" w:hAnsi="Times New Roman"/>
          <w:b/>
          <w:sz w:val="24"/>
          <w:szCs w:val="24"/>
        </w:rPr>
        <w:t>с «</w:t>
      </w:r>
      <w:r w:rsidR="00424AB7">
        <w:rPr>
          <w:rFonts w:ascii="Times New Roman" w:hAnsi="Times New Roman"/>
          <w:b/>
          <w:sz w:val="24"/>
          <w:szCs w:val="24"/>
          <w:u w:val="single"/>
        </w:rPr>
        <w:t>2</w:t>
      </w:r>
      <w:r w:rsidRPr="006D6FC6">
        <w:rPr>
          <w:rFonts w:ascii="Times New Roman" w:hAnsi="Times New Roman"/>
          <w:b/>
          <w:sz w:val="24"/>
          <w:szCs w:val="24"/>
        </w:rPr>
        <w:t>» по «</w:t>
      </w:r>
      <w:r w:rsidR="00424AB7">
        <w:rPr>
          <w:rFonts w:ascii="Times New Roman" w:hAnsi="Times New Roman"/>
          <w:b/>
          <w:sz w:val="24"/>
          <w:szCs w:val="24"/>
          <w:u w:val="single"/>
        </w:rPr>
        <w:t>4</w:t>
      </w:r>
      <w:r w:rsidRPr="006D6FC6">
        <w:rPr>
          <w:rFonts w:ascii="Times New Roman" w:hAnsi="Times New Roman"/>
          <w:b/>
          <w:sz w:val="24"/>
          <w:szCs w:val="24"/>
        </w:rPr>
        <w:t xml:space="preserve">» </w:t>
      </w:r>
      <w:r w:rsidR="00424AB7">
        <w:rPr>
          <w:rFonts w:ascii="Times New Roman" w:hAnsi="Times New Roman"/>
          <w:b/>
          <w:sz w:val="24"/>
          <w:szCs w:val="24"/>
        </w:rPr>
        <w:t>июня</w:t>
      </w:r>
      <w:r w:rsidRPr="006D6FC6">
        <w:rPr>
          <w:rFonts w:ascii="Times New Roman" w:hAnsi="Times New Roman"/>
          <w:b/>
          <w:sz w:val="24"/>
          <w:szCs w:val="24"/>
        </w:rPr>
        <w:t xml:space="preserve"> 202</w:t>
      </w:r>
      <w:r w:rsidR="00D23C6A">
        <w:rPr>
          <w:rFonts w:ascii="Times New Roman" w:hAnsi="Times New Roman"/>
          <w:b/>
          <w:sz w:val="24"/>
          <w:szCs w:val="24"/>
        </w:rPr>
        <w:t>1</w:t>
      </w:r>
      <w:r w:rsidRPr="006D6FC6">
        <w:rPr>
          <w:rFonts w:ascii="Times New Roman" w:hAnsi="Times New Roman"/>
          <w:b/>
          <w:sz w:val="24"/>
          <w:szCs w:val="24"/>
        </w:rPr>
        <w:t xml:space="preserve"> г.</w:t>
      </w: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Pr="00B55C85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E185C" w:rsidRPr="00B55C85" w:rsidRDefault="00BE185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FC5BD2" w:rsidRDefault="00B40968" w:rsidP="00B409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Ош -</w:t>
      </w:r>
      <w:r w:rsidR="0012334C" w:rsidRPr="006D6FC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04579" w:rsidRPr="00FC5BD2" w:rsidRDefault="00E04579" w:rsidP="00E0457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BD2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</w:t>
      </w:r>
    </w:p>
    <w:p w:rsidR="00E04579" w:rsidRDefault="00E04579" w:rsidP="00E04579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04579" w:rsidRPr="00D23C6A" w:rsidRDefault="00E04579" w:rsidP="00DB6D0D">
      <w:pPr>
        <w:pStyle w:val="11"/>
        <w:spacing w:line="360" w:lineRule="auto"/>
        <w:ind w:firstLine="0"/>
        <w:rPr>
          <w:b/>
          <w:kern w:val="0"/>
        </w:rPr>
      </w:pPr>
      <w:r w:rsidRPr="00D23C6A">
        <w:rPr>
          <w:b/>
          <w:color w:val="002060"/>
        </w:rPr>
        <w:fldChar w:fldCharType="begin"/>
      </w:r>
      <w:r w:rsidRPr="00D23C6A">
        <w:rPr>
          <w:b/>
          <w:color w:val="002060"/>
        </w:rPr>
        <w:instrText xml:space="preserve"> TOC \o "1-3" \h \z \u </w:instrText>
      </w:r>
      <w:r w:rsidRPr="00D23C6A">
        <w:rPr>
          <w:b/>
          <w:color w:val="002060"/>
        </w:rPr>
        <w:fldChar w:fldCharType="separate"/>
      </w:r>
      <w:hyperlink r:id="rId6" w:anchor="_Toc494285826" w:history="1">
        <w:r w:rsidRPr="00D23C6A">
          <w:rPr>
            <w:rStyle w:val="a5"/>
            <w:b/>
            <w:i/>
            <w:iCs/>
          </w:rPr>
          <w:t xml:space="preserve">1. </w:t>
        </w:r>
        <w:r w:rsidR="00D23C6A" w:rsidRPr="00D23C6A">
          <w:rPr>
            <w:rStyle w:val="a5"/>
            <w:b/>
            <w:i/>
            <w:iCs/>
          </w:rPr>
          <w:t>Стандарт «Миссия и конечные результаты»</w:t>
        </w:r>
        <w:r w:rsidRPr="00D23C6A">
          <w:rPr>
            <w:rStyle w:val="a5"/>
            <w:b/>
            <w:webHidden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7" w:anchor="_Toc494285827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2.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«Образовательная программа»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8" w:anchor="_Toc494285828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3.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«Оценка обучающихся»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9" w:anchor="_Toc494285829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4.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«Обучающиеся»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0" w:anchor="_Toc494285830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5.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«Академический штат/преподаватели»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1" w:anchor="_Toc494285831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6.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«Образовательные ресурсы»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2" w:anchor="_Toc494285832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7.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«Оценка образовательной программы»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3" w:anchor="_Toc494285833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8.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«Управление и администрирование»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F77A4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4" w:anchor="_Toc494285835" w:history="1">
        <w:r w:rsidR="00D23C6A" w:rsidRPr="00D23C6A">
          <w:rPr>
            <w:rStyle w:val="a5"/>
            <w:i/>
            <w:iCs/>
            <w:noProof/>
            <w:sz w:val="24"/>
            <w:szCs w:val="24"/>
            <w:lang w:val="ru-RU" w:eastAsia="ru-RU"/>
          </w:rPr>
          <w:t>9</w:t>
        </w:r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«Непрерывное улучшение»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E04579" w:rsidP="00E04579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23C6A">
        <w:rPr>
          <w:rFonts w:ascii="Times New Roman" w:hAnsi="Times New Roman" w:cs="Times New Roman"/>
          <w:b/>
          <w:bCs/>
          <w:color w:val="002060"/>
          <w:sz w:val="24"/>
          <w:szCs w:val="24"/>
        </w:rPr>
        <w:fldChar w:fldCharType="end"/>
      </w: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314D6" w:rsidRDefault="00D314D6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C24CEF" w:rsidRDefault="005D326E" w:rsidP="00480C48">
      <w:pPr>
        <w:pStyle w:val="Default"/>
        <w:ind w:left="720"/>
        <w:jc w:val="both"/>
        <w:rPr>
          <w:b/>
          <w:bCs/>
          <w:i/>
          <w:iCs/>
          <w:color w:val="0070C0"/>
          <w:lang w:val="ky-KG" w:eastAsia="ru-RU"/>
        </w:rPr>
      </w:pPr>
      <w:r w:rsidRPr="005D326E">
        <w:rPr>
          <w:b/>
          <w:bCs/>
          <w:iCs/>
          <w:color w:val="0070C0"/>
          <w:lang w:eastAsia="ru-RU"/>
        </w:rPr>
        <w:lastRenderedPageBreak/>
        <w:t>1. Стандарт «Миссия и конечные результаты»</w:t>
      </w:r>
      <w:r>
        <w:rPr>
          <w:b/>
          <w:bCs/>
          <w:i/>
          <w:iCs/>
          <w:color w:val="0070C0"/>
          <w:lang w:val="ky-KG" w:eastAsia="ru-RU"/>
        </w:rPr>
        <w:t xml:space="preserve"> </w:t>
      </w:r>
    </w:p>
    <w:p w:rsidR="005D326E" w:rsidRDefault="005D326E" w:rsidP="00480C48">
      <w:pPr>
        <w:pStyle w:val="Default"/>
        <w:ind w:left="720"/>
        <w:jc w:val="both"/>
        <w:rPr>
          <w:b/>
        </w:rPr>
      </w:pPr>
    </w:p>
    <w:p w:rsidR="00480C48" w:rsidRPr="00437EF9" w:rsidRDefault="00480C48" w:rsidP="00480C48">
      <w:pPr>
        <w:pStyle w:val="Default"/>
        <w:ind w:left="720"/>
        <w:jc w:val="both"/>
        <w:rPr>
          <w:b/>
        </w:rPr>
      </w:pPr>
      <w:r w:rsidRPr="00437EF9">
        <w:rPr>
          <w:b/>
        </w:rPr>
        <w:t>Рекомендации ВЭК:</w:t>
      </w:r>
    </w:p>
    <w:p w:rsidR="00480C48" w:rsidRPr="00437EF9" w:rsidRDefault="00480C48" w:rsidP="00480C48">
      <w:pPr>
        <w:pStyle w:val="Default"/>
        <w:ind w:left="720"/>
        <w:jc w:val="both"/>
        <w:rPr>
          <w:b/>
        </w:rPr>
      </w:pPr>
    </w:p>
    <w:p w:rsidR="00BE185C" w:rsidRPr="00437EF9" w:rsidRDefault="005D326E" w:rsidP="00BE185C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7EF9">
        <w:rPr>
          <w:rFonts w:ascii="Times New Roman" w:hAnsi="Times New Roman" w:cs="Times New Roman"/>
          <w:kern w:val="2"/>
          <w:sz w:val="24"/>
          <w:szCs w:val="24"/>
        </w:rPr>
        <w:t xml:space="preserve">Привлекать в разработке миссии ОП все заинтересованные стороны </w:t>
      </w:r>
      <w:r w:rsidR="00BE185C" w:rsidRPr="00437EF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</w:t>
      </w:r>
      <w:proofErr w:type="gramStart"/>
      <w:r w:rsidR="00BE185C" w:rsidRPr="00437EF9">
        <w:rPr>
          <w:rFonts w:ascii="Times New Roman" w:hAnsi="Times New Roman" w:cs="Times New Roman"/>
          <w:kern w:val="2"/>
          <w:sz w:val="24"/>
          <w:szCs w:val="24"/>
        </w:rPr>
        <w:t xml:space="preserve">   (</w:t>
      </w:r>
      <w:proofErr w:type="gramEnd"/>
      <w:r w:rsidRPr="00437EF9">
        <w:rPr>
          <w:rFonts w:ascii="Times New Roman" w:hAnsi="Times New Roman" w:cs="Times New Roman"/>
          <w:kern w:val="2"/>
          <w:sz w:val="24"/>
          <w:szCs w:val="24"/>
        </w:rPr>
        <w:t>Сентябрь 2021 года</w:t>
      </w:r>
      <w:r w:rsidR="00BE185C" w:rsidRPr="00437EF9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480C48" w:rsidRPr="00437EF9" w:rsidRDefault="00480C48" w:rsidP="00480C48">
      <w:pPr>
        <w:pStyle w:val="Default"/>
        <w:ind w:left="360"/>
        <w:jc w:val="both"/>
        <w:rPr>
          <w:i/>
        </w:rPr>
      </w:pPr>
    </w:p>
    <w:p w:rsidR="0007246D" w:rsidRPr="00437EF9" w:rsidRDefault="00CD6C41" w:rsidP="00DF755E">
      <w:pPr>
        <w:widowControl w:val="0"/>
        <w:ind w:right="14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B9">
        <w:rPr>
          <w:rFonts w:ascii="Times New Roman" w:hAnsi="Times New Roman" w:cs="Times New Roman"/>
          <w:sz w:val="24"/>
          <w:szCs w:val="24"/>
        </w:rPr>
        <w:t xml:space="preserve">Состав </w:t>
      </w:r>
      <w:hyperlink r:id="rId15" w:history="1">
        <w:r w:rsidR="00507AB9" w:rsidRPr="00507AB9">
          <w:rPr>
            <w:rStyle w:val="a5"/>
            <w:sz w:val="24"/>
            <w:szCs w:val="24"/>
          </w:rPr>
          <w:t>комитета образовательных программ</w:t>
        </w:r>
      </w:hyperlink>
      <w:r w:rsidRPr="00507AB9">
        <w:rPr>
          <w:rFonts w:ascii="Times New Roman" w:hAnsi="Times New Roman" w:cs="Times New Roman"/>
          <w:sz w:val="24"/>
          <w:szCs w:val="24"/>
        </w:rPr>
        <w:t xml:space="preserve"> </w:t>
      </w:r>
      <w:r w:rsidR="00C940FF" w:rsidRPr="00437EF9">
        <w:rPr>
          <w:rFonts w:ascii="Times New Roman" w:hAnsi="Times New Roman" w:cs="Times New Roman"/>
          <w:color w:val="000000"/>
          <w:sz w:val="24"/>
          <w:szCs w:val="24"/>
        </w:rPr>
        <w:t xml:space="preserve">по разработке и пересмотру Миссии и конечных результатов обучения образовательной программы регулярно </w:t>
      </w:r>
      <w:r w:rsidR="00DF755E" w:rsidRPr="00437EF9">
        <w:rPr>
          <w:rFonts w:ascii="Times New Roman" w:hAnsi="Times New Roman" w:cs="Times New Roman"/>
          <w:color w:val="000000"/>
          <w:sz w:val="24"/>
          <w:szCs w:val="24"/>
        </w:rPr>
        <w:t xml:space="preserve">обновляется и </w:t>
      </w:r>
      <w:r w:rsidR="00C940FF" w:rsidRPr="00437EF9">
        <w:rPr>
          <w:rFonts w:ascii="Times New Roman" w:hAnsi="Times New Roman" w:cs="Times New Roman"/>
          <w:color w:val="000000"/>
          <w:sz w:val="24"/>
          <w:szCs w:val="24"/>
        </w:rPr>
        <w:t>утверждается</w:t>
      </w:r>
      <w:r w:rsidR="00DF755E" w:rsidRPr="00437EF9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</w:t>
      </w:r>
      <w:r w:rsidR="00C940FF" w:rsidRPr="00437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55E" w:rsidRPr="00437EF9">
        <w:rPr>
          <w:rFonts w:ascii="Times New Roman" w:hAnsi="Times New Roman" w:cs="Times New Roman"/>
          <w:color w:val="000000"/>
          <w:sz w:val="24"/>
          <w:szCs w:val="24"/>
        </w:rPr>
        <w:t xml:space="preserve">ректора </w:t>
      </w:r>
      <w:r w:rsidR="00C940FF" w:rsidRPr="00437EF9">
        <w:rPr>
          <w:rFonts w:ascii="Times New Roman" w:hAnsi="Times New Roman" w:cs="Times New Roman"/>
          <w:color w:val="000000"/>
          <w:sz w:val="24"/>
          <w:szCs w:val="24"/>
        </w:rPr>
        <w:t>с включением всех заинтере</w:t>
      </w:r>
      <w:r w:rsidR="00DF755E" w:rsidRPr="00437EF9">
        <w:rPr>
          <w:rFonts w:ascii="Times New Roman" w:hAnsi="Times New Roman" w:cs="Times New Roman"/>
          <w:color w:val="000000"/>
          <w:sz w:val="24"/>
          <w:szCs w:val="24"/>
        </w:rPr>
        <w:t>сованных сторон.</w:t>
      </w:r>
    </w:p>
    <w:p w:rsidR="00062E85" w:rsidRPr="00437EF9" w:rsidRDefault="00062E85" w:rsidP="00480C48">
      <w:pPr>
        <w:pStyle w:val="Default"/>
        <w:ind w:left="360"/>
        <w:rPr>
          <w:highlight w:val="yellow"/>
          <w:lang w:val="ky-KG"/>
        </w:rPr>
      </w:pPr>
    </w:p>
    <w:p w:rsidR="00062E85" w:rsidRPr="00437EF9" w:rsidRDefault="00C24CEF" w:rsidP="00062E85">
      <w:pPr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D326E" w:rsidRPr="00437EF9">
        <w:rPr>
          <w:rFonts w:ascii="Times New Roman" w:hAnsi="Times New Roman" w:cs="Times New Roman"/>
          <w:b/>
          <w:color w:val="0070C0"/>
          <w:sz w:val="24"/>
          <w:szCs w:val="24"/>
        </w:rPr>
        <w:t>Стандарт «Образовательная программа»</w:t>
      </w:r>
    </w:p>
    <w:p w:rsidR="005D326E" w:rsidRPr="00437EF9" w:rsidRDefault="005D326E" w:rsidP="005D326E">
      <w:pPr>
        <w:pStyle w:val="Default"/>
        <w:ind w:left="720"/>
        <w:jc w:val="both"/>
        <w:rPr>
          <w:b/>
        </w:rPr>
      </w:pPr>
      <w:r w:rsidRPr="00437EF9">
        <w:rPr>
          <w:b/>
        </w:rPr>
        <w:t>Рекомендации ВЭК:</w:t>
      </w:r>
    </w:p>
    <w:p w:rsidR="005D326E" w:rsidRPr="00437EF9" w:rsidRDefault="005D326E" w:rsidP="00DF755E">
      <w:pPr>
        <w:pStyle w:val="Default"/>
        <w:spacing w:line="276" w:lineRule="auto"/>
        <w:ind w:left="720"/>
        <w:jc w:val="both"/>
        <w:rPr>
          <w:b/>
        </w:rPr>
      </w:pPr>
    </w:p>
    <w:p w:rsidR="005D326E" w:rsidRPr="00437EF9" w:rsidRDefault="005D326E" w:rsidP="00D6154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  <w:lang w:val="kk-KZ"/>
        </w:rPr>
        <w:t>Определить одно конкретное структурное подразделение, ответственное за образовательные программы</w:t>
      </w:r>
      <w:r w:rsidR="00496F22" w:rsidRPr="00437EF9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сентябрь 2021 года</w:t>
      </w:r>
      <w:r w:rsidR="00496F22"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).</w:t>
      </w:r>
    </w:p>
    <w:p w:rsidR="00496F22" w:rsidRPr="00437EF9" w:rsidRDefault="00496F22" w:rsidP="00496F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F00F0" w:rsidRPr="00437EF9" w:rsidRDefault="00FF00F0" w:rsidP="00496F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</w:rPr>
        <w:t xml:space="preserve">С учетом рекомендаций ВЭК на факультете создан </w:t>
      </w:r>
      <w:hyperlink r:id="rId16" w:history="1">
        <w:r w:rsidRPr="00B8231F">
          <w:rPr>
            <w:rStyle w:val="a5"/>
            <w:sz w:val="24"/>
            <w:szCs w:val="24"/>
          </w:rPr>
          <w:t>комитет по образовательным программам</w:t>
        </w:r>
      </w:hyperlink>
      <w:r w:rsidRPr="00437EF9">
        <w:rPr>
          <w:rFonts w:ascii="Times New Roman" w:hAnsi="Times New Roman" w:cs="Times New Roman"/>
          <w:sz w:val="24"/>
          <w:szCs w:val="24"/>
        </w:rPr>
        <w:t xml:space="preserve"> и является структурным подразделением и совещательным органом ММФ </w:t>
      </w:r>
      <w:proofErr w:type="spellStart"/>
      <w:r w:rsidRPr="00437EF9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437EF9">
        <w:rPr>
          <w:rFonts w:ascii="Times New Roman" w:hAnsi="Times New Roman" w:cs="Times New Roman"/>
          <w:sz w:val="24"/>
          <w:szCs w:val="24"/>
        </w:rPr>
        <w:t>.</w:t>
      </w:r>
    </w:p>
    <w:p w:rsidR="00496F22" w:rsidRPr="00437EF9" w:rsidRDefault="003B2C70" w:rsidP="00496F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</w:rPr>
        <w:t>К</w:t>
      </w:r>
      <w:r w:rsidR="00496F22" w:rsidRPr="00437EF9">
        <w:rPr>
          <w:rFonts w:ascii="Times New Roman" w:hAnsi="Times New Roman" w:cs="Times New Roman"/>
          <w:sz w:val="24"/>
          <w:szCs w:val="24"/>
        </w:rPr>
        <w:t>ОП</w:t>
      </w:r>
      <w:r w:rsidRPr="00437EF9">
        <w:rPr>
          <w:rFonts w:ascii="Times New Roman" w:hAnsi="Times New Roman" w:cs="Times New Roman"/>
          <w:sz w:val="24"/>
          <w:szCs w:val="24"/>
        </w:rPr>
        <w:t xml:space="preserve">-коллегиальный совещательный орган </w:t>
      </w:r>
      <w:r w:rsidR="00D74313" w:rsidRPr="00437EF9">
        <w:rPr>
          <w:rFonts w:ascii="Times New Roman" w:hAnsi="Times New Roman" w:cs="Times New Roman"/>
          <w:sz w:val="24"/>
          <w:szCs w:val="24"/>
        </w:rPr>
        <w:t xml:space="preserve">создается по образовательной программе, функциями которого является </w:t>
      </w:r>
      <w:hyperlink r:id="rId17" w:history="1">
        <w:r w:rsidR="00D74313" w:rsidRPr="00C37D6F">
          <w:rPr>
            <w:rStyle w:val="a5"/>
            <w:sz w:val="24"/>
            <w:szCs w:val="24"/>
          </w:rPr>
          <w:t>разработка концепций</w:t>
        </w:r>
      </w:hyperlink>
      <w:r w:rsidR="00D74313" w:rsidRPr="00437EF9">
        <w:rPr>
          <w:rFonts w:ascii="Times New Roman" w:hAnsi="Times New Roman" w:cs="Times New Roman"/>
          <w:sz w:val="24"/>
          <w:szCs w:val="24"/>
        </w:rPr>
        <w:t xml:space="preserve"> и управление контентом ОП, </w:t>
      </w:r>
      <w:r w:rsidR="00E60935" w:rsidRPr="00437EF9">
        <w:rPr>
          <w:rFonts w:ascii="Times New Roman" w:hAnsi="Times New Roman" w:cs="Times New Roman"/>
          <w:sz w:val="24"/>
          <w:szCs w:val="24"/>
        </w:rPr>
        <w:t xml:space="preserve">координация интеграции по уровням обучения, </w:t>
      </w:r>
      <w:hyperlink r:id="rId18" w:history="1">
        <w:r w:rsidR="00E60935" w:rsidRPr="00387115">
          <w:rPr>
            <w:rStyle w:val="a5"/>
            <w:sz w:val="24"/>
            <w:szCs w:val="24"/>
          </w:rPr>
          <w:t>контроль реализации ОП</w:t>
        </w:r>
      </w:hyperlink>
      <w:r w:rsidR="00E60935" w:rsidRPr="00437EF9">
        <w:rPr>
          <w:rFonts w:ascii="Times New Roman" w:hAnsi="Times New Roman" w:cs="Times New Roman"/>
          <w:sz w:val="24"/>
          <w:szCs w:val="24"/>
        </w:rPr>
        <w:t>.</w:t>
      </w:r>
    </w:p>
    <w:p w:rsidR="00496F22" w:rsidRPr="00437EF9" w:rsidRDefault="00496F22" w:rsidP="00496F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26E" w:rsidRPr="00437EF9" w:rsidRDefault="005D326E" w:rsidP="00D6154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  <w:lang w:val="kk-KZ"/>
        </w:rPr>
        <w:t xml:space="preserve">Обеспечить представительство  преподавателей и студентов </w:t>
      </w:r>
      <w:r w:rsidRPr="00437EF9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 </w:t>
      </w:r>
      <w:r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в коллегиальных органах управления </w:t>
      </w:r>
      <w:r w:rsidR="00496F22"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Сентябрь 2021 года</w:t>
      </w:r>
      <w:r w:rsidR="00496F22"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496F22" w:rsidRPr="00437EF9" w:rsidRDefault="00496F22" w:rsidP="00496F22">
      <w:pPr>
        <w:widowControl w:val="0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96F22" w:rsidRDefault="00496F22" w:rsidP="00496F2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</w:rPr>
        <w:t>Преподаватели</w:t>
      </w:r>
      <w:r w:rsidR="007719EC">
        <w:rPr>
          <w:rFonts w:ascii="Times New Roman" w:hAnsi="Times New Roman" w:cs="Times New Roman"/>
          <w:sz w:val="24"/>
          <w:szCs w:val="24"/>
        </w:rPr>
        <w:t xml:space="preserve"> и</w:t>
      </w:r>
      <w:r w:rsidRPr="00437EF9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7719EC">
        <w:rPr>
          <w:rFonts w:ascii="Times New Roman" w:hAnsi="Times New Roman" w:cs="Times New Roman"/>
          <w:sz w:val="24"/>
          <w:szCs w:val="24"/>
        </w:rPr>
        <w:t xml:space="preserve"> на</w:t>
      </w:r>
      <w:r w:rsidRPr="00437EF9">
        <w:rPr>
          <w:rFonts w:ascii="Times New Roman" w:hAnsi="Times New Roman" w:cs="Times New Roman"/>
          <w:sz w:val="24"/>
          <w:szCs w:val="24"/>
        </w:rPr>
        <w:t>прям</w:t>
      </w:r>
      <w:r w:rsidR="007719EC">
        <w:rPr>
          <w:rFonts w:ascii="Times New Roman" w:hAnsi="Times New Roman" w:cs="Times New Roman"/>
          <w:sz w:val="24"/>
          <w:szCs w:val="24"/>
        </w:rPr>
        <w:t>ую</w:t>
      </w:r>
      <w:r w:rsidRPr="00437EF9">
        <w:rPr>
          <w:rFonts w:ascii="Times New Roman" w:hAnsi="Times New Roman" w:cs="Times New Roman"/>
          <w:sz w:val="24"/>
          <w:szCs w:val="24"/>
        </w:rPr>
        <w:t xml:space="preserve"> участвуют в образовательном процессе</w:t>
      </w:r>
      <w:r w:rsidR="006C6A8F">
        <w:rPr>
          <w:rFonts w:ascii="Times New Roman" w:hAnsi="Times New Roman" w:cs="Times New Roman"/>
          <w:sz w:val="24"/>
          <w:szCs w:val="24"/>
        </w:rPr>
        <w:t xml:space="preserve">, в принятии </w:t>
      </w:r>
      <w:hyperlink r:id="rId19" w:history="1">
        <w:r w:rsidR="006C6A8F" w:rsidRPr="006C6A8F">
          <w:rPr>
            <w:rStyle w:val="a5"/>
            <w:sz w:val="24"/>
            <w:szCs w:val="24"/>
          </w:rPr>
          <w:t>планов</w:t>
        </w:r>
      </w:hyperlink>
      <w:r w:rsidR="006C6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6C6A8F" w:rsidRPr="006C6A8F">
          <w:rPr>
            <w:rStyle w:val="a5"/>
            <w:sz w:val="24"/>
            <w:szCs w:val="24"/>
          </w:rPr>
          <w:t>решений</w:t>
        </w:r>
      </w:hyperlink>
      <w:r w:rsidR="006C6A8F">
        <w:rPr>
          <w:rFonts w:ascii="Times New Roman" w:hAnsi="Times New Roman" w:cs="Times New Roman"/>
          <w:sz w:val="24"/>
          <w:szCs w:val="24"/>
        </w:rPr>
        <w:t>, а также в</w:t>
      </w:r>
      <w:r w:rsidRPr="00437EF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E77F09">
          <w:rPr>
            <w:rStyle w:val="a5"/>
            <w:sz w:val="24"/>
            <w:szCs w:val="24"/>
          </w:rPr>
          <w:t>развитии учебной программы</w:t>
        </w:r>
      </w:hyperlink>
      <w:r w:rsidRPr="00437EF9">
        <w:rPr>
          <w:rFonts w:ascii="Times New Roman" w:hAnsi="Times New Roman" w:cs="Times New Roman"/>
          <w:sz w:val="24"/>
          <w:szCs w:val="24"/>
        </w:rPr>
        <w:t xml:space="preserve"> </w:t>
      </w:r>
      <w:r w:rsidR="007719EC">
        <w:rPr>
          <w:rFonts w:ascii="Times New Roman" w:hAnsi="Times New Roman" w:cs="Times New Roman"/>
          <w:sz w:val="24"/>
          <w:szCs w:val="24"/>
        </w:rPr>
        <w:t xml:space="preserve">и </w:t>
      </w:r>
      <w:r w:rsidRPr="00437EF9">
        <w:rPr>
          <w:rFonts w:ascii="Times New Roman" w:hAnsi="Times New Roman" w:cs="Times New Roman"/>
          <w:sz w:val="24"/>
          <w:szCs w:val="24"/>
        </w:rPr>
        <w:t xml:space="preserve">являются полноправными членами </w:t>
      </w:r>
      <w:r w:rsidR="007719EC">
        <w:rPr>
          <w:rFonts w:ascii="Times New Roman" w:hAnsi="Times New Roman" w:cs="Times New Roman"/>
          <w:sz w:val="24"/>
          <w:szCs w:val="24"/>
        </w:rPr>
        <w:t>коллегиальных органов управления факультета. На факультете имеются следующие коллегиальные органы управления:</w:t>
      </w:r>
    </w:p>
    <w:p w:rsidR="004E3F3A" w:rsidRDefault="007F77A4" w:rsidP="004E3F3A">
      <w:pPr>
        <w:pStyle w:val="ac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E3F3A" w:rsidRPr="00846223">
          <w:rPr>
            <w:rStyle w:val="a5"/>
            <w:sz w:val="24"/>
            <w:szCs w:val="24"/>
          </w:rPr>
          <w:t>Ученый Совет факультета (УСФ);</w:t>
        </w:r>
      </w:hyperlink>
    </w:p>
    <w:p w:rsidR="004E3F3A" w:rsidRDefault="007F77A4" w:rsidP="004E3F3A">
      <w:pPr>
        <w:pStyle w:val="ac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E3F3A" w:rsidRPr="000B58D2">
          <w:rPr>
            <w:rStyle w:val="a5"/>
            <w:sz w:val="24"/>
            <w:szCs w:val="24"/>
          </w:rPr>
          <w:t xml:space="preserve">Административный Совет </w:t>
        </w:r>
        <w:r w:rsidR="00421E09" w:rsidRPr="000B58D2">
          <w:rPr>
            <w:rStyle w:val="a5"/>
            <w:sz w:val="24"/>
            <w:szCs w:val="24"/>
          </w:rPr>
          <w:t>факультета</w:t>
        </w:r>
        <w:r w:rsidR="00846223">
          <w:rPr>
            <w:rStyle w:val="a5"/>
            <w:sz w:val="24"/>
            <w:szCs w:val="24"/>
          </w:rPr>
          <w:t xml:space="preserve"> (АСФ)</w:t>
        </w:r>
        <w:r w:rsidR="00421E09" w:rsidRPr="000B58D2">
          <w:rPr>
            <w:rStyle w:val="a5"/>
            <w:sz w:val="24"/>
            <w:szCs w:val="24"/>
          </w:rPr>
          <w:t>;</w:t>
        </w:r>
      </w:hyperlink>
    </w:p>
    <w:p w:rsidR="00421E09" w:rsidRDefault="007F77A4" w:rsidP="004E3F3A">
      <w:pPr>
        <w:pStyle w:val="ac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21E09" w:rsidRPr="00846223">
          <w:rPr>
            <w:rStyle w:val="a5"/>
            <w:sz w:val="24"/>
            <w:szCs w:val="24"/>
          </w:rPr>
          <w:t>Учебно-методический Совет факультета</w:t>
        </w:r>
        <w:r w:rsidR="00846223" w:rsidRPr="00846223">
          <w:rPr>
            <w:rStyle w:val="a5"/>
            <w:sz w:val="24"/>
            <w:szCs w:val="24"/>
          </w:rPr>
          <w:t xml:space="preserve"> (УМСФ)</w:t>
        </w:r>
        <w:r w:rsidR="00421E09" w:rsidRPr="00846223">
          <w:rPr>
            <w:rStyle w:val="a5"/>
            <w:sz w:val="24"/>
            <w:szCs w:val="24"/>
          </w:rPr>
          <w:t>;</w:t>
        </w:r>
      </w:hyperlink>
    </w:p>
    <w:p w:rsidR="00421E09" w:rsidRDefault="007F77A4" w:rsidP="004E3F3A">
      <w:pPr>
        <w:pStyle w:val="ac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21E09" w:rsidRPr="00846223">
          <w:rPr>
            <w:rStyle w:val="a5"/>
            <w:sz w:val="24"/>
            <w:szCs w:val="24"/>
          </w:rPr>
          <w:t>Комитет по образовательным программам</w:t>
        </w:r>
        <w:r w:rsidR="00846223" w:rsidRPr="00846223">
          <w:rPr>
            <w:rStyle w:val="a5"/>
            <w:sz w:val="24"/>
            <w:szCs w:val="24"/>
          </w:rPr>
          <w:t xml:space="preserve"> (КОП)</w:t>
        </w:r>
        <w:r w:rsidR="00421E09" w:rsidRPr="00846223">
          <w:rPr>
            <w:rStyle w:val="a5"/>
            <w:sz w:val="24"/>
            <w:szCs w:val="24"/>
          </w:rPr>
          <w:t>;</w:t>
        </w:r>
      </w:hyperlink>
    </w:p>
    <w:p w:rsidR="00421E09" w:rsidRPr="004E3F3A" w:rsidRDefault="007F77A4" w:rsidP="004E3F3A">
      <w:pPr>
        <w:pStyle w:val="ac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21E09" w:rsidRPr="00982AA7">
          <w:rPr>
            <w:rStyle w:val="a5"/>
            <w:sz w:val="24"/>
            <w:szCs w:val="24"/>
          </w:rPr>
          <w:t>Студенческий совет качества образования</w:t>
        </w:r>
        <w:r w:rsidR="00846223" w:rsidRPr="00982AA7">
          <w:rPr>
            <w:rStyle w:val="a5"/>
            <w:sz w:val="24"/>
            <w:szCs w:val="24"/>
          </w:rPr>
          <w:t xml:space="preserve"> (ССКО)</w:t>
        </w:r>
      </w:hyperlink>
      <w:r w:rsidR="00421E09" w:rsidRPr="00982AA7">
        <w:rPr>
          <w:rFonts w:ascii="Times New Roman" w:hAnsi="Times New Roman" w:cs="Times New Roman"/>
          <w:sz w:val="24"/>
          <w:szCs w:val="24"/>
        </w:rPr>
        <w:t>.</w:t>
      </w:r>
    </w:p>
    <w:p w:rsidR="00496F22" w:rsidRPr="00437EF9" w:rsidRDefault="00496F22" w:rsidP="00496F22">
      <w:pPr>
        <w:widowControl w:val="0"/>
        <w:autoSpaceDE w:val="0"/>
        <w:autoSpaceDN w:val="0"/>
        <w:adjustRightInd w:val="0"/>
        <w:spacing w:after="0"/>
        <w:ind w:left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D326E" w:rsidRPr="00437EF9" w:rsidRDefault="005D326E" w:rsidP="00D6154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  <w:lang w:val="kk-KZ"/>
        </w:rPr>
        <w:t xml:space="preserve">Включить представителей от </w:t>
      </w:r>
      <w:r w:rsidRPr="00437EF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других  </w:t>
      </w:r>
      <w:r w:rsidRPr="00437EF9">
        <w:rPr>
          <w:rFonts w:ascii="Times New Roman" w:hAnsi="Times New Roman" w:cs="Times New Roman"/>
          <w:i/>
          <w:iCs/>
          <w:sz w:val="24"/>
          <w:szCs w:val="24"/>
          <w:lang w:val="kk-KZ"/>
        </w:rPr>
        <w:t>заинтересованных сторон представителей  клинических баз, выпускников медицинских организаций образования</w:t>
      </w:r>
      <w:r w:rsidRPr="00437E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)</w:t>
      </w:r>
      <w:r w:rsidRPr="00437EF9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>,</w:t>
      </w:r>
      <w:r w:rsidRPr="00437E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 коллегиальные органы управления, сентябрь 2021 года.</w:t>
      </w:r>
    </w:p>
    <w:p w:rsidR="005D326E" w:rsidRPr="00437EF9" w:rsidRDefault="005D326E" w:rsidP="00062E85">
      <w:pPr>
        <w:rPr>
          <w:rFonts w:ascii="Times New Roman" w:hAnsi="Times New Roman" w:cs="Times New Roman"/>
          <w:sz w:val="16"/>
          <w:szCs w:val="24"/>
        </w:rPr>
      </w:pPr>
    </w:p>
    <w:p w:rsidR="00130787" w:rsidRPr="00437EF9" w:rsidRDefault="00130787" w:rsidP="00D6154E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</w:rPr>
        <w:t>Ежегодно состав</w:t>
      </w:r>
      <w:r w:rsidR="00AC3C66" w:rsidRPr="00437EF9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AC3C66" w:rsidRPr="00955D02">
          <w:rPr>
            <w:rStyle w:val="a5"/>
            <w:sz w:val="24"/>
            <w:szCs w:val="24"/>
          </w:rPr>
          <w:t>УСФ</w:t>
        </w:r>
      </w:hyperlink>
      <w:r w:rsidR="00AC3C66" w:rsidRPr="00437E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AC3C66" w:rsidRPr="00955D02">
          <w:rPr>
            <w:rStyle w:val="a5"/>
            <w:sz w:val="24"/>
            <w:szCs w:val="24"/>
          </w:rPr>
          <w:t>АСФ</w:t>
        </w:r>
      </w:hyperlink>
      <w:r w:rsidR="00AC3C66" w:rsidRPr="00437E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AC3C66" w:rsidRPr="00955D02">
          <w:rPr>
            <w:rStyle w:val="a5"/>
            <w:sz w:val="24"/>
            <w:szCs w:val="24"/>
          </w:rPr>
          <w:t>УМСФ</w:t>
        </w:r>
      </w:hyperlink>
      <w:r w:rsidR="00B831A4">
        <w:rPr>
          <w:rStyle w:val="a5"/>
          <w:color w:val="auto"/>
          <w:sz w:val="24"/>
          <w:szCs w:val="24"/>
          <w:u w:val="none"/>
        </w:rPr>
        <w:t xml:space="preserve"> и</w:t>
      </w:r>
      <w:r w:rsidR="00955D02" w:rsidRPr="00955D02">
        <w:rPr>
          <w:rStyle w:val="a5"/>
          <w:color w:val="auto"/>
          <w:sz w:val="24"/>
          <w:szCs w:val="24"/>
          <w:u w:val="none"/>
        </w:rPr>
        <w:t xml:space="preserve"> </w:t>
      </w:r>
      <w:hyperlink r:id="rId30" w:history="1">
        <w:r w:rsidR="00955D02" w:rsidRPr="00955D02">
          <w:rPr>
            <w:rStyle w:val="a5"/>
            <w:sz w:val="24"/>
            <w:szCs w:val="24"/>
          </w:rPr>
          <w:t>КОП</w:t>
        </w:r>
      </w:hyperlink>
      <w:r w:rsidR="00AC3C66" w:rsidRPr="00955D02">
        <w:rPr>
          <w:rFonts w:ascii="Times New Roman" w:hAnsi="Times New Roman" w:cs="Times New Roman"/>
          <w:sz w:val="24"/>
          <w:szCs w:val="24"/>
        </w:rPr>
        <w:t xml:space="preserve"> </w:t>
      </w:r>
      <w:r w:rsidR="00AC3C66" w:rsidRPr="00437EF9">
        <w:rPr>
          <w:rFonts w:ascii="Times New Roman" w:hAnsi="Times New Roman" w:cs="Times New Roman"/>
          <w:sz w:val="24"/>
          <w:szCs w:val="24"/>
        </w:rPr>
        <w:t>обновляется и утверждается приказом ректора университета с включением</w:t>
      </w:r>
      <w:r w:rsidRPr="00437EF9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457E3E" w:rsidRPr="00437EF9">
        <w:rPr>
          <w:rFonts w:ascii="Times New Roman" w:hAnsi="Times New Roman" w:cs="Times New Roman"/>
          <w:sz w:val="24"/>
          <w:szCs w:val="24"/>
        </w:rPr>
        <w:t>,</w:t>
      </w:r>
      <w:r w:rsidRPr="00437EF9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457E3E" w:rsidRPr="00437EF9">
        <w:rPr>
          <w:rFonts w:ascii="Times New Roman" w:hAnsi="Times New Roman" w:cs="Times New Roman"/>
          <w:sz w:val="24"/>
          <w:szCs w:val="24"/>
        </w:rPr>
        <w:t xml:space="preserve">, работодателей, </w:t>
      </w:r>
      <w:r w:rsidR="00457E3E" w:rsidRPr="00437EF9">
        <w:rPr>
          <w:rFonts w:ascii="Times New Roman" w:hAnsi="Times New Roman" w:cs="Times New Roman"/>
          <w:sz w:val="24"/>
          <w:szCs w:val="24"/>
        </w:rPr>
        <w:lastRenderedPageBreak/>
        <w:t>выпускников, руководителей лечебно-профилактических учреждений и других заинтересованных сторон</w:t>
      </w:r>
      <w:r w:rsidR="00AC3C66" w:rsidRPr="00437EF9">
        <w:rPr>
          <w:rFonts w:ascii="Times New Roman" w:hAnsi="Times New Roman" w:cs="Times New Roman"/>
          <w:sz w:val="24"/>
          <w:szCs w:val="24"/>
        </w:rPr>
        <w:t>.</w:t>
      </w:r>
      <w:r w:rsidR="00457E3E" w:rsidRPr="00437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6E" w:rsidRPr="00437EF9" w:rsidRDefault="005D326E" w:rsidP="005D326E">
      <w:pPr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E3584" w:rsidRPr="00437EF9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Стандарт «Оценка студентов»</w:t>
      </w:r>
    </w:p>
    <w:p w:rsidR="005D326E" w:rsidRPr="00437EF9" w:rsidRDefault="005D326E" w:rsidP="00B44FAF">
      <w:pPr>
        <w:pStyle w:val="Default"/>
        <w:spacing w:line="276" w:lineRule="auto"/>
        <w:ind w:left="720"/>
        <w:jc w:val="both"/>
        <w:rPr>
          <w:b/>
        </w:rPr>
      </w:pPr>
      <w:r w:rsidRPr="00437EF9">
        <w:rPr>
          <w:b/>
        </w:rPr>
        <w:t>Рекомендации ВЭК:</w:t>
      </w:r>
    </w:p>
    <w:p w:rsidR="000C5AE4" w:rsidRPr="00437EF9" w:rsidRDefault="000C5AE4" w:rsidP="00B44FAF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7EF9">
        <w:rPr>
          <w:rFonts w:ascii="Times New Roman" w:hAnsi="Times New Roman" w:cs="Times New Roman"/>
          <w:sz w:val="24"/>
          <w:szCs w:val="24"/>
        </w:rPr>
        <w:t xml:space="preserve">Провести образовательный курс среди профессорско-преподавательского состава по формам оценивания, в частности, по </w:t>
      </w:r>
      <w:proofErr w:type="spellStart"/>
      <w:r w:rsidRPr="00437EF9">
        <w:rPr>
          <w:rFonts w:ascii="Times New Roman" w:hAnsi="Times New Roman" w:cs="Times New Roman"/>
          <w:sz w:val="24"/>
          <w:szCs w:val="24"/>
        </w:rPr>
        <w:t>суммативной</w:t>
      </w:r>
      <w:proofErr w:type="spellEnd"/>
      <w:r w:rsidRPr="00437E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7EF9">
        <w:rPr>
          <w:rFonts w:ascii="Times New Roman" w:hAnsi="Times New Roman" w:cs="Times New Roman"/>
          <w:sz w:val="24"/>
          <w:szCs w:val="24"/>
        </w:rPr>
        <w:t>формативной</w:t>
      </w:r>
      <w:proofErr w:type="spellEnd"/>
      <w:r w:rsidRPr="00437EF9">
        <w:rPr>
          <w:rFonts w:ascii="Times New Roman" w:hAnsi="Times New Roman" w:cs="Times New Roman"/>
          <w:sz w:val="24"/>
          <w:szCs w:val="24"/>
        </w:rPr>
        <w:t xml:space="preserve"> оценке с охватом всех ППС до конца 2021-2022 учебного года.</w:t>
      </w:r>
    </w:p>
    <w:p w:rsidR="000C5AE4" w:rsidRPr="00437EF9" w:rsidRDefault="000C5AE4" w:rsidP="000C5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70D09" w:rsidRDefault="00370D09" w:rsidP="00370D09">
      <w:pPr>
        <w:pStyle w:val="a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 рекомендации ЭК НААР был организован курс для ППС международного медицинского факультета с финансированием университета </w:t>
      </w:r>
      <w:hyperlink r:id="rId31" w:history="1">
        <w:r w:rsidRPr="00147CE2">
          <w:rPr>
            <w:rStyle w:val="a5"/>
            <w:sz w:val="24"/>
            <w:szCs w:val="24"/>
          </w:rPr>
          <w:t>курсы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32" w:history="1">
        <w:proofErr w:type="spellStart"/>
        <w:r w:rsidRPr="007F77A4">
          <w:rPr>
            <w:rStyle w:val="a5"/>
            <w:sz w:val="24"/>
            <w:szCs w:val="24"/>
          </w:rPr>
          <w:t>фор</w:t>
        </w:r>
        <w:r w:rsidRPr="007F77A4">
          <w:rPr>
            <w:rStyle w:val="a5"/>
            <w:sz w:val="24"/>
            <w:szCs w:val="24"/>
          </w:rPr>
          <w:t>ма</w:t>
        </w:r>
        <w:r w:rsidRPr="007F77A4">
          <w:rPr>
            <w:rStyle w:val="a5"/>
            <w:sz w:val="24"/>
            <w:szCs w:val="24"/>
          </w:rPr>
          <w:t>тивной</w:t>
        </w:r>
        <w:proofErr w:type="spellEnd"/>
        <w:r w:rsidRPr="007F77A4">
          <w:rPr>
            <w:rStyle w:val="a5"/>
            <w:sz w:val="24"/>
            <w:szCs w:val="24"/>
          </w:rPr>
          <w:t xml:space="preserve"> и </w:t>
        </w:r>
        <w:proofErr w:type="spellStart"/>
        <w:r w:rsidRPr="007F77A4">
          <w:rPr>
            <w:rStyle w:val="a5"/>
            <w:sz w:val="24"/>
            <w:szCs w:val="24"/>
          </w:rPr>
          <w:t>сумативной</w:t>
        </w:r>
        <w:proofErr w:type="spellEnd"/>
      </w:hyperlink>
      <w:r w:rsidRPr="00147CE2">
        <w:rPr>
          <w:rFonts w:ascii="Times New Roman" w:hAnsi="Times New Roman" w:cs="Times New Roman"/>
          <w:sz w:val="24"/>
          <w:szCs w:val="24"/>
        </w:rPr>
        <w:t xml:space="preserve"> оценке</w:t>
      </w:r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обучающихся, </w:t>
      </w:r>
      <w:proofErr w:type="spellStart"/>
      <w:r w:rsidRPr="00043FCE">
        <w:rPr>
          <w:rFonts w:ascii="Times New Roman" w:hAnsi="Times New Roman" w:cs="Times New Roman"/>
          <w:sz w:val="24"/>
          <w:szCs w:val="24"/>
        </w:rPr>
        <w:t>студентцентрированному</w:t>
      </w:r>
      <w:proofErr w:type="spellEnd"/>
      <w:r w:rsidRPr="00043FCE">
        <w:rPr>
          <w:rFonts w:ascii="Times New Roman" w:hAnsi="Times New Roman" w:cs="Times New Roman"/>
          <w:sz w:val="24"/>
          <w:szCs w:val="24"/>
        </w:rPr>
        <w:t xml:space="preserve"> обучению</w:t>
      </w:r>
      <w:r>
        <w:rPr>
          <w:rFonts w:ascii="Times New Roman" w:hAnsi="Times New Roman" w:cs="Times New Roman"/>
          <w:sz w:val="24"/>
          <w:szCs w:val="24"/>
        </w:rPr>
        <w:t xml:space="preserve"> в вузе с и в последующем были организованы </w:t>
      </w:r>
      <w:hyperlink r:id="rId33" w:history="1">
        <w:r w:rsidRPr="00464D62">
          <w:rPr>
            <w:rStyle w:val="a5"/>
            <w:sz w:val="24"/>
            <w:szCs w:val="24"/>
          </w:rPr>
          <w:t>методические семинары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всех кафедрах международного медицинского факультета. </w:t>
      </w:r>
      <w:r w:rsidR="00147CE2" w:rsidRPr="00147CE2">
        <w:rPr>
          <w:rFonts w:ascii="Times New Roman" w:hAnsi="Times New Roman" w:cs="Times New Roman"/>
          <w:sz w:val="24"/>
          <w:szCs w:val="24"/>
        </w:rPr>
        <w:t xml:space="preserve">В перспективе пройти на базе </w:t>
      </w:r>
      <w:proofErr w:type="spellStart"/>
      <w:r w:rsidR="00147CE2" w:rsidRPr="00147CE2">
        <w:rPr>
          <w:rFonts w:ascii="Times New Roman" w:hAnsi="Times New Roman" w:cs="Times New Roman"/>
          <w:sz w:val="24"/>
          <w:szCs w:val="24"/>
        </w:rPr>
        <w:t>ЦПиНМО</w:t>
      </w:r>
      <w:proofErr w:type="spellEnd"/>
      <w:r w:rsidR="00147CE2" w:rsidRPr="00147CE2">
        <w:rPr>
          <w:rFonts w:ascii="Times New Roman" w:hAnsi="Times New Roman" w:cs="Times New Roman"/>
          <w:sz w:val="24"/>
          <w:szCs w:val="24"/>
        </w:rPr>
        <w:t xml:space="preserve"> курсы по </w:t>
      </w:r>
      <w:proofErr w:type="spellStart"/>
      <w:r w:rsidR="00147CE2" w:rsidRPr="00147CE2">
        <w:rPr>
          <w:rFonts w:ascii="Times New Roman" w:hAnsi="Times New Roman" w:cs="Times New Roman"/>
          <w:sz w:val="24"/>
          <w:szCs w:val="24"/>
        </w:rPr>
        <w:t>формативному</w:t>
      </w:r>
      <w:proofErr w:type="spellEnd"/>
      <w:r w:rsidR="00147CE2" w:rsidRPr="00147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7CE2" w:rsidRPr="00147CE2">
        <w:rPr>
          <w:rFonts w:ascii="Times New Roman" w:hAnsi="Times New Roman" w:cs="Times New Roman"/>
          <w:sz w:val="24"/>
          <w:szCs w:val="24"/>
        </w:rPr>
        <w:t>суммативновному</w:t>
      </w:r>
      <w:proofErr w:type="spellEnd"/>
      <w:r w:rsidR="00147CE2" w:rsidRPr="00147CE2">
        <w:rPr>
          <w:rFonts w:ascii="Times New Roman" w:hAnsi="Times New Roman" w:cs="Times New Roman"/>
          <w:sz w:val="24"/>
          <w:szCs w:val="24"/>
        </w:rPr>
        <w:t xml:space="preserve"> оцениванию всех ППС с выдачей сертификатов</w:t>
      </w:r>
      <w:r w:rsidR="00147C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Всего на факультете 9 кафедр:</w:t>
      </w:r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370D09" w:rsidRPr="0007442D">
          <w:rPr>
            <w:rStyle w:val="a5"/>
            <w:sz w:val="24"/>
            <w:szCs w:val="24"/>
          </w:rPr>
          <w:t>Кафедра социально-гуманитарных дисциплин;</w:t>
        </w:r>
      </w:hyperlink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70D09" w:rsidRPr="00FC4DC7">
          <w:rPr>
            <w:rStyle w:val="a5"/>
            <w:sz w:val="24"/>
            <w:szCs w:val="24"/>
          </w:rPr>
          <w:t>Кафедра естественно-научных дисциплин;</w:t>
        </w:r>
      </w:hyperlink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370D09" w:rsidRPr="0007442D">
          <w:rPr>
            <w:rStyle w:val="a5"/>
            <w:sz w:val="24"/>
            <w:szCs w:val="24"/>
          </w:rPr>
          <w:t>Кафедра анатомии, гистологии и нормальной физиологии;</w:t>
        </w:r>
      </w:hyperlink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370D09" w:rsidRPr="00734133">
          <w:rPr>
            <w:rStyle w:val="a5"/>
            <w:sz w:val="24"/>
            <w:szCs w:val="24"/>
          </w:rPr>
          <w:t>Кафедра патологии, базисной и клинической фармакологии;</w:t>
        </w:r>
      </w:hyperlink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70D09" w:rsidRPr="0007442D">
          <w:rPr>
            <w:rStyle w:val="a5"/>
            <w:sz w:val="24"/>
            <w:szCs w:val="24"/>
          </w:rPr>
          <w:t>Кафедра общественного здоровья и здравоохранения;</w:t>
        </w:r>
      </w:hyperlink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370D09" w:rsidRPr="0007442D">
          <w:rPr>
            <w:rStyle w:val="a5"/>
            <w:sz w:val="24"/>
            <w:szCs w:val="24"/>
          </w:rPr>
          <w:t>Кафедра клинических дисциплин 1;</w:t>
        </w:r>
      </w:hyperlink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370D09" w:rsidRPr="00FC4DC7">
          <w:rPr>
            <w:rStyle w:val="a5"/>
            <w:sz w:val="24"/>
            <w:szCs w:val="24"/>
          </w:rPr>
          <w:t>Кафедра клинических дисциплин 2;</w:t>
        </w:r>
      </w:hyperlink>
    </w:p>
    <w:p w:rsidR="00370D09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370D09" w:rsidRPr="0007442D">
          <w:rPr>
            <w:rStyle w:val="a5"/>
            <w:sz w:val="24"/>
            <w:szCs w:val="24"/>
          </w:rPr>
          <w:t>Кафедра клинических дисциплин 3;</w:t>
        </w:r>
      </w:hyperlink>
    </w:p>
    <w:p w:rsidR="00370D09" w:rsidRPr="00CF7068" w:rsidRDefault="007F77A4" w:rsidP="00370D09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370D09" w:rsidRPr="0003432A">
          <w:rPr>
            <w:rStyle w:val="a5"/>
            <w:sz w:val="24"/>
            <w:szCs w:val="24"/>
          </w:rPr>
          <w:t>Кафедра хирургические дисциплины с курсом травматологии</w:t>
        </w:r>
      </w:hyperlink>
      <w:r w:rsidR="00370D0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C5AE4" w:rsidRPr="00437EF9" w:rsidRDefault="000C5AE4" w:rsidP="000C5AE4">
      <w:pPr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37EF9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Стандарт «Обучающиеся»</w:t>
      </w:r>
    </w:p>
    <w:p w:rsidR="000C5AE4" w:rsidRPr="00437EF9" w:rsidRDefault="000C5AE4" w:rsidP="000C5AE4">
      <w:pPr>
        <w:pStyle w:val="Default"/>
        <w:ind w:left="720"/>
        <w:jc w:val="both"/>
        <w:rPr>
          <w:b/>
        </w:rPr>
      </w:pPr>
      <w:r w:rsidRPr="00437EF9">
        <w:rPr>
          <w:b/>
        </w:rPr>
        <w:t>Рекомендации ВЭК:</w:t>
      </w:r>
    </w:p>
    <w:p w:rsidR="000C5AE4" w:rsidRPr="00437EF9" w:rsidRDefault="000C5AE4" w:rsidP="000C5AE4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EF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437EF9">
        <w:rPr>
          <w:rFonts w:ascii="Times New Roman" w:eastAsia="Times New Roman" w:hAnsi="Times New Roman" w:cs="Times New Roman"/>
          <w:sz w:val="24"/>
          <w:szCs w:val="24"/>
        </w:rPr>
        <w:t xml:space="preserve"> Определить и внедрить </w:t>
      </w:r>
      <w:r w:rsidRPr="00437EF9">
        <w:rPr>
          <w:rFonts w:ascii="Times New Roman" w:eastAsia="Times New Roman" w:hAnsi="Times New Roman" w:cs="Times New Roman"/>
          <w:i/>
          <w:sz w:val="24"/>
          <w:szCs w:val="24"/>
        </w:rPr>
        <w:t>политику представительства студентов</w:t>
      </w:r>
      <w:r w:rsidRPr="00437EF9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 w:rsidRPr="00437EF9">
        <w:rPr>
          <w:rFonts w:ascii="Times New Roman" w:eastAsia="Times New Roman" w:hAnsi="Times New Roman" w:cs="Times New Roman"/>
          <w:i/>
          <w:sz w:val="24"/>
          <w:szCs w:val="24"/>
        </w:rPr>
        <w:t>соответствующего участия</w:t>
      </w:r>
      <w:r w:rsidRPr="00437EF9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разработке, управлении и оценке образовательной программы, и других вопросах, имеющих отношение к студентам</w:t>
      </w:r>
      <w:r w:rsidRPr="00437E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7C48" w:rsidRPr="00437EF9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Pr="00437EF9">
        <w:rPr>
          <w:rFonts w:ascii="Times New Roman" w:eastAsia="Times New Roman" w:hAnsi="Times New Roman" w:cs="Times New Roman"/>
          <w:sz w:val="24"/>
          <w:szCs w:val="24"/>
          <w:lang w:val="kk-KZ"/>
        </w:rPr>
        <w:t>сентябрь 2021 года</w:t>
      </w:r>
      <w:r w:rsidR="00177C48" w:rsidRPr="00437EF9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437EF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C5AE4" w:rsidRPr="00437EF9" w:rsidRDefault="000C5AE4" w:rsidP="000C5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6B7964" w:rsidRPr="00437EF9" w:rsidRDefault="006B7964" w:rsidP="00D37360">
      <w:pPr>
        <w:pStyle w:val="ac"/>
        <w:ind w:left="0"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37EF9">
        <w:rPr>
          <w:rFonts w:ascii="Times New Roman" w:eastAsia="SimSun" w:hAnsi="Times New Roman" w:cs="Times New Roman"/>
          <w:sz w:val="24"/>
          <w:szCs w:val="24"/>
          <w:lang w:val="ky-KG"/>
        </w:rPr>
        <w:t xml:space="preserve">Вуз использует </w:t>
      </w:r>
      <w:r w:rsidRPr="00437EF9">
        <w:rPr>
          <w:rFonts w:ascii="Times New Roman" w:eastAsia="SimSun" w:hAnsi="Times New Roman" w:cs="Times New Roman"/>
          <w:iCs/>
          <w:sz w:val="24"/>
          <w:szCs w:val="24"/>
        </w:rPr>
        <w:t xml:space="preserve">политику представительства студентов их участия </w:t>
      </w:r>
      <w:r w:rsidRPr="00437EF9">
        <w:rPr>
          <w:rFonts w:ascii="Times New Roman" w:eastAsia="SimSun" w:hAnsi="Times New Roman" w:cs="Times New Roman"/>
          <w:sz w:val="24"/>
          <w:szCs w:val="24"/>
        </w:rPr>
        <w:t>в разработке,</w:t>
      </w:r>
      <w:r w:rsidRPr="00437EF9">
        <w:rPr>
          <w:rFonts w:ascii="Times New Roman" w:eastAsia="SimSun" w:hAnsi="Times New Roman" w:cs="Times New Roman"/>
          <w:iCs/>
          <w:sz w:val="24"/>
          <w:szCs w:val="24"/>
        </w:rPr>
        <w:t xml:space="preserve"> </w:t>
      </w:r>
      <w:r w:rsidRPr="00437EF9">
        <w:rPr>
          <w:rFonts w:ascii="Times New Roman" w:eastAsia="SimSun" w:hAnsi="Times New Roman" w:cs="Times New Roman"/>
          <w:sz w:val="24"/>
          <w:szCs w:val="24"/>
        </w:rPr>
        <w:t xml:space="preserve">управлении и оценке ОП, поддерживает активное и независимое </w:t>
      </w:r>
      <w:r w:rsidRPr="00437EF9">
        <w:rPr>
          <w:rFonts w:ascii="Times New Roman" w:eastAsia="SimSun" w:hAnsi="Times New Roman" w:cs="Times New Roman"/>
          <w:iCs/>
          <w:sz w:val="24"/>
          <w:szCs w:val="24"/>
        </w:rPr>
        <w:t>студенческое самоуправление.</w:t>
      </w:r>
      <w:r w:rsidRPr="00437EF9">
        <w:rPr>
          <w:rFonts w:ascii="Times New Roman" w:eastAsia="SimSun" w:hAnsi="Times New Roman" w:cs="Times New Roman"/>
          <w:sz w:val="24"/>
          <w:szCs w:val="24"/>
        </w:rPr>
        <w:t xml:space="preserve"> </w:t>
      </w:r>
      <w:hyperlink r:id="rId43" w:history="1">
        <w:r w:rsidRPr="00437EF9">
          <w:rPr>
            <w:rStyle w:val="a5"/>
            <w:rFonts w:eastAsia="SimSun"/>
            <w:sz w:val="24"/>
            <w:szCs w:val="24"/>
            <w:shd w:val="clear" w:color="auto" w:fill="FFFFFF"/>
            <w:lang w:eastAsia="zh-CN"/>
          </w:rPr>
          <w:t>Представительство</w:t>
        </w:r>
      </w:hyperlink>
      <w:r w:rsidRPr="00437EF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студентов в </w:t>
      </w:r>
      <w:hyperlink r:id="rId44" w:history="1">
        <w:r w:rsidR="00177C48" w:rsidRPr="00437EF9">
          <w:rPr>
            <w:rStyle w:val="a5"/>
            <w:sz w:val="24"/>
            <w:szCs w:val="24"/>
          </w:rPr>
          <w:t>УСФ</w:t>
        </w:r>
      </w:hyperlink>
      <w:r w:rsidR="00177C48" w:rsidRPr="00437EF9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177C48" w:rsidRPr="007C0C8D">
          <w:rPr>
            <w:rStyle w:val="a5"/>
            <w:sz w:val="24"/>
            <w:szCs w:val="24"/>
          </w:rPr>
          <w:t>АСФ</w:t>
        </w:r>
      </w:hyperlink>
      <w:r w:rsidR="00177C48" w:rsidRPr="00437EF9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177C48" w:rsidRPr="00437EF9">
          <w:rPr>
            <w:rStyle w:val="a5"/>
            <w:sz w:val="24"/>
            <w:szCs w:val="24"/>
          </w:rPr>
          <w:t>УМСФ</w:t>
        </w:r>
      </w:hyperlink>
      <w:r w:rsidR="00177C48" w:rsidRPr="00437EF9">
        <w:rPr>
          <w:rFonts w:ascii="Times New Roman" w:hAnsi="Times New Roman" w:cs="Times New Roman"/>
          <w:sz w:val="24"/>
          <w:szCs w:val="24"/>
        </w:rPr>
        <w:t xml:space="preserve"> </w:t>
      </w:r>
      <w:r w:rsidRPr="00437EF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и </w:t>
      </w:r>
      <w:hyperlink r:id="rId47" w:history="1">
        <w:r w:rsidR="00B831A4" w:rsidRPr="00955D02">
          <w:rPr>
            <w:rStyle w:val="a5"/>
            <w:sz w:val="24"/>
            <w:szCs w:val="24"/>
          </w:rPr>
          <w:t>КОП</w:t>
        </w:r>
      </w:hyperlink>
      <w:r w:rsidRPr="00437EF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 каждый год обновляется путем коллегиального решения студентов. </w:t>
      </w:r>
    </w:p>
    <w:p w:rsidR="00D37360" w:rsidRPr="00437EF9" w:rsidRDefault="00D37360" w:rsidP="00D37360">
      <w:pPr>
        <w:pStyle w:val="a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5AE4" w:rsidRPr="00437EF9" w:rsidRDefault="000C5AE4" w:rsidP="000C5AE4">
      <w:pPr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37EF9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Стандарт «Академический штат/преподаватели»</w:t>
      </w:r>
    </w:p>
    <w:p w:rsidR="000C5AE4" w:rsidRPr="00437EF9" w:rsidRDefault="000C5AE4" w:rsidP="00D37360">
      <w:pPr>
        <w:pStyle w:val="Default"/>
        <w:ind w:left="720"/>
        <w:jc w:val="both"/>
        <w:rPr>
          <w:rFonts w:eastAsia="Times New Roman"/>
        </w:rPr>
      </w:pPr>
      <w:r w:rsidRPr="00437EF9">
        <w:rPr>
          <w:b/>
        </w:rPr>
        <w:t>Рекомендации ВЭК</w:t>
      </w:r>
      <w:r w:rsidR="00D37360" w:rsidRPr="00437EF9">
        <w:rPr>
          <w:b/>
        </w:rPr>
        <w:t xml:space="preserve"> нет.</w:t>
      </w:r>
    </w:p>
    <w:p w:rsidR="00E55A67" w:rsidRPr="00437EF9" w:rsidRDefault="00E55A67" w:rsidP="00E55A6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360" w:rsidRPr="00437EF9" w:rsidRDefault="00D37360" w:rsidP="008F7E1D">
      <w:pPr>
        <w:rPr>
          <w:rFonts w:ascii="Times New Roman" w:hAnsi="Times New Roman" w:cs="Times New Roman"/>
          <w:b/>
          <w:color w:val="0070C0"/>
          <w:sz w:val="8"/>
          <w:szCs w:val="24"/>
        </w:rPr>
      </w:pPr>
    </w:p>
    <w:p w:rsidR="008F7E1D" w:rsidRPr="00437EF9" w:rsidRDefault="008F7E1D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37EF9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Стандарт «</w:t>
      </w:r>
      <w:r w:rsidRPr="00437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Образовательные ресурсы</w:t>
      </w:r>
      <w:r w:rsidRPr="00437EF9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>»</w:t>
      </w:r>
    </w:p>
    <w:p w:rsidR="008F7E1D" w:rsidRPr="00437EF9" w:rsidRDefault="008F7E1D" w:rsidP="008F7E1D">
      <w:pPr>
        <w:pStyle w:val="Default"/>
        <w:ind w:left="720"/>
        <w:jc w:val="both"/>
        <w:rPr>
          <w:b/>
        </w:rPr>
      </w:pPr>
      <w:r w:rsidRPr="00437EF9">
        <w:rPr>
          <w:b/>
        </w:rPr>
        <w:t>Рекомендации ВЭК</w:t>
      </w:r>
      <w:r w:rsidR="00D37360" w:rsidRPr="00437EF9">
        <w:rPr>
          <w:b/>
        </w:rPr>
        <w:t xml:space="preserve"> нет.</w:t>
      </w:r>
    </w:p>
    <w:p w:rsidR="008F7E1D" w:rsidRPr="00437EF9" w:rsidRDefault="008F7E1D" w:rsidP="008F7E1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F7E1D" w:rsidRPr="00437EF9" w:rsidRDefault="008F7E1D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37EF9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Стандарт «Оценка образовательной программы»</w:t>
      </w:r>
    </w:p>
    <w:p w:rsidR="008F7E1D" w:rsidRPr="00437EF9" w:rsidRDefault="008F7E1D" w:rsidP="008F7E1D">
      <w:pPr>
        <w:pStyle w:val="Default"/>
        <w:ind w:left="720"/>
        <w:jc w:val="both"/>
        <w:rPr>
          <w:b/>
        </w:rPr>
      </w:pPr>
      <w:r w:rsidRPr="00437EF9">
        <w:rPr>
          <w:b/>
        </w:rPr>
        <w:t>Рекомендации ВЭК</w:t>
      </w:r>
      <w:r w:rsidR="00395D28" w:rsidRPr="00437EF9">
        <w:rPr>
          <w:b/>
        </w:rPr>
        <w:t xml:space="preserve"> нет.</w:t>
      </w:r>
    </w:p>
    <w:p w:rsidR="00D55B66" w:rsidRPr="00437EF9" w:rsidRDefault="00D55B66" w:rsidP="008F7E1D">
      <w:pPr>
        <w:pStyle w:val="Default"/>
        <w:ind w:left="720"/>
        <w:jc w:val="both"/>
        <w:rPr>
          <w:b/>
        </w:rPr>
      </w:pPr>
    </w:p>
    <w:p w:rsidR="008F7E1D" w:rsidRPr="00437EF9" w:rsidRDefault="008F7E1D" w:rsidP="008F7E1D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7E1D" w:rsidRPr="00437EF9" w:rsidRDefault="00395D28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8F7E1D"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="008F7E1D"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37EF9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Стандарт «Управление и администрирование»</w:t>
      </w:r>
    </w:p>
    <w:p w:rsidR="008F7E1D" w:rsidRPr="00437EF9" w:rsidRDefault="008F7E1D" w:rsidP="008F7E1D">
      <w:pPr>
        <w:pStyle w:val="Default"/>
        <w:ind w:left="720"/>
        <w:jc w:val="both"/>
        <w:rPr>
          <w:b/>
        </w:rPr>
      </w:pPr>
      <w:r w:rsidRPr="00437EF9">
        <w:rPr>
          <w:b/>
        </w:rPr>
        <w:t>Рекомендации ВЭК</w:t>
      </w:r>
      <w:r w:rsidR="00395D28" w:rsidRPr="00437EF9">
        <w:rPr>
          <w:b/>
        </w:rPr>
        <w:t xml:space="preserve"> нет.</w:t>
      </w:r>
    </w:p>
    <w:p w:rsidR="00D55B66" w:rsidRPr="00437EF9" w:rsidRDefault="00D55B66" w:rsidP="008F7E1D">
      <w:pPr>
        <w:pStyle w:val="Default"/>
        <w:ind w:left="720"/>
        <w:jc w:val="both"/>
        <w:rPr>
          <w:b/>
        </w:rPr>
      </w:pPr>
    </w:p>
    <w:p w:rsidR="008F7E1D" w:rsidRPr="00437EF9" w:rsidRDefault="008F7E1D" w:rsidP="008F7E1D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7E1D" w:rsidRPr="00437EF9" w:rsidRDefault="00395D28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437EF9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8F7E1D" w:rsidRPr="00437EF9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="008F7E1D" w:rsidRPr="00437EF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F7E1D" w:rsidRPr="00437EF9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Стандарт «</w:t>
      </w:r>
      <w:r w:rsidR="008F7E1D" w:rsidRPr="00437EF9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Образовательные ресурсы</w:t>
      </w:r>
      <w:r w:rsidR="008F7E1D" w:rsidRPr="00437EF9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>»</w:t>
      </w:r>
    </w:p>
    <w:p w:rsidR="008F7E1D" w:rsidRPr="00437EF9" w:rsidRDefault="008F7E1D" w:rsidP="00395D28">
      <w:pPr>
        <w:pStyle w:val="Default"/>
        <w:ind w:left="720"/>
        <w:jc w:val="both"/>
        <w:rPr>
          <w:rFonts w:eastAsia="Times New Roman"/>
          <w:bCs/>
        </w:rPr>
      </w:pPr>
      <w:r w:rsidRPr="00437EF9">
        <w:rPr>
          <w:b/>
        </w:rPr>
        <w:t>Рекомендации ВЭК</w:t>
      </w:r>
      <w:r w:rsidR="00395D28" w:rsidRPr="00437EF9">
        <w:rPr>
          <w:b/>
        </w:rPr>
        <w:t xml:space="preserve"> нет.</w:t>
      </w:r>
    </w:p>
    <w:p w:rsidR="00B831A4" w:rsidRPr="00B831A4" w:rsidRDefault="00B831A4" w:rsidP="00B831A4">
      <w:pPr>
        <w:rPr>
          <w:rFonts w:ascii="Times New Roman" w:hAnsi="Times New Roman" w:cs="Times New Roman"/>
          <w:sz w:val="24"/>
          <w:szCs w:val="24"/>
        </w:rPr>
      </w:pPr>
    </w:p>
    <w:sectPr w:rsidR="00B831A4" w:rsidRPr="00B8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B4D"/>
    <w:multiLevelType w:val="hybridMultilevel"/>
    <w:tmpl w:val="6A8CE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0165E"/>
    <w:multiLevelType w:val="hybridMultilevel"/>
    <w:tmpl w:val="B6BE3884"/>
    <w:lvl w:ilvl="0" w:tplc="64FED32C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E2556C1"/>
    <w:multiLevelType w:val="hybridMultilevel"/>
    <w:tmpl w:val="D56C5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F2455"/>
    <w:multiLevelType w:val="hybridMultilevel"/>
    <w:tmpl w:val="791CB7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B0531C"/>
    <w:multiLevelType w:val="hybridMultilevel"/>
    <w:tmpl w:val="04BE7084"/>
    <w:lvl w:ilvl="0" w:tplc="7A4E99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729FF"/>
    <w:multiLevelType w:val="hybridMultilevel"/>
    <w:tmpl w:val="BF1E7E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6431F8"/>
    <w:multiLevelType w:val="hybridMultilevel"/>
    <w:tmpl w:val="BC8261EA"/>
    <w:lvl w:ilvl="0" w:tplc="324051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911A1"/>
    <w:multiLevelType w:val="hybridMultilevel"/>
    <w:tmpl w:val="304ADC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D8F228E"/>
    <w:multiLevelType w:val="hybridMultilevel"/>
    <w:tmpl w:val="C95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4C"/>
    <w:rsid w:val="0001781B"/>
    <w:rsid w:val="00051A99"/>
    <w:rsid w:val="00062E85"/>
    <w:rsid w:val="00070464"/>
    <w:rsid w:val="0007246D"/>
    <w:rsid w:val="000B58D2"/>
    <w:rsid w:val="000C5AE4"/>
    <w:rsid w:val="0012334C"/>
    <w:rsid w:val="00130787"/>
    <w:rsid w:val="00147CE2"/>
    <w:rsid w:val="00177C48"/>
    <w:rsid w:val="00370D09"/>
    <w:rsid w:val="00387115"/>
    <w:rsid w:val="00395D28"/>
    <w:rsid w:val="003A45C1"/>
    <w:rsid w:val="003B2C70"/>
    <w:rsid w:val="003D73A6"/>
    <w:rsid w:val="003F6D7D"/>
    <w:rsid w:val="00421E09"/>
    <w:rsid w:val="00424AB7"/>
    <w:rsid w:val="00437EF9"/>
    <w:rsid w:val="00457E3E"/>
    <w:rsid w:val="00480C48"/>
    <w:rsid w:val="00496F22"/>
    <w:rsid w:val="004C3B2D"/>
    <w:rsid w:val="004E3F3A"/>
    <w:rsid w:val="004F4C99"/>
    <w:rsid w:val="00507AB9"/>
    <w:rsid w:val="005526DB"/>
    <w:rsid w:val="005B18DA"/>
    <w:rsid w:val="005D326E"/>
    <w:rsid w:val="005E3584"/>
    <w:rsid w:val="005F34E5"/>
    <w:rsid w:val="006142F3"/>
    <w:rsid w:val="006B7964"/>
    <w:rsid w:val="006C6A8F"/>
    <w:rsid w:val="007719EC"/>
    <w:rsid w:val="007C0C8D"/>
    <w:rsid w:val="007D4758"/>
    <w:rsid w:val="007F77A4"/>
    <w:rsid w:val="00846223"/>
    <w:rsid w:val="008F7E1D"/>
    <w:rsid w:val="00955D02"/>
    <w:rsid w:val="00982AA7"/>
    <w:rsid w:val="009C157D"/>
    <w:rsid w:val="00A24EDB"/>
    <w:rsid w:val="00A527B5"/>
    <w:rsid w:val="00AC3C66"/>
    <w:rsid w:val="00AF7CB0"/>
    <w:rsid w:val="00B04846"/>
    <w:rsid w:val="00B307C6"/>
    <w:rsid w:val="00B31056"/>
    <w:rsid w:val="00B40968"/>
    <w:rsid w:val="00B44FAF"/>
    <w:rsid w:val="00B8231F"/>
    <w:rsid w:val="00B831A4"/>
    <w:rsid w:val="00BE185C"/>
    <w:rsid w:val="00BF4017"/>
    <w:rsid w:val="00C24CEF"/>
    <w:rsid w:val="00C37D6F"/>
    <w:rsid w:val="00C5023A"/>
    <w:rsid w:val="00C940FF"/>
    <w:rsid w:val="00CC33BC"/>
    <w:rsid w:val="00CD4866"/>
    <w:rsid w:val="00CD6C41"/>
    <w:rsid w:val="00D23C6A"/>
    <w:rsid w:val="00D314D6"/>
    <w:rsid w:val="00D37360"/>
    <w:rsid w:val="00D55B66"/>
    <w:rsid w:val="00D6154E"/>
    <w:rsid w:val="00D74313"/>
    <w:rsid w:val="00DB6D0D"/>
    <w:rsid w:val="00DF755E"/>
    <w:rsid w:val="00E04579"/>
    <w:rsid w:val="00E55A67"/>
    <w:rsid w:val="00E60935"/>
    <w:rsid w:val="00E77F09"/>
    <w:rsid w:val="00FC2B34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4DAC-3780-447F-B099-D7E7B628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4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09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qFormat/>
    <w:rsid w:val="00E04579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04579"/>
    <w:pPr>
      <w:tabs>
        <w:tab w:val="right" w:leader="dot" w:pos="934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E04579"/>
    <w:pPr>
      <w:spacing w:before="240" w:after="0" w:line="240" w:lineRule="auto"/>
      <w:ind w:firstLine="567"/>
      <w:jc w:val="both"/>
    </w:pPr>
    <w:rPr>
      <w:rFonts w:ascii="Calibri" w:eastAsia="Calibri" w:hAnsi="Calibri" w:cs="Times New Roman"/>
      <w:b/>
      <w:bCs/>
      <w:sz w:val="20"/>
      <w:szCs w:val="20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E04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E04579"/>
    <w:pPr>
      <w:spacing w:line="240" w:lineRule="auto"/>
      <w:ind w:firstLine="567"/>
      <w:jc w:val="both"/>
      <w:outlineLvl w:val="9"/>
    </w:pPr>
    <w:rPr>
      <w:rFonts w:ascii="Cambria" w:eastAsia="Times New Roman" w:hAnsi="Cambria" w:cs="Times New Roman"/>
      <w:color w:val="365F91"/>
    </w:rPr>
  </w:style>
  <w:style w:type="character" w:styleId="a7">
    <w:name w:val="annotation reference"/>
    <w:basedOn w:val="a0"/>
    <w:uiPriority w:val="99"/>
    <w:semiHidden/>
    <w:unhideWhenUsed/>
    <w:rsid w:val="00DB6D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D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6D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D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6D0D"/>
    <w:rPr>
      <w:b/>
      <w:bCs/>
      <w:sz w:val="20"/>
      <w:szCs w:val="20"/>
    </w:rPr>
  </w:style>
  <w:style w:type="paragraph" w:styleId="ac">
    <w:name w:val="List Paragraph"/>
    <w:aliases w:val="без абзаца,List Paragraph1,Стандартный,lp1,ПАРАГРАФ,List Paragraph (numbered (a)),WB Para,Bullets,NUMBERED PARAGRAPH,List Paragraph 1,List_Paragraph,Multilevel para_II,Akapit z listą BS,IBL List Paragraph,List Paragraph nowy,Bullet1"/>
    <w:basedOn w:val="a"/>
    <w:link w:val="ad"/>
    <w:uiPriority w:val="99"/>
    <w:qFormat/>
    <w:rsid w:val="005F34E5"/>
    <w:pPr>
      <w:ind w:left="720"/>
      <w:contextualSpacing/>
    </w:pPr>
  </w:style>
  <w:style w:type="paragraph" w:styleId="ae">
    <w:name w:val="No Spacing"/>
    <w:aliases w:val="Таблицы,Заголовки,ARSH_N,Обя,для писем,для приказов,мелкий,мой рабочий,Интервалсыз,1Без интервала,норма,Айгерим,No Spacing1,Без интервала11,ТекстОтчета,Алия,Нумерация,свой,14 TNR,МОЙ СТИЛЬ,Без интеБез интервала,Без интервала111,Эльдар"/>
    <w:link w:val="af"/>
    <w:uiPriority w:val="1"/>
    <w:qFormat/>
    <w:rsid w:val="005F34E5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aliases w:val="Таблицы Знак,Заголовки Знак,ARSH_N Знак,Обя Знак,для писем Знак,для приказов Знак,мелкий Знак,мой рабочий Знак,Интервалсыз Знак,1Без интервала Знак,норма Знак,Айгерим Знак,No Spacing1 Знак,Без интервала11 Знак,ТекстОтчета Знак"/>
    <w:link w:val="ae"/>
    <w:locked/>
    <w:rsid w:val="005F34E5"/>
    <w:rPr>
      <w:rFonts w:ascii="Calibri" w:eastAsia="Times New Roman" w:hAnsi="Calibri" w:cs="Times New Roman"/>
      <w:lang w:eastAsia="en-US"/>
    </w:rPr>
  </w:style>
  <w:style w:type="character" w:customStyle="1" w:styleId="js-phone-number">
    <w:name w:val="js-phone-number"/>
    <w:basedOn w:val="a0"/>
    <w:rsid w:val="00480C48"/>
  </w:style>
  <w:style w:type="character" w:customStyle="1" w:styleId="ad">
    <w:name w:val="Абзац списка Знак"/>
    <w:aliases w:val="без абзаца Знак,List Paragraph1 Знак,Стандартный Знак,lp1 Знак,ПАРАГРАФ Знак,List Paragraph (numbered (a)) Знак,WB Para Знак,Bullets Знак,NUMBERED PARAGRAPH Знак,List Paragraph 1 Знак,List_Paragraph Знак,Multilevel para_II Знак"/>
    <w:link w:val="ac"/>
    <w:uiPriority w:val="99"/>
    <w:qFormat/>
    <w:locked/>
    <w:rsid w:val="005D326E"/>
  </w:style>
  <w:style w:type="table" w:styleId="af0">
    <w:name w:val="Table Grid"/>
    <w:basedOn w:val="a1"/>
    <w:uiPriority w:val="59"/>
    <w:rsid w:val="0013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C1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8" Type="http://schemas.openxmlformats.org/officeDocument/2006/relationships/hyperlink" Target="https://base.oshsu.kg/resurs/document/PDF-20230517081759-usekov85.pdf" TargetMode="External"/><Relationship Id="rId26" Type="http://schemas.openxmlformats.org/officeDocument/2006/relationships/hyperlink" Target="https://base.oshsu.kg/resurs/document/PDF-20230517105548-usekov85.pdf" TargetMode="External"/><Relationship Id="rId39" Type="http://schemas.openxmlformats.org/officeDocument/2006/relationships/hyperlink" Target="https://base.oshsu.kg/news/new/?lg=1&amp;id_parent=3540&amp;id2=22452&amp;list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oshsu.kg/resurs/document/PDF-20210507151404-usekov85.pdf" TargetMode="External"/><Relationship Id="rId34" Type="http://schemas.openxmlformats.org/officeDocument/2006/relationships/hyperlink" Target="https://base.oshsu.kg/news/new/?lg=1&amp;id_parent=4774&amp;id2=17211&amp;list=12" TargetMode="External"/><Relationship Id="rId42" Type="http://schemas.openxmlformats.org/officeDocument/2006/relationships/hyperlink" Target="http://imf.oshsu.kg/pages/page/15122" TargetMode="External"/><Relationship Id="rId47" Type="http://schemas.openxmlformats.org/officeDocument/2006/relationships/hyperlink" Target="https://base.oshsu.kg/resurs/document/PDF-20230515235350-usekov85.pdf" TargetMode="External"/><Relationship Id="rId7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2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7" Type="http://schemas.openxmlformats.org/officeDocument/2006/relationships/hyperlink" Target="https://base.oshsu.kg/resurs/document/PDF-20230516000337-usekov85.pdf" TargetMode="External"/><Relationship Id="rId25" Type="http://schemas.openxmlformats.org/officeDocument/2006/relationships/hyperlink" Target="https://base.oshsu.kg/resurs/document/PDF-20230515235350-usekov85.pdf" TargetMode="External"/><Relationship Id="rId33" Type="http://schemas.openxmlformats.org/officeDocument/2006/relationships/hyperlink" Target="http://imf.oshsu.kg/pages/news/22050" TargetMode="External"/><Relationship Id="rId38" Type="http://schemas.openxmlformats.org/officeDocument/2006/relationships/hyperlink" Target="https://base.oshsu.kg/news/new/?lg=1&amp;id_parent=3539&amp;id2=22050&amp;list=3" TargetMode="External"/><Relationship Id="rId46" Type="http://schemas.openxmlformats.org/officeDocument/2006/relationships/hyperlink" Target="http://imf.oshsu.kg/pages/page/9195" TargetMode="External"/><Relationship Id="rId2" Type="http://schemas.openxmlformats.org/officeDocument/2006/relationships/styles" Target="styles.xml"/><Relationship Id="rId16" Type="http://schemas.openxmlformats.org/officeDocument/2006/relationships/hyperlink" Target="http://imf.oshsu.kg/pages/page/15083" TargetMode="External"/><Relationship Id="rId20" Type="http://schemas.openxmlformats.org/officeDocument/2006/relationships/hyperlink" Target="https://base.oshsu.kg/resurs/document/PDF-20230327082655-usekov85.pdf" TargetMode="External"/><Relationship Id="rId29" Type="http://schemas.openxmlformats.org/officeDocument/2006/relationships/hyperlink" Target="file:///E:\2.%20&#1052;&#1052;&#1060;%20&#1054;&#1096;&#1043;&#1059;\3.%20&#1040;&#1082;&#1082;&#1088;&#1077;&#1076;&#1080;&#1090;&#1072;&#1094;&#1080;&#1103;%20&#1080;&#1085;&#1089;&#1090;.%20&#1080;%20&#1087;&#1088;\&#1055;&#1086;&#1089;&#1090;&#1072;&#1082;&#1082;&#1088;&#1077;&#1076;&#1080;&#1090;&#1072;&#1094;&#1080;&#1086;&#1085;&#1085;&#1099;&#1081;%20&#1084;&#1086;&#1085;&#1080;&#1090;&#1086;&#1088;&#1080;&#1085;&#1075;%20&#1080;%20&#1087;&#1083;&#1072;&#1085;&#1099;%20&#1088;&#1072;&#1073;&#1086;&#1090;\&#1059;&#1095;&#1077;&#1073;&#1085;&#1086;-&#1084;&#1077;&#1090;&#1086;&#1076;&#1080;&#1095;&#1077;&#1089;&#1082;&#1080;&#1081;%20&#1057;&#1086;&#1074;&#1077;&#1090;%20&#1092;&#1072;&#1082;&#1091;&#1083;&#1100;&#1090;&#1077;&#1090;&#1072;%20(&#1059;&#1052;&#1057;&#1060;)" TargetMode="External"/><Relationship Id="rId41" Type="http://schemas.openxmlformats.org/officeDocument/2006/relationships/hyperlink" Target="https://base.oshsu.kg/news/new/?lg=1&amp;id_parent=9580&amp;id2=22433&amp;list=2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1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24" Type="http://schemas.openxmlformats.org/officeDocument/2006/relationships/hyperlink" Target="https://base.oshsu.kg/resurs/document/PDF-20230517092206-usekov85.pdf" TargetMode="External"/><Relationship Id="rId32" Type="http://schemas.openxmlformats.org/officeDocument/2006/relationships/hyperlink" Target="https://base.oshsu.kg/resurs/document/PDF-20230511110214-usekov85.pdf" TargetMode="External"/><Relationship Id="rId37" Type="http://schemas.openxmlformats.org/officeDocument/2006/relationships/hyperlink" Target="http://imf.oshsu.kg/pages/news/21840" TargetMode="External"/><Relationship Id="rId40" Type="http://schemas.openxmlformats.org/officeDocument/2006/relationships/hyperlink" Target="https://base.oshsu.kg/news/new/?lg=1&amp;id_parent=4773&amp;id2=21072&amp;list=3" TargetMode="External"/><Relationship Id="rId45" Type="http://schemas.openxmlformats.org/officeDocument/2006/relationships/hyperlink" Target="https://base.oshsu.kg/resurs/document/PDF-20230420093150-usekov85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oshsu.kg/resurs/document/PDF-20230515235350-usekov85.pdf" TargetMode="External"/><Relationship Id="rId23" Type="http://schemas.openxmlformats.org/officeDocument/2006/relationships/hyperlink" Target="https://base.oshsu.kg/resurs/document/PDF-20230420093150-usekov85.pdf" TargetMode="External"/><Relationship Id="rId28" Type="http://schemas.openxmlformats.org/officeDocument/2006/relationships/hyperlink" Target="file:///E:\2.%20&#1052;&#1052;&#1060;%20&#1054;&#1096;&#1043;&#1059;\3.%20&#1040;&#1082;&#1082;&#1088;&#1077;&#1076;&#1080;&#1090;&#1072;&#1094;&#1080;&#1103;%20&#1080;&#1085;&#1089;&#1090;.%20&#1080;%20&#1087;&#1088;\&#1055;&#1086;&#1089;&#1090;&#1072;&#1082;&#1082;&#1088;&#1077;&#1076;&#1080;&#1090;&#1072;&#1094;&#1080;&#1086;&#1085;&#1085;&#1099;&#1081;%20&#1084;&#1086;&#1085;&#1080;&#1090;&#1086;&#1088;&#1080;&#1085;&#1075;%20&#1080;%20&#1087;&#1083;&#1072;&#1085;&#1099;%20&#1088;&#1072;&#1073;&#1086;&#1090;\&#1040;&#1076;&#1084;&#1080;&#1085;&#1080;&#1089;&#1090;&#1088;&#1072;&#1090;&#1080;&#1074;&#1085;&#1099;&#1081;%20&#1057;&#1086;&#1074;&#1077;&#1090;%20&#1092;&#1072;&#1082;&#1091;&#1083;&#1100;&#1090;&#1077;&#1090;&#1072;%20(&#1040;&#1057;&#1060;)" TargetMode="External"/><Relationship Id="rId36" Type="http://schemas.openxmlformats.org/officeDocument/2006/relationships/hyperlink" Target="http://imf.oshsu.kg/pages/news/21325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9" Type="http://schemas.openxmlformats.org/officeDocument/2006/relationships/hyperlink" Target="http://imf.oshsu.kg/pages/page/7322" TargetMode="External"/><Relationship Id="rId31" Type="http://schemas.openxmlformats.org/officeDocument/2006/relationships/hyperlink" Target="http://imf.oshsu.kg/pages/news/20986" TargetMode="External"/><Relationship Id="rId44" Type="http://schemas.openxmlformats.org/officeDocument/2006/relationships/hyperlink" Target="http://imf.oshsu.kg/pages/page/4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4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22" Type="http://schemas.openxmlformats.org/officeDocument/2006/relationships/hyperlink" Target="https://base.oshsu.kg/resurs/document/PDF-20230207110149-usekov85.pdf" TargetMode="External"/><Relationship Id="rId27" Type="http://schemas.openxmlformats.org/officeDocument/2006/relationships/hyperlink" Target="https://base.oshsu.kg/resurs/document/PDF-20230207110149-usekov85.pdf" TargetMode="External"/><Relationship Id="rId30" Type="http://schemas.openxmlformats.org/officeDocument/2006/relationships/hyperlink" Target="https://base.oshsu.kg/resurs/document/PDF-20230515235350-usekov85.pdf" TargetMode="External"/><Relationship Id="rId35" Type="http://schemas.openxmlformats.org/officeDocument/2006/relationships/hyperlink" Target="http://imf.oshsu.kg/pages/news/22672" TargetMode="External"/><Relationship Id="rId43" Type="http://schemas.openxmlformats.org/officeDocument/2006/relationships/hyperlink" Target="http://imf.oshsu.kg/pages/page/4540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TechLine</cp:lastModifiedBy>
  <cp:revision>4</cp:revision>
  <dcterms:created xsi:type="dcterms:W3CDTF">2023-05-17T11:16:00Z</dcterms:created>
  <dcterms:modified xsi:type="dcterms:W3CDTF">2023-05-17T12:39:00Z</dcterms:modified>
</cp:coreProperties>
</file>