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9C" w:rsidRDefault="00A6039C" w:rsidP="00A60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A6039C" w:rsidRDefault="00A6039C" w:rsidP="00A60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русской филологии</w:t>
      </w:r>
    </w:p>
    <w:p w:rsidR="00A6039C" w:rsidRDefault="00A6039C" w:rsidP="00A60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от 27 мая 2023 года.</w:t>
      </w:r>
    </w:p>
    <w:p w:rsidR="00A6039C" w:rsidRDefault="00A6039C" w:rsidP="00A60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6039C" w:rsidRDefault="00A6039C" w:rsidP="00A6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 работ бакалаврами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A6039C" w:rsidRDefault="00A6039C" w:rsidP="00A6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летней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сессии и ходе текущего контроля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Ы.А.)</w:t>
      </w:r>
    </w:p>
    <w:p w:rsidR="00A6039C" w:rsidRDefault="00A6039C" w:rsidP="00A6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Обзор новой литературы по специальности (кафедра ИЯМК).</w:t>
      </w:r>
    </w:p>
    <w:p w:rsidR="00A6039C" w:rsidRDefault="00A6039C" w:rsidP="00A6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A6039C" w:rsidRDefault="00A6039C" w:rsidP="00A60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39C" w:rsidRDefault="00A6039C" w:rsidP="00A6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 зам. декана по научной работе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Мадаминову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Б.,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предоставила план работы о НИРС и НИР факультета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прилагается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6039C" w:rsidRDefault="00A6039C" w:rsidP="00A6039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 </w:t>
      </w:r>
      <w:r>
        <w:rPr>
          <w:rFonts w:ascii="Times New Roman" w:hAnsi="Times New Roman" w:cs="Times New Roman"/>
          <w:sz w:val="28"/>
          <w:szCs w:val="28"/>
        </w:rPr>
        <w:t>На всех ли кафедрах прошла предзащита выпускных квалификационных работ и магистерских диссертаций?</w:t>
      </w: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графика на всех кафедрах в течение Недели Науки была проведена предзащита ВКР и магистерских диссертаций.</w:t>
      </w: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Б. Хочу выразить благодарность вам за вашу работу, особенно на Неделе Науки, вы всех нас заставили работать.</w:t>
      </w: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Я тоже хочу выразить благодарность вам всем и в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 Я соберу 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 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проведенных мероприятиях и размещу на 4 –х языках на сайте ФРФ.</w:t>
      </w: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А.:</w:t>
      </w:r>
      <w:r>
        <w:rPr>
          <w:rFonts w:ascii="Times New Roman" w:hAnsi="Times New Roman" w:cs="Times New Roman"/>
          <w:sz w:val="28"/>
          <w:szCs w:val="28"/>
        </w:rPr>
        <w:t xml:space="preserve"> Что было важного сделано на Неделе Науки, обратите внимание на эти моменты при составлении отчета по науке?</w:t>
      </w: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А.: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привлекать студентов к научной работе?</w:t>
      </w: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 нас на факультете действуют несколько кружков.</w:t>
      </w:r>
    </w:p>
    <w:p w:rsidR="00A6039C" w:rsidRDefault="00A6039C" w:rsidP="00A60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Н.А.: Я хотела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 предложить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доработать ваш план по науке.</w:t>
      </w:r>
    </w:p>
    <w:p w:rsidR="00A6039C" w:rsidRDefault="00A6039C" w:rsidP="00A60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с доработкой к сведению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Б.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НИРС и НИР факультета русской филологии.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Больше привлекать студентов к научной работе.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Ежегодно выпускать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факультетский  сборник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трудов преподавателей, магистрантов и бакалавров.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соответствие научной темы своей кафедры и тематикой ВКР и магистерских диссертаций.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Обязанность на выполнение данного постановления возложить на замдекана по науке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Слушали информацию замдекана по учебной работе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>
        <w:rPr>
          <w:rFonts w:ascii="Times New Roman" w:hAnsi="Times New Roman" w:cs="Times New Roman"/>
          <w:sz w:val="28"/>
          <w:szCs w:val="28"/>
        </w:rPr>
        <w:t>. о подготовке к летней сессии и ходе текущего контроля (Информация прилагается).</w:t>
      </w:r>
    </w:p>
    <w:p w:rsidR="00A6039C" w:rsidRDefault="00A6039C" w:rsidP="00A60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r>
        <w:rPr>
          <w:rFonts w:ascii="Times New Roman" w:hAnsi="Times New Roman" w:cs="Times New Roman"/>
          <w:sz w:val="28"/>
          <w:szCs w:val="28"/>
        </w:rPr>
        <w:t xml:space="preserve">  Предлагают ли другие факультеты нашим студентам свои элективные курсы?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Для 3-го курса были предложены элективные курсы «Использование информационных технологий в учебном процессе» кафедрой информатики и «Устойчивое образование» кафедрой социологии.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Б.:</w:t>
      </w:r>
      <w:r>
        <w:rPr>
          <w:rFonts w:ascii="Times New Roman" w:hAnsi="Times New Roman" w:cs="Times New Roman"/>
          <w:sz w:val="28"/>
          <w:szCs w:val="28"/>
        </w:rPr>
        <w:t xml:space="preserve"> Всего на выборах элективных курсов участвовало 44 студентов, это 50 % от общего количества студентов. Почему так мало было студентов?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Студенты были в курсе, что состоится выбор элективных курсов, проголосовало большинство. И выборы считаются состоявшимися.</w:t>
      </w:r>
    </w:p>
    <w:p w:rsidR="00A6039C" w:rsidRDefault="00A6039C" w:rsidP="00A60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6039C" w:rsidRDefault="00A6039C" w:rsidP="00A60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 о подготовке к летней сессии и ходе текущего контроля.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</w:p>
    <w:p w:rsidR="00A6039C" w:rsidRDefault="00A6039C" w:rsidP="00A603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информацию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Молдожанова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А. </w:t>
      </w:r>
      <w:r>
        <w:rPr>
          <w:rFonts w:ascii="Times New Roman" w:hAnsi="Times New Roman" w:cs="Times New Roman"/>
          <w:sz w:val="28"/>
          <w:szCs w:val="28"/>
        </w:rPr>
        <w:t xml:space="preserve">с обзором новой литературы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кафедры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ИЯМК (Информация прилагается).</w:t>
      </w:r>
    </w:p>
    <w:p w:rsidR="00A6039C" w:rsidRDefault="00A6039C" w:rsidP="00A603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39C" w:rsidRDefault="00A6039C" w:rsidP="00A603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A6039C" w:rsidRDefault="00A6039C" w:rsidP="00A603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Обзор новой литературы по специальности делается и для отчета по НААР и нужно рассматривать за последние 5 лет. Каким учебниками,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перечислили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 пользуетесь для своей работы?</w:t>
      </w:r>
    </w:p>
    <w:p w:rsidR="00A6039C" w:rsidRDefault="00A6039C" w:rsidP="00A603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Мы пользуемся всей перечисленной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литературой  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активно.</w:t>
      </w:r>
    </w:p>
    <w:p w:rsidR="00A6039C" w:rsidRDefault="00A6039C" w:rsidP="00A603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А.:</w:t>
      </w:r>
      <w:r>
        <w:rPr>
          <w:rFonts w:ascii="Times New Roman" w:hAnsi="Times New Roman" w:cs="Times New Roman"/>
          <w:sz w:val="28"/>
          <w:szCs w:val="28"/>
        </w:rPr>
        <w:t xml:space="preserve"> У вас на кафедре есть другие предметы, кроме языка, например, литература?</w:t>
      </w:r>
    </w:p>
    <w:p w:rsidR="00A6039C" w:rsidRDefault="00A6039C" w:rsidP="00A603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Нет, у нас нет предмета по литературе, у нас языковая кафедра.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</w:p>
    <w:p w:rsidR="00A6039C" w:rsidRDefault="00A6039C" w:rsidP="00A60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6039C" w:rsidRDefault="00A6039C" w:rsidP="00A603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об обзоре новой литературы по специальности. </w:t>
      </w:r>
    </w:p>
    <w:p w:rsidR="00A6039C" w:rsidRDefault="00A6039C" w:rsidP="00A6039C">
      <w:pPr>
        <w:rPr>
          <w:rFonts w:ascii="Times New Roman" w:hAnsi="Times New Roman" w:cs="Times New Roman"/>
          <w:sz w:val="28"/>
          <w:szCs w:val="28"/>
        </w:rPr>
      </w:pPr>
    </w:p>
    <w:p w:rsidR="00A6039C" w:rsidRDefault="00A6039C" w:rsidP="00A603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39C" w:rsidRDefault="00A6039C" w:rsidP="00A603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Слушали декана факультета русской филологии, д.ф.н.,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профессора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Г.А., </w:t>
      </w:r>
      <w:r>
        <w:rPr>
          <w:rFonts w:ascii="Times New Roman" w:hAnsi="Times New Roman" w:cs="Times New Roman"/>
          <w:sz w:val="28"/>
          <w:szCs w:val="28"/>
        </w:rPr>
        <w:t xml:space="preserve">которая ознакомила членов Ученого совета с информацией о том, что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набрали 146 баллов по магистратуре. Не позже сегодняшнего дня всем заведующим кафедрами срочно внести свои данные в рейтинг </w:t>
      </w:r>
      <w:r>
        <w:rPr>
          <w:rFonts w:ascii="Times New Roman" w:hAnsi="Times New Roman" w:cs="Times New Roman"/>
          <w:sz w:val="28"/>
          <w:szCs w:val="28"/>
          <w:lang w:val="en-US"/>
        </w:rPr>
        <w:t>GS</w:t>
      </w:r>
      <w:r>
        <w:rPr>
          <w:rFonts w:ascii="Times New Roman" w:hAnsi="Times New Roman" w:cs="Times New Roman"/>
          <w:sz w:val="28"/>
          <w:szCs w:val="28"/>
        </w:rPr>
        <w:t>, пусть также ваши работодатели подтвердят свои анкеты.</w:t>
      </w:r>
    </w:p>
    <w:p w:rsidR="00A6039C" w:rsidRDefault="00A6039C" w:rsidP="00A6039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Наши преподаватели приняли активное участие в велокроссе, организованном ОШГУ и заняли призовые места.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Предлагаю объявить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благодарность  этим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преподавателям.</w:t>
      </w:r>
    </w:p>
    <w:p w:rsidR="00A6039C" w:rsidRDefault="00A6039C" w:rsidP="00A603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6039C" w:rsidRDefault="00A6039C" w:rsidP="00A603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39C" w:rsidRDefault="00A6039C" w:rsidP="00A6039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декана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к сведению</w:t>
      </w:r>
    </w:p>
    <w:p w:rsidR="00A6039C" w:rsidRDefault="00A6039C" w:rsidP="00A6039C">
      <w:r>
        <w:lastRenderedPageBreak/>
        <w:t xml:space="preserve">  </w:t>
      </w:r>
    </w:p>
    <w:p w:rsidR="00A6039C" w:rsidRDefault="00A6039C" w:rsidP="00A6039C"/>
    <w:p w:rsidR="00A6039C" w:rsidRDefault="00A6039C" w:rsidP="00A6039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Ученого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Мадмарова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Г.А.</w:t>
      </w:r>
    </w:p>
    <w:p w:rsidR="00A6039C" w:rsidRDefault="00A6039C" w:rsidP="00A6039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039C" w:rsidRDefault="00A6039C" w:rsidP="00A6039C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Ученого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Курманкулова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</w:t>
      </w:r>
    </w:p>
    <w:p w:rsidR="00A6039C" w:rsidRDefault="00A6039C" w:rsidP="00A6039C"/>
    <w:p w:rsidR="003E6BA7" w:rsidRDefault="00A6039C">
      <w:bookmarkStart w:id="0" w:name="_GoBack"/>
      <w:bookmarkEnd w:id="0"/>
    </w:p>
    <w:sectPr w:rsidR="003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86FED"/>
    <w:multiLevelType w:val="hybridMultilevel"/>
    <w:tmpl w:val="D0AE3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35A9A"/>
    <w:multiLevelType w:val="hybridMultilevel"/>
    <w:tmpl w:val="72FE0070"/>
    <w:lvl w:ilvl="0" w:tplc="4E0484B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D63F6C"/>
    <w:multiLevelType w:val="hybridMultilevel"/>
    <w:tmpl w:val="AC5C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9C"/>
    <w:rsid w:val="0006672C"/>
    <w:rsid w:val="00520A5B"/>
    <w:rsid w:val="00A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62AD-7E05-4D85-BE48-449A7A82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2023-05-30T05:57:00Z</dcterms:created>
  <dcterms:modified xsi:type="dcterms:W3CDTF">2023-05-30T05:58:00Z</dcterms:modified>
</cp:coreProperties>
</file>