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11" w:rsidRPr="00BE03C2" w:rsidRDefault="009A4B11" w:rsidP="009A4B11">
      <w:pPr>
        <w:jc w:val="center"/>
        <w:rPr>
          <w:b/>
          <w:sz w:val="28"/>
          <w:lang w:val="ky-KG"/>
        </w:rPr>
      </w:pPr>
      <w:r w:rsidRPr="00BE03C2">
        <w:rPr>
          <w:b/>
          <w:sz w:val="28"/>
        </w:rPr>
        <w:t xml:space="preserve">МИНИСТЕРСТВО ОБРАЗОВАНИЯ И НАУКИ </w:t>
      </w:r>
    </w:p>
    <w:p w:rsidR="009A4B11" w:rsidRPr="00BE03C2" w:rsidRDefault="009A4B11" w:rsidP="009A4B11">
      <w:pPr>
        <w:jc w:val="center"/>
        <w:rPr>
          <w:b/>
          <w:sz w:val="28"/>
        </w:rPr>
      </w:pPr>
      <w:r w:rsidRPr="00BE03C2">
        <w:rPr>
          <w:b/>
          <w:sz w:val="28"/>
        </w:rPr>
        <w:t>КЫРГЫЗСКОЙ РЕСПУБЛИКИ</w:t>
      </w:r>
    </w:p>
    <w:p w:rsidR="009A4B11" w:rsidRPr="00BE03C2" w:rsidRDefault="009A4B11" w:rsidP="009A4B11">
      <w:pPr>
        <w:jc w:val="center"/>
        <w:rPr>
          <w:b/>
          <w:sz w:val="28"/>
        </w:rPr>
      </w:pPr>
      <w:r w:rsidRPr="00BE03C2">
        <w:rPr>
          <w:b/>
          <w:sz w:val="28"/>
        </w:rPr>
        <w:t>ОШСКИЙ ГОСУДАРСТВЕННЫЙ УНИВЕРСИТЕТ</w:t>
      </w:r>
    </w:p>
    <w:p w:rsidR="009A4B11" w:rsidRPr="00BE03C2" w:rsidRDefault="009A4B11" w:rsidP="009A4B11">
      <w:pPr>
        <w:jc w:val="center"/>
        <w:rPr>
          <w:b/>
          <w:sz w:val="28"/>
        </w:rPr>
      </w:pPr>
      <w:r w:rsidRPr="00BE03C2">
        <w:rPr>
          <w:b/>
          <w:sz w:val="28"/>
        </w:rPr>
        <w:t>МЕЖДУНАРОДНЫЙ МЕДИЦИНСКИЙ ФАКУЛЬТЕТ</w:t>
      </w:r>
    </w:p>
    <w:p w:rsidR="009A4B11" w:rsidRDefault="009A4B11" w:rsidP="009A4B11">
      <w:pPr>
        <w:jc w:val="center"/>
        <w:rPr>
          <w:rFonts w:eastAsia="Calibri"/>
          <w:b/>
          <w:lang w:val="ky-KG"/>
        </w:rPr>
      </w:pPr>
      <w:r>
        <w:rPr>
          <w:rFonts w:eastAsia="Calibri"/>
          <w:b/>
          <w:lang w:val="ky-KG"/>
        </w:rPr>
        <w:t>Аннотация программы по дисциплине</w:t>
      </w:r>
    </w:p>
    <w:p w:rsidR="009A4B11" w:rsidRDefault="009A4B11" w:rsidP="009A4B11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«Медицинская биология, генетика, паразитология»</w:t>
      </w:r>
    </w:p>
    <w:p w:rsidR="009A4B11" w:rsidRDefault="009A4B11" w:rsidP="009A4B11">
      <w:pPr>
        <w:jc w:val="center"/>
        <w:rPr>
          <w:rFonts w:eastAsia="Calibri"/>
          <w:b/>
        </w:rPr>
      </w:pPr>
      <w:r>
        <w:rPr>
          <w:rFonts w:eastAsia="Calibri"/>
          <w:b/>
        </w:rPr>
        <w:t>Специальность: 560001 – Лечебное дело (</w:t>
      </w:r>
      <w:r>
        <w:rPr>
          <w:rFonts w:eastAsia="Calibri"/>
          <w:b/>
          <w:lang w:val="en-US"/>
        </w:rPr>
        <w:t>General</w:t>
      </w:r>
      <w:r w:rsidRPr="009A4B11"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Medicine</w:t>
      </w:r>
      <w:r>
        <w:rPr>
          <w:rFonts w:eastAsia="Calibri"/>
          <w:b/>
        </w:rPr>
        <w:t>)</w:t>
      </w:r>
    </w:p>
    <w:p w:rsidR="009A4B11" w:rsidRDefault="009A4B11" w:rsidP="009A4B11">
      <w:pPr>
        <w:spacing w:after="200" w:line="276" w:lineRule="auto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7576"/>
      </w:tblGrid>
      <w:tr w:rsidR="009A4B11" w:rsidTr="009A4B1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Общая трудоемкость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1" w:rsidRDefault="009A4B1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Изучение дисциплины составляет 4 кредитов (120 часов)</w:t>
            </w:r>
          </w:p>
        </w:tc>
      </w:tr>
      <w:tr w:rsidR="009A4B11" w:rsidTr="009A4B1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1" w:rsidRDefault="009A4B11">
            <w:pPr>
              <w:rPr>
                <w:rFonts w:eastAsia="Calibri"/>
                <w:b/>
              </w:rPr>
            </w:pPr>
            <w:r>
              <w:rPr>
                <w:b/>
              </w:rPr>
              <w:t>По ГОС ВПО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ГОС ВПО утверждён приказом МОН КР № 1357/1 от 30.07.2021 г. </w:t>
            </w:r>
          </w:p>
          <w:p w:rsidR="009A4B11" w:rsidRDefault="009A4B1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A4B11" w:rsidTr="009A4B1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Цели дисциплины: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b/>
                <w:bCs/>
              </w:rPr>
              <w:t>-</w:t>
            </w:r>
            <w:r>
              <w:t xml:space="preserve"> формирование фундаментальных знаний для изучения биологических механизмов, действующих в человеке и подготовке освоения навыков для последующих практических навыков врача по методам антропогенетики. </w:t>
            </w:r>
          </w:p>
          <w:p w:rsidR="009A4B11" w:rsidRDefault="009A4B11">
            <w:pPr>
              <w:autoSpaceDE w:val="0"/>
              <w:autoSpaceDN w:val="0"/>
              <w:adjustRightInd w:val="0"/>
              <w:jc w:val="both"/>
            </w:pPr>
            <w:r>
              <w:t>-ознакомить студентов с предметом генетики, ее достижениями, значением для практики, для развития медицины, научить раскрывать сущность основных понятий генетики, сравнивать их друг с другом.</w:t>
            </w:r>
          </w:p>
          <w:p w:rsidR="009A4B11" w:rsidRDefault="009A4B1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gramStart"/>
            <w:r>
              <w:t>формирование  знаний</w:t>
            </w:r>
            <w:proofErr w:type="gramEnd"/>
            <w:r>
              <w:t xml:space="preserve">, ознакомление студентов с разделом зоологии, изучающей паразитов человека, их биологической особенностью, циклами размножения, развития, способами заражения, а также взаимодействия организма паразита и организма хозяина. </w:t>
            </w:r>
          </w:p>
          <w:p w:rsidR="009A4B11" w:rsidRDefault="009A4B11">
            <w:pPr>
              <w:jc w:val="both"/>
              <w:rPr>
                <w:rFonts w:eastAsia="Calibri"/>
                <w:b/>
              </w:rPr>
            </w:pPr>
          </w:p>
        </w:tc>
      </w:tr>
      <w:tr w:rsidR="009A4B11" w:rsidTr="009A4B1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Задачи дисциплины:</w:t>
            </w:r>
          </w:p>
          <w:p w:rsidR="009A4B11" w:rsidRDefault="009A4B11">
            <w:pPr>
              <w:rPr>
                <w:rFonts w:eastAsia="Calibri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rPr>
                <w:rFonts w:eastAsiaTheme="minorHAnsi"/>
              </w:rPr>
            </w:pPr>
            <w:r>
              <w:rPr>
                <w:color w:val="000000" w:themeColor="text1"/>
              </w:rPr>
              <w:t>-сформировать знания о строении клетки, клеточном уровне жизни, рас</w:t>
            </w:r>
            <w:r>
              <w:t>смотреть основные виды деления клетки; механизмы обеспечивающие равномерное распределение генетической информации между дочерними клетками; основные этапы жизненного и митотического цикла.</w:t>
            </w:r>
          </w:p>
          <w:p w:rsidR="009A4B11" w:rsidRDefault="009A4B11">
            <w:pPr>
              <w:rPr>
                <w:iCs/>
              </w:rPr>
            </w:pPr>
            <w:r>
              <w:rPr>
                <w:iCs/>
              </w:rPr>
              <w:t>- приобрести знания об особенностях бесполого и полового размножения организмов в природе, формирование умений систематизировать информацию, взятую из различных источников, строить схемы, работать с рисунками.</w:t>
            </w:r>
          </w:p>
          <w:p w:rsidR="009A4B11" w:rsidRDefault="009A4B11">
            <w:pPr>
              <w:rPr>
                <w:bCs/>
              </w:rPr>
            </w:pPr>
            <w:r>
              <w:rPr>
                <w:iCs/>
              </w:rPr>
              <w:t>-</w:t>
            </w:r>
            <w:r>
              <w:t xml:space="preserve"> Ознакомить с предметом генетики, и ее значением для практики, для развития медицины; сформировать понятия о гибридологическом методе как основном методе изучения наследственности, познакомить с сущностью 1,2 и 3 законов Менделя. </w:t>
            </w:r>
            <w:r>
              <w:rPr>
                <w:bCs/>
              </w:rPr>
              <w:t>Сформулировать у учащихся представление о сцепленном наследовании, группах сцепления – расположенных в одной хромосоме, генах, объяснить причины нарушения сцепления между генами, формирование навыков решения генетических задач.</w:t>
            </w:r>
          </w:p>
          <w:p w:rsidR="009A4B11" w:rsidRDefault="009A4B11">
            <w:r>
              <w:rPr>
                <w:bCs/>
              </w:rPr>
              <w:t>- Рассмотреть о</w:t>
            </w:r>
            <w:r>
              <w:t>сновные типы взаимодействия аллельных и неаллельных генов, расширить знания о генах и их свойствах, генотипе как системе взаимодействующих генов.</w:t>
            </w:r>
          </w:p>
          <w:p w:rsidR="009A4B11" w:rsidRDefault="009A4B11">
            <w:pPr>
              <w:rPr>
                <w:bCs/>
              </w:rPr>
            </w:pPr>
            <w:r>
              <w:rPr>
                <w:bCs/>
              </w:rPr>
              <w:t>- Сформировать знания о медицинской протозоологии и гельминтологии, знания о паразитизме, патогенном действии, жизненных циклах паразитов, профилактике и лабораторной диагностике паразитарных заболеваний.</w:t>
            </w:r>
          </w:p>
          <w:p w:rsidR="009A4B11" w:rsidRDefault="009A4B11">
            <w:pPr>
              <w:tabs>
                <w:tab w:val="left" w:pos="175"/>
              </w:tabs>
              <w:jc w:val="both"/>
            </w:pPr>
            <w:r>
              <w:rPr>
                <w:bCs/>
              </w:rPr>
              <w:t>-Формирование умений классифицировать и различать паразитов человека из типа Простейшие, Плоские и Круглые черви.</w:t>
            </w:r>
          </w:p>
          <w:p w:rsidR="009A4B11" w:rsidRDefault="009A4B11">
            <w:pPr>
              <w:rPr>
                <w:bCs/>
              </w:rPr>
            </w:pPr>
          </w:p>
          <w:p w:rsidR="009A4B11" w:rsidRDefault="009A4B11">
            <w:pPr>
              <w:widowControl w:val="0"/>
              <w:tabs>
                <w:tab w:val="left" w:pos="249"/>
              </w:tabs>
              <w:jc w:val="both"/>
              <w:rPr>
                <w:rFonts w:eastAsia="Calibri"/>
              </w:rPr>
            </w:pPr>
          </w:p>
        </w:tc>
      </w:tr>
      <w:tr w:rsidR="009A4B11" w:rsidTr="009A4B1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shd w:val="clear" w:color="auto" w:fill="FFFFFF"/>
              <w:tabs>
                <w:tab w:val="left" w:pos="540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Содержание разделов дисциплины: </w:t>
            </w:r>
          </w:p>
          <w:p w:rsidR="009A4B11" w:rsidRDefault="009A4B11">
            <w:pPr>
              <w:rPr>
                <w:rFonts w:eastAsia="Calibri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1" w:rsidRDefault="009A4B11">
            <w:pPr>
              <w:rPr>
                <w:rFonts w:eastAsiaTheme="minorHAnsi"/>
              </w:rPr>
            </w:pPr>
          </w:p>
          <w:p w:rsidR="009A4B11" w:rsidRDefault="009A4B11">
            <w:pPr>
              <w:ind w:firstLine="360"/>
            </w:pPr>
            <w:r>
              <w:t>-</w:t>
            </w:r>
            <w:r>
              <w:rPr>
                <w:b/>
                <w:bCs/>
              </w:rPr>
              <w:t xml:space="preserve"> Биология клетки. Клеточный цикл</w:t>
            </w:r>
            <w:r>
              <w:rPr>
                <w:bCs/>
              </w:rPr>
              <w:t>.</w:t>
            </w:r>
            <w:r>
              <w:t xml:space="preserve"> Строение клетки. Биологическое значение митоза, мейоза.</w:t>
            </w:r>
          </w:p>
          <w:p w:rsidR="009A4B11" w:rsidRDefault="009A4B11">
            <w:pPr>
              <w:rPr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Основы генетики. Уровни организации наследственного материала. </w:t>
            </w:r>
            <w:r>
              <w:t xml:space="preserve">Наследственность и изменчивость. Структура гена. Функции гена.  </w:t>
            </w:r>
            <w:r>
              <w:rPr>
                <w:bCs/>
              </w:rPr>
              <w:t>Взаимодействие аллельных и неаллельных генов.</w:t>
            </w:r>
          </w:p>
          <w:p w:rsidR="009A4B11" w:rsidRDefault="009A4B11">
            <w:pPr>
              <w:rPr>
                <w:b/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Медицинская паразитология. </w:t>
            </w:r>
            <w:r>
              <w:rPr>
                <w:bCs/>
              </w:rPr>
              <w:t xml:space="preserve">Медицинская протозоология. Медицинская гельминтология. Классификация паразитов. Организм как среда обитания паразитов. Взаимоотношения в системе паразит – хозяин.  </w:t>
            </w:r>
          </w:p>
          <w:p w:rsidR="009A4B11" w:rsidRDefault="009A4B11">
            <w:pPr>
              <w:widowControl w:val="0"/>
              <w:ind w:left="249"/>
              <w:jc w:val="both"/>
              <w:rPr>
                <w:rFonts w:eastAsia="Calibri"/>
              </w:rPr>
            </w:pPr>
          </w:p>
        </w:tc>
      </w:tr>
      <w:tr w:rsidR="009A4B11" w:rsidTr="009A4B11">
        <w:tc>
          <w:tcPr>
            <w:tcW w:w="1709" w:type="dxa"/>
          </w:tcPr>
          <w:p w:rsidR="009A4B11" w:rsidRDefault="009A4B1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результате изучения дисциплины студент должен:</w:t>
            </w:r>
          </w:p>
          <w:p w:rsidR="009A4B11" w:rsidRDefault="009A4B11">
            <w:pPr>
              <w:rPr>
                <w:rFonts w:eastAsia="Calibri"/>
              </w:rPr>
            </w:pPr>
          </w:p>
        </w:tc>
        <w:tc>
          <w:tcPr>
            <w:tcW w:w="7636" w:type="dxa"/>
            <w:hideMark/>
          </w:tcPr>
          <w:p w:rsidR="009A4B11" w:rsidRDefault="009A4B11">
            <w:pPr>
              <w:rPr>
                <w:rFonts w:eastAsiaTheme="minorHAnsi"/>
                <w:bCs/>
              </w:rPr>
            </w:pPr>
            <w:r>
              <w:rPr>
                <w:bCs/>
              </w:rPr>
              <w:t>ЗНАТЬ</w:t>
            </w:r>
          </w:p>
          <w:p w:rsidR="009A4B11" w:rsidRDefault="009A4B11">
            <w:r>
              <w:t>- Содержание предмета биологии, ее значимость в медицине.</w:t>
            </w:r>
          </w:p>
          <w:p w:rsidR="009A4B11" w:rsidRDefault="009A4B11">
            <w:r>
              <w:t>- Понятие о клетке, как о структурно- функциональной единице всех живых организмов.  Органоиды клетки.</w:t>
            </w:r>
          </w:p>
          <w:p w:rsidR="009A4B11" w:rsidRDefault="009A4B11">
            <w:r>
              <w:t>- Роль хромосомы в хранении и передаче наследственной информации.</w:t>
            </w:r>
          </w:p>
          <w:p w:rsidR="009A4B11" w:rsidRDefault="009A4B11">
            <w:r>
              <w:t>- Особенности протекания процессов митоза, мейоза, гаметогенеза. Их биологическое значение. Размножение - как один из способов воспроизводить себе подобных.</w:t>
            </w:r>
          </w:p>
          <w:p w:rsidR="009A4B11" w:rsidRDefault="009A4B11">
            <w:r>
              <w:t xml:space="preserve">- Закономерности моно-, </w:t>
            </w:r>
            <w:proofErr w:type="spellStart"/>
            <w:r>
              <w:t>ди</w:t>
            </w:r>
            <w:proofErr w:type="spellEnd"/>
            <w:r>
              <w:t>-, полигибридного скрещивания. Законы Менделя, их значение в развитии генетики.</w:t>
            </w:r>
          </w:p>
          <w:p w:rsidR="009A4B11" w:rsidRDefault="009A4B11">
            <w:r>
              <w:t>- Изменчивость - как свойство образования новых форм.</w:t>
            </w:r>
          </w:p>
          <w:p w:rsidR="009A4B11" w:rsidRDefault="009A4B11">
            <w:r>
              <w:t>- Мутация: ее классификация.</w:t>
            </w:r>
          </w:p>
          <w:p w:rsidR="009A4B11" w:rsidRDefault="009A4B11">
            <w:r>
              <w:t>-Медицинская паразитология, ее значимость в медицине. Основные понятия, термины паразитологии, основные группы паразитических животных.</w:t>
            </w:r>
          </w:p>
          <w:p w:rsidR="009A4B11" w:rsidRDefault="009A4B11">
            <w:r>
              <w:t xml:space="preserve">-Закономерности существования системы «паразит-хозяин», распространения паразитизма в животном мире, жизненные циклы паразитов, </w:t>
            </w:r>
          </w:p>
          <w:p w:rsidR="009A4B11" w:rsidRDefault="009A4B11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 Знать экологию, морфологию и локализацию гельминтов, необходимые для постановки клинического диагноза, лечение и профилактику вызываемых заболеваний.</w:t>
            </w:r>
          </w:p>
          <w:p w:rsidR="009A4B11" w:rsidRDefault="009A4B11">
            <w:pPr>
              <w:rPr>
                <w:bCs/>
              </w:rPr>
            </w:pPr>
            <w:r>
              <w:rPr>
                <w:bCs/>
              </w:rPr>
              <w:t>УМЕТЬ:</w:t>
            </w:r>
          </w:p>
          <w:p w:rsidR="009A4B11" w:rsidRDefault="009A4B11">
            <w:r>
              <w:t>- Работать с микроскопом. Изготавливать временные микропрепараты, для определения формы, строения клетки, для обнаружения ядра,</w:t>
            </w:r>
          </w:p>
          <w:p w:rsidR="009A4B11" w:rsidRDefault="009A4B11">
            <w:r>
              <w:t>- Схематически изображать процессы митоза, мейоза.</w:t>
            </w:r>
          </w:p>
          <w:p w:rsidR="009A4B11" w:rsidRDefault="009A4B11">
            <w:r>
              <w:t xml:space="preserve">- Решать задачи по моно-, </w:t>
            </w:r>
            <w:proofErr w:type="spellStart"/>
            <w:r>
              <w:t>ди</w:t>
            </w:r>
            <w:proofErr w:type="spellEnd"/>
            <w:r>
              <w:t xml:space="preserve">-, полигибридному скрещиванию. Решать задачи </w:t>
            </w:r>
            <w:proofErr w:type="gramStart"/>
            <w:r>
              <w:t>по  группам</w:t>
            </w:r>
            <w:proofErr w:type="gramEnd"/>
            <w:r>
              <w:t xml:space="preserve"> крови, составлять родословную.</w:t>
            </w:r>
          </w:p>
          <w:p w:rsidR="009A4B11" w:rsidRDefault="009A4B11">
            <w:pPr>
              <w:rPr>
                <w:bCs/>
                <w:color w:val="000000"/>
                <w:kern w:val="36"/>
              </w:rPr>
            </w:pPr>
            <w:r>
              <w:t xml:space="preserve">- Уметь определять систематическую принадлежность основных групп паразитических организмов. </w:t>
            </w:r>
          </w:p>
          <w:p w:rsidR="009A4B11" w:rsidRDefault="009A4B11">
            <w:pPr>
              <w:rPr>
                <w:bCs/>
                <w:color w:val="000000"/>
                <w:kern w:val="36"/>
              </w:rPr>
            </w:pPr>
            <w:r>
              <w:t>- Уметь идентифицировать паразитов, имеющих медицинское значение.</w:t>
            </w:r>
          </w:p>
          <w:p w:rsidR="009A4B11" w:rsidRDefault="009A4B11">
            <w:r>
              <w:t>- Уметь обосновать методы диагностики и профилактики</w:t>
            </w:r>
          </w:p>
          <w:p w:rsidR="009A4B11" w:rsidRDefault="009A4B11">
            <w:pPr>
              <w:jc w:val="both"/>
            </w:pPr>
            <w:r>
              <w:t>ВЛАДЕТЬ:</w:t>
            </w:r>
          </w:p>
          <w:p w:rsidR="009A4B11" w:rsidRDefault="009A4B11">
            <w:pPr>
              <w:jc w:val="both"/>
            </w:pPr>
            <w:r>
              <w:t xml:space="preserve">- Навыками </w:t>
            </w:r>
            <w:proofErr w:type="spellStart"/>
            <w:r>
              <w:t>микроскопирования</w:t>
            </w:r>
            <w:proofErr w:type="spellEnd"/>
            <w:r>
              <w:t xml:space="preserve"> и лабораторным оборудованием </w:t>
            </w:r>
          </w:p>
          <w:p w:rsidR="009A4B11" w:rsidRDefault="009A4B11">
            <w:pPr>
              <w:jc w:val="both"/>
            </w:pPr>
            <w:r>
              <w:t xml:space="preserve">-Современными методами, используемыми в изучении генетики человека, принципами медико-генетического консультирования </w:t>
            </w:r>
          </w:p>
          <w:p w:rsidR="009A4B11" w:rsidRDefault="009A4B11" w:rsidP="001B63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59"/>
              </w:tabs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val="ky-KG"/>
              </w:rPr>
            </w:pPr>
            <w:r>
              <w:t>-Базовыми технологиями преобразования информации: самостоятельной работой с учебной литературой на электронных и бумажных носителях, интернет - ресурсах.</w:t>
            </w:r>
          </w:p>
        </w:tc>
      </w:tr>
      <w:tr w:rsidR="009A4B11" w:rsidTr="009A4B11">
        <w:tc>
          <w:tcPr>
            <w:tcW w:w="1709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Перечень формируемых РО и компетенций:</w:t>
            </w:r>
          </w:p>
        </w:tc>
        <w:tc>
          <w:tcPr>
            <w:tcW w:w="7636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РО-1, РО-6, </w:t>
            </w:r>
          </w:p>
          <w:p w:rsidR="009A4B11" w:rsidRDefault="001821F4" w:rsidP="001821F4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</w:rPr>
              <w:t>ОК-1, ПК-10, ПК-25</w:t>
            </w:r>
            <w:bookmarkStart w:id="0" w:name="_GoBack"/>
            <w:bookmarkEnd w:id="0"/>
          </w:p>
        </w:tc>
      </w:tr>
      <w:tr w:rsidR="009A4B11" w:rsidTr="009A4B11">
        <w:tc>
          <w:tcPr>
            <w:tcW w:w="1709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Виды учебной работы:</w:t>
            </w:r>
          </w:p>
        </w:tc>
        <w:tc>
          <w:tcPr>
            <w:tcW w:w="7636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</w:rPr>
              <w:t>Лекционные и лабораторные занятия, СРС</w:t>
            </w:r>
          </w:p>
        </w:tc>
      </w:tr>
      <w:tr w:rsidR="009A4B11" w:rsidTr="009A4B11">
        <w:tc>
          <w:tcPr>
            <w:tcW w:w="1709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Отчетность:</w:t>
            </w:r>
          </w:p>
        </w:tc>
        <w:tc>
          <w:tcPr>
            <w:tcW w:w="7636" w:type="dxa"/>
            <w:hideMark/>
          </w:tcPr>
          <w:p w:rsidR="009A4B11" w:rsidRDefault="009A4B11">
            <w:pPr>
              <w:rPr>
                <w:rFonts w:eastAsia="Calibri"/>
              </w:rPr>
            </w:pPr>
            <w:r>
              <w:rPr>
                <w:rFonts w:eastAsia="Calibri"/>
              </w:rPr>
              <w:t>Экзамен</w:t>
            </w:r>
          </w:p>
        </w:tc>
      </w:tr>
    </w:tbl>
    <w:p w:rsidR="002B7C7D" w:rsidRDefault="002B7C7D"/>
    <w:sectPr w:rsidR="002B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D11"/>
    <w:multiLevelType w:val="hybridMultilevel"/>
    <w:tmpl w:val="926A7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2"/>
    <w:rsid w:val="001821F4"/>
    <w:rsid w:val="002B7C7D"/>
    <w:rsid w:val="00981C54"/>
    <w:rsid w:val="009A4B11"/>
    <w:rsid w:val="00F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4B5D"/>
  <w15:chartTrackingRefBased/>
  <w15:docId w15:val="{7AB71D6C-3888-41EC-AF95-296AFB38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dcterms:created xsi:type="dcterms:W3CDTF">2022-05-26T10:10:00Z</dcterms:created>
  <dcterms:modified xsi:type="dcterms:W3CDTF">2023-03-08T13:17:00Z</dcterms:modified>
</cp:coreProperties>
</file>