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F2FD" w14:textId="77777777"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МИНИСТЕРСТВО ОБРАЗОВАНИЯ И НАУКИ</w:t>
      </w:r>
    </w:p>
    <w:p w14:paraId="1439BF96" w14:textId="77777777"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КЫРГЫЗСКОЙ РЕСПУБЛИКИ</w:t>
      </w:r>
    </w:p>
    <w:p w14:paraId="067791B9" w14:textId="77777777"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Ошский Государственный Университет</w:t>
      </w:r>
    </w:p>
    <w:p w14:paraId="341E0A79" w14:textId="77777777"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Медицинский факультет</w:t>
      </w:r>
    </w:p>
    <w:p w14:paraId="7F849A7F" w14:textId="77777777" w:rsidR="00984B8E" w:rsidRPr="00E50B3B" w:rsidRDefault="00984B8E" w:rsidP="00D117E0">
      <w:pPr>
        <w:jc w:val="center"/>
        <w:rPr>
          <w:b/>
          <w:bCs/>
        </w:rPr>
      </w:pPr>
      <w:r w:rsidRPr="00E50B3B">
        <w:rPr>
          <w:b/>
          <w:bCs/>
        </w:rPr>
        <w:t>Кафе</w:t>
      </w:r>
      <w:r w:rsidR="00647493" w:rsidRPr="00E50B3B">
        <w:rPr>
          <w:b/>
          <w:bCs/>
        </w:rPr>
        <w:t xml:space="preserve">дра </w:t>
      </w:r>
      <w:r w:rsidR="00604594" w:rsidRPr="00E50B3B">
        <w:rPr>
          <w:b/>
          <w:bCs/>
        </w:rPr>
        <w:t>«Ф</w:t>
      </w:r>
      <w:r w:rsidR="00647493" w:rsidRPr="00E50B3B">
        <w:rPr>
          <w:b/>
          <w:bCs/>
        </w:rPr>
        <w:t xml:space="preserve">армацевтических дисциплин с курсом </w:t>
      </w:r>
      <w:r w:rsidR="0069052B" w:rsidRPr="00E50B3B">
        <w:rPr>
          <w:b/>
          <w:bCs/>
        </w:rPr>
        <w:t>базисной и клинической фармакологии</w:t>
      </w:r>
      <w:r w:rsidR="00604594" w:rsidRPr="00E50B3B">
        <w:rPr>
          <w:b/>
          <w:bCs/>
        </w:rPr>
        <w:t>»</w:t>
      </w:r>
    </w:p>
    <w:p w14:paraId="1D27F279" w14:textId="77777777" w:rsidR="00984B8E" w:rsidRPr="00E50B3B" w:rsidRDefault="00984B8E" w:rsidP="00D117E0">
      <w:pPr>
        <w:jc w:val="center"/>
        <w:rPr>
          <w:b/>
          <w:bCs/>
        </w:rPr>
      </w:pPr>
    </w:p>
    <w:p w14:paraId="208DDB02" w14:textId="52601AE7" w:rsidR="00984B8E" w:rsidRPr="00E50B3B" w:rsidRDefault="00984B8E" w:rsidP="00F50CD8">
      <w:pPr>
        <w:jc w:val="center"/>
        <w:rPr>
          <w:lang w:val="ky-KG"/>
        </w:rPr>
      </w:pPr>
      <w:r w:rsidRPr="00E50B3B">
        <w:rPr>
          <w:lang w:val="ky-KG"/>
        </w:rPr>
        <w:t>“Согласовано”</w:t>
      </w:r>
    </w:p>
    <w:p w14:paraId="7D17A767" w14:textId="4BF4F419" w:rsidR="00984B8E" w:rsidRPr="00E50B3B" w:rsidRDefault="00984B8E" w:rsidP="00F50CD8">
      <w:pPr>
        <w:jc w:val="center"/>
        <w:rPr>
          <w:lang w:val="ky-KG"/>
        </w:rPr>
      </w:pPr>
      <w:r w:rsidRPr="00E50B3B">
        <w:rPr>
          <w:lang w:val="ky-KG"/>
        </w:rPr>
        <w:t>председатель УМС</w:t>
      </w:r>
    </w:p>
    <w:p w14:paraId="0F7E05CB" w14:textId="0F45374E" w:rsidR="00984B8E" w:rsidRPr="00E50B3B" w:rsidRDefault="00984B8E" w:rsidP="00F50CD8">
      <w:pPr>
        <w:jc w:val="center"/>
        <w:rPr>
          <w:lang w:val="ky-KG"/>
        </w:rPr>
      </w:pPr>
      <w:r w:rsidRPr="001823CA">
        <w:rPr>
          <w:lang w:val="ky-KG"/>
        </w:rPr>
        <w:t>ст.преп. Турсунбаева А.Т.</w:t>
      </w:r>
    </w:p>
    <w:p w14:paraId="70B0FB75" w14:textId="6D67651A" w:rsidR="00984B8E" w:rsidRPr="00E50B3B" w:rsidRDefault="00984B8E" w:rsidP="00F50CD8">
      <w:pPr>
        <w:jc w:val="center"/>
        <w:rPr>
          <w:lang w:val="ky-KG"/>
        </w:rPr>
      </w:pPr>
      <w:r w:rsidRPr="00E50B3B">
        <w:rPr>
          <w:lang w:val="ky-KG"/>
        </w:rPr>
        <w:t>____________________</w:t>
      </w:r>
    </w:p>
    <w:p w14:paraId="50ABB8FB" w14:textId="77777777" w:rsidR="00984B8E" w:rsidRPr="00383BE2" w:rsidRDefault="00984B8E" w:rsidP="00F50CD8">
      <w:pPr>
        <w:jc w:val="center"/>
        <w:rPr>
          <w:lang w:val="ky-KG"/>
        </w:rPr>
      </w:pPr>
    </w:p>
    <w:p w14:paraId="66E44A3A" w14:textId="77777777" w:rsidR="00984B8E" w:rsidRPr="00383BE2" w:rsidRDefault="00984B8E" w:rsidP="00D117E0">
      <w:pPr>
        <w:jc w:val="center"/>
        <w:rPr>
          <w:lang w:val="ky-KG"/>
        </w:rPr>
      </w:pPr>
    </w:p>
    <w:p w14:paraId="5F007320" w14:textId="77777777" w:rsidR="00984B8E" w:rsidRPr="00383BE2" w:rsidRDefault="00984B8E" w:rsidP="00D117E0">
      <w:pPr>
        <w:jc w:val="center"/>
        <w:rPr>
          <w:lang w:val="ky-KG"/>
        </w:rPr>
      </w:pPr>
    </w:p>
    <w:p w14:paraId="2F4D8D95" w14:textId="77777777" w:rsidR="00984B8E" w:rsidRPr="00383BE2" w:rsidRDefault="00984B8E" w:rsidP="00D117E0">
      <w:pPr>
        <w:jc w:val="center"/>
        <w:rPr>
          <w:lang w:val="ky-KG"/>
        </w:rPr>
      </w:pPr>
    </w:p>
    <w:p w14:paraId="4D3D69BD" w14:textId="77777777" w:rsidR="00984B8E" w:rsidRPr="00383BE2" w:rsidRDefault="00984B8E" w:rsidP="00D117E0">
      <w:pPr>
        <w:jc w:val="center"/>
        <w:rPr>
          <w:lang w:val="ky-KG"/>
        </w:rPr>
      </w:pPr>
    </w:p>
    <w:p w14:paraId="480E64FB" w14:textId="77777777" w:rsidR="00984B8E" w:rsidRPr="00E50B3B" w:rsidRDefault="006E5F34" w:rsidP="00D117E0">
      <w:pPr>
        <w:jc w:val="center"/>
        <w:rPr>
          <w:b/>
          <w:bCs/>
        </w:rPr>
      </w:pPr>
      <w:r>
        <w:rPr>
          <w:b/>
          <w:bCs/>
        </w:rPr>
        <w:t xml:space="preserve">Силласбус </w:t>
      </w:r>
      <w:r w:rsidR="00984B8E" w:rsidRPr="00E50B3B">
        <w:rPr>
          <w:b/>
          <w:bCs/>
        </w:rPr>
        <w:t>по дисциплине: «</w:t>
      </w:r>
      <w:r w:rsidR="008B6942" w:rsidRPr="00E50B3B">
        <w:rPr>
          <w:b/>
          <w:bCs/>
        </w:rPr>
        <w:t>Управление и экономика фармации</w:t>
      </w:r>
      <w:r w:rsidR="00984B8E" w:rsidRPr="00E50B3B">
        <w:rPr>
          <w:b/>
          <w:bCs/>
        </w:rPr>
        <w:t>»</w:t>
      </w:r>
    </w:p>
    <w:p w14:paraId="6B44CB8B" w14:textId="77777777" w:rsidR="00984B8E" w:rsidRPr="00E50B3B" w:rsidRDefault="001823CA" w:rsidP="00D117E0">
      <w:pPr>
        <w:jc w:val="center"/>
        <w:rPr>
          <w:b/>
          <w:bCs/>
        </w:rPr>
      </w:pPr>
      <w:r>
        <w:rPr>
          <w:b/>
          <w:bCs/>
        </w:rPr>
        <w:t>на 2022- 2023</w:t>
      </w:r>
      <w:r w:rsidR="00984B8E" w:rsidRPr="00E50B3B">
        <w:rPr>
          <w:b/>
          <w:bCs/>
        </w:rPr>
        <w:t xml:space="preserve"> учебный год</w:t>
      </w:r>
    </w:p>
    <w:p w14:paraId="494195F2" w14:textId="77777777" w:rsidR="00984B8E" w:rsidRDefault="00984B8E" w:rsidP="00D117E0">
      <w:pPr>
        <w:jc w:val="center"/>
        <w:rPr>
          <w:b/>
        </w:rPr>
      </w:pPr>
      <w:r w:rsidRPr="00E50B3B">
        <w:rPr>
          <w:b/>
          <w:bCs/>
        </w:rPr>
        <w:t>по специальности:</w:t>
      </w:r>
      <w:r w:rsidRPr="00E50B3B">
        <w:t xml:space="preserve"> </w:t>
      </w:r>
      <w:r w:rsidR="00604594" w:rsidRPr="00E50B3B">
        <w:rPr>
          <w:b/>
        </w:rPr>
        <w:t>«Фармация»</w:t>
      </w:r>
      <w:r w:rsidR="00604594" w:rsidRPr="00E50B3B">
        <w:t xml:space="preserve"> </w:t>
      </w:r>
      <w:r w:rsidRPr="00E50B3B">
        <w:rPr>
          <w:b/>
        </w:rPr>
        <w:t>560005</w:t>
      </w:r>
    </w:p>
    <w:p w14:paraId="742247E4" w14:textId="77777777" w:rsidR="00124809" w:rsidRPr="00E50B3B" w:rsidRDefault="008D6C3F" w:rsidP="00D117E0">
      <w:pPr>
        <w:jc w:val="center"/>
      </w:pPr>
      <w:r>
        <w:rPr>
          <w:b/>
        </w:rPr>
        <w:t xml:space="preserve">вечернее </w:t>
      </w:r>
      <w:r w:rsidR="00124809">
        <w:rPr>
          <w:b/>
        </w:rPr>
        <w:t>отделение</w:t>
      </w:r>
    </w:p>
    <w:p w14:paraId="622CF401" w14:textId="77777777" w:rsidR="00984B8E" w:rsidRPr="00E50B3B" w:rsidRDefault="00984B8E" w:rsidP="00D117E0">
      <w:pPr>
        <w:jc w:val="center"/>
        <w:rPr>
          <w:b/>
          <w:bCs/>
        </w:rPr>
      </w:pPr>
    </w:p>
    <w:p w14:paraId="7199C611" w14:textId="77777777" w:rsidR="00984B8E" w:rsidRPr="00E50B3B" w:rsidRDefault="00984B8E" w:rsidP="00D117E0">
      <w:pPr>
        <w:jc w:val="center"/>
        <w:rPr>
          <w:b/>
          <w:bCs/>
        </w:rPr>
      </w:pPr>
    </w:p>
    <w:p w14:paraId="3350761C" w14:textId="77777777" w:rsidR="00984B8E" w:rsidRPr="00E50B3B" w:rsidRDefault="00984B8E" w:rsidP="00D117E0">
      <w:pPr>
        <w:jc w:val="center"/>
        <w:rPr>
          <w:b/>
          <w:bCs/>
        </w:rPr>
      </w:pPr>
    </w:p>
    <w:p w14:paraId="30CFD46F" w14:textId="77777777" w:rsidR="00984B8E" w:rsidRPr="00E50B3B" w:rsidRDefault="00984B8E" w:rsidP="00D117E0">
      <w:pPr>
        <w:jc w:val="center"/>
        <w:rPr>
          <w:b/>
          <w:bCs/>
        </w:rPr>
      </w:pPr>
    </w:p>
    <w:p w14:paraId="30156C02" w14:textId="77777777" w:rsidR="00984B8E" w:rsidRPr="00E50B3B" w:rsidRDefault="00984B8E" w:rsidP="00D117E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959"/>
        <w:gridCol w:w="855"/>
        <w:gridCol w:w="1143"/>
        <w:gridCol w:w="1994"/>
        <w:gridCol w:w="905"/>
        <w:gridCol w:w="1625"/>
      </w:tblGrid>
      <w:tr w:rsidR="00984B8E" w:rsidRPr="00E50B3B" w14:paraId="5E7A260E" w14:textId="77777777" w:rsidTr="00984B8E">
        <w:tc>
          <w:tcPr>
            <w:tcW w:w="2090" w:type="dxa"/>
            <w:vMerge w:val="restart"/>
          </w:tcPr>
          <w:p w14:paraId="40DD5FB8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Наименование дисциплины</w:t>
            </w:r>
          </w:p>
        </w:tc>
        <w:tc>
          <w:tcPr>
            <w:tcW w:w="4951" w:type="dxa"/>
            <w:gridSpan w:val="4"/>
          </w:tcPr>
          <w:p w14:paraId="07ADEB44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Количество часов</w:t>
            </w:r>
          </w:p>
        </w:tc>
        <w:tc>
          <w:tcPr>
            <w:tcW w:w="905" w:type="dxa"/>
            <w:vMerge w:val="restart"/>
          </w:tcPr>
          <w:p w14:paraId="362745E1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СРС</w:t>
            </w:r>
          </w:p>
        </w:tc>
        <w:tc>
          <w:tcPr>
            <w:tcW w:w="1625" w:type="dxa"/>
          </w:tcPr>
          <w:p w14:paraId="1BB088BB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отчетность</w:t>
            </w:r>
          </w:p>
        </w:tc>
      </w:tr>
      <w:tr w:rsidR="00984B8E" w:rsidRPr="00E50B3B" w14:paraId="200DE6DF" w14:textId="77777777" w:rsidTr="00984B8E">
        <w:tc>
          <w:tcPr>
            <w:tcW w:w="2090" w:type="dxa"/>
            <w:vMerge/>
          </w:tcPr>
          <w:p w14:paraId="0F12C2CD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</w:tcPr>
          <w:p w14:paraId="5DC7F289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всего</w:t>
            </w:r>
          </w:p>
        </w:tc>
        <w:tc>
          <w:tcPr>
            <w:tcW w:w="855" w:type="dxa"/>
          </w:tcPr>
          <w:p w14:paraId="5AB05739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ауд.</w:t>
            </w:r>
          </w:p>
        </w:tc>
        <w:tc>
          <w:tcPr>
            <w:tcW w:w="1143" w:type="dxa"/>
          </w:tcPr>
          <w:p w14:paraId="3A0EFD4D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лекции</w:t>
            </w:r>
          </w:p>
        </w:tc>
        <w:tc>
          <w:tcPr>
            <w:tcW w:w="1994" w:type="dxa"/>
          </w:tcPr>
          <w:p w14:paraId="6C183369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лаб.- практ.</w:t>
            </w:r>
          </w:p>
        </w:tc>
        <w:tc>
          <w:tcPr>
            <w:tcW w:w="905" w:type="dxa"/>
            <w:vMerge/>
          </w:tcPr>
          <w:p w14:paraId="77792513" w14:textId="77777777" w:rsidR="00984B8E" w:rsidRPr="00E50B3B" w:rsidRDefault="00984B8E" w:rsidP="00D117E0">
            <w:pPr>
              <w:jc w:val="center"/>
              <w:rPr>
                <w:b/>
                <w:bCs/>
              </w:rPr>
            </w:pPr>
          </w:p>
        </w:tc>
        <w:tc>
          <w:tcPr>
            <w:tcW w:w="1625" w:type="dxa"/>
          </w:tcPr>
          <w:p w14:paraId="7D903353" w14:textId="77777777" w:rsidR="00984B8E" w:rsidRPr="00E50B3B" w:rsidRDefault="0069052B" w:rsidP="00D117E0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Экзамен</w:t>
            </w:r>
          </w:p>
        </w:tc>
      </w:tr>
      <w:tr w:rsidR="00EE4EBE" w:rsidRPr="00E50B3B" w14:paraId="3E654E0E" w14:textId="77777777" w:rsidTr="00984B8E">
        <w:tc>
          <w:tcPr>
            <w:tcW w:w="2090" w:type="dxa"/>
          </w:tcPr>
          <w:p w14:paraId="505ECC42" w14:textId="77777777" w:rsidR="00EE4EBE" w:rsidRPr="00E50B3B" w:rsidRDefault="00EE4EBE" w:rsidP="00D117E0">
            <w:pPr>
              <w:jc w:val="center"/>
              <w:rPr>
                <w:bCs/>
              </w:rPr>
            </w:pPr>
            <w:r w:rsidRPr="00E50B3B">
              <w:rPr>
                <w:bCs/>
              </w:rPr>
              <w:t>Управление и экономика фармации</w:t>
            </w:r>
          </w:p>
        </w:tc>
        <w:tc>
          <w:tcPr>
            <w:tcW w:w="959" w:type="dxa"/>
          </w:tcPr>
          <w:p w14:paraId="5FCED23F" w14:textId="77777777"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EE4EBE" w:rsidRPr="00E50B3B">
              <w:rPr>
                <w:bCs/>
              </w:rPr>
              <w:t>0</w:t>
            </w:r>
          </w:p>
        </w:tc>
        <w:tc>
          <w:tcPr>
            <w:tcW w:w="855" w:type="dxa"/>
          </w:tcPr>
          <w:p w14:paraId="1C64A5A9" w14:textId="77777777"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143" w:type="dxa"/>
          </w:tcPr>
          <w:p w14:paraId="5C341803" w14:textId="77777777"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94" w:type="dxa"/>
          </w:tcPr>
          <w:p w14:paraId="558A2034" w14:textId="77777777"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05" w:type="dxa"/>
          </w:tcPr>
          <w:p w14:paraId="2F02410F" w14:textId="77777777"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625" w:type="dxa"/>
          </w:tcPr>
          <w:p w14:paraId="0486B1F2" w14:textId="77777777" w:rsidR="00EE4EBE" w:rsidRPr="00E50B3B" w:rsidRDefault="00124809" w:rsidP="00D117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E4EBE" w:rsidRPr="00E50B3B">
              <w:rPr>
                <w:bCs/>
              </w:rPr>
              <w:t xml:space="preserve"> семестр</w:t>
            </w:r>
          </w:p>
        </w:tc>
      </w:tr>
    </w:tbl>
    <w:p w14:paraId="4F705151" w14:textId="77777777" w:rsidR="00984B8E" w:rsidRPr="00E50B3B" w:rsidRDefault="00984B8E" w:rsidP="00D117E0">
      <w:pPr>
        <w:jc w:val="center"/>
      </w:pPr>
    </w:p>
    <w:p w14:paraId="22EC6F49" w14:textId="77777777" w:rsidR="00253614" w:rsidRPr="00E50B3B" w:rsidRDefault="00253614" w:rsidP="00D117E0">
      <w:pPr>
        <w:jc w:val="center"/>
      </w:pPr>
    </w:p>
    <w:p w14:paraId="63761BB5" w14:textId="77777777" w:rsidR="00253614" w:rsidRPr="00E50B3B" w:rsidRDefault="00253614" w:rsidP="00D117E0">
      <w:pPr>
        <w:jc w:val="center"/>
      </w:pPr>
    </w:p>
    <w:p w14:paraId="4511E6F0" w14:textId="77777777" w:rsidR="00984B8E" w:rsidRPr="00E50B3B" w:rsidRDefault="00984B8E" w:rsidP="00D117E0">
      <w:pPr>
        <w:jc w:val="center"/>
      </w:pPr>
      <w:r w:rsidRPr="00E50B3B">
        <w:t>Рабочая программа разработана на основе государственного образовательного стандарта, ООП</w:t>
      </w:r>
      <w:r w:rsidR="00253614" w:rsidRPr="00E50B3B">
        <w:t xml:space="preserve"> по специальности «Фармация» 560005</w:t>
      </w:r>
    </w:p>
    <w:p w14:paraId="5AD56C83" w14:textId="77777777" w:rsidR="00253614" w:rsidRPr="00E50B3B" w:rsidRDefault="00253614" w:rsidP="00D117E0">
      <w:pPr>
        <w:jc w:val="center"/>
      </w:pPr>
    </w:p>
    <w:p w14:paraId="48B0C9F0" w14:textId="77777777" w:rsidR="00984B8E" w:rsidRPr="00E50B3B" w:rsidRDefault="00984B8E" w:rsidP="00D117E0">
      <w:pPr>
        <w:jc w:val="center"/>
      </w:pPr>
      <w:r w:rsidRPr="00E50B3B">
        <w:t xml:space="preserve">Рассмотрено и обсуждено на заседании кафедры </w:t>
      </w:r>
      <w:r w:rsidR="00EC2B74" w:rsidRPr="00E50B3B">
        <w:t xml:space="preserve">протокол № ______от «_____» </w:t>
      </w:r>
      <w:r w:rsidR="009E4DBC" w:rsidRPr="00E50B3B">
        <w:t xml:space="preserve"> </w:t>
      </w:r>
      <w:r w:rsidR="001823CA">
        <w:t>22</w:t>
      </w:r>
      <w:r w:rsidR="00D4787A">
        <w:t xml:space="preserve">  </w:t>
      </w:r>
      <w:r w:rsidRPr="00E50B3B">
        <w:t>г.</w:t>
      </w:r>
    </w:p>
    <w:p w14:paraId="413FC8B1" w14:textId="77777777" w:rsidR="00253614" w:rsidRPr="00E50B3B" w:rsidRDefault="00253614" w:rsidP="00D117E0">
      <w:pPr>
        <w:jc w:val="center"/>
      </w:pPr>
    </w:p>
    <w:p w14:paraId="4702F33C" w14:textId="77777777" w:rsidR="00984B8E" w:rsidRPr="00E50B3B" w:rsidRDefault="00984B8E" w:rsidP="00D117E0">
      <w:pPr>
        <w:jc w:val="center"/>
      </w:pPr>
      <w:r w:rsidRPr="00E50B3B">
        <w:t>Зав. кафедрой</w:t>
      </w:r>
      <w:r w:rsidR="0069052B" w:rsidRPr="00E50B3B">
        <w:t>, к.фарм.н., доцент:____________А. К. Раззаков</w:t>
      </w:r>
    </w:p>
    <w:p w14:paraId="573A22D5" w14:textId="77777777" w:rsidR="00984B8E" w:rsidRPr="00E50B3B" w:rsidRDefault="00984B8E" w:rsidP="00D117E0">
      <w:pPr>
        <w:jc w:val="center"/>
      </w:pPr>
    </w:p>
    <w:p w14:paraId="6C571DA4" w14:textId="77777777" w:rsidR="00984B8E" w:rsidRPr="00E50B3B" w:rsidRDefault="0069052B" w:rsidP="00D117E0">
      <w:pPr>
        <w:jc w:val="center"/>
      </w:pPr>
      <w:r w:rsidRPr="00E50B3B">
        <w:t>Составители</w:t>
      </w:r>
      <w:r w:rsidR="00984B8E" w:rsidRPr="00E50B3B">
        <w:t>:</w:t>
      </w:r>
      <w:r w:rsidRPr="00E50B3B">
        <w:t xml:space="preserve"> преподаватель Субанова М. О.</w:t>
      </w:r>
    </w:p>
    <w:p w14:paraId="65191BBB" w14:textId="3BA56563" w:rsidR="00984B8E" w:rsidRDefault="001823CA" w:rsidP="00D117E0">
      <w:pPr>
        <w:jc w:val="center"/>
      </w:pPr>
      <w:r>
        <w:t xml:space="preserve">                           п</w:t>
      </w:r>
      <w:r w:rsidRPr="00E50B3B">
        <w:t>реподаватель</w:t>
      </w:r>
      <w:r>
        <w:t xml:space="preserve"> Кулмаматова Б.К</w:t>
      </w:r>
      <w:r w:rsidR="00EB7730">
        <w:t>.</w:t>
      </w:r>
    </w:p>
    <w:p w14:paraId="532F6A8B" w14:textId="74DBB465" w:rsidR="00F50CD8" w:rsidRDefault="00F50CD8" w:rsidP="00D117E0">
      <w:pPr>
        <w:jc w:val="center"/>
      </w:pPr>
      <w:r>
        <w:t xml:space="preserve">                      </w:t>
      </w:r>
      <w:r w:rsidRPr="00E50B3B">
        <w:t>преподаватель</w:t>
      </w:r>
      <w:r>
        <w:t xml:space="preserve"> </w:t>
      </w:r>
      <w:r>
        <w:t>Султанов Н.Э.</w:t>
      </w:r>
    </w:p>
    <w:p w14:paraId="0F49B838" w14:textId="77777777" w:rsidR="001823CA" w:rsidRPr="00E50B3B" w:rsidRDefault="001823CA" w:rsidP="00D117E0">
      <w:pPr>
        <w:jc w:val="center"/>
      </w:pPr>
      <w:r>
        <w:t xml:space="preserve">                        </w:t>
      </w:r>
      <w:r w:rsidRPr="00E50B3B">
        <w:t>преподаватель</w:t>
      </w:r>
      <w:r>
        <w:t xml:space="preserve"> Азимкулов Т.А</w:t>
      </w:r>
      <w:r w:rsidR="00EB7730">
        <w:t>.</w:t>
      </w:r>
    </w:p>
    <w:p w14:paraId="1A2CE34F" w14:textId="77777777" w:rsidR="001823CA" w:rsidRDefault="001823CA" w:rsidP="00D117E0">
      <w:pPr>
        <w:jc w:val="center"/>
      </w:pPr>
    </w:p>
    <w:p w14:paraId="4719128F" w14:textId="77777777" w:rsidR="001823CA" w:rsidRDefault="001823CA" w:rsidP="00D117E0">
      <w:pPr>
        <w:jc w:val="center"/>
      </w:pPr>
    </w:p>
    <w:p w14:paraId="27E9CF05" w14:textId="77777777" w:rsidR="001823CA" w:rsidRDefault="001823CA" w:rsidP="00D117E0">
      <w:pPr>
        <w:jc w:val="center"/>
      </w:pPr>
    </w:p>
    <w:p w14:paraId="4FB7A8D7" w14:textId="77777777" w:rsidR="001823CA" w:rsidRDefault="001823CA" w:rsidP="00D117E0">
      <w:pPr>
        <w:jc w:val="center"/>
      </w:pPr>
    </w:p>
    <w:p w14:paraId="53D51885" w14:textId="77777777" w:rsidR="001823CA" w:rsidRDefault="001823CA" w:rsidP="00D117E0">
      <w:pPr>
        <w:jc w:val="center"/>
      </w:pPr>
    </w:p>
    <w:p w14:paraId="311A8D0B" w14:textId="77777777" w:rsidR="001823CA" w:rsidRDefault="001823CA" w:rsidP="00D117E0">
      <w:pPr>
        <w:jc w:val="center"/>
      </w:pPr>
    </w:p>
    <w:p w14:paraId="62A1B9F5" w14:textId="77777777" w:rsidR="001823CA" w:rsidRDefault="001823CA" w:rsidP="00D117E0">
      <w:pPr>
        <w:jc w:val="center"/>
      </w:pPr>
    </w:p>
    <w:p w14:paraId="7167D979" w14:textId="77777777" w:rsidR="009862AE" w:rsidRDefault="009862AE" w:rsidP="00D117E0">
      <w:pPr>
        <w:jc w:val="center"/>
      </w:pPr>
    </w:p>
    <w:p w14:paraId="380EDF42" w14:textId="77777777" w:rsidR="009862AE" w:rsidRDefault="009862AE" w:rsidP="00D117E0">
      <w:pPr>
        <w:jc w:val="center"/>
      </w:pPr>
    </w:p>
    <w:p w14:paraId="2D97BAD3" w14:textId="77777777" w:rsidR="009862AE" w:rsidRDefault="009862AE" w:rsidP="00D117E0">
      <w:pPr>
        <w:jc w:val="center"/>
      </w:pPr>
    </w:p>
    <w:p w14:paraId="30E6EDF2" w14:textId="77777777" w:rsidR="009862AE" w:rsidRDefault="009862AE" w:rsidP="00D117E0">
      <w:pPr>
        <w:jc w:val="center"/>
      </w:pPr>
    </w:p>
    <w:p w14:paraId="264326B8" w14:textId="77777777" w:rsidR="00357772" w:rsidRDefault="00357772" w:rsidP="00D117E0">
      <w:pPr>
        <w:jc w:val="center"/>
      </w:pPr>
    </w:p>
    <w:p w14:paraId="79313775" w14:textId="77777777" w:rsidR="00357772" w:rsidRDefault="00357772" w:rsidP="00D117E0">
      <w:pPr>
        <w:jc w:val="center"/>
      </w:pPr>
    </w:p>
    <w:p w14:paraId="702982CE" w14:textId="77777777" w:rsidR="00357772" w:rsidRDefault="00357772" w:rsidP="00D117E0">
      <w:pPr>
        <w:jc w:val="center"/>
      </w:pPr>
    </w:p>
    <w:p w14:paraId="038C0A0E" w14:textId="77777777" w:rsidR="00357772" w:rsidRDefault="00357772" w:rsidP="00D117E0">
      <w:pPr>
        <w:jc w:val="center"/>
      </w:pPr>
    </w:p>
    <w:p w14:paraId="2E6A803F" w14:textId="77777777" w:rsidR="00357772" w:rsidRDefault="00357772" w:rsidP="00D117E0">
      <w:pPr>
        <w:jc w:val="center"/>
      </w:pPr>
    </w:p>
    <w:p w14:paraId="46C6BD77" w14:textId="77777777" w:rsidR="00357772" w:rsidRDefault="00357772" w:rsidP="00357772"/>
    <w:p w14:paraId="515F4A22" w14:textId="77777777" w:rsidR="00357772" w:rsidRDefault="00357772" w:rsidP="00357772"/>
    <w:p w14:paraId="4FABD444" w14:textId="77777777" w:rsidR="00124809" w:rsidRDefault="000D0D82" w:rsidP="00357772">
      <w:pPr>
        <w:jc w:val="center"/>
      </w:pPr>
      <w:r w:rsidRPr="00E50B3B">
        <w:lastRenderedPageBreak/>
        <w:t>Ош.</w:t>
      </w:r>
      <w:r w:rsidR="001823CA">
        <w:t xml:space="preserve"> 2022</w:t>
      </w:r>
      <w:r w:rsidR="00984B8E" w:rsidRPr="00E50B3B">
        <w:t>г</w:t>
      </w:r>
    </w:p>
    <w:p w14:paraId="0DFB0D59" w14:textId="77777777" w:rsidR="00357772" w:rsidRDefault="00357772" w:rsidP="00357772">
      <w:pPr>
        <w:jc w:val="center"/>
      </w:pPr>
      <w:r w:rsidRPr="00357772">
        <w:t>РО3.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парафармацевтической продукции. (ПК-2, ПК-4, ПК-5, ПК-7, ПК-8, ПК-9, ПК-10, ПК-11, ПК-16)</w:t>
      </w:r>
    </w:p>
    <w:p w14:paraId="733BBE3C" w14:textId="77777777" w:rsidR="00357772" w:rsidRDefault="00357772" w:rsidP="00357772">
      <w:pPr>
        <w:jc w:val="center"/>
      </w:pPr>
    </w:p>
    <w:p w14:paraId="55FDF8C2" w14:textId="77777777" w:rsidR="00357772" w:rsidRPr="00357772" w:rsidRDefault="00357772" w:rsidP="00357772">
      <w:pPr>
        <w:jc w:val="center"/>
      </w:pPr>
    </w:p>
    <w:p w14:paraId="0B3D1926" w14:textId="77777777" w:rsidR="00533665" w:rsidRPr="00E50B3B" w:rsidRDefault="00533665" w:rsidP="00D91299">
      <w:pPr>
        <w:pStyle w:val="12"/>
        <w:numPr>
          <w:ilvl w:val="0"/>
          <w:numId w:val="1"/>
        </w:numPr>
        <w:rPr>
          <w:b/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>Цели и задачи дисциплины:</w:t>
      </w:r>
    </w:p>
    <w:p w14:paraId="41FA8525" w14:textId="77777777" w:rsidR="00533665" w:rsidRPr="00E50B3B" w:rsidRDefault="00533665" w:rsidP="00D117E0">
      <w:pPr>
        <w:rPr>
          <w:b/>
          <w:bCs/>
        </w:rPr>
      </w:pPr>
    </w:p>
    <w:p w14:paraId="42D2BB13" w14:textId="77777777" w:rsidR="00533665" w:rsidRPr="00E50B3B" w:rsidRDefault="00533665" w:rsidP="00D117E0"/>
    <w:p w14:paraId="295FB18E" w14:textId="77777777" w:rsidR="00253614" w:rsidRPr="00E50B3B" w:rsidRDefault="00533665" w:rsidP="00A6595A">
      <w:pPr>
        <w:pStyle w:val="Default"/>
        <w:ind w:firstLine="708"/>
        <w:rPr>
          <w:sz w:val="20"/>
          <w:szCs w:val="20"/>
        </w:rPr>
      </w:pPr>
      <w:r w:rsidRPr="00E50B3B">
        <w:rPr>
          <w:b/>
          <w:bCs/>
          <w:i/>
          <w:iCs/>
          <w:sz w:val="20"/>
          <w:szCs w:val="20"/>
        </w:rPr>
        <w:t xml:space="preserve">Цель </w:t>
      </w:r>
      <w:r w:rsidRPr="00E50B3B">
        <w:rPr>
          <w:sz w:val="20"/>
          <w:szCs w:val="20"/>
        </w:rPr>
        <w:t xml:space="preserve">освоения учебной дисциплины </w:t>
      </w:r>
      <w:r w:rsidR="00477195" w:rsidRPr="00E50B3B">
        <w:rPr>
          <w:sz w:val="20"/>
          <w:szCs w:val="20"/>
        </w:rPr>
        <w:t>«</w:t>
      </w:r>
      <w:r w:rsidRPr="00E50B3B">
        <w:rPr>
          <w:sz w:val="20"/>
          <w:szCs w:val="20"/>
        </w:rPr>
        <w:t>Управление и экономика фармации</w:t>
      </w:r>
      <w:r w:rsidR="00477195" w:rsidRPr="00E50B3B">
        <w:rPr>
          <w:sz w:val="20"/>
          <w:szCs w:val="20"/>
        </w:rPr>
        <w:t xml:space="preserve">» </w:t>
      </w:r>
      <w:r w:rsidRPr="00E50B3B">
        <w:rPr>
          <w:sz w:val="20"/>
          <w:szCs w:val="20"/>
        </w:rPr>
        <w:t xml:space="preserve"> состоит в получении знаний и практических навыков в области планирования, организации, анализа, контроля и учета деятельности субъектов обращения лекарственных средств для оказания качественной фармацевтической помощи. </w:t>
      </w:r>
    </w:p>
    <w:p w14:paraId="572B4C68" w14:textId="77777777" w:rsidR="00A6595A" w:rsidRPr="00E50B3B" w:rsidRDefault="00A6595A" w:rsidP="00A6595A">
      <w:pPr>
        <w:pStyle w:val="Default"/>
        <w:ind w:firstLine="708"/>
        <w:rPr>
          <w:sz w:val="20"/>
          <w:szCs w:val="20"/>
        </w:rPr>
      </w:pPr>
    </w:p>
    <w:p w14:paraId="331F17FC" w14:textId="77777777" w:rsidR="00477195" w:rsidRPr="00E50B3B" w:rsidRDefault="00477195" w:rsidP="00991AA0">
      <w:pPr>
        <w:pStyle w:val="Default"/>
        <w:rPr>
          <w:sz w:val="20"/>
          <w:szCs w:val="20"/>
        </w:rPr>
      </w:pPr>
      <w:r w:rsidRPr="00E50B3B">
        <w:rPr>
          <w:sz w:val="20"/>
          <w:szCs w:val="20"/>
        </w:rPr>
        <w:t xml:space="preserve">При этом </w:t>
      </w:r>
      <w:r w:rsidRPr="00E50B3B">
        <w:rPr>
          <w:b/>
          <w:bCs/>
          <w:i/>
          <w:iCs/>
          <w:sz w:val="20"/>
          <w:szCs w:val="20"/>
        </w:rPr>
        <w:t xml:space="preserve">задачами </w:t>
      </w:r>
      <w:r w:rsidRPr="00E50B3B">
        <w:rPr>
          <w:sz w:val="20"/>
          <w:szCs w:val="20"/>
        </w:rPr>
        <w:t>дисциплины являются:</w:t>
      </w:r>
    </w:p>
    <w:p w14:paraId="4AE7EF18" w14:textId="77777777" w:rsidR="00A6595A" w:rsidRPr="00E50B3B" w:rsidRDefault="00A6595A" w:rsidP="00A6595A">
      <w:pPr>
        <w:pStyle w:val="Default"/>
        <w:jc w:val="center"/>
        <w:rPr>
          <w:sz w:val="20"/>
          <w:szCs w:val="20"/>
        </w:rPr>
      </w:pPr>
    </w:p>
    <w:p w14:paraId="3ECC4FAC" w14:textId="77777777"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 xml:space="preserve">Обучить выполнению </w:t>
      </w:r>
      <w:r w:rsidR="001801E1" w:rsidRPr="00E50B3B">
        <w:rPr>
          <w:sz w:val="20"/>
          <w:szCs w:val="20"/>
        </w:rPr>
        <w:t xml:space="preserve">функций по организации деятельности различных предприятий и организаций, занятых в сфере обращения ЛС и управления </w:t>
      </w:r>
      <w:r w:rsidRPr="00E50B3B">
        <w:rPr>
          <w:sz w:val="20"/>
          <w:szCs w:val="20"/>
        </w:rPr>
        <w:t>их структурными подразделениями;</w:t>
      </w:r>
    </w:p>
    <w:p w14:paraId="3F195F2A" w14:textId="77777777"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 xml:space="preserve">Сформировать у студентов навыками </w:t>
      </w:r>
      <w:r w:rsidR="001801E1" w:rsidRPr="00E50B3B">
        <w:rPr>
          <w:sz w:val="20"/>
          <w:szCs w:val="20"/>
        </w:rPr>
        <w:t>организация труда фармацевтического и другого персонала в фармацевтических организациях, принятие управленческих решений, определение порядка выполнения работ;</w:t>
      </w:r>
    </w:p>
    <w:p w14:paraId="4B649464" w14:textId="77777777"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 xml:space="preserve">Сформировать умение </w:t>
      </w:r>
      <w:r w:rsidR="001801E1" w:rsidRPr="00E50B3B">
        <w:rPr>
          <w:sz w:val="20"/>
          <w:szCs w:val="20"/>
        </w:rPr>
        <w:t>планировани</w:t>
      </w:r>
      <w:r w:rsidRPr="00E50B3B">
        <w:rPr>
          <w:sz w:val="20"/>
          <w:szCs w:val="20"/>
        </w:rPr>
        <w:t>ю</w:t>
      </w:r>
      <w:r w:rsidR="001801E1" w:rsidRPr="00E50B3B">
        <w:rPr>
          <w:sz w:val="20"/>
          <w:szCs w:val="20"/>
        </w:rPr>
        <w:t xml:space="preserve"> основных показателей и направлений деятельности фармацевтической организации, организацию управленческого и финансового учета, </w:t>
      </w:r>
    </w:p>
    <w:p w14:paraId="6C9D9AC4" w14:textId="77777777"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>Сформировать у студентов составлению</w:t>
      </w:r>
      <w:r w:rsidR="001801E1" w:rsidRPr="00E50B3B">
        <w:rPr>
          <w:sz w:val="20"/>
          <w:szCs w:val="20"/>
        </w:rPr>
        <w:t xml:space="preserve"> текущей организационной и учетной документации подразделений фармацевтических организаций (планов, смет, заявок на материалы, оборудование, инструкций и т.п.), а также отчетности по утвержденным формам;</w:t>
      </w:r>
    </w:p>
    <w:p w14:paraId="75473441" w14:textId="77777777" w:rsidR="0047719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bCs/>
          <w:iCs/>
          <w:sz w:val="20"/>
          <w:szCs w:val="20"/>
        </w:rPr>
        <w:t>Научить</w:t>
      </w:r>
      <w:r w:rsidRPr="00E50B3B">
        <w:rPr>
          <w:b/>
          <w:bCs/>
          <w:i/>
          <w:iCs/>
          <w:sz w:val="20"/>
          <w:szCs w:val="20"/>
        </w:rPr>
        <w:t xml:space="preserve"> </w:t>
      </w:r>
      <w:r w:rsidRPr="00E50B3B">
        <w:rPr>
          <w:sz w:val="20"/>
          <w:szCs w:val="20"/>
        </w:rPr>
        <w:t>проведению</w:t>
      </w:r>
      <w:r w:rsidR="001801E1" w:rsidRPr="00E50B3B">
        <w:rPr>
          <w:sz w:val="20"/>
          <w:szCs w:val="20"/>
        </w:rPr>
        <w:t xml:space="preserve"> процедур рассмотрения документов по выдаче лицензий на производство лекарственных средств, фармацевтическую деятельность, деятельность, связанную с оборотом наркотических средств и психотропных веществ, выдача лицензий и последующий контроль выполнения лицензионных требований;</w:t>
      </w:r>
    </w:p>
    <w:p w14:paraId="47ACA6E9" w14:textId="77777777" w:rsidR="00533665" w:rsidRPr="00E50B3B" w:rsidRDefault="00477195" w:rsidP="00991AA0">
      <w:pPr>
        <w:pStyle w:val="afd"/>
        <w:numPr>
          <w:ilvl w:val="0"/>
          <w:numId w:val="45"/>
        </w:numPr>
        <w:rPr>
          <w:sz w:val="20"/>
          <w:szCs w:val="20"/>
        </w:rPr>
      </w:pPr>
      <w:r w:rsidRPr="00E50B3B">
        <w:rPr>
          <w:sz w:val="20"/>
          <w:szCs w:val="20"/>
        </w:rPr>
        <w:t>Сформировать умение проведений мероприятий по квалифицированному информированию населения в рамках ответственного самолечения о безрецептурных ЛС, БАДах к пище, изделиях медицинского назначения и др. с условием соблюдения нормативных актов, регулирующих рекламную деятельность и положений профессиональных и корпоративных этических кодексов фармацевта</w:t>
      </w:r>
    </w:p>
    <w:p w14:paraId="458C17E1" w14:textId="77777777" w:rsidR="00477195" w:rsidRPr="00E50B3B" w:rsidRDefault="00477195" w:rsidP="00D117E0">
      <w:pPr>
        <w:rPr>
          <w:b/>
          <w:bCs/>
          <w:i/>
        </w:rPr>
      </w:pPr>
    </w:p>
    <w:p w14:paraId="2A7CE769" w14:textId="77777777" w:rsidR="00984B8E" w:rsidRPr="00E50B3B" w:rsidRDefault="00984B8E" w:rsidP="00D117E0">
      <w:pPr>
        <w:rPr>
          <w:b/>
          <w:bCs/>
        </w:rPr>
      </w:pPr>
    </w:p>
    <w:p w14:paraId="14C6645D" w14:textId="77777777" w:rsidR="00253614" w:rsidRPr="00E50B3B" w:rsidRDefault="00984B8E" w:rsidP="00D91299">
      <w:pPr>
        <w:pStyle w:val="afd"/>
        <w:numPr>
          <w:ilvl w:val="0"/>
          <w:numId w:val="1"/>
        </w:numPr>
        <w:rPr>
          <w:b/>
          <w:i/>
          <w:sz w:val="20"/>
          <w:szCs w:val="20"/>
        </w:rPr>
      </w:pPr>
      <w:r w:rsidRPr="00E50B3B">
        <w:rPr>
          <w:b/>
          <w:i/>
          <w:sz w:val="20"/>
          <w:szCs w:val="20"/>
        </w:rPr>
        <w:t>Результаты  обучения (РО)  и  компетенции  студента, формируемые  в   процессе   изучения  дисциплины</w:t>
      </w:r>
      <w:r w:rsidRPr="00E50B3B">
        <w:rPr>
          <w:b/>
          <w:bCs/>
          <w:i/>
          <w:sz w:val="20"/>
          <w:szCs w:val="20"/>
        </w:rPr>
        <w:t xml:space="preserve"> «</w:t>
      </w:r>
      <w:r w:rsidR="00533665" w:rsidRPr="00E50B3B">
        <w:rPr>
          <w:b/>
          <w:bCs/>
          <w:i/>
          <w:sz w:val="20"/>
          <w:szCs w:val="20"/>
        </w:rPr>
        <w:t>Управление и экономика фармации</w:t>
      </w:r>
      <w:r w:rsidRPr="00E50B3B">
        <w:rPr>
          <w:b/>
          <w:bCs/>
          <w:i/>
          <w:sz w:val="20"/>
          <w:szCs w:val="20"/>
        </w:rPr>
        <w:t>»</w:t>
      </w:r>
      <w:r w:rsidR="00EE4EBE" w:rsidRPr="00E50B3B">
        <w:rPr>
          <w:b/>
          <w:bCs/>
          <w:i/>
          <w:sz w:val="20"/>
          <w:szCs w:val="20"/>
        </w:rPr>
        <w:t>.</w:t>
      </w:r>
    </w:p>
    <w:p w14:paraId="1A0506A0" w14:textId="77777777" w:rsidR="001D2299" w:rsidRPr="00E50B3B" w:rsidRDefault="001D2299" w:rsidP="001D2299">
      <w:pPr>
        <w:rPr>
          <w:b/>
          <w:i/>
        </w:rPr>
      </w:pPr>
    </w:p>
    <w:p w14:paraId="4DDBDC80" w14:textId="77777777" w:rsidR="001D2299" w:rsidRPr="00E50B3B" w:rsidRDefault="001D2299" w:rsidP="001D2299">
      <w:pPr>
        <w:rPr>
          <w:b/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5"/>
        <w:gridCol w:w="5690"/>
        <w:gridCol w:w="1897"/>
      </w:tblGrid>
      <w:tr w:rsidR="00253614" w:rsidRPr="00E50B3B" w14:paraId="28A27D87" w14:textId="77777777" w:rsidTr="00991AA0">
        <w:tc>
          <w:tcPr>
            <w:tcW w:w="1757" w:type="dxa"/>
          </w:tcPr>
          <w:p w14:paraId="06A6F312" w14:textId="77777777" w:rsidR="00253614" w:rsidRPr="00E50B3B" w:rsidRDefault="00253614" w:rsidP="00D117E0">
            <w:pPr>
              <w:rPr>
                <w:b/>
                <w:bCs/>
              </w:rPr>
            </w:pPr>
            <w:r w:rsidRPr="00E50B3B">
              <w:rPr>
                <w:b/>
                <w:i/>
              </w:rPr>
              <w:t>Код  РО ООП и его форму-лировка</w:t>
            </w:r>
          </w:p>
        </w:tc>
        <w:tc>
          <w:tcPr>
            <w:tcW w:w="6308" w:type="dxa"/>
          </w:tcPr>
          <w:p w14:paraId="4DC7A17A" w14:textId="77777777" w:rsidR="00253614" w:rsidRPr="00E50B3B" w:rsidRDefault="00253614" w:rsidP="00D117E0">
            <w:pPr>
              <w:rPr>
                <w:b/>
                <w:bCs/>
              </w:rPr>
            </w:pPr>
            <w:r w:rsidRPr="00E50B3B">
              <w:rPr>
                <w:b/>
                <w:i/>
              </w:rPr>
              <w:t>Компетенции</w:t>
            </w:r>
          </w:p>
        </w:tc>
        <w:tc>
          <w:tcPr>
            <w:tcW w:w="1897" w:type="dxa"/>
          </w:tcPr>
          <w:p w14:paraId="7E8A980A" w14:textId="77777777" w:rsidR="00253614" w:rsidRPr="00E50B3B" w:rsidRDefault="00253614" w:rsidP="00D117E0">
            <w:pPr>
              <w:rPr>
                <w:b/>
                <w:i/>
              </w:rPr>
            </w:pPr>
            <w:r w:rsidRPr="00E50B3B">
              <w:rPr>
                <w:b/>
                <w:i/>
              </w:rPr>
              <w:t>РО дисц. и его   формулировка</w:t>
            </w:r>
          </w:p>
          <w:p w14:paraId="25F7A5DB" w14:textId="77777777" w:rsidR="00253614" w:rsidRPr="00E50B3B" w:rsidRDefault="00253614" w:rsidP="00D117E0">
            <w:pPr>
              <w:rPr>
                <w:b/>
                <w:bCs/>
              </w:rPr>
            </w:pPr>
          </w:p>
        </w:tc>
      </w:tr>
      <w:tr w:rsidR="00253614" w:rsidRPr="00E50B3B" w14:paraId="0715B82C" w14:textId="77777777" w:rsidTr="00991AA0">
        <w:tc>
          <w:tcPr>
            <w:tcW w:w="1757" w:type="dxa"/>
          </w:tcPr>
          <w:p w14:paraId="7CB67C01" w14:textId="77777777" w:rsidR="00253614" w:rsidRPr="00E50B3B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РО3.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парафармацевтической продукции. (ПК-2, ПК-4, ПК-5, ПК-7, ПК-8, ПК-9, ПК-10, ПК-11, ПК-16)</w:t>
            </w:r>
          </w:p>
        </w:tc>
        <w:tc>
          <w:tcPr>
            <w:tcW w:w="6308" w:type="dxa"/>
          </w:tcPr>
          <w:p w14:paraId="7FC03C01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ПК-2</w:t>
            </w:r>
            <w:r w:rsidRPr="00357772">
              <w:rPr>
                <w:b/>
                <w:bCs/>
              </w:rPr>
              <w:tab/>
              <w:t>– способен и готов к применению специализированного оборудования и медицинских изделий, предусмотренных для использования в профессиональной сфере;</w:t>
            </w:r>
          </w:p>
          <w:p w14:paraId="0CCAE622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ПК-4</w:t>
            </w:r>
            <w:r w:rsidRPr="00357772">
              <w:rPr>
                <w:b/>
                <w:bCs/>
              </w:rPr>
              <w:tab/>
              <w:t>– способен и готов к участию в реализации основных положений Государственной</w:t>
            </w:r>
          </w:p>
          <w:p w14:paraId="5EEB4BE4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лекарственной политики Кыргызской Республики;</w:t>
            </w:r>
          </w:p>
          <w:p w14:paraId="03CB43BF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ПК-5</w:t>
            </w:r>
            <w:r w:rsidRPr="00357772">
              <w:rPr>
                <w:b/>
                <w:bCs/>
              </w:rPr>
              <w:tab/>
              <w:t>– способен и готов к участию в сфере разработки и совершенствования ЛС, их</w:t>
            </w:r>
          </w:p>
          <w:p w14:paraId="27F2A8AA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производства, экспертизы, регистрации, доклинических, клинических испытаний в</w:t>
            </w:r>
          </w:p>
          <w:p w14:paraId="233D5707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соответствии с требованиями международных и национальных стандартов (GLP, GCP, GMP, GDP и др.);</w:t>
            </w:r>
          </w:p>
          <w:p w14:paraId="03407626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ПК-7</w:t>
            </w:r>
            <w:r w:rsidRPr="00357772">
              <w:rPr>
                <w:b/>
                <w:bCs/>
              </w:rPr>
              <w:tab/>
              <w:t>– способен и готов к осуществлению оптовой и розничной реализации лекарственных средств;</w:t>
            </w:r>
          </w:p>
          <w:p w14:paraId="5B0131AC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ПК-8</w:t>
            </w:r>
            <w:r w:rsidRPr="00357772">
              <w:rPr>
                <w:b/>
                <w:bCs/>
              </w:rPr>
              <w:tab/>
              <w:t>– способен и готов к обеспечению хранения лекарственных средств и медицинских изделий;</w:t>
            </w:r>
          </w:p>
          <w:p w14:paraId="57DB7139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ПК-9</w:t>
            </w:r>
            <w:r w:rsidRPr="00357772">
              <w:rPr>
                <w:b/>
                <w:bCs/>
              </w:rPr>
              <w:tab/>
              <w:t xml:space="preserve">– способен и готов к осуществлению перевозки </w:t>
            </w:r>
            <w:r w:rsidRPr="00357772">
              <w:rPr>
                <w:b/>
                <w:bCs/>
              </w:rPr>
              <w:lastRenderedPageBreak/>
              <w:t>лекарственных средств с учетом</w:t>
            </w:r>
          </w:p>
          <w:p w14:paraId="18936B1B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принципов транспортной логистики и соблюдения требований холодовой цепи;</w:t>
            </w:r>
          </w:p>
          <w:p w14:paraId="6A80A4A7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ПК-10</w:t>
            </w:r>
            <w:r w:rsidRPr="00357772">
              <w:rPr>
                <w:b/>
                <w:bCs/>
              </w:rPr>
              <w:tab/>
              <w:t>– способен и готов к участию в процедурах ввоза лекарственных средств в</w:t>
            </w:r>
          </w:p>
          <w:p w14:paraId="64397D32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Кыргызскую Республику и вывоза лекарственных средств из Кыргызской Республики;</w:t>
            </w:r>
          </w:p>
          <w:p w14:paraId="0C84E1E6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ПК-11</w:t>
            </w:r>
            <w:r w:rsidRPr="00357772">
              <w:rPr>
                <w:b/>
                <w:bCs/>
              </w:rPr>
              <w:tab/>
              <w:t>– способен и готов к участию в реализации государственных программ льготного лекарственного обеспечения на амбулаторном и стационарном уровнях;</w:t>
            </w:r>
          </w:p>
          <w:p w14:paraId="60DAFC42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ПК-16</w:t>
            </w:r>
            <w:r w:rsidRPr="00357772">
              <w:rPr>
                <w:b/>
                <w:bCs/>
              </w:rPr>
              <w:tab/>
              <w:t>– способен и готов к применению основных принципов управления в</w:t>
            </w:r>
          </w:p>
          <w:p w14:paraId="4C0C69A9" w14:textId="77777777" w:rsidR="00357772" w:rsidRPr="00357772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фармацевтической отрасли, в том числе в фармацевтических организациях и их</w:t>
            </w:r>
          </w:p>
          <w:p w14:paraId="133E51A3" w14:textId="77777777" w:rsidR="00253614" w:rsidRPr="00E50B3B" w:rsidRDefault="00357772" w:rsidP="00357772">
            <w:pPr>
              <w:rPr>
                <w:b/>
                <w:bCs/>
              </w:rPr>
            </w:pPr>
            <w:r w:rsidRPr="00357772">
              <w:rPr>
                <w:b/>
                <w:bCs/>
              </w:rPr>
              <w:t>структурных подразделениях;</w:t>
            </w:r>
          </w:p>
        </w:tc>
        <w:tc>
          <w:tcPr>
            <w:tcW w:w="1897" w:type="dxa"/>
          </w:tcPr>
          <w:p w14:paraId="58CE9A81" w14:textId="77777777" w:rsidR="00EE4EBE" w:rsidRPr="00E50B3B" w:rsidRDefault="00EE4EBE" w:rsidP="00D117E0">
            <w:pPr>
              <w:rPr>
                <w:rFonts w:eastAsia="Times New Roman"/>
                <w:i/>
              </w:rPr>
            </w:pPr>
            <w:r w:rsidRPr="00E50B3B">
              <w:rPr>
                <w:rFonts w:eastAsia="Times New Roman"/>
                <w:i/>
              </w:rPr>
              <w:lastRenderedPageBreak/>
              <w:t>РОд-1 умеет использовать нормативно-правовые документы в сфере обращения лекарственных средств.</w:t>
            </w:r>
          </w:p>
          <w:p w14:paraId="090A1ADD" w14:textId="77777777" w:rsidR="00EE4EBE" w:rsidRPr="00E50B3B" w:rsidRDefault="00EE4EBE" w:rsidP="00D117E0"/>
          <w:p w14:paraId="63B53526" w14:textId="77777777" w:rsidR="00EE4EBE" w:rsidRPr="00E50B3B" w:rsidRDefault="00EE4EBE" w:rsidP="00D117E0">
            <w:pPr>
              <w:rPr>
                <w:rFonts w:eastAsia="Times New Roman"/>
                <w:i/>
              </w:rPr>
            </w:pPr>
            <w:r w:rsidRPr="00E50B3B">
              <w:rPr>
                <w:rFonts w:eastAsia="Times New Roman"/>
                <w:i/>
              </w:rPr>
              <w:t>РОд-2 умеет осуществлять административное делопроизводство в сфере обращения лекарственных средств.</w:t>
            </w:r>
          </w:p>
          <w:p w14:paraId="39C4DABB" w14:textId="77777777" w:rsidR="00E272D8" w:rsidRPr="00E50B3B" w:rsidRDefault="00E272D8" w:rsidP="00D117E0">
            <w:pPr>
              <w:rPr>
                <w:rFonts w:eastAsia="Times New Roman"/>
              </w:rPr>
            </w:pPr>
          </w:p>
          <w:p w14:paraId="50080F4D" w14:textId="77777777" w:rsidR="00EE4EBE" w:rsidRPr="00E50B3B" w:rsidRDefault="00EE4EBE" w:rsidP="00D117E0">
            <w:pPr>
              <w:rPr>
                <w:rFonts w:eastAsia="Times New Roman"/>
                <w:i/>
              </w:rPr>
            </w:pPr>
            <w:r w:rsidRPr="00E50B3B">
              <w:rPr>
                <w:rFonts w:eastAsia="Times New Roman"/>
                <w:i/>
              </w:rPr>
              <w:t xml:space="preserve">РОд-3 умеет </w:t>
            </w:r>
            <w:r w:rsidRPr="00E50B3B">
              <w:rPr>
                <w:rFonts w:eastAsia="Times New Roman"/>
                <w:i/>
              </w:rPr>
              <w:lastRenderedPageBreak/>
              <w:t>проводить учетную политику в фармацевтических организациях.</w:t>
            </w:r>
          </w:p>
          <w:p w14:paraId="603FCEDE" w14:textId="77777777" w:rsidR="00253614" w:rsidRPr="00E50B3B" w:rsidRDefault="00253614" w:rsidP="00D117E0">
            <w:pPr>
              <w:rPr>
                <w:i/>
              </w:rPr>
            </w:pPr>
          </w:p>
          <w:p w14:paraId="0AF008F2" w14:textId="77777777" w:rsidR="00742A7D" w:rsidRPr="00E50B3B" w:rsidRDefault="00742A7D" w:rsidP="00D117E0">
            <w:pPr>
              <w:rPr>
                <w:i/>
              </w:rPr>
            </w:pPr>
          </w:p>
          <w:p w14:paraId="3593EDC7" w14:textId="77777777" w:rsidR="00253614" w:rsidRPr="00E50B3B" w:rsidRDefault="00253614" w:rsidP="00D117E0">
            <w:pPr>
              <w:rPr>
                <w:b/>
                <w:bCs/>
              </w:rPr>
            </w:pPr>
          </w:p>
        </w:tc>
      </w:tr>
    </w:tbl>
    <w:p w14:paraId="67473165" w14:textId="77777777" w:rsidR="00991AA0" w:rsidRDefault="00991AA0" w:rsidP="00991AA0">
      <w:pPr>
        <w:rPr>
          <w:b/>
          <w:bCs/>
          <w:i/>
        </w:rPr>
      </w:pPr>
    </w:p>
    <w:p w14:paraId="313EDF7C" w14:textId="77777777" w:rsidR="00991AA0" w:rsidRPr="00E50B3B" w:rsidRDefault="00991AA0" w:rsidP="00991AA0">
      <w:pPr>
        <w:rPr>
          <w:b/>
          <w:bCs/>
          <w:i/>
        </w:rPr>
      </w:pPr>
      <w:r w:rsidRPr="00E50B3B">
        <w:rPr>
          <w:b/>
          <w:bCs/>
          <w:i/>
        </w:rPr>
        <w:t>В результате освоения дисциплины студент должен:</w:t>
      </w:r>
    </w:p>
    <w:p w14:paraId="5410722F" w14:textId="77777777" w:rsidR="00991AA0" w:rsidRPr="00E50B3B" w:rsidRDefault="00991AA0" w:rsidP="00991AA0">
      <w:pPr>
        <w:rPr>
          <w:b/>
          <w:bCs/>
          <w:i/>
        </w:rPr>
      </w:pPr>
    </w:p>
    <w:p w14:paraId="15F9629F" w14:textId="77777777" w:rsidR="00991AA0" w:rsidRPr="00E50B3B" w:rsidRDefault="00991AA0" w:rsidP="00991AA0">
      <w:pPr>
        <w:rPr>
          <w:b/>
          <w:bCs/>
          <w:i/>
        </w:rPr>
      </w:pPr>
      <w:r w:rsidRPr="00E50B3B">
        <w:rPr>
          <w:b/>
          <w:bCs/>
          <w:i/>
        </w:rPr>
        <w:t xml:space="preserve"> знать:</w:t>
      </w:r>
    </w:p>
    <w:p w14:paraId="1B4936AB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структуру современной системы здравоохранения КР; </w:t>
      </w:r>
    </w:p>
    <w:p w14:paraId="62C30DD8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основы законодательства КР по охране здоровья граждан и обеспечения санитарно- эпидемиологического благополучия в стране; </w:t>
      </w:r>
    </w:p>
    <w:p w14:paraId="6FF6FB7F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основные нормативные и правовые документы;</w:t>
      </w:r>
    </w:p>
    <w:p w14:paraId="711B23C8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юридические, законодательные и административные процедуры и стратегию, касающиеся всех аспектов фармацевтической деятельности; </w:t>
      </w:r>
    </w:p>
    <w:p w14:paraId="3938982F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основы организации страховой медицины в КР, системы финансирования здравоохранения в КР;</w:t>
      </w:r>
    </w:p>
    <w:p w14:paraId="4B330589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структура и порядок функционирования государственной системы контроля качества, эффективности и безопасности ЛС; </w:t>
      </w:r>
    </w:p>
    <w:p w14:paraId="7F683707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основы предпринимательской деятельности в фармацевтическом секторе экономики; </w:t>
      </w:r>
    </w:p>
    <w:p w14:paraId="5C13F4B6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ведение учетной документации фармацевтическими предприятиями оптового и розничного звена;</w:t>
      </w:r>
    </w:p>
    <w:p w14:paraId="049FDCFC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правила проведения фармацевтической экспертизы рецептов и требований от лечебных организаций;</w:t>
      </w:r>
    </w:p>
    <w:p w14:paraId="03ED747C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методы составления отчетности для внутренних и внешних пользователей учетной информации; </w:t>
      </w:r>
    </w:p>
    <w:p w14:paraId="479A70B8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методы определения потребности и спроса на различные группы лекарственных средств </w:t>
      </w:r>
    </w:p>
    <w:p w14:paraId="0AE31B1D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использованием фармакоэкономических методов анализа; </w:t>
      </w:r>
    </w:p>
    <w:p w14:paraId="4593D9F6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организацию и технологию хранения товаров аптечного ассортимента; </w:t>
      </w:r>
    </w:p>
    <w:p w14:paraId="541D9592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порядок отпуска из аптеки лекарственных средств населению и ЛО; </w:t>
      </w:r>
    </w:p>
    <w:p w14:paraId="0DFFEEC3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правила начисления, удержания и отчислений от заработной платы; </w:t>
      </w:r>
    </w:p>
    <w:p w14:paraId="2E7777D2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основные формы безналичных расчетов за товары и услуги; </w:t>
      </w:r>
    </w:p>
    <w:p w14:paraId="383C89FB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системы налогообложения фармацевтических предприятий; </w:t>
      </w:r>
    </w:p>
    <w:p w14:paraId="05864218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основы делопроизводства в фарморганизациях;</w:t>
      </w:r>
    </w:p>
    <w:p w14:paraId="0AA25961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приемы составления внешней отчетности фармацевтических предприятий (бухгалтерской, статистической, налоговой); </w:t>
      </w:r>
    </w:p>
    <w:p w14:paraId="114B9CBB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методы финансового анализа основных показателей деятельности фармацевтических предприятий; </w:t>
      </w:r>
    </w:p>
    <w:p w14:paraId="1CC87825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 xml:space="preserve">основы фармацевтической информации и рекламы ЛС; </w:t>
      </w:r>
    </w:p>
    <w:p w14:paraId="51B5DE7C" w14:textId="77777777" w:rsidR="00991AA0" w:rsidRPr="00E50B3B" w:rsidRDefault="00991AA0" w:rsidP="00991AA0">
      <w:pPr>
        <w:pStyle w:val="afd"/>
        <w:numPr>
          <w:ilvl w:val="0"/>
          <w:numId w:val="46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методы отбора, расстановки и учета движения кадров;</w:t>
      </w:r>
    </w:p>
    <w:p w14:paraId="492519FB" w14:textId="77777777" w:rsidR="00991AA0" w:rsidRPr="00E50B3B" w:rsidRDefault="00991AA0" w:rsidP="00991AA0">
      <w:pPr>
        <w:rPr>
          <w:b/>
          <w:bCs/>
        </w:rPr>
      </w:pPr>
      <w:r w:rsidRPr="00E50B3B">
        <w:rPr>
          <w:b/>
          <w:bCs/>
        </w:rPr>
        <w:t xml:space="preserve"> </w:t>
      </w:r>
    </w:p>
    <w:p w14:paraId="2F629158" w14:textId="77777777" w:rsidR="00991AA0" w:rsidRPr="00E50B3B" w:rsidRDefault="00991AA0" w:rsidP="00991AA0">
      <w:pPr>
        <w:rPr>
          <w:b/>
          <w:bCs/>
          <w:i/>
        </w:rPr>
      </w:pPr>
      <w:r w:rsidRPr="00E50B3B">
        <w:rPr>
          <w:b/>
          <w:bCs/>
          <w:i/>
        </w:rPr>
        <w:t>уметь:</w:t>
      </w:r>
    </w:p>
    <w:p w14:paraId="736EAAAB" w14:textId="77777777"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 xml:space="preserve">проводить информационную, воспитательную и санитарно-просветительную работу; </w:t>
      </w:r>
    </w:p>
    <w:p w14:paraId="779649D2" w14:textId="77777777"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 xml:space="preserve">уметь применять на практике методы и приемы маркетингового анализа в системе лекарственного обеспечения населения и ЛПУ; </w:t>
      </w:r>
    </w:p>
    <w:p w14:paraId="5B9AE61D" w14:textId="77777777"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 xml:space="preserve">проводить аттестацию рабочих мест, инструктаж по охране труда и технике безопасности фармацевтических работников и вспомогательного персонала, мероприятия по предотвращению экологических нарушений при фармацевтическом производстве; </w:t>
      </w:r>
    </w:p>
    <w:p w14:paraId="607AC4DE" w14:textId="77777777"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>осуществлять выбор методов учета и составлять документы по учетной политике;</w:t>
      </w:r>
    </w:p>
    <w:p w14:paraId="60DF6CC9" w14:textId="77777777"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 xml:space="preserve">осуществлять фармацевтическую экспертизу рецептов и требований ЛПУ; </w:t>
      </w:r>
    </w:p>
    <w:p w14:paraId="765D49B0" w14:textId="77777777" w:rsidR="00991AA0" w:rsidRPr="00E50B3B" w:rsidRDefault="00991AA0" w:rsidP="00991AA0">
      <w:pPr>
        <w:pStyle w:val="afd"/>
        <w:numPr>
          <w:ilvl w:val="0"/>
          <w:numId w:val="47"/>
        </w:numPr>
        <w:rPr>
          <w:b/>
          <w:sz w:val="20"/>
          <w:szCs w:val="20"/>
        </w:rPr>
      </w:pPr>
      <w:r w:rsidRPr="00E50B3B">
        <w:rPr>
          <w:rFonts w:eastAsia="Calibri"/>
          <w:sz w:val="20"/>
          <w:szCs w:val="20"/>
        </w:rPr>
        <w:t>реализовывать ЛС, фармацевтические товары и изделия медицинской техники;</w:t>
      </w:r>
    </w:p>
    <w:p w14:paraId="73E0C9A3" w14:textId="77777777" w:rsidR="00991AA0" w:rsidRPr="00E50B3B" w:rsidRDefault="00991AA0" w:rsidP="00991AA0">
      <w:pPr>
        <w:rPr>
          <w:b/>
          <w:bCs/>
          <w:i/>
        </w:rPr>
      </w:pPr>
    </w:p>
    <w:p w14:paraId="11A47737" w14:textId="77777777" w:rsidR="00991AA0" w:rsidRPr="00E50B3B" w:rsidRDefault="00991AA0" w:rsidP="00991AA0">
      <w:pPr>
        <w:rPr>
          <w:b/>
          <w:bCs/>
          <w:i/>
        </w:rPr>
      </w:pPr>
      <w:r w:rsidRPr="00E50B3B">
        <w:rPr>
          <w:b/>
          <w:bCs/>
          <w:i/>
        </w:rPr>
        <w:t>владеть навыками:</w:t>
      </w:r>
    </w:p>
    <w:p w14:paraId="6D7E3C57" w14:textId="77777777" w:rsidR="00991AA0" w:rsidRPr="00E50B3B" w:rsidRDefault="00991AA0" w:rsidP="00991AA0">
      <w:pPr>
        <w:pStyle w:val="afd"/>
        <w:numPr>
          <w:ilvl w:val="0"/>
          <w:numId w:val="48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lastRenderedPageBreak/>
        <w:t>управлять персоналом фармацевтического предприятия, обеспечивать соблюдение правил охраны труда и техники безопасности и трудового законодательства;</w:t>
      </w:r>
    </w:p>
    <w:p w14:paraId="1EDDBAC3" w14:textId="77777777" w:rsidR="00991AA0" w:rsidRPr="00E50B3B" w:rsidRDefault="00991AA0" w:rsidP="00991AA0">
      <w:pPr>
        <w:pStyle w:val="afd"/>
        <w:numPr>
          <w:ilvl w:val="0"/>
          <w:numId w:val="48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разрабатывать учетную политику, осуществлять учет товарно-материальных ценностей;</w:t>
      </w:r>
    </w:p>
    <w:p w14:paraId="3B5286B5" w14:textId="77777777" w:rsidR="00991AA0" w:rsidRPr="00E50B3B" w:rsidRDefault="00991AA0" w:rsidP="00991AA0">
      <w:pPr>
        <w:pStyle w:val="afd"/>
        <w:numPr>
          <w:ilvl w:val="0"/>
          <w:numId w:val="48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разрабатывать бизнес-план;</w:t>
      </w:r>
    </w:p>
    <w:p w14:paraId="6806AC9C" w14:textId="77777777" w:rsidR="00991AA0" w:rsidRPr="00E50B3B" w:rsidRDefault="00991AA0" w:rsidP="00991AA0">
      <w:pPr>
        <w:pStyle w:val="afd"/>
        <w:numPr>
          <w:ilvl w:val="0"/>
          <w:numId w:val="48"/>
        </w:numPr>
        <w:rPr>
          <w:b/>
          <w:sz w:val="20"/>
          <w:szCs w:val="20"/>
        </w:rPr>
      </w:pPr>
      <w:r w:rsidRPr="00E50B3B">
        <w:rPr>
          <w:sz w:val="20"/>
          <w:szCs w:val="20"/>
        </w:rPr>
        <w:t>проводить анализ состояния имущества и обязательств аптеки, оценивать степень риска предпринимательской деятельности.</w:t>
      </w:r>
    </w:p>
    <w:p w14:paraId="6318DB39" w14:textId="77777777" w:rsidR="00253614" w:rsidRPr="00E50B3B" w:rsidRDefault="00253614" w:rsidP="00D117E0">
      <w:pPr>
        <w:rPr>
          <w:b/>
          <w:bCs/>
        </w:rPr>
      </w:pPr>
    </w:p>
    <w:p w14:paraId="4B9F11E4" w14:textId="77777777" w:rsidR="00984B8E" w:rsidRPr="00E50B3B" w:rsidRDefault="00984B8E" w:rsidP="00D117E0">
      <w:pPr>
        <w:rPr>
          <w:b/>
          <w:bCs/>
          <w:i/>
        </w:rPr>
      </w:pPr>
    </w:p>
    <w:p w14:paraId="307E3F28" w14:textId="77777777" w:rsidR="00984B8E" w:rsidRPr="00E50B3B" w:rsidRDefault="00984B8E" w:rsidP="00D91299">
      <w:pPr>
        <w:pStyle w:val="afd"/>
        <w:numPr>
          <w:ilvl w:val="0"/>
          <w:numId w:val="1"/>
        </w:numPr>
        <w:rPr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>Место курса в   структуре  ООП   ВПО</w:t>
      </w:r>
      <w:r w:rsidR="00EE4EBE" w:rsidRPr="00E50B3B">
        <w:rPr>
          <w:b/>
          <w:bCs/>
          <w:i/>
          <w:sz w:val="20"/>
          <w:szCs w:val="20"/>
        </w:rPr>
        <w:t>.</w:t>
      </w:r>
    </w:p>
    <w:p w14:paraId="7649A783" w14:textId="77777777" w:rsidR="003046A1" w:rsidRPr="00E50B3B" w:rsidRDefault="003046A1" w:rsidP="00D117E0">
      <w:pPr>
        <w:rPr>
          <w:bCs/>
        </w:rPr>
      </w:pPr>
    </w:p>
    <w:p w14:paraId="02AC3F76" w14:textId="77777777" w:rsidR="00E272D8" w:rsidRPr="00E50B3B" w:rsidRDefault="00E272D8" w:rsidP="00E272D8">
      <w:pPr>
        <w:ind w:firstLine="708"/>
        <w:rPr>
          <w:bCs/>
        </w:rPr>
      </w:pPr>
      <w:r w:rsidRPr="00E50B3B">
        <w:rPr>
          <w:bCs/>
        </w:rPr>
        <w:t>Дисциплина  «Управление и экономика фармации» относится к дисциплинам базовой части цикла профессиональных дисциплин.</w:t>
      </w:r>
    </w:p>
    <w:p w14:paraId="250B3084" w14:textId="77777777" w:rsidR="00E272D8" w:rsidRPr="00E50B3B" w:rsidRDefault="00E272D8" w:rsidP="00E272D8">
      <w:pPr>
        <w:rPr>
          <w:shd w:val="clear" w:color="auto" w:fill="FFFFFF"/>
        </w:rPr>
      </w:pPr>
    </w:p>
    <w:p w14:paraId="3950F699" w14:textId="77777777" w:rsidR="00E272D8" w:rsidRPr="00E50B3B" w:rsidRDefault="00E272D8" w:rsidP="00E272D8">
      <w:pPr>
        <w:rPr>
          <w:i/>
          <w:shd w:val="clear" w:color="auto" w:fill="FFFFFF"/>
        </w:rPr>
      </w:pPr>
      <w:r w:rsidRPr="00E50B3B">
        <w:rPr>
          <w:i/>
          <w:shd w:val="clear" w:color="auto" w:fill="FFFFFF"/>
        </w:rPr>
        <w:t>Основные знания, необходимые для изучения дисциплины формируются:</w:t>
      </w:r>
    </w:p>
    <w:p w14:paraId="7211105D" w14:textId="77777777" w:rsidR="00E272D8" w:rsidRPr="00E50B3B" w:rsidRDefault="00E272D8" w:rsidP="00E272D8">
      <w:pPr>
        <w:rPr>
          <w:shd w:val="clear" w:color="auto" w:fill="FFFFFF"/>
        </w:rPr>
      </w:pPr>
    </w:p>
    <w:p w14:paraId="13ADB640" w14:textId="77777777" w:rsidR="00E272D8" w:rsidRPr="00E50B3B" w:rsidRDefault="00E272D8" w:rsidP="00E272D8">
      <w:r w:rsidRPr="00E50B3B">
        <w:rPr>
          <w:b/>
          <w:i/>
          <w:shd w:val="clear" w:color="auto" w:fill="FFFFFF"/>
        </w:rPr>
        <w:t>в цикле гуманитарных дисциплин:</w:t>
      </w:r>
      <w:r w:rsidRPr="00E50B3B">
        <w:rPr>
          <w:shd w:val="clear" w:color="auto" w:fill="FFFFFF"/>
        </w:rPr>
        <w:t xml:space="preserve"> </w:t>
      </w:r>
      <w:r w:rsidRPr="00E50B3B">
        <w:t>биоэтика, психология и педагогика,  история медицины, латинский язык, иностранный язык.</w:t>
      </w:r>
    </w:p>
    <w:p w14:paraId="0A356F79" w14:textId="77777777" w:rsidR="00E272D8" w:rsidRPr="00E50B3B" w:rsidRDefault="00E272D8" w:rsidP="00E272D8">
      <w:r w:rsidRPr="00E50B3B">
        <w:rPr>
          <w:b/>
          <w:i/>
        </w:rPr>
        <w:t>в цикле математических, естественнонаучных дисциплин:</w:t>
      </w:r>
      <w:r w:rsidRPr="00E50B3B">
        <w:t xml:space="preserve"> физика и математика, медицинская информатика, химия.</w:t>
      </w:r>
    </w:p>
    <w:p w14:paraId="3F022D9A" w14:textId="77777777" w:rsidR="00E272D8" w:rsidRPr="00E50B3B" w:rsidRDefault="00E272D8" w:rsidP="00E272D8">
      <w:r w:rsidRPr="00E50B3B">
        <w:rPr>
          <w:b/>
          <w:i/>
        </w:rPr>
        <w:t>в цикле профессиональных дисциплин:</w:t>
      </w:r>
      <w:r w:rsidRPr="00E50B3B">
        <w:t xml:space="preserve"> фармацевтическая химия, технология лекарственных средств, фармакогнозия. </w:t>
      </w:r>
    </w:p>
    <w:p w14:paraId="519C5312" w14:textId="77777777" w:rsidR="00E272D8" w:rsidRPr="00E50B3B" w:rsidRDefault="00E272D8" w:rsidP="00E272D8">
      <w:pPr>
        <w:rPr>
          <w:shd w:val="clear" w:color="auto" w:fill="FFFFFF"/>
        </w:rPr>
      </w:pPr>
    </w:p>
    <w:p w14:paraId="752BC97B" w14:textId="77777777" w:rsidR="00E272D8" w:rsidRPr="00E50B3B" w:rsidRDefault="00E272D8" w:rsidP="00E272D8">
      <w:pPr>
        <w:rPr>
          <w:shd w:val="clear" w:color="auto" w:fill="FFFFFF"/>
        </w:rPr>
      </w:pPr>
      <w:r w:rsidRPr="00E50B3B">
        <w:rPr>
          <w:i/>
          <w:shd w:val="clear" w:color="auto" w:fill="FFFFFF"/>
        </w:rPr>
        <w:t>Основные положения дисциплины должны быть использованы для изучения следующих дисциплин:</w:t>
      </w:r>
      <w:r w:rsidRPr="00E50B3B">
        <w:rPr>
          <w:shd w:val="clear" w:color="auto" w:fill="FFFFFF"/>
        </w:rPr>
        <w:t xml:space="preserve"> </w:t>
      </w:r>
    </w:p>
    <w:p w14:paraId="2BDD5BC3" w14:textId="77777777" w:rsidR="00E272D8" w:rsidRPr="00E50B3B" w:rsidRDefault="00E272D8" w:rsidP="00E272D8">
      <w:pPr>
        <w:rPr>
          <w:shd w:val="clear" w:color="auto" w:fill="FFFFFF"/>
        </w:rPr>
      </w:pPr>
    </w:p>
    <w:p w14:paraId="661606DA" w14:textId="77777777" w:rsidR="00E272D8" w:rsidRPr="00E50B3B" w:rsidRDefault="00E272D8" w:rsidP="00E272D8">
      <w:r w:rsidRPr="00E50B3B">
        <w:rPr>
          <w:b/>
          <w:i/>
        </w:rPr>
        <w:t>в цикле профессиональных дисциплин:</w:t>
      </w:r>
      <w:r w:rsidRPr="00E50B3B">
        <w:t xml:space="preserve"> </w:t>
      </w:r>
      <w:r w:rsidRPr="00E50B3B">
        <w:rPr>
          <w:shd w:val="clear" w:color="auto" w:fill="FFFFFF"/>
        </w:rPr>
        <w:t>социальная фармация, фармацевтический менеджмент и маркетинг, фармакоэкономика и фармакоэпидемиология, стандартизация и контроль качества лекарственных средств.</w:t>
      </w:r>
    </w:p>
    <w:p w14:paraId="7611D02E" w14:textId="77777777" w:rsidR="00984B8E" w:rsidRPr="00E50B3B" w:rsidRDefault="00984B8E" w:rsidP="00D117E0">
      <w:pPr>
        <w:rPr>
          <w:b/>
          <w:bCs/>
        </w:rPr>
      </w:pPr>
    </w:p>
    <w:p w14:paraId="246C5FA3" w14:textId="77777777" w:rsidR="00984B8E" w:rsidRPr="00E50B3B" w:rsidRDefault="00984B8E" w:rsidP="00D91299">
      <w:pPr>
        <w:pStyle w:val="afd"/>
        <w:numPr>
          <w:ilvl w:val="0"/>
          <w:numId w:val="1"/>
        </w:numPr>
        <w:rPr>
          <w:b/>
          <w:i/>
          <w:sz w:val="20"/>
          <w:szCs w:val="20"/>
        </w:rPr>
      </w:pPr>
      <w:r w:rsidRPr="00E50B3B">
        <w:rPr>
          <w:b/>
          <w:i/>
          <w:sz w:val="20"/>
          <w:szCs w:val="20"/>
        </w:rPr>
        <w:t>Карта  компетенций  дисциплины</w:t>
      </w:r>
      <w:r w:rsidR="00F86696" w:rsidRPr="00E50B3B">
        <w:rPr>
          <w:b/>
          <w:i/>
          <w:sz w:val="20"/>
          <w:szCs w:val="20"/>
        </w:rPr>
        <w:t xml:space="preserve"> «Уп</w:t>
      </w:r>
      <w:r w:rsidR="00124809">
        <w:rPr>
          <w:b/>
          <w:i/>
          <w:sz w:val="20"/>
          <w:szCs w:val="20"/>
        </w:rPr>
        <w:t>равление и экономика фармации» 2 курса 3</w:t>
      </w:r>
      <w:r w:rsidR="00F86696" w:rsidRPr="00E50B3B">
        <w:rPr>
          <w:b/>
          <w:i/>
          <w:sz w:val="20"/>
          <w:szCs w:val="20"/>
        </w:rPr>
        <w:t xml:space="preserve"> семестра. </w:t>
      </w:r>
    </w:p>
    <w:p w14:paraId="6C9DAB7B" w14:textId="77777777" w:rsidR="0097579A" w:rsidRPr="00E50B3B" w:rsidRDefault="0097579A" w:rsidP="0097579A">
      <w:pPr>
        <w:rPr>
          <w:b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</w:tblGrid>
      <w:tr w:rsidR="00E272D8" w:rsidRPr="00E50B3B" w14:paraId="2E6A5B3B" w14:textId="77777777" w:rsidTr="00CC44C1">
        <w:trPr>
          <w:trHeight w:val="394"/>
        </w:trPr>
        <w:tc>
          <w:tcPr>
            <w:tcW w:w="426" w:type="dxa"/>
            <w:vMerge w:val="restart"/>
          </w:tcPr>
          <w:p w14:paraId="77C88185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№</w:t>
            </w:r>
          </w:p>
        </w:tc>
        <w:tc>
          <w:tcPr>
            <w:tcW w:w="3544" w:type="dxa"/>
            <w:vMerge w:val="restart"/>
          </w:tcPr>
          <w:p w14:paraId="621DC4A0" w14:textId="77777777" w:rsidR="00E272D8" w:rsidRPr="00E50B3B" w:rsidRDefault="00E272D8" w:rsidP="00CC44C1">
            <w:pPr>
              <w:widowControl/>
              <w:rPr>
                <w:rFonts w:eastAsia="Times New Roman"/>
                <w:i/>
                <w:color w:val="auto"/>
              </w:rPr>
            </w:pPr>
            <w:r w:rsidRPr="00E50B3B">
              <w:rPr>
                <w:rFonts w:eastAsia="Times New Roman"/>
                <w:i/>
                <w:color w:val="auto"/>
              </w:rPr>
              <w:t>Название темы.</w:t>
            </w:r>
          </w:p>
        </w:tc>
        <w:tc>
          <w:tcPr>
            <w:tcW w:w="5953" w:type="dxa"/>
            <w:gridSpan w:val="11"/>
          </w:tcPr>
          <w:p w14:paraId="2B0D0AF6" w14:textId="77777777" w:rsidR="00E272D8" w:rsidRPr="00E50B3B" w:rsidRDefault="00E272D8" w:rsidP="00E272D8">
            <w:pPr>
              <w:jc w:val="center"/>
              <w:rPr>
                <w:bCs/>
                <w:i/>
              </w:rPr>
            </w:pPr>
            <w:r w:rsidRPr="00E50B3B">
              <w:rPr>
                <w:bCs/>
                <w:i/>
              </w:rPr>
              <w:t>Компетенции</w:t>
            </w:r>
          </w:p>
        </w:tc>
      </w:tr>
      <w:tr w:rsidR="00E272D8" w:rsidRPr="00E50B3B" w14:paraId="194D9373" w14:textId="77777777" w:rsidTr="00E272D8">
        <w:trPr>
          <w:trHeight w:val="394"/>
        </w:trPr>
        <w:tc>
          <w:tcPr>
            <w:tcW w:w="426" w:type="dxa"/>
            <w:vMerge/>
          </w:tcPr>
          <w:p w14:paraId="413AB46F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</w:p>
        </w:tc>
        <w:tc>
          <w:tcPr>
            <w:tcW w:w="3544" w:type="dxa"/>
            <w:vMerge/>
          </w:tcPr>
          <w:p w14:paraId="0428E38A" w14:textId="77777777" w:rsidR="00E272D8" w:rsidRPr="00E50B3B" w:rsidRDefault="00E272D8" w:rsidP="00CC44C1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567" w:type="dxa"/>
          </w:tcPr>
          <w:p w14:paraId="2FADD71C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14:paraId="3B222CEE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3</w:t>
            </w:r>
          </w:p>
        </w:tc>
        <w:tc>
          <w:tcPr>
            <w:tcW w:w="567" w:type="dxa"/>
          </w:tcPr>
          <w:p w14:paraId="2922858C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14:paraId="2C6A1298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5</w:t>
            </w:r>
          </w:p>
        </w:tc>
        <w:tc>
          <w:tcPr>
            <w:tcW w:w="567" w:type="dxa"/>
          </w:tcPr>
          <w:p w14:paraId="7C5816AD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14:paraId="5A6AD34C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8</w:t>
            </w:r>
          </w:p>
        </w:tc>
        <w:tc>
          <w:tcPr>
            <w:tcW w:w="567" w:type="dxa"/>
          </w:tcPr>
          <w:p w14:paraId="4F38EC8A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14:paraId="55D7537B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9</w:t>
            </w:r>
          </w:p>
        </w:tc>
        <w:tc>
          <w:tcPr>
            <w:tcW w:w="567" w:type="dxa"/>
          </w:tcPr>
          <w:p w14:paraId="40AA7E5C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14:paraId="67BE5FBE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11</w:t>
            </w:r>
          </w:p>
        </w:tc>
        <w:tc>
          <w:tcPr>
            <w:tcW w:w="567" w:type="dxa"/>
          </w:tcPr>
          <w:p w14:paraId="0D6BF171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ПК13</w:t>
            </w:r>
          </w:p>
        </w:tc>
        <w:tc>
          <w:tcPr>
            <w:tcW w:w="567" w:type="dxa"/>
          </w:tcPr>
          <w:p w14:paraId="011A215F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14:paraId="627ED828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14</w:t>
            </w:r>
          </w:p>
        </w:tc>
        <w:tc>
          <w:tcPr>
            <w:tcW w:w="567" w:type="dxa"/>
          </w:tcPr>
          <w:p w14:paraId="37375B89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14:paraId="61BF7660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15</w:t>
            </w:r>
          </w:p>
        </w:tc>
        <w:tc>
          <w:tcPr>
            <w:tcW w:w="567" w:type="dxa"/>
          </w:tcPr>
          <w:p w14:paraId="092D3864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14:paraId="26D8FCF1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17</w:t>
            </w:r>
          </w:p>
        </w:tc>
        <w:tc>
          <w:tcPr>
            <w:tcW w:w="425" w:type="dxa"/>
          </w:tcPr>
          <w:p w14:paraId="6D6C6E42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ПК</w:t>
            </w:r>
          </w:p>
          <w:p w14:paraId="73CEC978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23</w:t>
            </w:r>
          </w:p>
        </w:tc>
        <w:tc>
          <w:tcPr>
            <w:tcW w:w="425" w:type="dxa"/>
          </w:tcPr>
          <w:p w14:paraId="5F13E539" w14:textId="77777777" w:rsidR="00E272D8" w:rsidRPr="00E50B3B" w:rsidRDefault="00E272D8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Общ к.к.</w:t>
            </w:r>
          </w:p>
        </w:tc>
      </w:tr>
      <w:tr w:rsidR="00032C46" w:rsidRPr="00E50B3B" w14:paraId="52EC9108" w14:textId="77777777" w:rsidTr="00E272D8">
        <w:trPr>
          <w:trHeight w:val="394"/>
        </w:trPr>
        <w:tc>
          <w:tcPr>
            <w:tcW w:w="426" w:type="dxa"/>
          </w:tcPr>
          <w:p w14:paraId="501E7127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</w:t>
            </w:r>
          </w:p>
        </w:tc>
        <w:tc>
          <w:tcPr>
            <w:tcW w:w="3544" w:type="dxa"/>
          </w:tcPr>
          <w:p w14:paraId="3AE7BEDC" w14:textId="77777777"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Государственная регистрация лекарственных средств.</w:t>
            </w:r>
          </w:p>
        </w:tc>
        <w:tc>
          <w:tcPr>
            <w:tcW w:w="567" w:type="dxa"/>
          </w:tcPr>
          <w:p w14:paraId="6791C1A8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5DBF2BA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09FAE63D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795F5E97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ABCBC0B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1586CF23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6FC51CB9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77EBC915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2B8E2FC7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08CBB698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0A289BC5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14:paraId="6585BBC8" w14:textId="77777777" w:rsidTr="00E272D8">
        <w:trPr>
          <w:trHeight w:val="388"/>
        </w:trPr>
        <w:tc>
          <w:tcPr>
            <w:tcW w:w="426" w:type="dxa"/>
          </w:tcPr>
          <w:p w14:paraId="5884D026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2</w:t>
            </w:r>
          </w:p>
        </w:tc>
        <w:tc>
          <w:tcPr>
            <w:tcW w:w="3544" w:type="dxa"/>
          </w:tcPr>
          <w:p w14:paraId="7A321F63" w14:textId="77777777"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Оценка качества лекарственных средств. Сертификация.</w:t>
            </w:r>
          </w:p>
        </w:tc>
        <w:tc>
          <w:tcPr>
            <w:tcW w:w="567" w:type="dxa"/>
          </w:tcPr>
          <w:p w14:paraId="6FEB1425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2870C0F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08A7580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16E933B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B7233F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740A349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45C4FA77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30C983FE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3DD97C2B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5B7D4FBE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716908DB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14:paraId="4C5FFAD7" w14:textId="77777777" w:rsidTr="00E272D8">
        <w:trPr>
          <w:trHeight w:val="421"/>
        </w:trPr>
        <w:tc>
          <w:tcPr>
            <w:tcW w:w="426" w:type="dxa"/>
          </w:tcPr>
          <w:p w14:paraId="5681DC2B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3</w:t>
            </w:r>
          </w:p>
        </w:tc>
        <w:tc>
          <w:tcPr>
            <w:tcW w:w="3544" w:type="dxa"/>
          </w:tcPr>
          <w:p w14:paraId="4EE848C5" w14:textId="77777777"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Фармакологический надзор.</w:t>
            </w:r>
          </w:p>
        </w:tc>
        <w:tc>
          <w:tcPr>
            <w:tcW w:w="567" w:type="dxa"/>
          </w:tcPr>
          <w:p w14:paraId="403C7DA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6BADC343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428DFBF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2F1C665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F8F3481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3DE205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B8B7D9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115E482D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903A7E8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4C4D6D03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515BDDFC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14:paraId="592DD4D8" w14:textId="77777777" w:rsidTr="00E272D8">
        <w:trPr>
          <w:trHeight w:val="305"/>
        </w:trPr>
        <w:tc>
          <w:tcPr>
            <w:tcW w:w="426" w:type="dxa"/>
          </w:tcPr>
          <w:p w14:paraId="1926F255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4</w:t>
            </w:r>
          </w:p>
        </w:tc>
        <w:tc>
          <w:tcPr>
            <w:tcW w:w="3544" w:type="dxa"/>
          </w:tcPr>
          <w:p w14:paraId="062B73C2" w14:textId="77777777"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Фармацевтическая инспекция.</w:t>
            </w:r>
          </w:p>
        </w:tc>
        <w:tc>
          <w:tcPr>
            <w:tcW w:w="567" w:type="dxa"/>
          </w:tcPr>
          <w:p w14:paraId="4C049AE3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67B6E641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6EAC4C1D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2F0E214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E1E08AF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713FFF3B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F2F7C9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1BCB4D9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16CCEE1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264987F3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6DF13291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14:paraId="65CFBA80" w14:textId="77777777" w:rsidTr="00E272D8">
        <w:tc>
          <w:tcPr>
            <w:tcW w:w="426" w:type="dxa"/>
          </w:tcPr>
          <w:p w14:paraId="4E4B3929" w14:textId="77777777" w:rsidR="00032C46" w:rsidRPr="00E50B3B" w:rsidRDefault="00032C46" w:rsidP="00CC44C1">
            <w:pPr>
              <w:jc w:val="both"/>
              <w:rPr>
                <w:bCs/>
              </w:rPr>
            </w:pPr>
            <w:r w:rsidRPr="00E50B3B">
              <w:rPr>
                <w:bCs/>
              </w:rPr>
              <w:t>5</w:t>
            </w:r>
          </w:p>
        </w:tc>
        <w:tc>
          <w:tcPr>
            <w:tcW w:w="3544" w:type="dxa"/>
          </w:tcPr>
          <w:p w14:paraId="36DCB9CE" w14:textId="77777777" w:rsidR="00032C46" w:rsidRPr="00E50B3B" w:rsidRDefault="00032C46" w:rsidP="00CC44C1">
            <w:r w:rsidRPr="00E50B3B">
              <w:t>Изъятие из обращения несоответствующих лекарственных средств.</w:t>
            </w:r>
            <w:r w:rsidRPr="00E50B3B">
              <w:rPr>
                <w:bCs/>
                <w:kern w:val="24"/>
              </w:rPr>
              <w:t xml:space="preserve"> Уничтожение ЛС.</w:t>
            </w:r>
          </w:p>
        </w:tc>
        <w:tc>
          <w:tcPr>
            <w:tcW w:w="567" w:type="dxa"/>
          </w:tcPr>
          <w:p w14:paraId="4CD0DA7E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35AF8A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400FEB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537D41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9CF957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7BA6221D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2F77A69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1C3F235C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3D3C49D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4CEA0A55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499B4C6C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14:paraId="5E0D0115" w14:textId="77777777" w:rsidTr="00E272D8">
        <w:trPr>
          <w:trHeight w:val="415"/>
        </w:trPr>
        <w:tc>
          <w:tcPr>
            <w:tcW w:w="426" w:type="dxa"/>
          </w:tcPr>
          <w:p w14:paraId="6D32B696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6</w:t>
            </w:r>
          </w:p>
        </w:tc>
        <w:tc>
          <w:tcPr>
            <w:tcW w:w="3544" w:type="dxa"/>
          </w:tcPr>
          <w:p w14:paraId="4D937C85" w14:textId="77777777" w:rsidR="00032C46" w:rsidRPr="00E50B3B" w:rsidRDefault="00032C46" w:rsidP="00CC44C1">
            <w:pPr>
              <w:rPr>
                <w:bCs/>
                <w:kern w:val="24"/>
              </w:rPr>
            </w:pPr>
            <w:r w:rsidRPr="00E50B3B">
              <w:t xml:space="preserve">Система учетной информации. </w:t>
            </w:r>
          </w:p>
        </w:tc>
        <w:tc>
          <w:tcPr>
            <w:tcW w:w="567" w:type="dxa"/>
          </w:tcPr>
          <w:p w14:paraId="2E1CE70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25D8339D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7240E4B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E93937B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3E8D9C57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9B39A75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A396713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734254F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68826A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425" w:type="dxa"/>
          </w:tcPr>
          <w:p w14:paraId="403EF403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4A23E4C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14:paraId="0E16E668" w14:textId="77777777" w:rsidTr="00E272D8">
        <w:trPr>
          <w:trHeight w:val="420"/>
        </w:trPr>
        <w:tc>
          <w:tcPr>
            <w:tcW w:w="426" w:type="dxa"/>
          </w:tcPr>
          <w:p w14:paraId="33EF6B74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7</w:t>
            </w:r>
          </w:p>
        </w:tc>
        <w:tc>
          <w:tcPr>
            <w:tcW w:w="3544" w:type="dxa"/>
          </w:tcPr>
          <w:p w14:paraId="02FA1F68" w14:textId="77777777" w:rsidR="00032C46" w:rsidRPr="00E50B3B" w:rsidRDefault="00032C46" w:rsidP="00CC44C1">
            <w:r w:rsidRPr="00E50B3B">
              <w:t>Основные средства аптечных организаций.</w:t>
            </w:r>
          </w:p>
        </w:tc>
        <w:tc>
          <w:tcPr>
            <w:tcW w:w="567" w:type="dxa"/>
          </w:tcPr>
          <w:p w14:paraId="5093793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49E7280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D9B6D7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1EC36DB0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4A53AB4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6DF1220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6C6F9BE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A67B6A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7D618B4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7B7E7F8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3EEFBC48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14:paraId="6B095A9B" w14:textId="77777777" w:rsidTr="00E272D8">
        <w:trPr>
          <w:trHeight w:val="420"/>
        </w:trPr>
        <w:tc>
          <w:tcPr>
            <w:tcW w:w="426" w:type="dxa"/>
          </w:tcPr>
          <w:p w14:paraId="1F91EBDD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8</w:t>
            </w:r>
          </w:p>
        </w:tc>
        <w:tc>
          <w:tcPr>
            <w:tcW w:w="3544" w:type="dxa"/>
          </w:tcPr>
          <w:p w14:paraId="3C124D16" w14:textId="77777777" w:rsidR="00032C46" w:rsidRPr="00E50B3B" w:rsidRDefault="00032C46" w:rsidP="00CC44C1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Организация труда и заработной платы.</w:t>
            </w:r>
          </w:p>
        </w:tc>
        <w:tc>
          <w:tcPr>
            <w:tcW w:w="567" w:type="dxa"/>
          </w:tcPr>
          <w:p w14:paraId="252409A1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729227A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C07F40D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82A9488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490D7FB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23BAA954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4AFEB9A1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29244595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F8E34C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3D8B935B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2EA0D49D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14:paraId="54C7AE1C" w14:textId="77777777" w:rsidTr="00E272D8">
        <w:trPr>
          <w:trHeight w:val="420"/>
        </w:trPr>
        <w:tc>
          <w:tcPr>
            <w:tcW w:w="426" w:type="dxa"/>
          </w:tcPr>
          <w:p w14:paraId="60E5E8C3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9</w:t>
            </w:r>
          </w:p>
        </w:tc>
        <w:tc>
          <w:tcPr>
            <w:tcW w:w="3544" w:type="dxa"/>
          </w:tcPr>
          <w:p w14:paraId="6F1F75CD" w14:textId="77777777" w:rsidR="00032C46" w:rsidRPr="00E50B3B" w:rsidRDefault="00032C46" w:rsidP="00CC44C1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Денежные средства и расчеты в аптечных организациях.</w:t>
            </w:r>
          </w:p>
        </w:tc>
        <w:tc>
          <w:tcPr>
            <w:tcW w:w="567" w:type="dxa"/>
          </w:tcPr>
          <w:p w14:paraId="24F7281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8C8F1E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FF55A67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299E454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74D94C38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F4DFB27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7DA8D5E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1236E8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75479C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5ED0925F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028C2081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14:paraId="3EE5F981" w14:textId="77777777" w:rsidTr="00E272D8">
        <w:trPr>
          <w:trHeight w:val="420"/>
        </w:trPr>
        <w:tc>
          <w:tcPr>
            <w:tcW w:w="426" w:type="dxa"/>
          </w:tcPr>
          <w:p w14:paraId="0B6F3953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10</w:t>
            </w:r>
          </w:p>
        </w:tc>
        <w:tc>
          <w:tcPr>
            <w:tcW w:w="3544" w:type="dxa"/>
          </w:tcPr>
          <w:p w14:paraId="44F6E4C4" w14:textId="77777777" w:rsidR="00032C46" w:rsidRPr="00E50B3B" w:rsidRDefault="00032C46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Материально-производственные запасы аптечных организаций.</w:t>
            </w:r>
          </w:p>
        </w:tc>
        <w:tc>
          <w:tcPr>
            <w:tcW w:w="567" w:type="dxa"/>
          </w:tcPr>
          <w:p w14:paraId="4EB31535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741829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73AFF98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D6C3AEA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6C1D14E5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2B798FE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48750F3B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4DD624CC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2B4E8233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7DE59B11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6C7AD26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14:paraId="353C6F11" w14:textId="77777777" w:rsidTr="00E272D8">
        <w:trPr>
          <w:trHeight w:val="420"/>
        </w:trPr>
        <w:tc>
          <w:tcPr>
            <w:tcW w:w="426" w:type="dxa"/>
          </w:tcPr>
          <w:p w14:paraId="17A1A61A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11</w:t>
            </w:r>
          </w:p>
        </w:tc>
        <w:tc>
          <w:tcPr>
            <w:tcW w:w="3544" w:type="dxa"/>
          </w:tcPr>
          <w:p w14:paraId="2F6DFDED" w14:textId="77777777" w:rsidR="00032C46" w:rsidRPr="00E50B3B" w:rsidRDefault="00032C46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Инвентаризация в аптечной организации.</w:t>
            </w:r>
          </w:p>
        </w:tc>
        <w:tc>
          <w:tcPr>
            <w:tcW w:w="567" w:type="dxa"/>
          </w:tcPr>
          <w:p w14:paraId="29B335B4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5B20149A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78C34C75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77590FA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2EBA49EB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BB28487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4A9305CF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0552BD14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522C6ACD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0D0A1FB4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586EFF13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14:paraId="019652A2" w14:textId="77777777" w:rsidTr="00E272D8">
        <w:trPr>
          <w:trHeight w:val="420"/>
        </w:trPr>
        <w:tc>
          <w:tcPr>
            <w:tcW w:w="426" w:type="dxa"/>
          </w:tcPr>
          <w:p w14:paraId="6A7DBFFB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12</w:t>
            </w:r>
          </w:p>
        </w:tc>
        <w:tc>
          <w:tcPr>
            <w:tcW w:w="3544" w:type="dxa"/>
          </w:tcPr>
          <w:p w14:paraId="753AF418" w14:textId="77777777"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Издержки обращения аптеки.</w:t>
            </w:r>
          </w:p>
        </w:tc>
        <w:tc>
          <w:tcPr>
            <w:tcW w:w="567" w:type="dxa"/>
          </w:tcPr>
          <w:p w14:paraId="71B33CD8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4321BB0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115CF41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60D2FA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2EA324C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5D986786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3AC85852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32F1170F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660E690C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51E0DFF4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3AFC7160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14:paraId="2306673D" w14:textId="77777777" w:rsidTr="00E272D8">
        <w:trPr>
          <w:trHeight w:val="420"/>
        </w:trPr>
        <w:tc>
          <w:tcPr>
            <w:tcW w:w="426" w:type="dxa"/>
          </w:tcPr>
          <w:p w14:paraId="7EECD3C2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lastRenderedPageBreak/>
              <w:t>13</w:t>
            </w:r>
          </w:p>
        </w:tc>
        <w:tc>
          <w:tcPr>
            <w:tcW w:w="3544" w:type="dxa"/>
          </w:tcPr>
          <w:p w14:paraId="5E84C18C" w14:textId="77777777" w:rsidR="00032C46" w:rsidRPr="00E50B3B" w:rsidRDefault="00032C46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Прибыль аптеки, ее виды.</w:t>
            </w:r>
          </w:p>
        </w:tc>
        <w:tc>
          <w:tcPr>
            <w:tcW w:w="567" w:type="dxa"/>
          </w:tcPr>
          <w:p w14:paraId="2601F7D8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48DE718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42E76474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42057CB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78EA317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66139A0C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19099F65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2134A1C9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7B2F696B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64EC200F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5196D8C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2</w:t>
            </w:r>
          </w:p>
        </w:tc>
      </w:tr>
      <w:tr w:rsidR="00032C46" w:rsidRPr="00E50B3B" w14:paraId="72CF9275" w14:textId="77777777" w:rsidTr="00E272D8">
        <w:trPr>
          <w:trHeight w:val="420"/>
        </w:trPr>
        <w:tc>
          <w:tcPr>
            <w:tcW w:w="426" w:type="dxa"/>
          </w:tcPr>
          <w:p w14:paraId="47B3640E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14</w:t>
            </w:r>
          </w:p>
        </w:tc>
        <w:tc>
          <w:tcPr>
            <w:tcW w:w="3544" w:type="dxa"/>
          </w:tcPr>
          <w:p w14:paraId="48123F35" w14:textId="77777777" w:rsidR="00032C46" w:rsidRPr="00E50B3B" w:rsidRDefault="00032C46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567" w:type="dxa"/>
          </w:tcPr>
          <w:p w14:paraId="7F0FB11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18099B38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394817E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567" w:type="dxa"/>
          </w:tcPr>
          <w:p w14:paraId="3338A9EC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1FDB92D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59CD5E3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2CC63D8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C32681C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44D0E9BD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1DA3E34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</w:tcPr>
          <w:p w14:paraId="33522E86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  <w:tr w:rsidR="00032C46" w:rsidRPr="00E50B3B" w14:paraId="5F0C846E" w14:textId="77777777" w:rsidTr="00E272D8">
        <w:trPr>
          <w:trHeight w:val="76"/>
        </w:trPr>
        <w:tc>
          <w:tcPr>
            <w:tcW w:w="426" w:type="dxa"/>
          </w:tcPr>
          <w:p w14:paraId="20329328" w14:textId="77777777" w:rsidR="00032C46" w:rsidRPr="00E50B3B" w:rsidRDefault="00032C46" w:rsidP="00CC44C1">
            <w:pPr>
              <w:jc w:val="both"/>
              <w:rPr>
                <w:bCs/>
                <w:i/>
              </w:rPr>
            </w:pPr>
            <w:r w:rsidRPr="00E50B3B">
              <w:rPr>
                <w:bCs/>
                <w:i/>
              </w:rPr>
              <w:t>15</w:t>
            </w:r>
          </w:p>
        </w:tc>
        <w:tc>
          <w:tcPr>
            <w:tcW w:w="3544" w:type="dxa"/>
          </w:tcPr>
          <w:p w14:paraId="4F443AB9" w14:textId="77777777" w:rsidR="00032C46" w:rsidRPr="00E50B3B" w:rsidRDefault="00032C46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Морально-этический кодекс фармацевта.</w:t>
            </w:r>
          </w:p>
        </w:tc>
        <w:tc>
          <w:tcPr>
            <w:tcW w:w="567" w:type="dxa"/>
          </w:tcPr>
          <w:p w14:paraId="078DB935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6306CC3E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16D643E3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34F71B61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06E22FC2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</w:tcPr>
          <w:p w14:paraId="2E4EDEF3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22CBCFF8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7FF61FB4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567" w:type="dxa"/>
          </w:tcPr>
          <w:p w14:paraId="202B2897" w14:textId="77777777" w:rsidR="00032C46" w:rsidRPr="00E50B3B" w:rsidRDefault="00032C46" w:rsidP="00CC44C1">
            <w:pPr>
              <w:jc w:val="center"/>
              <w:rPr>
                <w:b/>
                <w:bCs/>
                <w:i/>
                <w:lang w:val="en-AU"/>
              </w:rPr>
            </w:pPr>
          </w:p>
        </w:tc>
        <w:tc>
          <w:tcPr>
            <w:tcW w:w="425" w:type="dxa"/>
          </w:tcPr>
          <w:p w14:paraId="32C0E76C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+</w:t>
            </w:r>
          </w:p>
        </w:tc>
        <w:tc>
          <w:tcPr>
            <w:tcW w:w="425" w:type="dxa"/>
          </w:tcPr>
          <w:p w14:paraId="2D7AE769" w14:textId="77777777" w:rsidR="00032C46" w:rsidRPr="00E50B3B" w:rsidRDefault="00032C46" w:rsidP="00CC44C1">
            <w:pPr>
              <w:jc w:val="center"/>
              <w:rPr>
                <w:b/>
                <w:bCs/>
                <w:i/>
              </w:rPr>
            </w:pPr>
            <w:r w:rsidRPr="00E50B3B">
              <w:rPr>
                <w:b/>
                <w:bCs/>
                <w:i/>
              </w:rPr>
              <w:t>1</w:t>
            </w:r>
          </w:p>
        </w:tc>
      </w:tr>
    </w:tbl>
    <w:p w14:paraId="7E414F44" w14:textId="77777777" w:rsidR="00477195" w:rsidRPr="00E50B3B" w:rsidRDefault="00477195" w:rsidP="00D117E0">
      <w:pPr>
        <w:pStyle w:val="31"/>
        <w:ind w:left="0" w:firstLine="0"/>
        <w:jc w:val="left"/>
        <w:rPr>
          <w:b/>
          <w:i/>
          <w:sz w:val="20"/>
          <w:szCs w:val="20"/>
        </w:rPr>
      </w:pPr>
    </w:p>
    <w:p w14:paraId="2A8AE5B5" w14:textId="77777777" w:rsidR="00984B8E" w:rsidRPr="00E50B3B" w:rsidRDefault="00984B8E" w:rsidP="00D91299">
      <w:pPr>
        <w:pStyle w:val="31"/>
        <w:numPr>
          <w:ilvl w:val="0"/>
          <w:numId w:val="1"/>
        </w:numPr>
        <w:jc w:val="left"/>
        <w:rPr>
          <w:b/>
          <w:i/>
          <w:sz w:val="20"/>
          <w:szCs w:val="20"/>
        </w:rPr>
      </w:pPr>
      <w:r w:rsidRPr="00E50B3B">
        <w:rPr>
          <w:b/>
          <w:i/>
          <w:sz w:val="20"/>
          <w:szCs w:val="20"/>
        </w:rPr>
        <w:t>Технологическая карта</w:t>
      </w:r>
      <w:r w:rsidR="00BD4443" w:rsidRPr="00E50B3B">
        <w:rPr>
          <w:b/>
          <w:i/>
          <w:sz w:val="20"/>
          <w:szCs w:val="20"/>
        </w:rPr>
        <w:t xml:space="preserve">. </w:t>
      </w:r>
      <w:r w:rsidR="00124809">
        <w:rPr>
          <w:b/>
          <w:i/>
          <w:sz w:val="20"/>
          <w:szCs w:val="20"/>
          <w:lang w:val="sah-RU"/>
        </w:rPr>
        <w:t>2</w:t>
      </w:r>
      <w:r w:rsidR="00BD4443" w:rsidRPr="00E50B3B">
        <w:rPr>
          <w:b/>
          <w:i/>
          <w:sz w:val="20"/>
          <w:szCs w:val="20"/>
        </w:rPr>
        <w:t xml:space="preserve"> курс </w:t>
      </w:r>
      <w:r w:rsidR="00124809">
        <w:rPr>
          <w:b/>
          <w:i/>
          <w:sz w:val="20"/>
          <w:szCs w:val="20"/>
          <w:lang w:val="sah-RU"/>
        </w:rPr>
        <w:t>3</w:t>
      </w:r>
      <w:r w:rsidR="009F43F7" w:rsidRPr="00E50B3B">
        <w:rPr>
          <w:b/>
          <w:i/>
          <w:sz w:val="20"/>
          <w:szCs w:val="20"/>
        </w:rPr>
        <w:t xml:space="preserve"> семестр.</w:t>
      </w:r>
    </w:p>
    <w:p w14:paraId="2D9B09ED" w14:textId="77777777" w:rsidR="00984B8E" w:rsidRPr="00E50B3B" w:rsidRDefault="00984B8E" w:rsidP="00D117E0">
      <w:pPr>
        <w:pStyle w:val="31"/>
        <w:jc w:val="left"/>
        <w:rPr>
          <w:b/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567"/>
        <w:gridCol w:w="567"/>
        <w:gridCol w:w="567"/>
        <w:gridCol w:w="567"/>
        <w:gridCol w:w="709"/>
        <w:gridCol w:w="709"/>
        <w:gridCol w:w="708"/>
        <w:gridCol w:w="587"/>
        <w:gridCol w:w="547"/>
        <w:gridCol w:w="709"/>
        <w:gridCol w:w="709"/>
        <w:gridCol w:w="709"/>
        <w:gridCol w:w="850"/>
      </w:tblGrid>
      <w:tr w:rsidR="00984B8E" w:rsidRPr="00E50B3B" w14:paraId="0DAF8CBC" w14:textId="77777777" w:rsidTr="00897617">
        <w:trPr>
          <w:cantSplit/>
          <w:trHeight w:val="1441"/>
        </w:trPr>
        <w:tc>
          <w:tcPr>
            <w:tcW w:w="709" w:type="dxa"/>
            <w:vMerge w:val="restart"/>
            <w:textDirection w:val="btLr"/>
          </w:tcPr>
          <w:p w14:paraId="2FD89347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  <w:r w:rsidRPr="00E50B3B">
              <w:rPr>
                <w:i/>
                <w:sz w:val="20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</w:tcPr>
          <w:p w14:paraId="2296DDE4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14:paraId="10CB382A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аудит.занятий</w:t>
            </w:r>
          </w:p>
        </w:tc>
        <w:tc>
          <w:tcPr>
            <w:tcW w:w="567" w:type="dxa"/>
            <w:vMerge w:val="restart"/>
            <w:textDirection w:val="btLr"/>
          </w:tcPr>
          <w:p w14:paraId="5F366FE8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14:paraId="46701084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лаб.-практич</w:t>
            </w:r>
          </w:p>
        </w:tc>
        <w:tc>
          <w:tcPr>
            <w:tcW w:w="567" w:type="dxa"/>
            <w:vMerge w:val="restart"/>
            <w:textDirection w:val="btLr"/>
          </w:tcPr>
          <w:p w14:paraId="54366DBF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СРС</w:t>
            </w:r>
          </w:p>
        </w:tc>
        <w:tc>
          <w:tcPr>
            <w:tcW w:w="2713" w:type="dxa"/>
            <w:gridSpan w:val="4"/>
          </w:tcPr>
          <w:p w14:paraId="471D1167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Модуль №1</w:t>
            </w:r>
          </w:p>
          <w:p w14:paraId="41316E2A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2674" w:type="dxa"/>
            <w:gridSpan w:val="4"/>
          </w:tcPr>
          <w:p w14:paraId="205C219E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Модуль №2</w:t>
            </w:r>
          </w:p>
          <w:p w14:paraId="09827482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(30 баллов)</w:t>
            </w:r>
          </w:p>
        </w:tc>
        <w:tc>
          <w:tcPr>
            <w:tcW w:w="850" w:type="dxa"/>
            <w:textDirection w:val="btLr"/>
          </w:tcPr>
          <w:p w14:paraId="6CBC44FD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 xml:space="preserve">Итоговый контроль </w:t>
            </w:r>
          </w:p>
        </w:tc>
      </w:tr>
      <w:tr w:rsidR="00984B8E" w:rsidRPr="00E50B3B" w14:paraId="226B5454" w14:textId="77777777" w:rsidTr="00897617">
        <w:trPr>
          <w:cantSplit/>
          <w:trHeight w:val="435"/>
        </w:trPr>
        <w:tc>
          <w:tcPr>
            <w:tcW w:w="709" w:type="dxa"/>
            <w:vMerge/>
          </w:tcPr>
          <w:p w14:paraId="22B6AE4A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554903E1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6D26B503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00FB31F9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3FB8D6ED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311A2827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2126" w:type="dxa"/>
            <w:gridSpan w:val="3"/>
          </w:tcPr>
          <w:p w14:paraId="53832E3E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 xml:space="preserve">Текущий </w:t>
            </w:r>
          </w:p>
          <w:p w14:paraId="6A91E4B3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Контроль</w:t>
            </w:r>
          </w:p>
          <w:p w14:paraId="79FFA19B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№1, №2</w:t>
            </w:r>
          </w:p>
        </w:tc>
        <w:tc>
          <w:tcPr>
            <w:tcW w:w="587" w:type="dxa"/>
            <w:vMerge w:val="restart"/>
            <w:textDirection w:val="btLr"/>
          </w:tcPr>
          <w:p w14:paraId="5EE7BDCE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Рубежный контроль</w:t>
            </w:r>
          </w:p>
        </w:tc>
        <w:tc>
          <w:tcPr>
            <w:tcW w:w="1965" w:type="dxa"/>
            <w:gridSpan w:val="3"/>
          </w:tcPr>
          <w:p w14:paraId="7B696378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 xml:space="preserve">Текущий </w:t>
            </w:r>
          </w:p>
          <w:p w14:paraId="1519F86B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Контроль</w:t>
            </w:r>
          </w:p>
          <w:p w14:paraId="205BE43C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14:paraId="004F9097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Рубежный контроль</w:t>
            </w:r>
          </w:p>
        </w:tc>
        <w:tc>
          <w:tcPr>
            <w:tcW w:w="850" w:type="dxa"/>
            <w:vMerge w:val="restart"/>
            <w:textDirection w:val="btLr"/>
          </w:tcPr>
          <w:p w14:paraId="076AAC94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</w:tr>
      <w:tr w:rsidR="00984B8E" w:rsidRPr="00E50B3B" w14:paraId="53BBBB4E" w14:textId="77777777" w:rsidTr="00897617">
        <w:trPr>
          <w:cantSplit/>
          <w:trHeight w:val="1226"/>
        </w:trPr>
        <w:tc>
          <w:tcPr>
            <w:tcW w:w="709" w:type="dxa"/>
            <w:vMerge/>
          </w:tcPr>
          <w:p w14:paraId="0A8EE2F7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26A5DAC3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43C62F70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2516AD8C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720CAB86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6B1D2173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14:paraId="579916A9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2707422A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практ</w:t>
            </w:r>
          </w:p>
        </w:tc>
        <w:tc>
          <w:tcPr>
            <w:tcW w:w="708" w:type="dxa"/>
            <w:textDirection w:val="btLr"/>
          </w:tcPr>
          <w:p w14:paraId="5C8206E5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срс</w:t>
            </w:r>
          </w:p>
        </w:tc>
        <w:tc>
          <w:tcPr>
            <w:tcW w:w="587" w:type="dxa"/>
            <w:vMerge/>
          </w:tcPr>
          <w:p w14:paraId="034F5D88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547" w:type="dxa"/>
            <w:textDirection w:val="btLr"/>
          </w:tcPr>
          <w:p w14:paraId="16C3D1D2" w14:textId="77777777" w:rsidR="00984B8E" w:rsidRPr="00E50B3B" w:rsidRDefault="00984B8E" w:rsidP="00D117E0">
            <w:pPr>
              <w:rPr>
                <w:i/>
              </w:rPr>
            </w:pPr>
            <w:r w:rsidRPr="00E50B3B">
              <w:rPr>
                <w:i/>
              </w:rPr>
              <w:t>лекция</w:t>
            </w:r>
          </w:p>
        </w:tc>
        <w:tc>
          <w:tcPr>
            <w:tcW w:w="709" w:type="dxa"/>
            <w:textDirection w:val="btLr"/>
          </w:tcPr>
          <w:p w14:paraId="71552D98" w14:textId="77777777" w:rsidR="00984B8E" w:rsidRPr="00E50B3B" w:rsidRDefault="00984B8E" w:rsidP="00D117E0">
            <w:pPr>
              <w:rPr>
                <w:i/>
              </w:rPr>
            </w:pPr>
            <w:r w:rsidRPr="00E50B3B">
              <w:rPr>
                <w:i/>
              </w:rPr>
              <w:t>практика</w:t>
            </w:r>
          </w:p>
        </w:tc>
        <w:tc>
          <w:tcPr>
            <w:tcW w:w="709" w:type="dxa"/>
            <w:textDirection w:val="btLr"/>
          </w:tcPr>
          <w:p w14:paraId="6BC31BEC" w14:textId="77777777" w:rsidR="00984B8E" w:rsidRPr="00E50B3B" w:rsidRDefault="00984B8E" w:rsidP="00D117E0">
            <w:pPr>
              <w:rPr>
                <w:i/>
              </w:rPr>
            </w:pPr>
            <w:r w:rsidRPr="00E50B3B">
              <w:rPr>
                <w:i/>
              </w:rPr>
              <w:t>срс</w:t>
            </w:r>
          </w:p>
        </w:tc>
        <w:tc>
          <w:tcPr>
            <w:tcW w:w="709" w:type="dxa"/>
            <w:vMerge/>
          </w:tcPr>
          <w:p w14:paraId="371328BE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14:paraId="750ECC2C" w14:textId="77777777" w:rsidR="00984B8E" w:rsidRPr="00E50B3B" w:rsidRDefault="00984B8E" w:rsidP="00D117E0">
            <w:pPr>
              <w:pStyle w:val="111"/>
              <w:rPr>
                <w:b/>
                <w:sz w:val="20"/>
              </w:rPr>
            </w:pPr>
          </w:p>
        </w:tc>
      </w:tr>
      <w:tr w:rsidR="00984B8E" w:rsidRPr="00E50B3B" w14:paraId="3FC4DD47" w14:textId="77777777" w:rsidTr="00897617">
        <w:tc>
          <w:tcPr>
            <w:tcW w:w="709" w:type="dxa"/>
          </w:tcPr>
          <w:p w14:paraId="640D7AF9" w14:textId="77777777" w:rsidR="00984B8E" w:rsidRPr="00E50B3B" w:rsidRDefault="009F43F7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7</w:t>
            </w:r>
          </w:p>
        </w:tc>
        <w:tc>
          <w:tcPr>
            <w:tcW w:w="709" w:type="dxa"/>
          </w:tcPr>
          <w:p w14:paraId="743381EA" w14:textId="77777777"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15</w:t>
            </w:r>
            <w:r w:rsidR="00984B8E" w:rsidRPr="00E50B3B"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70BD794" w14:textId="77777777"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75</w:t>
            </w:r>
          </w:p>
        </w:tc>
        <w:tc>
          <w:tcPr>
            <w:tcW w:w="567" w:type="dxa"/>
          </w:tcPr>
          <w:p w14:paraId="1C5A466C" w14:textId="77777777"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30</w:t>
            </w:r>
          </w:p>
        </w:tc>
        <w:tc>
          <w:tcPr>
            <w:tcW w:w="567" w:type="dxa"/>
          </w:tcPr>
          <w:p w14:paraId="4E4C683D" w14:textId="77777777"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45</w:t>
            </w:r>
          </w:p>
        </w:tc>
        <w:tc>
          <w:tcPr>
            <w:tcW w:w="567" w:type="dxa"/>
          </w:tcPr>
          <w:p w14:paraId="6447BF2E" w14:textId="77777777"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75</w:t>
            </w:r>
          </w:p>
        </w:tc>
        <w:tc>
          <w:tcPr>
            <w:tcW w:w="709" w:type="dxa"/>
          </w:tcPr>
          <w:p w14:paraId="2F7E2B71" w14:textId="77777777"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</w:t>
            </w:r>
            <w:r w:rsidR="009F43F7" w:rsidRPr="00E50B3B">
              <w:rPr>
                <w:sz w:val="20"/>
              </w:rPr>
              <w:t>4</w:t>
            </w:r>
          </w:p>
        </w:tc>
        <w:tc>
          <w:tcPr>
            <w:tcW w:w="709" w:type="dxa"/>
          </w:tcPr>
          <w:p w14:paraId="16555ED4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21</w:t>
            </w:r>
          </w:p>
        </w:tc>
        <w:tc>
          <w:tcPr>
            <w:tcW w:w="708" w:type="dxa"/>
          </w:tcPr>
          <w:p w14:paraId="64239726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3</w:t>
            </w:r>
            <w:r w:rsidR="00604594" w:rsidRPr="00E50B3B">
              <w:rPr>
                <w:sz w:val="20"/>
              </w:rPr>
              <w:t>5</w:t>
            </w:r>
          </w:p>
        </w:tc>
        <w:tc>
          <w:tcPr>
            <w:tcW w:w="587" w:type="dxa"/>
            <w:vMerge/>
          </w:tcPr>
          <w:p w14:paraId="446A661F" w14:textId="77777777" w:rsidR="00984B8E" w:rsidRPr="00E50B3B" w:rsidRDefault="00984B8E" w:rsidP="00D117E0">
            <w:pPr>
              <w:pStyle w:val="111"/>
              <w:rPr>
                <w:sz w:val="20"/>
              </w:rPr>
            </w:pPr>
          </w:p>
        </w:tc>
        <w:tc>
          <w:tcPr>
            <w:tcW w:w="547" w:type="dxa"/>
          </w:tcPr>
          <w:p w14:paraId="40DC7A85" w14:textId="77777777"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</w:t>
            </w:r>
            <w:r w:rsidR="009F43F7" w:rsidRPr="00E50B3B">
              <w:rPr>
                <w:sz w:val="20"/>
              </w:rPr>
              <w:t>6</w:t>
            </w:r>
          </w:p>
        </w:tc>
        <w:tc>
          <w:tcPr>
            <w:tcW w:w="709" w:type="dxa"/>
          </w:tcPr>
          <w:p w14:paraId="65551030" w14:textId="77777777" w:rsidR="00984B8E" w:rsidRPr="00E50B3B" w:rsidRDefault="00AF73BB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24</w:t>
            </w:r>
          </w:p>
        </w:tc>
        <w:tc>
          <w:tcPr>
            <w:tcW w:w="709" w:type="dxa"/>
          </w:tcPr>
          <w:p w14:paraId="0B5AF368" w14:textId="77777777" w:rsidR="00984B8E" w:rsidRPr="00E50B3B" w:rsidRDefault="00604594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4</w:t>
            </w:r>
            <w:r w:rsidR="00984B8E" w:rsidRPr="00E50B3B">
              <w:rPr>
                <w:sz w:val="20"/>
              </w:rPr>
              <w:t>0</w:t>
            </w:r>
          </w:p>
        </w:tc>
        <w:tc>
          <w:tcPr>
            <w:tcW w:w="709" w:type="dxa"/>
            <w:vMerge/>
          </w:tcPr>
          <w:p w14:paraId="3B389AD3" w14:textId="77777777" w:rsidR="00984B8E" w:rsidRPr="00E50B3B" w:rsidRDefault="00984B8E" w:rsidP="00D117E0">
            <w:pPr>
              <w:pStyle w:val="111"/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0598536B" w14:textId="77777777" w:rsidR="00984B8E" w:rsidRPr="00E50B3B" w:rsidRDefault="00984B8E" w:rsidP="00D117E0">
            <w:pPr>
              <w:pStyle w:val="111"/>
              <w:rPr>
                <w:sz w:val="20"/>
              </w:rPr>
            </w:pPr>
          </w:p>
        </w:tc>
      </w:tr>
      <w:tr w:rsidR="00984B8E" w:rsidRPr="00E50B3B" w14:paraId="7A43B80F" w14:textId="77777777" w:rsidTr="00897617">
        <w:tc>
          <w:tcPr>
            <w:tcW w:w="3686" w:type="dxa"/>
            <w:gridSpan w:val="6"/>
          </w:tcPr>
          <w:p w14:paraId="7E69C97A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Баллы</w:t>
            </w:r>
          </w:p>
          <w:p w14:paraId="3B63419C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</w:p>
        </w:tc>
        <w:tc>
          <w:tcPr>
            <w:tcW w:w="709" w:type="dxa"/>
          </w:tcPr>
          <w:p w14:paraId="69D8D3EA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3E469478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34BA9EFA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5</w:t>
            </w:r>
          </w:p>
        </w:tc>
        <w:tc>
          <w:tcPr>
            <w:tcW w:w="587" w:type="dxa"/>
          </w:tcPr>
          <w:p w14:paraId="7671BF6C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10</w:t>
            </w:r>
          </w:p>
        </w:tc>
        <w:tc>
          <w:tcPr>
            <w:tcW w:w="547" w:type="dxa"/>
          </w:tcPr>
          <w:p w14:paraId="04C993F0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443D21D9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10</w:t>
            </w:r>
          </w:p>
        </w:tc>
        <w:tc>
          <w:tcPr>
            <w:tcW w:w="709" w:type="dxa"/>
          </w:tcPr>
          <w:p w14:paraId="78485C7E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5</w:t>
            </w:r>
          </w:p>
        </w:tc>
        <w:tc>
          <w:tcPr>
            <w:tcW w:w="709" w:type="dxa"/>
          </w:tcPr>
          <w:p w14:paraId="0B1145BD" w14:textId="77777777" w:rsidR="00984B8E" w:rsidRPr="00E50B3B" w:rsidRDefault="00984B8E" w:rsidP="00D117E0">
            <w:pPr>
              <w:pStyle w:val="111"/>
              <w:rPr>
                <w:sz w:val="20"/>
              </w:rPr>
            </w:pPr>
            <w:r w:rsidRPr="00E50B3B">
              <w:rPr>
                <w:sz w:val="20"/>
              </w:rPr>
              <w:t>10</w:t>
            </w:r>
          </w:p>
        </w:tc>
        <w:tc>
          <w:tcPr>
            <w:tcW w:w="850" w:type="dxa"/>
          </w:tcPr>
          <w:p w14:paraId="30AD0FCB" w14:textId="77777777" w:rsidR="00984B8E" w:rsidRPr="00E50B3B" w:rsidRDefault="00984B8E" w:rsidP="00D117E0">
            <w:pPr>
              <w:pStyle w:val="111"/>
              <w:rPr>
                <w:sz w:val="20"/>
              </w:rPr>
            </w:pPr>
          </w:p>
        </w:tc>
      </w:tr>
      <w:tr w:rsidR="00984B8E" w:rsidRPr="00E50B3B" w14:paraId="2A529112" w14:textId="77777777" w:rsidTr="00897617">
        <w:tc>
          <w:tcPr>
            <w:tcW w:w="3686" w:type="dxa"/>
            <w:gridSpan w:val="6"/>
          </w:tcPr>
          <w:p w14:paraId="12F90513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Итого модулей</w:t>
            </w:r>
          </w:p>
          <w:p w14:paraId="7644537C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</w:p>
        </w:tc>
        <w:tc>
          <w:tcPr>
            <w:tcW w:w="2713" w:type="dxa"/>
            <w:gridSpan w:val="4"/>
          </w:tcPr>
          <w:p w14:paraId="3643B4FB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М1 =5+10+5+10=</w:t>
            </w:r>
          </w:p>
          <w:p w14:paraId="5E82E19D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30 б</w:t>
            </w:r>
          </w:p>
        </w:tc>
        <w:tc>
          <w:tcPr>
            <w:tcW w:w="2674" w:type="dxa"/>
            <w:gridSpan w:val="4"/>
          </w:tcPr>
          <w:p w14:paraId="5E163B78" w14:textId="77777777" w:rsidR="00984B8E" w:rsidRPr="00E50B3B" w:rsidRDefault="00984B8E" w:rsidP="00D117E0">
            <w:pPr>
              <w:pStyle w:val="111"/>
              <w:rPr>
                <w:i/>
                <w:sz w:val="20"/>
              </w:rPr>
            </w:pPr>
            <w:r w:rsidRPr="00E50B3B">
              <w:rPr>
                <w:i/>
                <w:sz w:val="20"/>
              </w:rPr>
              <w:t>М2 =5+10+5+10=</w:t>
            </w:r>
          </w:p>
          <w:p w14:paraId="15F458F7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30 б</w:t>
            </w:r>
          </w:p>
        </w:tc>
        <w:tc>
          <w:tcPr>
            <w:tcW w:w="850" w:type="dxa"/>
          </w:tcPr>
          <w:p w14:paraId="5A05C48F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40 б</w:t>
            </w:r>
          </w:p>
        </w:tc>
      </w:tr>
      <w:tr w:rsidR="00984B8E" w:rsidRPr="00E50B3B" w14:paraId="06289169" w14:textId="77777777" w:rsidTr="00897617">
        <w:tc>
          <w:tcPr>
            <w:tcW w:w="3686" w:type="dxa"/>
            <w:gridSpan w:val="6"/>
          </w:tcPr>
          <w:p w14:paraId="3C942154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Общий балл</w:t>
            </w:r>
          </w:p>
          <w:p w14:paraId="19CF596D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</w:p>
        </w:tc>
        <w:tc>
          <w:tcPr>
            <w:tcW w:w="6237" w:type="dxa"/>
            <w:gridSpan w:val="9"/>
          </w:tcPr>
          <w:p w14:paraId="42A67022" w14:textId="77777777" w:rsidR="00984B8E" w:rsidRPr="00E50B3B" w:rsidRDefault="00984B8E" w:rsidP="00D117E0">
            <w:pPr>
              <w:pStyle w:val="111"/>
              <w:rPr>
                <w:b/>
                <w:i/>
                <w:sz w:val="20"/>
              </w:rPr>
            </w:pPr>
            <w:r w:rsidRPr="00E50B3B">
              <w:rPr>
                <w:b/>
                <w:i/>
                <w:sz w:val="20"/>
              </w:rPr>
              <w:t>М 1+М 2 +ИК =100баллов</w:t>
            </w:r>
          </w:p>
        </w:tc>
      </w:tr>
    </w:tbl>
    <w:p w14:paraId="5D5F2071" w14:textId="77777777" w:rsidR="00984B8E" w:rsidRPr="00E50B3B" w:rsidRDefault="00984B8E" w:rsidP="00D117E0">
      <w:pPr>
        <w:rPr>
          <w:b/>
          <w:lang w:val="ky-KG"/>
        </w:rPr>
      </w:pPr>
    </w:p>
    <w:p w14:paraId="256C6AD7" w14:textId="77777777" w:rsidR="00984B8E" w:rsidRPr="00E50B3B" w:rsidRDefault="00984B8E" w:rsidP="00D91299">
      <w:pPr>
        <w:pStyle w:val="31"/>
        <w:numPr>
          <w:ilvl w:val="0"/>
          <w:numId w:val="1"/>
        </w:numPr>
        <w:jc w:val="left"/>
        <w:rPr>
          <w:b/>
          <w:bCs/>
          <w:i/>
          <w:sz w:val="20"/>
          <w:szCs w:val="20"/>
          <w:lang w:val="sah-RU"/>
        </w:rPr>
      </w:pPr>
      <w:r w:rsidRPr="00E50B3B">
        <w:rPr>
          <w:b/>
          <w:bCs/>
          <w:i/>
          <w:sz w:val="20"/>
          <w:szCs w:val="20"/>
        </w:rPr>
        <w:t xml:space="preserve">Карта накопления баллов </w:t>
      </w:r>
      <w:r w:rsidR="00124809">
        <w:rPr>
          <w:b/>
          <w:bCs/>
          <w:i/>
          <w:sz w:val="20"/>
          <w:szCs w:val="20"/>
          <w:lang w:val="sah-RU"/>
        </w:rPr>
        <w:t>на 2 курс 3</w:t>
      </w:r>
      <w:r w:rsidR="00BD4443" w:rsidRPr="00E50B3B">
        <w:rPr>
          <w:b/>
          <w:bCs/>
          <w:i/>
          <w:sz w:val="20"/>
          <w:szCs w:val="20"/>
          <w:lang w:val="sah-RU"/>
        </w:rPr>
        <w:t xml:space="preserve"> семетр.</w:t>
      </w:r>
    </w:p>
    <w:p w14:paraId="4B4B8123" w14:textId="77777777" w:rsidR="00BD4443" w:rsidRPr="00E50B3B" w:rsidRDefault="00BD4443" w:rsidP="00D117E0">
      <w:pPr>
        <w:pStyle w:val="31"/>
        <w:jc w:val="left"/>
        <w:rPr>
          <w:b/>
          <w:bCs/>
          <w:i/>
          <w:sz w:val="20"/>
          <w:szCs w:val="20"/>
          <w:lang w:val="sah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5"/>
        <w:gridCol w:w="833"/>
        <w:gridCol w:w="957"/>
        <w:gridCol w:w="949"/>
        <w:gridCol w:w="1229"/>
        <w:gridCol w:w="1058"/>
        <w:gridCol w:w="1562"/>
      </w:tblGrid>
      <w:tr w:rsidR="00BD4443" w:rsidRPr="00E50B3B" w14:paraId="6773B070" w14:textId="77777777" w:rsidTr="000068DB">
        <w:tc>
          <w:tcPr>
            <w:tcW w:w="3335" w:type="dxa"/>
          </w:tcPr>
          <w:p w14:paraId="2AA5FD0C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Форма контроля</w:t>
            </w:r>
          </w:p>
        </w:tc>
        <w:tc>
          <w:tcPr>
            <w:tcW w:w="833" w:type="dxa"/>
          </w:tcPr>
          <w:p w14:paraId="3CE98D53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ТК 1</w:t>
            </w:r>
          </w:p>
        </w:tc>
        <w:tc>
          <w:tcPr>
            <w:tcW w:w="957" w:type="dxa"/>
          </w:tcPr>
          <w:p w14:paraId="66DF8C6E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ТК2</w:t>
            </w:r>
          </w:p>
        </w:tc>
        <w:tc>
          <w:tcPr>
            <w:tcW w:w="949" w:type="dxa"/>
          </w:tcPr>
          <w:p w14:paraId="291B4BA7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СРС</w:t>
            </w:r>
          </w:p>
        </w:tc>
        <w:tc>
          <w:tcPr>
            <w:tcW w:w="1229" w:type="dxa"/>
          </w:tcPr>
          <w:p w14:paraId="17320A88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лекция</w:t>
            </w:r>
          </w:p>
        </w:tc>
        <w:tc>
          <w:tcPr>
            <w:tcW w:w="1058" w:type="dxa"/>
          </w:tcPr>
          <w:p w14:paraId="75CAB41B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РК</w:t>
            </w:r>
          </w:p>
        </w:tc>
        <w:tc>
          <w:tcPr>
            <w:tcW w:w="1562" w:type="dxa"/>
          </w:tcPr>
          <w:p w14:paraId="7C6C728E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BD4443" w:rsidRPr="00E50B3B" w14:paraId="7C2A296D" w14:textId="77777777" w:rsidTr="000068DB">
        <w:tc>
          <w:tcPr>
            <w:tcW w:w="3335" w:type="dxa"/>
          </w:tcPr>
          <w:p w14:paraId="5C44A675" w14:textId="77777777" w:rsidR="00BD4443" w:rsidRPr="00E50B3B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презентация</w:t>
            </w:r>
          </w:p>
        </w:tc>
        <w:tc>
          <w:tcPr>
            <w:tcW w:w="833" w:type="dxa"/>
          </w:tcPr>
          <w:p w14:paraId="50B2B450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14:paraId="72BC4AC9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14:paraId="3C8DE62C" w14:textId="77777777"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</w:tc>
        <w:tc>
          <w:tcPr>
            <w:tcW w:w="1229" w:type="dxa"/>
          </w:tcPr>
          <w:p w14:paraId="2AC40838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14:paraId="3D7C04D7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14:paraId="59D2844B" w14:textId="77777777"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</w:tc>
      </w:tr>
      <w:tr w:rsidR="00BD4443" w:rsidRPr="00E50B3B" w14:paraId="57877CD9" w14:textId="77777777" w:rsidTr="000068DB">
        <w:tc>
          <w:tcPr>
            <w:tcW w:w="3335" w:type="dxa"/>
          </w:tcPr>
          <w:p w14:paraId="78844849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833" w:type="dxa"/>
          </w:tcPr>
          <w:p w14:paraId="05D604F2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14:paraId="7E886518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14:paraId="519B37DD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4ABAF3B9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14:paraId="0124E344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14:paraId="7F2F601F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273D0" w:rsidRPr="00E50B3B" w14:paraId="5E94BF0A" w14:textId="77777777" w:rsidTr="000068DB">
        <w:tc>
          <w:tcPr>
            <w:tcW w:w="3335" w:type="dxa"/>
          </w:tcPr>
          <w:p w14:paraId="03CD7251" w14:textId="77777777" w:rsidR="00D273D0" w:rsidRPr="00E50B3B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доклад</w:t>
            </w:r>
          </w:p>
        </w:tc>
        <w:tc>
          <w:tcPr>
            <w:tcW w:w="833" w:type="dxa"/>
          </w:tcPr>
          <w:p w14:paraId="7BA74CF6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14:paraId="5C407AC4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14:paraId="30B2A5B8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</w:tc>
        <w:tc>
          <w:tcPr>
            <w:tcW w:w="1229" w:type="dxa"/>
          </w:tcPr>
          <w:p w14:paraId="508C48A1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14:paraId="30CB1896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14:paraId="7A7B12FF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1,6</w:t>
            </w:r>
          </w:p>
        </w:tc>
      </w:tr>
      <w:tr w:rsidR="00BD4443" w:rsidRPr="00E50B3B" w14:paraId="0266956B" w14:textId="77777777" w:rsidTr="000068DB">
        <w:tc>
          <w:tcPr>
            <w:tcW w:w="3335" w:type="dxa"/>
          </w:tcPr>
          <w:p w14:paraId="0B71CCF6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устный опрос</w:t>
            </w:r>
          </w:p>
        </w:tc>
        <w:tc>
          <w:tcPr>
            <w:tcW w:w="833" w:type="dxa"/>
          </w:tcPr>
          <w:p w14:paraId="27D0A32E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0A10DCD4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14:paraId="43F45E92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10DCF1AA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14:paraId="072FCC72" w14:textId="77777777" w:rsidR="00BD4443" w:rsidRPr="00D273D0" w:rsidRDefault="009432AC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14:paraId="4FC2E20B" w14:textId="77777777"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D273D0" w:rsidRPr="00E50B3B" w14:paraId="11818878" w14:textId="77777777" w:rsidTr="000068DB">
        <w:tc>
          <w:tcPr>
            <w:tcW w:w="3335" w:type="dxa"/>
          </w:tcPr>
          <w:p w14:paraId="347EE00C" w14:textId="77777777" w:rsidR="00D273D0" w:rsidRPr="00E50B3B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реферат</w:t>
            </w:r>
          </w:p>
        </w:tc>
        <w:tc>
          <w:tcPr>
            <w:tcW w:w="833" w:type="dxa"/>
          </w:tcPr>
          <w:p w14:paraId="0265EC5B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14:paraId="1B2907D2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14:paraId="101DD5F1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  <w:tc>
          <w:tcPr>
            <w:tcW w:w="1229" w:type="dxa"/>
          </w:tcPr>
          <w:p w14:paraId="63A53014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14:paraId="53324B94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14:paraId="4B8A3E36" w14:textId="77777777" w:rsidR="00D273D0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</w:tr>
      <w:tr w:rsidR="00BD4443" w:rsidRPr="00E50B3B" w14:paraId="7A4E611D" w14:textId="77777777" w:rsidTr="000068DB">
        <w:tc>
          <w:tcPr>
            <w:tcW w:w="3335" w:type="dxa"/>
          </w:tcPr>
          <w:p w14:paraId="315D17D2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проверка конспекта</w:t>
            </w:r>
          </w:p>
        </w:tc>
        <w:tc>
          <w:tcPr>
            <w:tcW w:w="833" w:type="dxa"/>
          </w:tcPr>
          <w:p w14:paraId="5B679DEB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</w:tcPr>
          <w:p w14:paraId="312216EA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49" w:type="dxa"/>
          </w:tcPr>
          <w:p w14:paraId="03D5E0FC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3F24CC15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14:paraId="01B625BD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14:paraId="43D26A8C" w14:textId="77777777"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BD4443" w:rsidRPr="00E50B3B" w14:paraId="01EE784B" w14:textId="77777777" w:rsidTr="000068DB">
        <w:tc>
          <w:tcPr>
            <w:tcW w:w="3335" w:type="dxa"/>
          </w:tcPr>
          <w:p w14:paraId="2BF087BA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лабораторно-практическая работа</w:t>
            </w:r>
          </w:p>
        </w:tc>
        <w:tc>
          <w:tcPr>
            <w:tcW w:w="833" w:type="dxa"/>
          </w:tcPr>
          <w:p w14:paraId="4593BD84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57" w:type="dxa"/>
          </w:tcPr>
          <w:p w14:paraId="4FDA4DB7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49" w:type="dxa"/>
          </w:tcPr>
          <w:p w14:paraId="04E43A61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42A046FF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14:paraId="19D0817A" w14:textId="77777777" w:rsidR="00BD4443" w:rsidRPr="00D273D0" w:rsidRDefault="009432AC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6F03DAD1" w14:textId="77777777"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BD4443" w:rsidRPr="00E50B3B" w14:paraId="675CCA52" w14:textId="77777777" w:rsidTr="000068DB">
        <w:tc>
          <w:tcPr>
            <w:tcW w:w="3335" w:type="dxa"/>
          </w:tcPr>
          <w:p w14:paraId="34898C2B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833" w:type="dxa"/>
          </w:tcPr>
          <w:p w14:paraId="1BD32CEF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0F6F991B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14:paraId="475150D6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15970C25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14:paraId="5EB99838" w14:textId="77777777" w:rsidR="00BD4443" w:rsidRPr="00D273D0" w:rsidRDefault="009432AC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11117FB4" w14:textId="77777777" w:rsidR="00BD4443" w:rsidRPr="00D273D0" w:rsidRDefault="00D273D0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BD4443" w:rsidRPr="00E50B3B" w14:paraId="2286A4EA" w14:textId="77777777" w:rsidTr="000068DB">
        <w:tc>
          <w:tcPr>
            <w:tcW w:w="3335" w:type="dxa"/>
          </w:tcPr>
          <w:p w14:paraId="6DCA92E3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i/>
                <w:sz w:val="20"/>
                <w:szCs w:val="20"/>
              </w:rPr>
              <w:t>проверка практических навыков</w:t>
            </w:r>
          </w:p>
        </w:tc>
        <w:tc>
          <w:tcPr>
            <w:tcW w:w="833" w:type="dxa"/>
          </w:tcPr>
          <w:p w14:paraId="0F720C46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57" w:type="dxa"/>
          </w:tcPr>
          <w:p w14:paraId="254D8C02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49" w:type="dxa"/>
          </w:tcPr>
          <w:p w14:paraId="2B00F382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5E8A8057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58" w:type="dxa"/>
          </w:tcPr>
          <w:p w14:paraId="026A79B4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14:paraId="49CB97AD" w14:textId="77777777" w:rsidR="00BD4443" w:rsidRPr="00D273D0" w:rsidRDefault="00BD4443" w:rsidP="00D117E0">
            <w:pPr>
              <w:pStyle w:val="11"/>
              <w:rPr>
                <w:rFonts w:ascii="Times New Roman" w:hAnsi="Times New Roman"/>
                <w:i/>
                <w:sz w:val="20"/>
                <w:szCs w:val="20"/>
              </w:rPr>
            </w:pPr>
            <w:r w:rsidRPr="00D273D0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BD4443" w:rsidRPr="00E50B3B" w14:paraId="0B3589B4" w14:textId="77777777" w:rsidTr="000068DB">
        <w:tc>
          <w:tcPr>
            <w:tcW w:w="3335" w:type="dxa"/>
          </w:tcPr>
          <w:p w14:paraId="2271600E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всего</w:t>
            </w:r>
          </w:p>
        </w:tc>
        <w:tc>
          <w:tcPr>
            <w:tcW w:w="833" w:type="dxa"/>
          </w:tcPr>
          <w:p w14:paraId="727EB1A7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14:paraId="01725932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49" w:type="dxa"/>
          </w:tcPr>
          <w:p w14:paraId="1AD47AA7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14:paraId="647227F1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14:paraId="0A7334A3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562" w:type="dxa"/>
          </w:tcPr>
          <w:p w14:paraId="00B7188D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</w:tr>
      <w:tr w:rsidR="00BD4443" w:rsidRPr="00E50B3B" w14:paraId="3BC72D1C" w14:textId="77777777" w:rsidTr="000068DB">
        <w:tc>
          <w:tcPr>
            <w:tcW w:w="3335" w:type="dxa"/>
          </w:tcPr>
          <w:p w14:paraId="1FF085E0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33" w:type="dxa"/>
          </w:tcPr>
          <w:p w14:paraId="694CAC4A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Тема 1-6</w:t>
            </w:r>
          </w:p>
        </w:tc>
        <w:tc>
          <w:tcPr>
            <w:tcW w:w="957" w:type="dxa"/>
          </w:tcPr>
          <w:p w14:paraId="3D7A8722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Тема 7-14</w:t>
            </w:r>
          </w:p>
        </w:tc>
        <w:tc>
          <w:tcPr>
            <w:tcW w:w="949" w:type="dxa"/>
          </w:tcPr>
          <w:p w14:paraId="209F0942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29" w:type="dxa"/>
          </w:tcPr>
          <w:p w14:paraId="1032DDA8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0B3B">
              <w:rPr>
                <w:rFonts w:ascii="Times New Roman" w:hAnsi="Times New Roman"/>
                <w:b/>
                <w:i/>
                <w:sz w:val="20"/>
                <w:szCs w:val="20"/>
              </w:rPr>
              <w:t>Тема 1-7</w:t>
            </w:r>
          </w:p>
        </w:tc>
        <w:tc>
          <w:tcPr>
            <w:tcW w:w="1058" w:type="dxa"/>
          </w:tcPr>
          <w:p w14:paraId="0A6E1DBF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14:paraId="3D77E634" w14:textId="77777777" w:rsidR="00BD4443" w:rsidRPr="00E50B3B" w:rsidRDefault="00BD4443" w:rsidP="00D117E0">
            <w:pPr>
              <w:pStyle w:val="1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631A6B4E" w14:textId="77777777" w:rsidR="00BD4443" w:rsidRPr="00E50B3B" w:rsidRDefault="00BD4443" w:rsidP="00D117E0">
      <w:pPr>
        <w:pStyle w:val="31"/>
        <w:jc w:val="left"/>
        <w:rPr>
          <w:b/>
          <w:bCs/>
          <w:i/>
          <w:sz w:val="20"/>
          <w:szCs w:val="20"/>
          <w:lang w:val="sah-RU"/>
        </w:rPr>
      </w:pPr>
    </w:p>
    <w:p w14:paraId="07936AE7" w14:textId="77777777" w:rsidR="00AE21F5" w:rsidRPr="00E50B3B" w:rsidRDefault="00BD4443" w:rsidP="00D91299">
      <w:pPr>
        <w:pStyle w:val="afd"/>
        <w:numPr>
          <w:ilvl w:val="0"/>
          <w:numId w:val="1"/>
        </w:numPr>
        <w:rPr>
          <w:b/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>Тематический план дисциплины</w:t>
      </w:r>
      <w:r w:rsidRPr="00E50B3B">
        <w:rPr>
          <w:b/>
          <w:bCs/>
          <w:i/>
          <w:sz w:val="20"/>
          <w:szCs w:val="20"/>
          <w:lang w:val="sah-RU"/>
        </w:rPr>
        <w:t xml:space="preserve"> на </w:t>
      </w:r>
      <w:r w:rsidR="00124809">
        <w:rPr>
          <w:b/>
          <w:bCs/>
          <w:i/>
          <w:sz w:val="20"/>
          <w:szCs w:val="20"/>
          <w:lang w:val="sah-RU"/>
        </w:rPr>
        <w:t>2 курс 3 семетр</w:t>
      </w:r>
      <w:r w:rsidRPr="00E50B3B">
        <w:rPr>
          <w:b/>
          <w:bCs/>
          <w:i/>
          <w:sz w:val="20"/>
          <w:szCs w:val="20"/>
          <w:lang w:val="sah-RU"/>
        </w:rPr>
        <w:t>.</w:t>
      </w:r>
    </w:p>
    <w:p w14:paraId="3D78D20C" w14:textId="77777777" w:rsidR="00E272D8" w:rsidRPr="00E50B3B" w:rsidRDefault="00E272D8" w:rsidP="00E272D8">
      <w:pPr>
        <w:pStyle w:val="afd"/>
        <w:ind w:left="1080"/>
        <w:rPr>
          <w:b/>
          <w:bCs/>
          <w:i/>
          <w:sz w:val="20"/>
          <w:szCs w:val="20"/>
        </w:rPr>
      </w:pP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1228"/>
        <w:gridCol w:w="895"/>
        <w:gridCol w:w="715"/>
        <w:gridCol w:w="715"/>
        <w:gridCol w:w="7"/>
        <w:gridCol w:w="976"/>
        <w:gridCol w:w="1276"/>
      </w:tblGrid>
      <w:tr w:rsidR="00AE21F5" w:rsidRPr="00E50B3B" w14:paraId="084432D3" w14:textId="77777777" w:rsidTr="00050FED">
        <w:trPr>
          <w:cantSplit/>
          <w:trHeight w:val="962"/>
        </w:trPr>
        <w:tc>
          <w:tcPr>
            <w:tcW w:w="568" w:type="dxa"/>
            <w:vMerge w:val="restart"/>
          </w:tcPr>
          <w:p w14:paraId="5F1EDDB1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№</w:t>
            </w:r>
          </w:p>
        </w:tc>
        <w:tc>
          <w:tcPr>
            <w:tcW w:w="3543" w:type="dxa"/>
            <w:vMerge w:val="restart"/>
          </w:tcPr>
          <w:p w14:paraId="3E2BA625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Наименование разделов и тем.</w:t>
            </w:r>
          </w:p>
        </w:tc>
        <w:tc>
          <w:tcPr>
            <w:tcW w:w="2123" w:type="dxa"/>
            <w:gridSpan w:val="2"/>
          </w:tcPr>
          <w:p w14:paraId="2B91A0ED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аудит.занятия</w:t>
            </w:r>
          </w:p>
        </w:tc>
        <w:tc>
          <w:tcPr>
            <w:tcW w:w="715" w:type="dxa"/>
          </w:tcPr>
          <w:p w14:paraId="0CD76284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СРС</w:t>
            </w:r>
          </w:p>
        </w:tc>
        <w:tc>
          <w:tcPr>
            <w:tcW w:w="722" w:type="dxa"/>
            <w:gridSpan w:val="2"/>
          </w:tcPr>
          <w:p w14:paraId="3DEB2131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всего</w:t>
            </w:r>
          </w:p>
          <w:p w14:paraId="00653A55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976" w:type="dxa"/>
          </w:tcPr>
          <w:p w14:paraId="467B8713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образ.технол</w:t>
            </w:r>
          </w:p>
        </w:tc>
        <w:tc>
          <w:tcPr>
            <w:tcW w:w="1276" w:type="dxa"/>
          </w:tcPr>
          <w:p w14:paraId="0BF9C696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оцен. средства</w:t>
            </w:r>
          </w:p>
        </w:tc>
      </w:tr>
      <w:tr w:rsidR="00AE21F5" w:rsidRPr="00E50B3B" w14:paraId="4681D9C5" w14:textId="77777777" w:rsidTr="00050FED">
        <w:trPr>
          <w:cantSplit/>
          <w:trHeight w:val="295"/>
        </w:trPr>
        <w:tc>
          <w:tcPr>
            <w:tcW w:w="568" w:type="dxa"/>
            <w:vMerge/>
          </w:tcPr>
          <w:p w14:paraId="3B5E8352" w14:textId="77777777" w:rsidR="00AE21F5" w:rsidRPr="00E50B3B" w:rsidRDefault="00AE21F5" w:rsidP="00CC44C1">
            <w:pPr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33E0C33F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1228" w:type="dxa"/>
          </w:tcPr>
          <w:p w14:paraId="50AF1549" w14:textId="77777777" w:rsidR="00AE21F5" w:rsidRPr="00E50B3B" w:rsidRDefault="00AE21F5" w:rsidP="00CC44C1">
            <w:pPr>
              <w:rPr>
                <w:b/>
                <w:bCs/>
              </w:rPr>
            </w:pPr>
            <w:r w:rsidRPr="00E50B3B">
              <w:rPr>
                <w:b/>
                <w:bCs/>
              </w:rPr>
              <w:t>лекции</w:t>
            </w:r>
          </w:p>
        </w:tc>
        <w:tc>
          <w:tcPr>
            <w:tcW w:w="895" w:type="dxa"/>
          </w:tcPr>
          <w:p w14:paraId="67D083B5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прак. зан.</w:t>
            </w:r>
          </w:p>
        </w:tc>
        <w:tc>
          <w:tcPr>
            <w:tcW w:w="715" w:type="dxa"/>
          </w:tcPr>
          <w:p w14:paraId="4559B010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715" w:type="dxa"/>
          </w:tcPr>
          <w:p w14:paraId="1CC43294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983" w:type="dxa"/>
            <w:gridSpan w:val="2"/>
          </w:tcPr>
          <w:p w14:paraId="2DD5064C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05F63BB" w14:textId="77777777" w:rsidR="00AE21F5" w:rsidRPr="00E50B3B" w:rsidRDefault="00AE21F5" w:rsidP="00CC44C1">
            <w:pPr>
              <w:jc w:val="center"/>
              <w:rPr>
                <w:b/>
                <w:bCs/>
              </w:rPr>
            </w:pPr>
          </w:p>
        </w:tc>
      </w:tr>
      <w:tr w:rsidR="0097579A" w:rsidRPr="00E50B3B" w14:paraId="0A054A50" w14:textId="77777777" w:rsidTr="00050FED">
        <w:tc>
          <w:tcPr>
            <w:tcW w:w="568" w:type="dxa"/>
          </w:tcPr>
          <w:p w14:paraId="7E8C366D" w14:textId="77777777"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1</w:t>
            </w:r>
          </w:p>
        </w:tc>
        <w:tc>
          <w:tcPr>
            <w:tcW w:w="3543" w:type="dxa"/>
          </w:tcPr>
          <w:p w14:paraId="6410E7F6" w14:textId="77777777"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Государственная регистрация лекарственных средств.</w:t>
            </w:r>
          </w:p>
        </w:tc>
        <w:tc>
          <w:tcPr>
            <w:tcW w:w="1228" w:type="dxa"/>
          </w:tcPr>
          <w:p w14:paraId="779FA5A6" w14:textId="77777777" w:rsidR="0097579A" w:rsidRPr="00E50B3B" w:rsidRDefault="0097579A" w:rsidP="00CC44C1">
            <w:pPr>
              <w:ind w:left="284"/>
              <w:jc w:val="center"/>
              <w:rPr>
                <w:bCs/>
              </w:rPr>
            </w:pPr>
            <w:r w:rsidRPr="00E50B3B">
              <w:rPr>
                <w:bCs/>
              </w:rPr>
              <w:t>2</w:t>
            </w:r>
          </w:p>
        </w:tc>
        <w:tc>
          <w:tcPr>
            <w:tcW w:w="895" w:type="dxa"/>
          </w:tcPr>
          <w:p w14:paraId="42A2D6FA" w14:textId="77777777"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3</w:t>
            </w:r>
          </w:p>
        </w:tc>
        <w:tc>
          <w:tcPr>
            <w:tcW w:w="715" w:type="dxa"/>
          </w:tcPr>
          <w:p w14:paraId="7C1E1074" w14:textId="77777777"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10</w:t>
            </w:r>
          </w:p>
        </w:tc>
        <w:tc>
          <w:tcPr>
            <w:tcW w:w="715" w:type="dxa"/>
          </w:tcPr>
          <w:p w14:paraId="286A37F7" w14:textId="77777777"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15</w:t>
            </w:r>
          </w:p>
        </w:tc>
        <w:tc>
          <w:tcPr>
            <w:tcW w:w="983" w:type="dxa"/>
            <w:gridSpan w:val="2"/>
          </w:tcPr>
          <w:p w14:paraId="0DF1C218" w14:textId="77777777" w:rsidR="0097579A" w:rsidRPr="00E50B3B" w:rsidRDefault="0097579A" w:rsidP="00CC44C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EAFD183" w14:textId="77777777" w:rsidR="0097579A" w:rsidRPr="00E50B3B" w:rsidRDefault="0097579A" w:rsidP="00CC44C1">
            <w:pPr>
              <w:jc w:val="center"/>
              <w:rPr>
                <w:bCs/>
              </w:rPr>
            </w:pPr>
          </w:p>
        </w:tc>
      </w:tr>
      <w:tr w:rsidR="0097579A" w:rsidRPr="00E50B3B" w14:paraId="46D68B46" w14:textId="77777777" w:rsidTr="00050FED">
        <w:tc>
          <w:tcPr>
            <w:tcW w:w="568" w:type="dxa"/>
          </w:tcPr>
          <w:p w14:paraId="080089A0" w14:textId="77777777"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lastRenderedPageBreak/>
              <w:t>2</w:t>
            </w:r>
          </w:p>
        </w:tc>
        <w:tc>
          <w:tcPr>
            <w:tcW w:w="3543" w:type="dxa"/>
          </w:tcPr>
          <w:p w14:paraId="17AC7932" w14:textId="77777777"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Оценка качества лекарственных средств. Сертификация.</w:t>
            </w:r>
          </w:p>
        </w:tc>
        <w:tc>
          <w:tcPr>
            <w:tcW w:w="1228" w:type="dxa"/>
          </w:tcPr>
          <w:p w14:paraId="4EB2443C" w14:textId="77777777" w:rsidR="0097579A" w:rsidRPr="00E50B3B" w:rsidRDefault="0097579A" w:rsidP="00CC44C1">
            <w:pPr>
              <w:ind w:left="284"/>
              <w:jc w:val="center"/>
              <w:rPr>
                <w:bCs/>
              </w:rPr>
            </w:pPr>
            <w:r w:rsidRPr="00E50B3B">
              <w:rPr>
                <w:bCs/>
              </w:rPr>
              <w:t>2</w:t>
            </w:r>
          </w:p>
        </w:tc>
        <w:tc>
          <w:tcPr>
            <w:tcW w:w="895" w:type="dxa"/>
          </w:tcPr>
          <w:p w14:paraId="27F0A02B" w14:textId="77777777"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3</w:t>
            </w:r>
          </w:p>
        </w:tc>
        <w:tc>
          <w:tcPr>
            <w:tcW w:w="715" w:type="dxa"/>
          </w:tcPr>
          <w:p w14:paraId="553D5A73" w14:textId="77777777"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5</w:t>
            </w:r>
          </w:p>
        </w:tc>
        <w:tc>
          <w:tcPr>
            <w:tcW w:w="715" w:type="dxa"/>
          </w:tcPr>
          <w:p w14:paraId="2DC3DCE6" w14:textId="77777777"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10</w:t>
            </w:r>
          </w:p>
        </w:tc>
        <w:tc>
          <w:tcPr>
            <w:tcW w:w="983" w:type="dxa"/>
            <w:gridSpan w:val="2"/>
          </w:tcPr>
          <w:p w14:paraId="4DFE2557" w14:textId="77777777" w:rsidR="0097579A" w:rsidRPr="00E50B3B" w:rsidRDefault="0097579A" w:rsidP="00CC44C1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9EB66E1" w14:textId="77777777" w:rsidR="0097579A" w:rsidRPr="00E50B3B" w:rsidRDefault="0097579A" w:rsidP="00CC44C1">
            <w:pPr>
              <w:jc w:val="center"/>
              <w:rPr>
                <w:bCs/>
              </w:rPr>
            </w:pPr>
          </w:p>
        </w:tc>
      </w:tr>
      <w:tr w:rsidR="0097579A" w:rsidRPr="00E50B3B" w14:paraId="18E57F0A" w14:textId="77777777" w:rsidTr="00050FED">
        <w:tc>
          <w:tcPr>
            <w:tcW w:w="568" w:type="dxa"/>
          </w:tcPr>
          <w:p w14:paraId="2FA9C57C" w14:textId="77777777"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3</w:t>
            </w:r>
          </w:p>
        </w:tc>
        <w:tc>
          <w:tcPr>
            <w:tcW w:w="3543" w:type="dxa"/>
          </w:tcPr>
          <w:p w14:paraId="1F0A03B6" w14:textId="77777777"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Фармакологический надзор.</w:t>
            </w:r>
          </w:p>
        </w:tc>
        <w:tc>
          <w:tcPr>
            <w:tcW w:w="1228" w:type="dxa"/>
          </w:tcPr>
          <w:p w14:paraId="5E3D128A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67FD2587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75958D5F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055D73D8" w14:textId="77777777"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14:paraId="6D31E288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2DCC7D09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5E96E64B" w14:textId="77777777" w:rsidTr="00050FED">
        <w:trPr>
          <w:trHeight w:val="37"/>
        </w:trPr>
        <w:tc>
          <w:tcPr>
            <w:tcW w:w="568" w:type="dxa"/>
          </w:tcPr>
          <w:p w14:paraId="37476206" w14:textId="77777777"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4</w:t>
            </w:r>
          </w:p>
        </w:tc>
        <w:tc>
          <w:tcPr>
            <w:tcW w:w="3543" w:type="dxa"/>
          </w:tcPr>
          <w:p w14:paraId="48884D48" w14:textId="77777777"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Фармацевтическая инспекция.</w:t>
            </w:r>
          </w:p>
        </w:tc>
        <w:tc>
          <w:tcPr>
            <w:tcW w:w="1228" w:type="dxa"/>
          </w:tcPr>
          <w:p w14:paraId="3009997A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7B519A62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049CA33B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082ECB34" w14:textId="77777777"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14:paraId="06364949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6BA61C41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3192C109" w14:textId="77777777" w:rsidTr="00050FED">
        <w:tc>
          <w:tcPr>
            <w:tcW w:w="568" w:type="dxa"/>
          </w:tcPr>
          <w:p w14:paraId="5E0DAEAD" w14:textId="77777777"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5</w:t>
            </w:r>
          </w:p>
        </w:tc>
        <w:tc>
          <w:tcPr>
            <w:tcW w:w="3543" w:type="dxa"/>
          </w:tcPr>
          <w:p w14:paraId="4DF2FE1C" w14:textId="77777777" w:rsidR="0097579A" w:rsidRPr="00E50B3B" w:rsidRDefault="0097579A" w:rsidP="00CC44C1">
            <w:r w:rsidRPr="00E50B3B">
              <w:t>Изъятие из обращения несоответствующих лекарственных средств.</w:t>
            </w:r>
            <w:r w:rsidRPr="00E50B3B">
              <w:rPr>
                <w:bCs/>
                <w:kern w:val="24"/>
              </w:rPr>
              <w:t xml:space="preserve"> Уничтожение ЛС.</w:t>
            </w:r>
          </w:p>
        </w:tc>
        <w:tc>
          <w:tcPr>
            <w:tcW w:w="1228" w:type="dxa"/>
          </w:tcPr>
          <w:p w14:paraId="7E0B5B26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14B4BEFD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750F9EE3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734F6665" w14:textId="77777777"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14:paraId="48181B50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5FDCB82F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1EB67115" w14:textId="77777777" w:rsidTr="00050FED">
        <w:tc>
          <w:tcPr>
            <w:tcW w:w="568" w:type="dxa"/>
          </w:tcPr>
          <w:p w14:paraId="66044791" w14:textId="77777777"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6</w:t>
            </w:r>
          </w:p>
        </w:tc>
        <w:tc>
          <w:tcPr>
            <w:tcW w:w="3543" w:type="dxa"/>
          </w:tcPr>
          <w:p w14:paraId="4D3A6296" w14:textId="77777777" w:rsidR="0097579A" w:rsidRPr="00E50B3B" w:rsidRDefault="0097579A" w:rsidP="00CC44C1">
            <w:pPr>
              <w:rPr>
                <w:bCs/>
                <w:kern w:val="24"/>
              </w:rPr>
            </w:pPr>
            <w:r w:rsidRPr="00E50B3B">
              <w:t xml:space="preserve">Система учетной информации. </w:t>
            </w:r>
          </w:p>
        </w:tc>
        <w:tc>
          <w:tcPr>
            <w:tcW w:w="1228" w:type="dxa"/>
          </w:tcPr>
          <w:p w14:paraId="53E4F752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11F0F509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63F5117D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4BACE398" w14:textId="77777777"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14:paraId="42A4095F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2A086278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2758280A" w14:textId="77777777" w:rsidTr="00050FED">
        <w:tc>
          <w:tcPr>
            <w:tcW w:w="568" w:type="dxa"/>
          </w:tcPr>
          <w:p w14:paraId="581D0426" w14:textId="77777777"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7</w:t>
            </w:r>
          </w:p>
        </w:tc>
        <w:tc>
          <w:tcPr>
            <w:tcW w:w="3543" w:type="dxa"/>
          </w:tcPr>
          <w:p w14:paraId="6C35179E" w14:textId="77777777" w:rsidR="0097579A" w:rsidRPr="00E50B3B" w:rsidRDefault="0097579A" w:rsidP="00CC44C1">
            <w:r w:rsidRPr="00E50B3B">
              <w:t>Основные средства аптечных организаций.</w:t>
            </w:r>
          </w:p>
        </w:tc>
        <w:tc>
          <w:tcPr>
            <w:tcW w:w="1228" w:type="dxa"/>
          </w:tcPr>
          <w:p w14:paraId="4BD8053B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394D7396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6B582272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2F2E7144" w14:textId="77777777"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14:paraId="23BC0F4D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00A3CF66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0E748E67" w14:textId="77777777" w:rsidTr="00050FED">
        <w:tc>
          <w:tcPr>
            <w:tcW w:w="568" w:type="dxa"/>
          </w:tcPr>
          <w:p w14:paraId="7C04D302" w14:textId="77777777"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</w:p>
        </w:tc>
        <w:tc>
          <w:tcPr>
            <w:tcW w:w="3543" w:type="dxa"/>
          </w:tcPr>
          <w:p w14:paraId="601FF517" w14:textId="77777777" w:rsidR="0097579A" w:rsidRPr="00E50B3B" w:rsidRDefault="0097579A" w:rsidP="00CC44C1">
            <w:pPr>
              <w:rPr>
                <w:b/>
                <w:bCs/>
                <w:i/>
                <w:kern w:val="24"/>
              </w:rPr>
            </w:pPr>
            <w:r w:rsidRPr="00E50B3B">
              <w:rPr>
                <w:b/>
                <w:bCs/>
                <w:i/>
                <w:kern w:val="24"/>
              </w:rPr>
              <w:t>итого Модуль №1</w:t>
            </w:r>
          </w:p>
        </w:tc>
        <w:tc>
          <w:tcPr>
            <w:tcW w:w="1228" w:type="dxa"/>
          </w:tcPr>
          <w:p w14:paraId="450A513E" w14:textId="77777777" w:rsidR="0097579A" w:rsidRPr="00E50B3B" w:rsidRDefault="0097579A" w:rsidP="00CC44C1">
            <w:pPr>
              <w:ind w:left="284"/>
              <w:jc w:val="center"/>
              <w:rPr>
                <w:b/>
              </w:rPr>
            </w:pPr>
            <w:r w:rsidRPr="00E50B3B">
              <w:rPr>
                <w:b/>
              </w:rPr>
              <w:t>14</w:t>
            </w:r>
          </w:p>
        </w:tc>
        <w:tc>
          <w:tcPr>
            <w:tcW w:w="895" w:type="dxa"/>
          </w:tcPr>
          <w:p w14:paraId="37DB81DA" w14:textId="77777777"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21</w:t>
            </w:r>
          </w:p>
        </w:tc>
        <w:tc>
          <w:tcPr>
            <w:tcW w:w="715" w:type="dxa"/>
          </w:tcPr>
          <w:p w14:paraId="7B116939" w14:textId="77777777"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40</w:t>
            </w:r>
          </w:p>
        </w:tc>
        <w:tc>
          <w:tcPr>
            <w:tcW w:w="715" w:type="dxa"/>
          </w:tcPr>
          <w:p w14:paraId="65FEB886" w14:textId="77777777"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75</w:t>
            </w:r>
          </w:p>
        </w:tc>
        <w:tc>
          <w:tcPr>
            <w:tcW w:w="983" w:type="dxa"/>
            <w:gridSpan w:val="2"/>
          </w:tcPr>
          <w:p w14:paraId="77F9E097" w14:textId="77777777" w:rsidR="0097579A" w:rsidRPr="00E50B3B" w:rsidRDefault="0097579A" w:rsidP="00CC44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82A00FC" w14:textId="77777777" w:rsidR="0097579A" w:rsidRPr="00E50B3B" w:rsidRDefault="0097579A" w:rsidP="00CC44C1">
            <w:pPr>
              <w:jc w:val="center"/>
              <w:rPr>
                <w:b/>
              </w:rPr>
            </w:pPr>
          </w:p>
        </w:tc>
      </w:tr>
      <w:tr w:rsidR="0097579A" w:rsidRPr="00E50B3B" w14:paraId="43CF6555" w14:textId="77777777" w:rsidTr="00050FED">
        <w:tc>
          <w:tcPr>
            <w:tcW w:w="568" w:type="dxa"/>
          </w:tcPr>
          <w:p w14:paraId="2887CA81" w14:textId="77777777" w:rsidR="0097579A" w:rsidRPr="00E50B3B" w:rsidRDefault="0097579A" w:rsidP="00CC44C1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</w:pPr>
            <w:r w:rsidRPr="00E50B3B">
              <w:t>8</w:t>
            </w:r>
          </w:p>
        </w:tc>
        <w:tc>
          <w:tcPr>
            <w:tcW w:w="3543" w:type="dxa"/>
          </w:tcPr>
          <w:p w14:paraId="7C707C78" w14:textId="77777777" w:rsidR="0097579A" w:rsidRPr="00E50B3B" w:rsidRDefault="0097579A" w:rsidP="00CC44C1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Организация труда и заработной платы.</w:t>
            </w:r>
          </w:p>
        </w:tc>
        <w:tc>
          <w:tcPr>
            <w:tcW w:w="1228" w:type="dxa"/>
          </w:tcPr>
          <w:p w14:paraId="0263FDFC" w14:textId="77777777" w:rsidR="0097579A" w:rsidRPr="00E50B3B" w:rsidRDefault="0097579A" w:rsidP="00CC44C1">
            <w:pPr>
              <w:ind w:left="284"/>
              <w:jc w:val="center"/>
              <w:rPr>
                <w:bCs/>
              </w:rPr>
            </w:pPr>
            <w:r w:rsidRPr="00E50B3B">
              <w:rPr>
                <w:bCs/>
              </w:rPr>
              <w:t>2</w:t>
            </w:r>
          </w:p>
        </w:tc>
        <w:tc>
          <w:tcPr>
            <w:tcW w:w="895" w:type="dxa"/>
          </w:tcPr>
          <w:p w14:paraId="51135FB9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6F4C185E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554FCF06" w14:textId="77777777"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10</w:t>
            </w:r>
          </w:p>
        </w:tc>
        <w:tc>
          <w:tcPr>
            <w:tcW w:w="983" w:type="dxa"/>
            <w:gridSpan w:val="2"/>
          </w:tcPr>
          <w:p w14:paraId="71C60333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5475BC8E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4B5AA172" w14:textId="77777777" w:rsidTr="00050FED">
        <w:tc>
          <w:tcPr>
            <w:tcW w:w="568" w:type="dxa"/>
          </w:tcPr>
          <w:p w14:paraId="066F4E3E" w14:textId="77777777" w:rsidR="0097579A" w:rsidRPr="00E50B3B" w:rsidRDefault="0097579A" w:rsidP="00CC44C1">
            <w:pPr>
              <w:tabs>
                <w:tab w:val="left" w:pos="284"/>
              </w:tabs>
            </w:pPr>
            <w:r w:rsidRPr="00E50B3B">
              <w:t xml:space="preserve">       9</w:t>
            </w:r>
          </w:p>
        </w:tc>
        <w:tc>
          <w:tcPr>
            <w:tcW w:w="3543" w:type="dxa"/>
          </w:tcPr>
          <w:p w14:paraId="77194443" w14:textId="77777777" w:rsidR="0097579A" w:rsidRPr="00E50B3B" w:rsidRDefault="0097579A" w:rsidP="00CC44C1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Денежные средства и расчеты в аптечных организациях.</w:t>
            </w:r>
          </w:p>
        </w:tc>
        <w:tc>
          <w:tcPr>
            <w:tcW w:w="1228" w:type="dxa"/>
          </w:tcPr>
          <w:p w14:paraId="1F5CB0D5" w14:textId="77777777" w:rsidR="0097579A" w:rsidRPr="00E50B3B" w:rsidRDefault="0097579A" w:rsidP="00CC44C1">
            <w:pPr>
              <w:ind w:left="284"/>
              <w:jc w:val="center"/>
              <w:rPr>
                <w:bCs/>
              </w:rPr>
            </w:pPr>
            <w:r w:rsidRPr="00E50B3B">
              <w:rPr>
                <w:bCs/>
              </w:rPr>
              <w:t>2</w:t>
            </w:r>
          </w:p>
        </w:tc>
        <w:tc>
          <w:tcPr>
            <w:tcW w:w="895" w:type="dxa"/>
          </w:tcPr>
          <w:p w14:paraId="41F8A3D6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7AB21504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1CDD3736" w14:textId="77777777" w:rsidR="0097579A" w:rsidRPr="00E50B3B" w:rsidRDefault="0097579A" w:rsidP="00CC44C1">
            <w:pPr>
              <w:jc w:val="center"/>
              <w:rPr>
                <w:bCs/>
              </w:rPr>
            </w:pPr>
            <w:r w:rsidRPr="00E50B3B">
              <w:rPr>
                <w:bCs/>
              </w:rPr>
              <w:t>10</w:t>
            </w:r>
          </w:p>
        </w:tc>
        <w:tc>
          <w:tcPr>
            <w:tcW w:w="983" w:type="dxa"/>
            <w:gridSpan w:val="2"/>
          </w:tcPr>
          <w:p w14:paraId="6D9BD6B9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0E897BAF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7A398167" w14:textId="77777777" w:rsidTr="00050FED">
        <w:tc>
          <w:tcPr>
            <w:tcW w:w="568" w:type="dxa"/>
          </w:tcPr>
          <w:p w14:paraId="6EF06715" w14:textId="77777777"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10</w:t>
            </w:r>
          </w:p>
        </w:tc>
        <w:tc>
          <w:tcPr>
            <w:tcW w:w="3543" w:type="dxa"/>
          </w:tcPr>
          <w:p w14:paraId="17AF7436" w14:textId="77777777" w:rsidR="0097579A" w:rsidRPr="00E50B3B" w:rsidRDefault="0097579A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Материально-производственные запасы аптечных организаций.</w:t>
            </w:r>
          </w:p>
        </w:tc>
        <w:tc>
          <w:tcPr>
            <w:tcW w:w="1228" w:type="dxa"/>
          </w:tcPr>
          <w:p w14:paraId="4109FE87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377662C0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53B73431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365A30D7" w14:textId="77777777"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14:paraId="3D10774E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3BBDC4F3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5DE0301F" w14:textId="77777777" w:rsidTr="00050FED">
        <w:tc>
          <w:tcPr>
            <w:tcW w:w="568" w:type="dxa"/>
          </w:tcPr>
          <w:p w14:paraId="0B26588A" w14:textId="77777777"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11</w:t>
            </w:r>
          </w:p>
        </w:tc>
        <w:tc>
          <w:tcPr>
            <w:tcW w:w="3543" w:type="dxa"/>
          </w:tcPr>
          <w:p w14:paraId="591F4D05" w14:textId="77777777" w:rsidR="0097579A" w:rsidRPr="00E50B3B" w:rsidRDefault="0097579A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Инвентаризация в аптечной организации.</w:t>
            </w:r>
          </w:p>
        </w:tc>
        <w:tc>
          <w:tcPr>
            <w:tcW w:w="1228" w:type="dxa"/>
          </w:tcPr>
          <w:p w14:paraId="20DA9D13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7DC896B9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134B3996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47ECE511" w14:textId="77777777"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14:paraId="661C9224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711F6E87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13CA89C4" w14:textId="77777777" w:rsidTr="00050FED">
        <w:tc>
          <w:tcPr>
            <w:tcW w:w="568" w:type="dxa"/>
          </w:tcPr>
          <w:p w14:paraId="7CA2F17F" w14:textId="77777777"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12</w:t>
            </w:r>
          </w:p>
        </w:tc>
        <w:tc>
          <w:tcPr>
            <w:tcW w:w="3543" w:type="dxa"/>
          </w:tcPr>
          <w:p w14:paraId="121785FB" w14:textId="77777777"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Издержки обращения аптеки.</w:t>
            </w:r>
          </w:p>
        </w:tc>
        <w:tc>
          <w:tcPr>
            <w:tcW w:w="1228" w:type="dxa"/>
          </w:tcPr>
          <w:p w14:paraId="2B7BB6F1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4425FD57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0074B885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715" w:type="dxa"/>
          </w:tcPr>
          <w:p w14:paraId="18D7657D" w14:textId="77777777"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14:paraId="1A5D3578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04D8FF65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329290A2" w14:textId="77777777" w:rsidTr="00050FED">
        <w:tc>
          <w:tcPr>
            <w:tcW w:w="568" w:type="dxa"/>
          </w:tcPr>
          <w:p w14:paraId="5C13EBA5" w14:textId="77777777"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13</w:t>
            </w:r>
          </w:p>
        </w:tc>
        <w:tc>
          <w:tcPr>
            <w:tcW w:w="3543" w:type="dxa"/>
          </w:tcPr>
          <w:p w14:paraId="03440D6C" w14:textId="77777777" w:rsidR="0097579A" w:rsidRPr="00E50B3B" w:rsidRDefault="0097579A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Прибыль аптеки, ее виды.</w:t>
            </w:r>
          </w:p>
        </w:tc>
        <w:tc>
          <w:tcPr>
            <w:tcW w:w="1228" w:type="dxa"/>
          </w:tcPr>
          <w:p w14:paraId="64C39663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3E6D4FF9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02A1E58B" w14:textId="77777777" w:rsidR="0097579A" w:rsidRPr="00E50B3B" w:rsidRDefault="002855CB" w:rsidP="00CC44C1">
            <w:pPr>
              <w:jc w:val="center"/>
            </w:pPr>
            <w:r w:rsidRPr="00E50B3B">
              <w:t>10</w:t>
            </w:r>
          </w:p>
        </w:tc>
        <w:tc>
          <w:tcPr>
            <w:tcW w:w="715" w:type="dxa"/>
          </w:tcPr>
          <w:p w14:paraId="17EFB00F" w14:textId="77777777" w:rsidR="0097579A" w:rsidRPr="00E50B3B" w:rsidRDefault="002855CB" w:rsidP="00CC44C1">
            <w:pPr>
              <w:jc w:val="center"/>
            </w:pPr>
            <w:r w:rsidRPr="00E50B3B">
              <w:t>15</w:t>
            </w:r>
          </w:p>
        </w:tc>
        <w:tc>
          <w:tcPr>
            <w:tcW w:w="983" w:type="dxa"/>
            <w:gridSpan w:val="2"/>
          </w:tcPr>
          <w:p w14:paraId="6141E985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38A87B64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55BDEB31" w14:textId="77777777" w:rsidTr="00050FED">
        <w:tc>
          <w:tcPr>
            <w:tcW w:w="568" w:type="dxa"/>
          </w:tcPr>
          <w:p w14:paraId="3BC36082" w14:textId="77777777"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14</w:t>
            </w:r>
          </w:p>
        </w:tc>
        <w:tc>
          <w:tcPr>
            <w:tcW w:w="3543" w:type="dxa"/>
          </w:tcPr>
          <w:p w14:paraId="515A23E8" w14:textId="77777777" w:rsidR="0097579A" w:rsidRPr="00E50B3B" w:rsidRDefault="0097579A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1228" w:type="dxa"/>
          </w:tcPr>
          <w:p w14:paraId="0A205C78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16880B43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7C24CE7F" w14:textId="77777777" w:rsidR="0097579A" w:rsidRPr="00E50B3B" w:rsidRDefault="0097579A" w:rsidP="00CC44C1">
            <w:pPr>
              <w:jc w:val="center"/>
            </w:pPr>
          </w:p>
        </w:tc>
        <w:tc>
          <w:tcPr>
            <w:tcW w:w="715" w:type="dxa"/>
          </w:tcPr>
          <w:p w14:paraId="2B12D114" w14:textId="77777777" w:rsidR="0097579A" w:rsidRPr="00E50B3B" w:rsidRDefault="0097579A" w:rsidP="00CC44C1">
            <w:pPr>
              <w:jc w:val="center"/>
            </w:pPr>
            <w:r w:rsidRPr="00E50B3B">
              <w:t>10</w:t>
            </w:r>
          </w:p>
        </w:tc>
        <w:tc>
          <w:tcPr>
            <w:tcW w:w="983" w:type="dxa"/>
            <w:gridSpan w:val="2"/>
          </w:tcPr>
          <w:p w14:paraId="0BEBB852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6D0AE346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6304E869" w14:textId="77777777" w:rsidTr="00050FED">
        <w:tc>
          <w:tcPr>
            <w:tcW w:w="568" w:type="dxa"/>
          </w:tcPr>
          <w:p w14:paraId="71F48CE4" w14:textId="77777777" w:rsidR="0097579A" w:rsidRPr="00E50B3B" w:rsidRDefault="0097579A" w:rsidP="00CC44C1">
            <w:pPr>
              <w:tabs>
                <w:tab w:val="left" w:pos="142"/>
              </w:tabs>
            </w:pPr>
            <w:r w:rsidRPr="00E50B3B">
              <w:t xml:space="preserve">      15</w:t>
            </w:r>
          </w:p>
        </w:tc>
        <w:tc>
          <w:tcPr>
            <w:tcW w:w="3543" w:type="dxa"/>
          </w:tcPr>
          <w:p w14:paraId="4DCDFBB7" w14:textId="77777777" w:rsidR="0097579A" w:rsidRPr="00E50B3B" w:rsidRDefault="0097579A" w:rsidP="00CC44C1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Морально-этический кодекс фармацевта.</w:t>
            </w:r>
          </w:p>
        </w:tc>
        <w:tc>
          <w:tcPr>
            <w:tcW w:w="1228" w:type="dxa"/>
          </w:tcPr>
          <w:p w14:paraId="723E831B" w14:textId="77777777" w:rsidR="0097579A" w:rsidRPr="00E50B3B" w:rsidRDefault="0097579A" w:rsidP="00CC44C1">
            <w:pPr>
              <w:ind w:left="284"/>
              <w:jc w:val="center"/>
            </w:pPr>
            <w:r w:rsidRPr="00E50B3B">
              <w:t>2</w:t>
            </w:r>
          </w:p>
        </w:tc>
        <w:tc>
          <w:tcPr>
            <w:tcW w:w="895" w:type="dxa"/>
          </w:tcPr>
          <w:p w14:paraId="633884AA" w14:textId="77777777" w:rsidR="0097579A" w:rsidRPr="00E50B3B" w:rsidRDefault="0097579A" w:rsidP="00CC44C1">
            <w:pPr>
              <w:jc w:val="center"/>
            </w:pPr>
            <w:r w:rsidRPr="00E50B3B">
              <w:t>3</w:t>
            </w:r>
          </w:p>
        </w:tc>
        <w:tc>
          <w:tcPr>
            <w:tcW w:w="715" w:type="dxa"/>
          </w:tcPr>
          <w:p w14:paraId="0A46504B" w14:textId="77777777" w:rsidR="0097579A" w:rsidRPr="00E50B3B" w:rsidRDefault="0097579A" w:rsidP="00CC44C1">
            <w:pPr>
              <w:jc w:val="center"/>
            </w:pPr>
          </w:p>
        </w:tc>
        <w:tc>
          <w:tcPr>
            <w:tcW w:w="715" w:type="dxa"/>
          </w:tcPr>
          <w:p w14:paraId="4682FB41" w14:textId="77777777" w:rsidR="0097579A" w:rsidRPr="00E50B3B" w:rsidRDefault="0097579A" w:rsidP="00CC44C1">
            <w:pPr>
              <w:jc w:val="center"/>
            </w:pPr>
            <w:r w:rsidRPr="00E50B3B">
              <w:t>5</w:t>
            </w:r>
          </w:p>
        </w:tc>
        <w:tc>
          <w:tcPr>
            <w:tcW w:w="983" w:type="dxa"/>
            <w:gridSpan w:val="2"/>
          </w:tcPr>
          <w:p w14:paraId="29EDB452" w14:textId="77777777" w:rsidR="0097579A" w:rsidRPr="00E50B3B" w:rsidRDefault="0097579A" w:rsidP="00CC44C1">
            <w:pPr>
              <w:jc w:val="center"/>
            </w:pPr>
          </w:p>
        </w:tc>
        <w:tc>
          <w:tcPr>
            <w:tcW w:w="1276" w:type="dxa"/>
          </w:tcPr>
          <w:p w14:paraId="1F2B811D" w14:textId="77777777" w:rsidR="0097579A" w:rsidRPr="00E50B3B" w:rsidRDefault="0097579A" w:rsidP="00CC44C1">
            <w:pPr>
              <w:jc w:val="center"/>
            </w:pPr>
          </w:p>
        </w:tc>
      </w:tr>
      <w:tr w:rsidR="0097579A" w:rsidRPr="00E50B3B" w14:paraId="43607F56" w14:textId="77777777" w:rsidTr="00050FED">
        <w:tc>
          <w:tcPr>
            <w:tcW w:w="568" w:type="dxa"/>
          </w:tcPr>
          <w:p w14:paraId="4E54EACC" w14:textId="77777777" w:rsidR="0097579A" w:rsidRPr="00E50B3B" w:rsidRDefault="0097579A" w:rsidP="00CC44C1">
            <w:pPr>
              <w:tabs>
                <w:tab w:val="left" w:pos="142"/>
              </w:tabs>
              <w:jc w:val="center"/>
            </w:pPr>
          </w:p>
        </w:tc>
        <w:tc>
          <w:tcPr>
            <w:tcW w:w="3543" w:type="dxa"/>
          </w:tcPr>
          <w:p w14:paraId="2AC0681B" w14:textId="77777777" w:rsidR="0097579A" w:rsidRPr="00E50B3B" w:rsidRDefault="0097579A" w:rsidP="00CC44C1">
            <w:pPr>
              <w:rPr>
                <w:b/>
                <w:bCs/>
                <w:i/>
                <w:kern w:val="24"/>
              </w:rPr>
            </w:pPr>
            <w:r w:rsidRPr="00E50B3B">
              <w:rPr>
                <w:b/>
                <w:bCs/>
                <w:i/>
                <w:kern w:val="24"/>
              </w:rPr>
              <w:t>итого Модуль №2</w:t>
            </w:r>
          </w:p>
        </w:tc>
        <w:tc>
          <w:tcPr>
            <w:tcW w:w="1228" w:type="dxa"/>
          </w:tcPr>
          <w:p w14:paraId="32669F0A" w14:textId="77777777" w:rsidR="0097579A" w:rsidRPr="00E50B3B" w:rsidRDefault="0097579A" w:rsidP="00CC44C1">
            <w:pPr>
              <w:ind w:left="284"/>
              <w:jc w:val="center"/>
              <w:rPr>
                <w:b/>
              </w:rPr>
            </w:pPr>
            <w:r w:rsidRPr="00E50B3B">
              <w:rPr>
                <w:b/>
              </w:rPr>
              <w:t>16</w:t>
            </w:r>
          </w:p>
        </w:tc>
        <w:tc>
          <w:tcPr>
            <w:tcW w:w="895" w:type="dxa"/>
          </w:tcPr>
          <w:p w14:paraId="25F00432" w14:textId="77777777"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24</w:t>
            </w:r>
          </w:p>
        </w:tc>
        <w:tc>
          <w:tcPr>
            <w:tcW w:w="715" w:type="dxa"/>
          </w:tcPr>
          <w:p w14:paraId="03DDC989" w14:textId="77777777"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35</w:t>
            </w:r>
          </w:p>
        </w:tc>
        <w:tc>
          <w:tcPr>
            <w:tcW w:w="715" w:type="dxa"/>
          </w:tcPr>
          <w:p w14:paraId="6E89384D" w14:textId="77777777"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75</w:t>
            </w:r>
          </w:p>
        </w:tc>
        <w:tc>
          <w:tcPr>
            <w:tcW w:w="983" w:type="dxa"/>
            <w:gridSpan w:val="2"/>
          </w:tcPr>
          <w:p w14:paraId="2141D045" w14:textId="77777777" w:rsidR="0097579A" w:rsidRPr="00E50B3B" w:rsidRDefault="0097579A" w:rsidP="00CC44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4DFA8ED" w14:textId="77777777" w:rsidR="0097579A" w:rsidRPr="00E50B3B" w:rsidRDefault="0097579A" w:rsidP="00CC44C1">
            <w:pPr>
              <w:jc w:val="center"/>
              <w:rPr>
                <w:b/>
              </w:rPr>
            </w:pPr>
          </w:p>
        </w:tc>
      </w:tr>
      <w:tr w:rsidR="0097579A" w:rsidRPr="00E50B3B" w14:paraId="461C7BD3" w14:textId="77777777" w:rsidTr="00050FED">
        <w:tc>
          <w:tcPr>
            <w:tcW w:w="568" w:type="dxa"/>
          </w:tcPr>
          <w:p w14:paraId="6801EE2A" w14:textId="77777777" w:rsidR="0097579A" w:rsidRPr="00E50B3B" w:rsidRDefault="0097579A" w:rsidP="00CC44C1">
            <w:pPr>
              <w:jc w:val="center"/>
            </w:pPr>
          </w:p>
        </w:tc>
        <w:tc>
          <w:tcPr>
            <w:tcW w:w="3543" w:type="dxa"/>
          </w:tcPr>
          <w:p w14:paraId="2D1ABEFD" w14:textId="77777777" w:rsidR="0097579A" w:rsidRPr="00E50B3B" w:rsidRDefault="0097579A" w:rsidP="00CC44C1">
            <w:pPr>
              <w:rPr>
                <w:b/>
                <w:bCs/>
                <w:kern w:val="24"/>
              </w:rPr>
            </w:pPr>
            <w:r w:rsidRPr="00E50B3B">
              <w:rPr>
                <w:b/>
                <w:bCs/>
                <w:kern w:val="24"/>
              </w:rPr>
              <w:t>ВСЕГО:</w:t>
            </w:r>
          </w:p>
        </w:tc>
        <w:tc>
          <w:tcPr>
            <w:tcW w:w="1228" w:type="dxa"/>
          </w:tcPr>
          <w:p w14:paraId="761DC1CE" w14:textId="77777777" w:rsidR="0097579A" w:rsidRPr="00E50B3B" w:rsidRDefault="0097579A" w:rsidP="00CC44C1">
            <w:pPr>
              <w:ind w:left="284"/>
              <w:jc w:val="center"/>
              <w:rPr>
                <w:b/>
              </w:rPr>
            </w:pPr>
            <w:r w:rsidRPr="00E50B3B">
              <w:rPr>
                <w:b/>
              </w:rPr>
              <w:t>30</w:t>
            </w:r>
          </w:p>
        </w:tc>
        <w:tc>
          <w:tcPr>
            <w:tcW w:w="895" w:type="dxa"/>
          </w:tcPr>
          <w:p w14:paraId="6EA0EA21" w14:textId="77777777"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45</w:t>
            </w:r>
          </w:p>
        </w:tc>
        <w:tc>
          <w:tcPr>
            <w:tcW w:w="715" w:type="dxa"/>
          </w:tcPr>
          <w:p w14:paraId="2E42DC37" w14:textId="77777777"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75</w:t>
            </w:r>
          </w:p>
        </w:tc>
        <w:tc>
          <w:tcPr>
            <w:tcW w:w="715" w:type="dxa"/>
          </w:tcPr>
          <w:p w14:paraId="5606F6EE" w14:textId="77777777" w:rsidR="0097579A" w:rsidRPr="00E50B3B" w:rsidRDefault="0097579A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150</w:t>
            </w:r>
          </w:p>
        </w:tc>
        <w:tc>
          <w:tcPr>
            <w:tcW w:w="983" w:type="dxa"/>
            <w:gridSpan w:val="2"/>
          </w:tcPr>
          <w:p w14:paraId="643BF734" w14:textId="77777777" w:rsidR="0097579A" w:rsidRPr="00E50B3B" w:rsidRDefault="0097579A" w:rsidP="00CC44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87718F" w14:textId="77777777" w:rsidR="0097579A" w:rsidRPr="00E50B3B" w:rsidRDefault="0097579A" w:rsidP="00CC44C1">
            <w:pPr>
              <w:jc w:val="center"/>
              <w:rPr>
                <w:b/>
              </w:rPr>
            </w:pPr>
          </w:p>
        </w:tc>
      </w:tr>
    </w:tbl>
    <w:p w14:paraId="4DC737AD" w14:textId="77777777" w:rsidR="00BD4443" w:rsidRPr="00E50B3B" w:rsidRDefault="00BD4443" w:rsidP="00D117E0">
      <w:pPr>
        <w:rPr>
          <w:b/>
          <w:bCs/>
          <w:i/>
          <w:lang w:val="sah-RU"/>
        </w:rPr>
      </w:pPr>
    </w:p>
    <w:p w14:paraId="6EAFC282" w14:textId="77777777" w:rsidR="003F7ABC" w:rsidRPr="00E50B3B" w:rsidRDefault="00AE21F5" w:rsidP="00AE21F5">
      <w:pPr>
        <w:pStyle w:val="afd"/>
        <w:numPr>
          <w:ilvl w:val="0"/>
          <w:numId w:val="1"/>
        </w:numPr>
        <w:rPr>
          <w:b/>
          <w:sz w:val="20"/>
          <w:szCs w:val="20"/>
        </w:rPr>
      </w:pPr>
      <w:r w:rsidRPr="00E50B3B">
        <w:rPr>
          <w:b/>
          <w:i/>
          <w:sz w:val="20"/>
          <w:szCs w:val="20"/>
          <w:lang w:val="ky-KG"/>
        </w:rPr>
        <w:t>Программа дисциплины.</w:t>
      </w:r>
    </w:p>
    <w:p w14:paraId="67C5ED2F" w14:textId="77777777" w:rsidR="003F7ABC" w:rsidRPr="00E50B3B" w:rsidRDefault="003F7ABC" w:rsidP="00D117E0">
      <w:pPr>
        <w:rPr>
          <w:b/>
        </w:rPr>
      </w:pPr>
    </w:p>
    <w:p w14:paraId="2F291CEF" w14:textId="77777777"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1.</w:t>
      </w:r>
      <w:r w:rsidRPr="00FE2F43">
        <w:rPr>
          <w:rFonts w:eastAsia="Times New Roman"/>
          <w:color w:val="auto"/>
        </w:rPr>
        <w:t xml:space="preserve"> </w:t>
      </w:r>
      <w:r w:rsidRPr="00FE2F43">
        <w:rPr>
          <w:rFonts w:eastAsia="Times New Roman"/>
          <w:b/>
          <w:color w:val="auto"/>
        </w:rPr>
        <w:t xml:space="preserve">Государственная регистрация лекарственных средств. </w:t>
      </w:r>
    </w:p>
    <w:p w14:paraId="5747D623" w14:textId="77777777"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color w:val="auto"/>
        </w:rPr>
        <w:t>Система допуска лекарственных средств к медицинскому применению на территории Кыргызской Республики на основании экспертной оценки регистрационного досье и оценки результатов проведенных испытаний представленных образцов заявленного лекарственного средства на соответствие требованиям качества, эффективности и безопасности для человека.</w:t>
      </w:r>
    </w:p>
    <w:p w14:paraId="79EEEA55" w14:textId="77777777"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2. Оценка качества лекарственных средств. Сертификация.</w:t>
      </w:r>
      <w:r w:rsidRPr="00FE2F43">
        <w:rPr>
          <w:bCs/>
        </w:rPr>
        <w:t xml:space="preserve"> Государственное регулирование качества лекарственных средств. Контрольно-разрешительная система. Система сертификации лекарственных средств.</w:t>
      </w:r>
    </w:p>
    <w:p w14:paraId="5DA0B51D" w14:textId="77777777"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3. Фармакологический надзор.</w:t>
      </w:r>
      <w:r w:rsidRPr="00FE2F43">
        <w:rPr>
          <w:color w:val="333333"/>
        </w:rPr>
        <w:t>  Комплекс мер по выявлению, сбору, изучению и оценке информации о нежелательных эффектах лекарственных препаратов с целью выявления новой информации о рисках применения лекарственных препаратов и предотвращения развития нежелательных реакций у пациентов.</w:t>
      </w:r>
    </w:p>
    <w:p w14:paraId="79510BA6" w14:textId="77777777"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4. Фармацевтическая инспекция.</w:t>
      </w:r>
      <w:r w:rsidRPr="00FE2F43">
        <w:rPr>
          <w:bCs/>
        </w:rPr>
        <w:t xml:space="preserve"> Контрольно-разрешительная система.</w:t>
      </w:r>
      <w:r w:rsidRPr="00FE2F43">
        <w:rPr>
          <w:color w:val="333333"/>
        </w:rPr>
        <w:t xml:space="preserve"> Государственный надзор за обращением лекарственных средств (ЛС) и изделий медицинского назначения (ИМН) и за фармацевтической деятельностью на территории Кыргызской Республики осуществляет Департамент лекарственного обеспечения и медицинской техники Министерства здравоохранения Кыргызской Республики (ДЛОиМТ)</w:t>
      </w:r>
    </w:p>
    <w:p w14:paraId="3538D1A5" w14:textId="77777777" w:rsidR="007240F1" w:rsidRPr="00FE2F43" w:rsidRDefault="007240F1" w:rsidP="007240F1">
      <w:pPr>
        <w:rPr>
          <w:rFonts w:eastAsia="Times New Roman"/>
          <w:b/>
          <w:color w:val="auto"/>
        </w:rPr>
      </w:pPr>
      <w:r w:rsidRPr="00FE2F43">
        <w:rPr>
          <w:rFonts w:eastAsia="Times New Roman"/>
          <w:b/>
          <w:color w:val="auto"/>
        </w:rPr>
        <w:t>Тема 5.</w:t>
      </w:r>
      <w:r w:rsidRPr="00FE2F43">
        <w:rPr>
          <w:b/>
        </w:rPr>
        <w:t xml:space="preserve"> Изъятие из обращения несоответствующих лекарственных средств.</w:t>
      </w:r>
      <w:r w:rsidRPr="00FE2F43">
        <w:rPr>
          <w:b/>
          <w:bCs/>
          <w:kern w:val="24"/>
        </w:rPr>
        <w:t xml:space="preserve"> Уничтожение ЛС.</w:t>
      </w:r>
    </w:p>
    <w:p w14:paraId="5FCF87F9" w14:textId="77777777" w:rsidR="007240F1" w:rsidRPr="00FE2F43" w:rsidRDefault="007240F1" w:rsidP="007240F1">
      <w:pPr>
        <w:rPr>
          <w:rFonts w:eastAsia="Times New Roman"/>
          <w:color w:val="auto"/>
        </w:rPr>
      </w:pPr>
      <w:r w:rsidRPr="00FE2F43">
        <w:rPr>
          <w:rFonts w:eastAsia="Times New Roman"/>
          <w:b/>
          <w:color w:val="auto"/>
        </w:rPr>
        <w:t>Тема 6.</w:t>
      </w:r>
      <w:r w:rsidRPr="00FE2F43">
        <w:rPr>
          <w:b/>
        </w:rPr>
        <w:t xml:space="preserve"> Система учетной информации</w:t>
      </w:r>
      <w:r w:rsidRPr="00FE2F43">
        <w:t>. Виды и методы учета. Учетные измерители. Нормативное регулирование бухгалтерского учета. Элементы метода бухгалтерского учета. Документирование хозяйственных операций. Инвентаризация имущества и финансовых обязательств аптеки.</w:t>
      </w:r>
    </w:p>
    <w:p w14:paraId="37A03DEA" w14:textId="77777777" w:rsidR="007240F1" w:rsidRPr="00FE2F43" w:rsidRDefault="007240F1" w:rsidP="007240F1">
      <w:pPr>
        <w:rPr>
          <w:b/>
        </w:rPr>
      </w:pPr>
      <w:r w:rsidRPr="00FE2F43">
        <w:rPr>
          <w:b/>
        </w:rPr>
        <w:t>Тема 7. Основные средства аптечных организаций.</w:t>
      </w:r>
      <w:r w:rsidRPr="00FE2F43">
        <w:t xml:space="preserve"> Основные  средства и их классификация. Оценка  и амортизация основных средств. Первичный учет основных средств. Отражение движения основных средств в бухгалтерском учете.</w:t>
      </w:r>
    </w:p>
    <w:p w14:paraId="19740769" w14:textId="77777777" w:rsidR="007240F1" w:rsidRPr="00FE2F43" w:rsidRDefault="007240F1" w:rsidP="007240F1">
      <w:r w:rsidRPr="00FE2F43">
        <w:rPr>
          <w:b/>
          <w:bCs/>
          <w:kern w:val="24"/>
        </w:rPr>
        <w:t>Тема 8. Организация труда и заработной платы.</w:t>
      </w:r>
      <w:r w:rsidRPr="00FE2F43">
        <w:t xml:space="preserve"> Стороны трудового договора, разделы трудового договора, обязанности работника и работодателя. Оформление приёма на работу. Общие основания прекращения трудового договора. Должность. Функционально-должностная инструкция.</w:t>
      </w:r>
    </w:p>
    <w:p w14:paraId="134D12FA" w14:textId="77777777" w:rsidR="007240F1" w:rsidRPr="00FE2F43" w:rsidRDefault="007240F1" w:rsidP="007240F1">
      <w:pPr>
        <w:rPr>
          <w:bCs/>
          <w:kern w:val="24"/>
        </w:rPr>
      </w:pPr>
      <w:r w:rsidRPr="00FE2F43">
        <w:rPr>
          <w:b/>
          <w:bCs/>
          <w:kern w:val="24"/>
        </w:rPr>
        <w:t>Тема 9. Денежные средства и расчеты в аптечных организациях</w:t>
      </w:r>
      <w:r w:rsidRPr="00FE2F43">
        <w:rPr>
          <w:bCs/>
          <w:kern w:val="24"/>
        </w:rPr>
        <w:t>.</w:t>
      </w:r>
      <w:r w:rsidRPr="00FE2F43">
        <w:rPr>
          <w:b/>
        </w:rPr>
        <w:t xml:space="preserve"> </w:t>
      </w:r>
      <w:r w:rsidRPr="00FE2F43">
        <w:t>Приходные и расходные кассовые операции. Оформление первичных кассовых документов. Синтетический и аналитический учет денежных средств. Учет расчетов.</w:t>
      </w:r>
    </w:p>
    <w:p w14:paraId="0EDDAD68" w14:textId="77777777" w:rsidR="007240F1" w:rsidRPr="00FE2F43" w:rsidRDefault="007240F1" w:rsidP="007240F1">
      <w:pPr>
        <w:rPr>
          <w:bCs/>
          <w:color w:val="auto"/>
          <w:kern w:val="24"/>
        </w:rPr>
      </w:pPr>
      <w:r>
        <w:rPr>
          <w:b/>
          <w:bCs/>
          <w:color w:val="auto"/>
          <w:kern w:val="24"/>
        </w:rPr>
        <w:t>Тема 10</w:t>
      </w:r>
      <w:r w:rsidRPr="00FE2F43">
        <w:rPr>
          <w:b/>
          <w:bCs/>
          <w:color w:val="auto"/>
          <w:kern w:val="24"/>
        </w:rPr>
        <w:t>. Материально-производственные запасы аптечных организаций</w:t>
      </w:r>
      <w:r w:rsidRPr="00FE2F43">
        <w:rPr>
          <w:bCs/>
          <w:color w:val="auto"/>
          <w:kern w:val="24"/>
        </w:rPr>
        <w:t>.</w:t>
      </w:r>
    </w:p>
    <w:p w14:paraId="6952252D" w14:textId="77777777" w:rsidR="007240F1" w:rsidRPr="00FE2F43" w:rsidRDefault="007240F1" w:rsidP="007240F1">
      <w:r w:rsidRPr="00FE2F43">
        <w:t xml:space="preserve">Учет материально-производственных запасов. Учет движения материалов, малоценных и быстроизнашивающихся предметов (МБП), вспомогательных материалов, тары, лекарственного растительного </w:t>
      </w:r>
      <w:r w:rsidRPr="00FE2F43">
        <w:lastRenderedPageBreak/>
        <w:t>сырья (ЛРС) и прочих ценностей. Формы первичной документации по приходу и расходу товаров. Синтетический и аналитический учет материалов и МБП.</w:t>
      </w:r>
    </w:p>
    <w:p w14:paraId="0F692A9C" w14:textId="77777777" w:rsidR="007240F1" w:rsidRPr="00FE2F43" w:rsidRDefault="007240F1" w:rsidP="007240F1">
      <w:pPr>
        <w:jc w:val="both"/>
      </w:pPr>
      <w:r>
        <w:rPr>
          <w:b/>
        </w:rPr>
        <w:t>Тема 11</w:t>
      </w:r>
      <w:r w:rsidRPr="00FE2F43">
        <w:rPr>
          <w:b/>
        </w:rPr>
        <w:t>.</w:t>
      </w:r>
      <w:r w:rsidRPr="00FE2F43">
        <w:rPr>
          <w:rFonts w:eastAsia="Times New Roman"/>
          <w:b/>
          <w:color w:val="auto"/>
        </w:rPr>
        <w:t xml:space="preserve"> Издержки обращения аптеки.</w:t>
      </w:r>
      <w:r w:rsidRPr="00FE2F43">
        <w:rPr>
          <w:b/>
        </w:rPr>
        <w:t xml:space="preserve"> Издержки: общая характеристика, состав (постоянные и переменные).</w:t>
      </w:r>
      <w:r w:rsidRPr="00FE2F43">
        <w:t xml:space="preserve"> Закон убывающей отдачи. Средние издержки. Предельные издержки. Состав издержек, включенных в себестоимость продукции: затраты на основные материалы, вспомогательные материалы, затраты труда (прямые и косвенные), накладные расходы (аренда, страхование, освещение), амортизация, налоги и т.д. Методы анализа и планирование отдельных статей, общей суммы и среднего уровня расходов аптеки. Учет издержек обращения аптеки. Издержки, включаемые в себестоимость и относимые на финансовые результаты. Особенности определения издержек обращения на остаток товаров. Синтетический а аналитический учет издержек.</w:t>
      </w:r>
    </w:p>
    <w:p w14:paraId="50944E6E" w14:textId="77777777" w:rsidR="007240F1" w:rsidRPr="00FE2F43" w:rsidRDefault="007240F1" w:rsidP="007240F1">
      <w:pPr>
        <w:rPr>
          <w:b/>
        </w:rPr>
      </w:pPr>
      <w:r>
        <w:rPr>
          <w:b/>
        </w:rPr>
        <w:t>Тема 12</w:t>
      </w:r>
      <w:r w:rsidRPr="00FE2F43">
        <w:rPr>
          <w:b/>
        </w:rPr>
        <w:t>.</w:t>
      </w:r>
      <w:r w:rsidRPr="00FE2F43">
        <w:rPr>
          <w:b/>
          <w:bCs/>
          <w:color w:val="auto"/>
          <w:kern w:val="24"/>
        </w:rPr>
        <w:t xml:space="preserve"> Налоговый учет. Система налогообложения в фармацевтическом рынке.</w:t>
      </w:r>
      <w:r w:rsidRPr="00FE2F43">
        <w:t xml:space="preserve"> Понятие и классификация доходов и расходов для целей налогообложения. Состав доходов и расходов для целей налогообложения. Порядок составления расчетов налоговой базы. Учетная политика для целей налогообложения.</w:t>
      </w:r>
    </w:p>
    <w:p w14:paraId="6491AECC" w14:textId="77777777" w:rsidR="00CC44C1" w:rsidRPr="00E50B3B" w:rsidRDefault="00CC44C1" w:rsidP="00D117E0">
      <w:pPr>
        <w:rPr>
          <w:b/>
        </w:rPr>
      </w:pPr>
    </w:p>
    <w:p w14:paraId="43EBA3F9" w14:textId="77777777" w:rsidR="00E40B58" w:rsidRPr="00E50B3B" w:rsidRDefault="00984B8E" w:rsidP="00D91299">
      <w:pPr>
        <w:pStyle w:val="afd"/>
        <w:numPr>
          <w:ilvl w:val="0"/>
          <w:numId w:val="1"/>
        </w:numPr>
        <w:rPr>
          <w:b/>
          <w:i/>
          <w:sz w:val="20"/>
          <w:szCs w:val="20"/>
          <w:lang w:val="ky-KG"/>
        </w:rPr>
      </w:pPr>
      <w:r w:rsidRPr="00E50B3B">
        <w:rPr>
          <w:b/>
          <w:i/>
          <w:sz w:val="20"/>
          <w:szCs w:val="20"/>
        </w:rPr>
        <w:t>Календарно-тематический план</w:t>
      </w:r>
      <w:r w:rsidR="006B54A5" w:rsidRPr="00E50B3B">
        <w:rPr>
          <w:b/>
          <w:i/>
          <w:sz w:val="20"/>
          <w:szCs w:val="20"/>
        </w:rPr>
        <w:t xml:space="preserve"> </w:t>
      </w:r>
      <w:r w:rsidR="00E40B58" w:rsidRPr="00E50B3B">
        <w:rPr>
          <w:b/>
          <w:i/>
          <w:sz w:val="20"/>
          <w:szCs w:val="20"/>
        </w:rPr>
        <w:t xml:space="preserve">лекционных занятий </w:t>
      </w:r>
      <w:r w:rsidR="006B54A5" w:rsidRPr="00E50B3B">
        <w:rPr>
          <w:b/>
          <w:i/>
          <w:sz w:val="20"/>
          <w:szCs w:val="20"/>
        </w:rPr>
        <w:t>по дисциплине Управление и экономики</w:t>
      </w:r>
      <w:r w:rsidR="00B000B7" w:rsidRPr="00E50B3B">
        <w:rPr>
          <w:b/>
          <w:i/>
          <w:sz w:val="20"/>
          <w:szCs w:val="20"/>
          <w:lang w:val="sah-RU"/>
        </w:rPr>
        <w:t xml:space="preserve"> фармации</w:t>
      </w:r>
      <w:r w:rsidR="007240F1">
        <w:rPr>
          <w:b/>
          <w:i/>
          <w:sz w:val="20"/>
          <w:szCs w:val="20"/>
        </w:rPr>
        <w:t xml:space="preserve"> для 2 курса 3</w:t>
      </w:r>
      <w:r w:rsidR="00B000B7" w:rsidRPr="00E50B3B">
        <w:rPr>
          <w:b/>
          <w:i/>
          <w:sz w:val="20"/>
          <w:szCs w:val="20"/>
        </w:rPr>
        <w:t xml:space="preserve"> семестра.</w:t>
      </w:r>
    </w:p>
    <w:p w14:paraId="41FE5575" w14:textId="77777777" w:rsidR="00BF58EA" w:rsidRPr="00E50B3B" w:rsidRDefault="00BF58EA" w:rsidP="00D117E0">
      <w:pPr>
        <w:rPr>
          <w:b/>
          <w:i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961"/>
        <w:gridCol w:w="567"/>
        <w:gridCol w:w="567"/>
        <w:gridCol w:w="709"/>
        <w:gridCol w:w="567"/>
      </w:tblGrid>
      <w:tr w:rsidR="00E40B58" w:rsidRPr="00E50B3B" w14:paraId="01C9F607" w14:textId="77777777" w:rsidTr="000068DB">
        <w:trPr>
          <w:trHeight w:val="1020"/>
        </w:trPr>
        <w:tc>
          <w:tcPr>
            <w:tcW w:w="1843" w:type="dxa"/>
          </w:tcPr>
          <w:p w14:paraId="552146B7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№ и название              темы</w:t>
            </w:r>
          </w:p>
        </w:tc>
        <w:tc>
          <w:tcPr>
            <w:tcW w:w="709" w:type="dxa"/>
          </w:tcPr>
          <w:p w14:paraId="78A2B2D1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  <w:lang w:val="sah-RU"/>
              </w:rPr>
              <w:t>РО ОО</w:t>
            </w:r>
            <w:r w:rsidR="005A0BFF" w:rsidRPr="00E50B3B">
              <w:rPr>
                <w:i/>
                <w:lang w:val="sah-RU"/>
              </w:rPr>
              <w:t>П</w:t>
            </w:r>
            <w:r w:rsidRPr="00E50B3B">
              <w:rPr>
                <w:i/>
                <w:lang w:val="sah-RU"/>
              </w:rPr>
              <w:t xml:space="preserve">, </w:t>
            </w:r>
            <w:r w:rsidRPr="00E50B3B">
              <w:rPr>
                <w:i/>
              </w:rPr>
              <w:t>РОд</w:t>
            </w:r>
          </w:p>
          <w:p w14:paraId="14B3020D" w14:textId="77777777"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4961" w:type="dxa"/>
          </w:tcPr>
          <w:p w14:paraId="32626598" w14:textId="77777777" w:rsidR="00E40B58" w:rsidRPr="00E50B3B" w:rsidRDefault="00E40B58" w:rsidP="00EE19E1">
            <w:pPr>
              <w:rPr>
                <w:i/>
              </w:rPr>
            </w:pPr>
          </w:p>
          <w:p w14:paraId="03E04CE4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Наименование</w:t>
            </w:r>
          </w:p>
          <w:p w14:paraId="4EF2840B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изучаемых вопросов</w:t>
            </w:r>
          </w:p>
        </w:tc>
        <w:tc>
          <w:tcPr>
            <w:tcW w:w="567" w:type="dxa"/>
          </w:tcPr>
          <w:p w14:paraId="48C08332" w14:textId="77777777" w:rsidR="00E40B58" w:rsidRPr="00E50B3B" w:rsidRDefault="00E40B58" w:rsidP="00EE19E1">
            <w:pPr>
              <w:rPr>
                <w:i/>
              </w:rPr>
            </w:pPr>
          </w:p>
          <w:p w14:paraId="1C75EFE8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К-во</w:t>
            </w:r>
          </w:p>
          <w:p w14:paraId="7381497B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час</w:t>
            </w:r>
          </w:p>
        </w:tc>
        <w:tc>
          <w:tcPr>
            <w:tcW w:w="567" w:type="dxa"/>
          </w:tcPr>
          <w:p w14:paraId="41ECE859" w14:textId="77777777" w:rsidR="00E40B58" w:rsidRPr="00E50B3B" w:rsidRDefault="00E40B58" w:rsidP="00EE19E1">
            <w:pPr>
              <w:rPr>
                <w:i/>
              </w:rPr>
            </w:pPr>
          </w:p>
          <w:p w14:paraId="389A7121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Бал-лы</w:t>
            </w:r>
          </w:p>
          <w:p w14:paraId="17F2CDD1" w14:textId="77777777"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709" w:type="dxa"/>
          </w:tcPr>
          <w:p w14:paraId="58CE81B2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Исп.</w:t>
            </w:r>
          </w:p>
          <w:p w14:paraId="05528167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обр.зов-техн</w:t>
            </w:r>
          </w:p>
        </w:tc>
        <w:tc>
          <w:tcPr>
            <w:tcW w:w="567" w:type="dxa"/>
          </w:tcPr>
          <w:p w14:paraId="493B09EF" w14:textId="77777777" w:rsidR="00E40B58" w:rsidRPr="00E50B3B" w:rsidRDefault="00E40B58" w:rsidP="00EE19E1">
            <w:pPr>
              <w:rPr>
                <w:i/>
              </w:rPr>
            </w:pPr>
          </w:p>
          <w:p w14:paraId="78F8F488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Нед</w:t>
            </w:r>
          </w:p>
        </w:tc>
      </w:tr>
      <w:tr w:rsidR="00E40B58" w:rsidRPr="00E50B3B" w14:paraId="2C471ECA" w14:textId="77777777" w:rsidTr="000068DB">
        <w:trPr>
          <w:trHeight w:val="419"/>
        </w:trPr>
        <w:tc>
          <w:tcPr>
            <w:tcW w:w="1843" w:type="dxa"/>
          </w:tcPr>
          <w:p w14:paraId="3BF01E52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 xml:space="preserve">                                                                     </w:t>
            </w:r>
          </w:p>
        </w:tc>
        <w:tc>
          <w:tcPr>
            <w:tcW w:w="709" w:type="dxa"/>
          </w:tcPr>
          <w:p w14:paraId="05C7F6FA" w14:textId="77777777"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4961" w:type="dxa"/>
          </w:tcPr>
          <w:p w14:paraId="635A8E5D" w14:textId="77777777" w:rsidR="00E40B58" w:rsidRPr="00E50B3B" w:rsidRDefault="00E40B58" w:rsidP="00EE19E1">
            <w:pPr>
              <w:rPr>
                <w:i/>
              </w:rPr>
            </w:pPr>
            <w:r w:rsidRPr="00E50B3B">
              <w:rPr>
                <w:i/>
              </w:rPr>
              <w:t>Модуль 1</w:t>
            </w:r>
          </w:p>
        </w:tc>
        <w:tc>
          <w:tcPr>
            <w:tcW w:w="567" w:type="dxa"/>
          </w:tcPr>
          <w:p w14:paraId="241472CF" w14:textId="77777777"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3F852DB1" w14:textId="77777777"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709" w:type="dxa"/>
          </w:tcPr>
          <w:p w14:paraId="7336A581" w14:textId="77777777" w:rsidR="00E40B58" w:rsidRPr="00E50B3B" w:rsidRDefault="00E40B58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12784DA3" w14:textId="77777777" w:rsidR="00E40B58" w:rsidRPr="00E50B3B" w:rsidRDefault="00E40B58" w:rsidP="00EE19E1">
            <w:pPr>
              <w:rPr>
                <w:i/>
              </w:rPr>
            </w:pPr>
          </w:p>
        </w:tc>
      </w:tr>
      <w:tr w:rsidR="001036BB" w:rsidRPr="00E50B3B" w14:paraId="659877D8" w14:textId="77777777" w:rsidTr="000068DB">
        <w:trPr>
          <w:trHeight w:val="2061"/>
        </w:trPr>
        <w:tc>
          <w:tcPr>
            <w:tcW w:w="1843" w:type="dxa"/>
          </w:tcPr>
          <w:p w14:paraId="3F74E42E" w14:textId="77777777"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Тема №1 Государственная регистрация лекарственных средств.</w:t>
            </w:r>
          </w:p>
        </w:tc>
        <w:tc>
          <w:tcPr>
            <w:tcW w:w="709" w:type="dxa"/>
          </w:tcPr>
          <w:p w14:paraId="0262866A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 РО-4, РОд-1, ПК-3, ПК-5</w:t>
            </w:r>
          </w:p>
          <w:p w14:paraId="18CB51D9" w14:textId="77777777" w:rsidR="001036BB" w:rsidRPr="00E50B3B" w:rsidRDefault="001036BB" w:rsidP="00EE19E1">
            <w:pPr>
              <w:rPr>
                <w:i/>
              </w:rPr>
            </w:pPr>
          </w:p>
          <w:p w14:paraId="4B0FB44C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14:paraId="34849683" w14:textId="77777777" w:rsidR="001036BB" w:rsidRPr="00E50B3B" w:rsidRDefault="001036BB" w:rsidP="001036B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auto"/>
              </w:rPr>
            </w:pPr>
            <w:r w:rsidRPr="00E50B3B">
              <w:rPr>
                <w:rFonts w:eastAsia="Times New Roman"/>
                <w:i/>
                <w:color w:val="auto"/>
              </w:rPr>
              <w:t>Цель занятия:</w:t>
            </w:r>
            <w:r w:rsidRPr="00E50B3B">
              <w:rPr>
                <w:rFonts w:eastAsia="Times New Roman"/>
                <w:b/>
                <w:color w:val="auto"/>
              </w:rPr>
              <w:t xml:space="preserve"> </w:t>
            </w:r>
            <w:r w:rsidRPr="00E50B3B">
              <w:rPr>
                <w:rFonts w:eastAsia="Times New Roman"/>
                <w:color w:val="auto"/>
              </w:rPr>
              <w:t>изучение нормативно-технических документов при регистрации ЛС.</w:t>
            </w:r>
          </w:p>
          <w:p w14:paraId="5D8EDD54" w14:textId="77777777" w:rsidR="001036BB" w:rsidRPr="00E50B3B" w:rsidRDefault="001036BB" w:rsidP="00EE19E1">
            <w:pPr>
              <w:rPr>
                <w:rFonts w:eastAsia="Times New Roman"/>
                <w:i/>
                <w:color w:val="auto"/>
              </w:rPr>
            </w:pPr>
            <w:r w:rsidRPr="00E50B3B">
              <w:rPr>
                <w:rFonts w:eastAsia="Times New Roman"/>
                <w:i/>
                <w:color w:val="auto"/>
              </w:rPr>
              <w:t>План:</w:t>
            </w:r>
          </w:p>
          <w:p w14:paraId="4CCDD321" w14:textId="77777777" w:rsidR="001036BB" w:rsidRPr="00E50B3B" w:rsidRDefault="001036BB" w:rsidP="00991AA0">
            <w:pPr>
              <w:pStyle w:val="afd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Система государственной регистрации ЛС.</w:t>
            </w:r>
          </w:p>
          <w:p w14:paraId="0F297D3F" w14:textId="77777777" w:rsidR="001036BB" w:rsidRPr="00E50B3B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Регистрационное досье.</w:t>
            </w:r>
          </w:p>
          <w:p w14:paraId="45B68EB6" w14:textId="77777777" w:rsidR="001036BB" w:rsidRPr="00E50B3B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Регистрационное удостоверение.</w:t>
            </w:r>
          </w:p>
          <w:p w14:paraId="078DB822" w14:textId="77777777" w:rsidR="001036BB" w:rsidRPr="00E50B3B" w:rsidRDefault="001036BB" w:rsidP="00991AA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Регистрационный номер.</w:t>
            </w:r>
          </w:p>
          <w:p w14:paraId="62DDA5EC" w14:textId="77777777" w:rsidR="001036BB" w:rsidRPr="00E50B3B" w:rsidRDefault="001036BB" w:rsidP="001036BB">
            <w:r w:rsidRPr="00E50B3B">
              <w:rPr>
                <w:rFonts w:eastAsia="Times New Roman"/>
                <w:i/>
                <w:color w:val="auto"/>
              </w:rPr>
              <w:t>РОт:</w:t>
            </w:r>
            <w:r w:rsidRPr="00E50B3B">
              <w:rPr>
                <w:rFonts w:eastAsia="Times New Roman"/>
                <w:color w:val="auto"/>
              </w:rPr>
              <w:t xml:space="preserve"> знает систему проведения регистрации ЛС.</w:t>
            </w:r>
          </w:p>
        </w:tc>
        <w:tc>
          <w:tcPr>
            <w:tcW w:w="567" w:type="dxa"/>
          </w:tcPr>
          <w:p w14:paraId="6C334A10" w14:textId="77777777" w:rsidR="001036BB" w:rsidRPr="00E50B3B" w:rsidRDefault="001036BB" w:rsidP="00EE19E1">
            <w:pPr>
              <w:rPr>
                <w:i/>
              </w:rPr>
            </w:pPr>
          </w:p>
          <w:p w14:paraId="06AD4745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14:paraId="4093D47E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14:paraId="024BC8FC" w14:textId="77777777" w:rsidR="001036BB" w:rsidRPr="00E50B3B" w:rsidRDefault="001036BB" w:rsidP="00EE19E1">
            <w:pPr>
              <w:rPr>
                <w:i/>
              </w:rPr>
            </w:pPr>
          </w:p>
          <w:p w14:paraId="306A0B8B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14:paraId="6F499C7A" w14:textId="77777777" w:rsidR="001036BB" w:rsidRPr="00E50B3B" w:rsidRDefault="001036BB" w:rsidP="00EE19E1">
            <w:pPr>
              <w:rPr>
                <w:i/>
              </w:rPr>
            </w:pPr>
          </w:p>
          <w:p w14:paraId="7604E203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  <w:p w14:paraId="345F8A4C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50494D2A" w14:textId="77777777" w:rsidR="001036BB" w:rsidRPr="00E50B3B" w:rsidRDefault="001036BB" w:rsidP="00EE19E1">
            <w:pPr>
              <w:rPr>
                <w:i/>
              </w:rPr>
            </w:pPr>
          </w:p>
          <w:p w14:paraId="2722300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</w:tr>
      <w:tr w:rsidR="001036BB" w:rsidRPr="00E50B3B" w14:paraId="7A6AAA17" w14:textId="77777777" w:rsidTr="000068DB">
        <w:trPr>
          <w:trHeight w:val="472"/>
        </w:trPr>
        <w:tc>
          <w:tcPr>
            <w:tcW w:w="1843" w:type="dxa"/>
          </w:tcPr>
          <w:p w14:paraId="253A7F60" w14:textId="77777777"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 xml:space="preserve">Тема №2 </w:t>
            </w:r>
          </w:p>
          <w:p w14:paraId="50353A8D" w14:textId="77777777"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Оценка качества лекарственных средств. Сертификация.</w:t>
            </w:r>
          </w:p>
        </w:tc>
        <w:tc>
          <w:tcPr>
            <w:tcW w:w="709" w:type="dxa"/>
          </w:tcPr>
          <w:p w14:paraId="2514014D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РО ООП 4, РОд 1, ПК- 3</w:t>
            </w:r>
            <w:r w:rsidR="006D2991" w:rsidRPr="00E50B3B">
              <w:rPr>
                <w:i/>
              </w:rPr>
              <w:t>, ПК-5.</w:t>
            </w:r>
          </w:p>
          <w:p w14:paraId="0B82A4CB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14:paraId="2DF8AD9B" w14:textId="77777777" w:rsidR="001036BB" w:rsidRPr="00E50B3B" w:rsidRDefault="001036BB" w:rsidP="00EE19E1">
            <w:pPr>
              <w:rPr>
                <w:rFonts w:eastAsia="Times New Roman"/>
              </w:rPr>
            </w:pPr>
            <w:r w:rsidRPr="00E50B3B">
              <w:rPr>
                <w:rFonts w:eastAsia="Times New Roman"/>
                <w:i/>
              </w:rPr>
              <w:t xml:space="preserve">Цель занятия: </w:t>
            </w:r>
            <w:r w:rsidRPr="00E50B3B">
              <w:rPr>
                <w:rFonts w:eastAsia="Times New Roman"/>
                <w:color w:val="auto"/>
              </w:rPr>
              <w:t>изучение нормативно-правовой документации при сертификации лекарственных средств.</w:t>
            </w:r>
          </w:p>
          <w:p w14:paraId="3828CD14" w14:textId="77777777" w:rsidR="001036BB" w:rsidRPr="00E50B3B" w:rsidRDefault="001036BB" w:rsidP="00EE19E1">
            <w:pPr>
              <w:rPr>
                <w:rFonts w:eastAsia="Times New Roman"/>
              </w:rPr>
            </w:pPr>
            <w:r w:rsidRPr="00E50B3B">
              <w:rPr>
                <w:rFonts w:eastAsia="Times New Roman"/>
              </w:rPr>
              <w:t>План:</w:t>
            </w:r>
          </w:p>
          <w:p w14:paraId="105053D5" w14:textId="77777777" w:rsidR="001036BB" w:rsidRPr="00E50B3B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Сертификация ЛС. Цель и задачи.</w:t>
            </w:r>
          </w:p>
          <w:p w14:paraId="74ACC481" w14:textId="77777777" w:rsidR="001036BB" w:rsidRPr="00E50B3B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Перечень документов для проведения сертификации ЛС.</w:t>
            </w:r>
          </w:p>
          <w:p w14:paraId="22FB768F" w14:textId="77777777" w:rsidR="001036BB" w:rsidRPr="00E50B3B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Сбор информации и документов.</w:t>
            </w:r>
          </w:p>
          <w:p w14:paraId="240022CB" w14:textId="77777777" w:rsidR="001036BB" w:rsidRPr="00E50B3B" w:rsidRDefault="001036BB" w:rsidP="00991AA0">
            <w:pPr>
              <w:pStyle w:val="afd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Отбор образцов для проведения оценки качества.</w:t>
            </w:r>
          </w:p>
          <w:p w14:paraId="34438D3B" w14:textId="77777777" w:rsidR="001036BB" w:rsidRPr="00E50B3B" w:rsidRDefault="001036BB" w:rsidP="00EE19E1">
            <w:pPr>
              <w:rPr>
                <w:rFonts w:eastAsia="Times New Roman"/>
                <w:i/>
              </w:rPr>
            </w:pPr>
            <w:r w:rsidRPr="00E50B3B">
              <w:rPr>
                <w:rFonts w:eastAsia="Times New Roman"/>
                <w:i/>
              </w:rPr>
              <w:t xml:space="preserve">РОт: </w:t>
            </w:r>
            <w:r w:rsidRPr="00E50B3B">
              <w:rPr>
                <w:rFonts w:eastAsia="Times New Roman"/>
                <w:color w:val="auto"/>
              </w:rPr>
              <w:t>знает порядок проведения сертификации ЛС</w:t>
            </w:r>
            <w:r w:rsidRPr="00E50B3B">
              <w:rPr>
                <w:rFonts w:eastAsia="Times New Roman"/>
                <w:i/>
              </w:rPr>
              <w:t>.</w:t>
            </w:r>
          </w:p>
        </w:tc>
        <w:tc>
          <w:tcPr>
            <w:tcW w:w="567" w:type="dxa"/>
          </w:tcPr>
          <w:p w14:paraId="1E8DCEDA" w14:textId="77777777" w:rsidR="001036BB" w:rsidRPr="00E50B3B" w:rsidRDefault="001036BB" w:rsidP="00EE19E1">
            <w:pPr>
              <w:rPr>
                <w:i/>
              </w:rPr>
            </w:pPr>
          </w:p>
          <w:p w14:paraId="4145406F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14:paraId="18C5C7DB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14:paraId="7690D4C0" w14:textId="77777777" w:rsidR="001036BB" w:rsidRPr="00E50B3B" w:rsidRDefault="001036BB" w:rsidP="00EE19E1">
            <w:pPr>
              <w:rPr>
                <w:i/>
              </w:rPr>
            </w:pPr>
          </w:p>
          <w:p w14:paraId="2D3ED2CC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14:paraId="5E299820" w14:textId="77777777" w:rsidR="001036BB" w:rsidRPr="00E50B3B" w:rsidRDefault="001036BB" w:rsidP="00EE19E1">
            <w:pPr>
              <w:rPr>
                <w:i/>
              </w:rPr>
            </w:pPr>
          </w:p>
          <w:p w14:paraId="7CBDF06B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</w:tc>
        <w:tc>
          <w:tcPr>
            <w:tcW w:w="567" w:type="dxa"/>
          </w:tcPr>
          <w:p w14:paraId="1DBD2F2F" w14:textId="77777777" w:rsidR="001036BB" w:rsidRPr="00E50B3B" w:rsidRDefault="001036BB" w:rsidP="00EE19E1">
            <w:pPr>
              <w:rPr>
                <w:i/>
              </w:rPr>
            </w:pPr>
          </w:p>
          <w:p w14:paraId="7DC7F0B7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2</w:t>
            </w:r>
          </w:p>
        </w:tc>
      </w:tr>
      <w:tr w:rsidR="001036BB" w:rsidRPr="00E50B3B" w14:paraId="143318C1" w14:textId="77777777" w:rsidTr="00A91E93">
        <w:trPr>
          <w:trHeight w:val="416"/>
        </w:trPr>
        <w:tc>
          <w:tcPr>
            <w:tcW w:w="1843" w:type="dxa"/>
          </w:tcPr>
          <w:p w14:paraId="690C403F" w14:textId="77777777" w:rsidR="006D2991" w:rsidRPr="00E50B3B" w:rsidRDefault="006D2991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Тема №3</w:t>
            </w:r>
          </w:p>
          <w:p w14:paraId="16098F86" w14:textId="77777777"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Фармакологический надзор.</w:t>
            </w:r>
          </w:p>
        </w:tc>
        <w:tc>
          <w:tcPr>
            <w:tcW w:w="709" w:type="dxa"/>
          </w:tcPr>
          <w:p w14:paraId="07D3CAF8" w14:textId="77777777" w:rsidR="001036BB" w:rsidRPr="00E50B3B" w:rsidRDefault="006D2991" w:rsidP="00EE19E1">
            <w:pPr>
              <w:rPr>
                <w:i/>
              </w:rPr>
            </w:pPr>
            <w:r w:rsidRPr="00E50B3B">
              <w:rPr>
                <w:i/>
              </w:rPr>
              <w:t>РО ООП-4, РОд-1, ПК-3</w:t>
            </w:r>
            <w:r w:rsidR="001036BB" w:rsidRPr="00E50B3B">
              <w:rPr>
                <w:i/>
              </w:rPr>
              <w:t>.</w:t>
            </w:r>
          </w:p>
          <w:p w14:paraId="631E43EA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14:paraId="1B204E36" w14:textId="77777777"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="006D2991" w:rsidRPr="00E50B3B">
              <w:rPr>
                <w:rFonts w:eastAsia="Times New Roman"/>
                <w:color w:val="auto"/>
              </w:rPr>
              <w:t>изучение комплекса мер по выявлению  нежелательных эффектов ЛС.</w:t>
            </w:r>
          </w:p>
          <w:p w14:paraId="41653E2A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14:paraId="640EB536" w14:textId="77777777" w:rsidR="006D2991" w:rsidRPr="00E50B3B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Фармакологический надзор ее цель и задачи.</w:t>
            </w:r>
          </w:p>
          <w:p w14:paraId="234ABE4C" w14:textId="77777777" w:rsidR="006D2991" w:rsidRPr="00E50B3B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Мониторинг безопасности при применении лекарственных средств.</w:t>
            </w:r>
          </w:p>
          <w:p w14:paraId="05732FBF" w14:textId="77777777" w:rsidR="006D2991" w:rsidRPr="00E50B3B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Предоставление отчетов о безопасности ЛС.</w:t>
            </w:r>
          </w:p>
          <w:p w14:paraId="2EFB6677" w14:textId="77777777" w:rsidR="006D2991" w:rsidRPr="00E50B3B" w:rsidRDefault="006D2991" w:rsidP="00991AA0">
            <w:pPr>
              <w:pStyle w:val="af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  <w:shd w:val="clear" w:color="auto" w:fill="FFFFFF"/>
              </w:rPr>
              <w:t>Оценка информации и принятие мер уполномоченным органом</w:t>
            </w:r>
          </w:p>
          <w:p w14:paraId="7D969FEB" w14:textId="77777777" w:rsidR="001036BB" w:rsidRPr="00E50B3B" w:rsidRDefault="001036BB" w:rsidP="00EE19E1">
            <w:pPr>
              <w:spacing w:after="200" w:line="276" w:lineRule="auto"/>
            </w:pPr>
            <w:r w:rsidRPr="00E50B3B">
              <w:rPr>
                <w:i/>
              </w:rPr>
              <w:t xml:space="preserve">РОт: </w:t>
            </w:r>
            <w:r w:rsidR="006D2991" w:rsidRPr="00E50B3B">
              <w:rPr>
                <w:rFonts w:eastAsia="Times New Roman"/>
                <w:color w:val="auto"/>
              </w:rPr>
              <w:t>знает систему фармаконадзора.</w:t>
            </w:r>
          </w:p>
        </w:tc>
        <w:tc>
          <w:tcPr>
            <w:tcW w:w="567" w:type="dxa"/>
          </w:tcPr>
          <w:p w14:paraId="1681FF86" w14:textId="77777777" w:rsidR="001036BB" w:rsidRPr="00E50B3B" w:rsidRDefault="001036BB" w:rsidP="00EE19E1">
            <w:pPr>
              <w:rPr>
                <w:i/>
              </w:rPr>
            </w:pPr>
          </w:p>
          <w:p w14:paraId="1434629E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14:paraId="38B7FDF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14:paraId="05960FC0" w14:textId="77777777" w:rsidR="001036BB" w:rsidRPr="00E50B3B" w:rsidRDefault="001036BB" w:rsidP="00EE19E1">
            <w:pPr>
              <w:rPr>
                <w:i/>
              </w:rPr>
            </w:pPr>
          </w:p>
          <w:p w14:paraId="68E6DC44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14:paraId="7B9CFA49" w14:textId="77777777" w:rsidR="001036BB" w:rsidRPr="00E50B3B" w:rsidRDefault="001036BB" w:rsidP="00EE19E1">
            <w:pPr>
              <w:rPr>
                <w:i/>
              </w:rPr>
            </w:pPr>
          </w:p>
          <w:p w14:paraId="503ABDB3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  <w:p w14:paraId="788C6D8A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3E534E74" w14:textId="77777777" w:rsidR="001036BB" w:rsidRPr="00E50B3B" w:rsidRDefault="001036BB" w:rsidP="00EE19E1">
            <w:pPr>
              <w:rPr>
                <w:i/>
              </w:rPr>
            </w:pPr>
          </w:p>
          <w:p w14:paraId="1CF593C8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3</w:t>
            </w:r>
          </w:p>
        </w:tc>
      </w:tr>
      <w:tr w:rsidR="001036BB" w:rsidRPr="00E50B3B" w14:paraId="67CE0440" w14:textId="77777777" w:rsidTr="000068DB">
        <w:trPr>
          <w:trHeight w:val="472"/>
        </w:trPr>
        <w:tc>
          <w:tcPr>
            <w:tcW w:w="1843" w:type="dxa"/>
          </w:tcPr>
          <w:p w14:paraId="07496754" w14:textId="77777777" w:rsidR="001036BB" w:rsidRPr="00E50B3B" w:rsidRDefault="006D2991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 xml:space="preserve">Тема №4 </w:t>
            </w:r>
            <w:r w:rsidR="001036BB" w:rsidRPr="00E50B3B">
              <w:rPr>
                <w:rFonts w:eastAsia="Times New Roman"/>
                <w:color w:val="auto"/>
              </w:rPr>
              <w:t>Фармацевтическая инспекция.</w:t>
            </w:r>
          </w:p>
        </w:tc>
        <w:tc>
          <w:tcPr>
            <w:tcW w:w="709" w:type="dxa"/>
          </w:tcPr>
          <w:p w14:paraId="260DB25F" w14:textId="77777777" w:rsidR="001036BB" w:rsidRPr="00E50B3B" w:rsidRDefault="006D2991" w:rsidP="00EE19E1">
            <w:pPr>
              <w:rPr>
                <w:i/>
              </w:rPr>
            </w:pPr>
            <w:r w:rsidRPr="00E50B3B">
              <w:rPr>
                <w:i/>
              </w:rPr>
              <w:t xml:space="preserve">РО ООП-4, РОд-1, </w:t>
            </w:r>
            <w:r w:rsidRPr="00E50B3B">
              <w:rPr>
                <w:i/>
              </w:rPr>
              <w:lastRenderedPageBreak/>
              <w:t>ПК-3, ПК-5.</w:t>
            </w:r>
          </w:p>
          <w:p w14:paraId="7680AA78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14:paraId="4118B421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lastRenderedPageBreak/>
              <w:t xml:space="preserve">Цель занятия: </w:t>
            </w:r>
            <w:r w:rsidR="006D2991" w:rsidRPr="00E50B3B">
              <w:rPr>
                <w:rFonts w:eastAsia="Times New Roman"/>
                <w:color w:val="auto"/>
              </w:rPr>
              <w:t>изучение нормативно-правовых документов при проведении фармацевтической инспекции.</w:t>
            </w:r>
          </w:p>
          <w:p w14:paraId="6BC33D9D" w14:textId="77777777" w:rsidR="001036BB" w:rsidRPr="00E50B3B" w:rsidRDefault="001036BB" w:rsidP="00EE19E1">
            <w:pPr>
              <w:spacing w:after="120"/>
              <w:rPr>
                <w:rFonts w:eastAsia="Times New Roman"/>
              </w:rPr>
            </w:pPr>
            <w:r w:rsidRPr="00E50B3B">
              <w:rPr>
                <w:rFonts w:eastAsia="Times New Roman"/>
              </w:rPr>
              <w:t xml:space="preserve">План: </w:t>
            </w:r>
          </w:p>
          <w:p w14:paraId="3C1F91E4" w14:textId="77777777" w:rsidR="006D2991" w:rsidRPr="00E50B3B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lastRenderedPageBreak/>
              <w:t>Фармацевтическая инспекция цель и задачи.</w:t>
            </w:r>
          </w:p>
          <w:p w14:paraId="222CBA5C" w14:textId="77777777" w:rsidR="006D2991" w:rsidRPr="00E50B3B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Объекты, виды, сроки, основания фармацевтических проверок. </w:t>
            </w:r>
          </w:p>
          <w:p w14:paraId="28F62FCB" w14:textId="77777777" w:rsidR="006D2991" w:rsidRPr="00E50B3B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Порядок осуществления фармацевтических проверок.</w:t>
            </w:r>
          </w:p>
          <w:p w14:paraId="07944675" w14:textId="77777777" w:rsidR="006D2991" w:rsidRPr="00E50B3B" w:rsidRDefault="006D2991" w:rsidP="00991AA0">
            <w:pPr>
              <w:pStyle w:val="afd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Права и обязанности субъектов фармацевтической деятельности.</w:t>
            </w:r>
          </w:p>
          <w:p w14:paraId="5E5FA376" w14:textId="77777777" w:rsidR="001036BB" w:rsidRPr="00E50B3B" w:rsidRDefault="001036BB" w:rsidP="00EE19E1">
            <w:pPr>
              <w:spacing w:after="120"/>
              <w:rPr>
                <w:rFonts w:eastAsia="Times New Roman"/>
              </w:rPr>
            </w:pPr>
            <w:r w:rsidRPr="00E50B3B">
              <w:rPr>
                <w:i/>
              </w:rPr>
              <w:t xml:space="preserve">РОт: </w:t>
            </w:r>
            <w:r w:rsidR="006D2991" w:rsidRPr="00E50B3B">
              <w:rPr>
                <w:rFonts w:eastAsia="Times New Roman"/>
                <w:color w:val="auto"/>
              </w:rPr>
              <w:t>знает правила проведения фармацевтической инспекции.</w:t>
            </w:r>
          </w:p>
        </w:tc>
        <w:tc>
          <w:tcPr>
            <w:tcW w:w="567" w:type="dxa"/>
          </w:tcPr>
          <w:p w14:paraId="160EBF1C" w14:textId="77777777" w:rsidR="001036BB" w:rsidRPr="00E50B3B" w:rsidRDefault="001036BB" w:rsidP="00EE19E1">
            <w:pPr>
              <w:rPr>
                <w:i/>
              </w:rPr>
            </w:pPr>
          </w:p>
          <w:p w14:paraId="4EC65576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14:paraId="29C963DD" w14:textId="77777777" w:rsidR="001036BB" w:rsidRPr="00E50B3B" w:rsidRDefault="001036BB" w:rsidP="00EE19E1">
            <w:pPr>
              <w:rPr>
                <w:i/>
              </w:rPr>
            </w:pPr>
          </w:p>
          <w:p w14:paraId="2E08E084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14:paraId="2599E984" w14:textId="77777777" w:rsidR="001036BB" w:rsidRPr="00E50B3B" w:rsidRDefault="001036BB" w:rsidP="00EE19E1">
            <w:pPr>
              <w:rPr>
                <w:i/>
              </w:rPr>
            </w:pPr>
          </w:p>
          <w:p w14:paraId="1CA0445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  <w:p w14:paraId="4B69CFAF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35515ADF" w14:textId="77777777" w:rsidR="001036BB" w:rsidRPr="00E50B3B" w:rsidRDefault="001036BB" w:rsidP="00EE19E1">
            <w:pPr>
              <w:rPr>
                <w:i/>
              </w:rPr>
            </w:pPr>
          </w:p>
          <w:p w14:paraId="0D17DEE1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4</w:t>
            </w:r>
          </w:p>
        </w:tc>
      </w:tr>
      <w:tr w:rsidR="001036BB" w:rsidRPr="00E50B3B" w14:paraId="55559BFB" w14:textId="77777777" w:rsidTr="000068DB">
        <w:trPr>
          <w:trHeight w:val="472"/>
        </w:trPr>
        <w:tc>
          <w:tcPr>
            <w:tcW w:w="1843" w:type="dxa"/>
          </w:tcPr>
          <w:p w14:paraId="6585F306" w14:textId="77777777" w:rsidR="001036BB" w:rsidRPr="00E50B3B" w:rsidRDefault="006D2991" w:rsidP="001036BB">
            <w:r w:rsidRPr="00E50B3B">
              <w:t xml:space="preserve">Тема №5 </w:t>
            </w:r>
            <w:r w:rsidR="001036BB" w:rsidRPr="00E50B3B">
              <w:t>Изъятие из обращения несоответствующих лекарственных средств.</w:t>
            </w:r>
            <w:r w:rsidR="001036BB" w:rsidRPr="00E50B3B">
              <w:rPr>
                <w:bCs/>
                <w:kern w:val="24"/>
              </w:rPr>
              <w:t xml:space="preserve"> Уничтожение ЛС.</w:t>
            </w:r>
          </w:p>
        </w:tc>
        <w:tc>
          <w:tcPr>
            <w:tcW w:w="709" w:type="dxa"/>
          </w:tcPr>
          <w:p w14:paraId="5EC91CF9" w14:textId="77777777" w:rsidR="001036BB" w:rsidRPr="00E50B3B" w:rsidRDefault="001036BB" w:rsidP="00EE19E1">
            <w:pPr>
              <w:rPr>
                <w:i/>
              </w:rPr>
            </w:pPr>
            <w:r w:rsidRPr="00E50B3B">
              <w:t>РО ООП 4, РОд</w:t>
            </w:r>
            <w:r w:rsidR="006D2991" w:rsidRPr="00E50B3B">
              <w:t xml:space="preserve"> 1</w:t>
            </w:r>
            <w:r w:rsidRPr="00E50B3B">
              <w:t>,</w:t>
            </w:r>
            <w:r w:rsidR="006D2991" w:rsidRPr="00E50B3B">
              <w:t xml:space="preserve"> ПК-14,  ПК-15.</w:t>
            </w:r>
          </w:p>
        </w:tc>
        <w:tc>
          <w:tcPr>
            <w:tcW w:w="4961" w:type="dxa"/>
          </w:tcPr>
          <w:p w14:paraId="64695698" w14:textId="77777777" w:rsidR="001036BB" w:rsidRPr="00E50B3B" w:rsidRDefault="001036BB" w:rsidP="00F95ECB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="00F37A8B" w:rsidRPr="00E50B3B">
              <w:rPr>
                <w:rFonts w:eastAsia="Times New Roman"/>
                <w:color w:val="auto"/>
              </w:rPr>
              <w:t>изучение правил выявления,  изъятие и уничтожения ЛС несоответствующих требованиям безопасности</w:t>
            </w:r>
            <w:r w:rsidRPr="00E50B3B">
              <w:rPr>
                <w:i/>
              </w:rPr>
              <w:t>.</w:t>
            </w:r>
          </w:p>
          <w:p w14:paraId="382BF2C4" w14:textId="77777777" w:rsidR="001036BB" w:rsidRPr="00E50B3B" w:rsidRDefault="001036BB" w:rsidP="00F95ECB">
            <w:pPr>
              <w:spacing w:after="120"/>
              <w:rPr>
                <w:rFonts w:eastAsia="Times New Roman"/>
              </w:rPr>
            </w:pPr>
            <w:r w:rsidRPr="00E50B3B">
              <w:rPr>
                <w:rFonts w:eastAsia="Times New Roman"/>
              </w:rPr>
              <w:t xml:space="preserve">План: </w:t>
            </w:r>
          </w:p>
          <w:p w14:paraId="090D121D" w14:textId="77777777" w:rsidR="00F37A8B" w:rsidRPr="00E50B3B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ЛС пришедшие в негодность.</w:t>
            </w:r>
          </w:p>
          <w:p w14:paraId="557C8BE5" w14:textId="77777777" w:rsidR="00F37A8B" w:rsidRPr="00E50B3B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ЛС с истекшим сроком годности.</w:t>
            </w:r>
          </w:p>
          <w:p w14:paraId="260FB439" w14:textId="77777777" w:rsidR="00F37A8B" w:rsidRPr="00E50B3B" w:rsidRDefault="00F37A8B" w:rsidP="00991AA0">
            <w:pPr>
              <w:pStyle w:val="af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  <w:shd w:val="clear" w:color="auto" w:fill="FFFFFF"/>
              </w:rPr>
              <w:t>Фальсифицированные и недоброкачественные ЛС.</w:t>
            </w:r>
          </w:p>
          <w:p w14:paraId="4381B4FD" w14:textId="77777777" w:rsidR="001036BB" w:rsidRPr="00E50B3B" w:rsidRDefault="001036BB" w:rsidP="00F95ECB">
            <w:r w:rsidRPr="00E50B3B">
              <w:rPr>
                <w:i/>
              </w:rPr>
              <w:t xml:space="preserve">РОт: </w:t>
            </w:r>
            <w:r w:rsidR="00F37A8B" w:rsidRPr="00E50B3B">
              <w:rPr>
                <w:rFonts w:eastAsia="Times New Roman"/>
                <w:color w:val="auto"/>
              </w:rPr>
              <w:t>знает правила выявления и изъятия ЛС из обращения.</w:t>
            </w:r>
          </w:p>
        </w:tc>
        <w:tc>
          <w:tcPr>
            <w:tcW w:w="567" w:type="dxa"/>
          </w:tcPr>
          <w:p w14:paraId="62093649" w14:textId="77777777" w:rsidR="001036BB" w:rsidRPr="00E50B3B" w:rsidRDefault="001036BB" w:rsidP="00EE19E1">
            <w:pPr>
              <w:rPr>
                <w:i/>
              </w:rPr>
            </w:pPr>
          </w:p>
          <w:p w14:paraId="16746956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14:paraId="0AF9C16B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14:paraId="2A7DC9B0" w14:textId="77777777" w:rsidR="001036BB" w:rsidRPr="00E50B3B" w:rsidRDefault="001036BB" w:rsidP="00EE19E1">
            <w:pPr>
              <w:rPr>
                <w:i/>
              </w:rPr>
            </w:pPr>
          </w:p>
          <w:p w14:paraId="36AF3809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14:paraId="7B05759A" w14:textId="77777777" w:rsidR="001036BB" w:rsidRPr="00E50B3B" w:rsidRDefault="001036BB" w:rsidP="00EE19E1">
            <w:pPr>
              <w:rPr>
                <w:i/>
              </w:rPr>
            </w:pPr>
          </w:p>
          <w:p w14:paraId="1B7D87F6" w14:textId="77777777" w:rsidR="001036BB" w:rsidRPr="00E50B3B" w:rsidRDefault="001D2299" w:rsidP="00EE19E1">
            <w:pPr>
              <w:rPr>
                <w:i/>
              </w:rPr>
            </w:pPr>
            <w:r w:rsidRPr="00E50B3B">
              <w:rPr>
                <w:i/>
              </w:rPr>
              <w:t>ЛКС</w:t>
            </w:r>
          </w:p>
          <w:p w14:paraId="39D5BB50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577FC8D3" w14:textId="77777777" w:rsidR="001036BB" w:rsidRPr="00E50B3B" w:rsidRDefault="001036BB" w:rsidP="00EE19E1">
            <w:pPr>
              <w:rPr>
                <w:i/>
              </w:rPr>
            </w:pPr>
          </w:p>
          <w:p w14:paraId="5C481B8B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5</w:t>
            </w:r>
          </w:p>
        </w:tc>
      </w:tr>
      <w:tr w:rsidR="001036BB" w:rsidRPr="00E50B3B" w14:paraId="230F944B" w14:textId="77777777" w:rsidTr="000068DB">
        <w:trPr>
          <w:trHeight w:val="472"/>
        </w:trPr>
        <w:tc>
          <w:tcPr>
            <w:tcW w:w="1843" w:type="dxa"/>
          </w:tcPr>
          <w:p w14:paraId="504DC905" w14:textId="77777777" w:rsidR="001036BB" w:rsidRPr="00E50B3B" w:rsidRDefault="006D2991" w:rsidP="00EC7E9E">
            <w:pPr>
              <w:rPr>
                <w:bCs/>
                <w:kern w:val="24"/>
              </w:rPr>
            </w:pPr>
            <w:r w:rsidRPr="00E50B3B">
              <w:t xml:space="preserve">Тема №6 </w:t>
            </w:r>
            <w:r w:rsidR="001036BB" w:rsidRPr="00E50B3B">
              <w:t xml:space="preserve">Система учетной информации. </w:t>
            </w:r>
          </w:p>
        </w:tc>
        <w:tc>
          <w:tcPr>
            <w:tcW w:w="709" w:type="dxa"/>
          </w:tcPr>
          <w:p w14:paraId="5325A0AD" w14:textId="77777777" w:rsidR="001036BB" w:rsidRPr="00E50B3B" w:rsidRDefault="006D2991" w:rsidP="00EE19E1">
            <w:r w:rsidRPr="00E50B3B">
              <w:t>РО ООП 4, РОд 3, ПК-9, ПК-17</w:t>
            </w:r>
            <w:r w:rsidR="001036BB" w:rsidRPr="00E50B3B">
              <w:t>.</w:t>
            </w:r>
          </w:p>
        </w:tc>
        <w:tc>
          <w:tcPr>
            <w:tcW w:w="4961" w:type="dxa"/>
          </w:tcPr>
          <w:p w14:paraId="65920136" w14:textId="77777777"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="00F37A8B" w:rsidRPr="00E50B3B">
              <w:rPr>
                <w:rFonts w:eastAsia="Times New Roman"/>
                <w:color w:val="auto"/>
              </w:rPr>
              <w:t xml:space="preserve">изучение </w:t>
            </w:r>
            <w:r w:rsidR="00F37A8B" w:rsidRPr="00E50B3B">
              <w:t>с системой современного учета на фармацевтическом рынке.</w:t>
            </w:r>
          </w:p>
          <w:p w14:paraId="2D4551D4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 лекции:</w:t>
            </w:r>
          </w:p>
          <w:p w14:paraId="57610A5B" w14:textId="77777777" w:rsidR="00F37A8B" w:rsidRPr="00E50B3B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Учетная система в фармацевтических организациях.</w:t>
            </w:r>
          </w:p>
          <w:p w14:paraId="40D724D1" w14:textId="77777777" w:rsidR="00F37A8B" w:rsidRPr="00E50B3B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Ведение хозяйственного учета</w:t>
            </w:r>
          </w:p>
          <w:p w14:paraId="18AC4503" w14:textId="77777777" w:rsidR="00F37A8B" w:rsidRPr="00E50B3B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Виды учета.</w:t>
            </w:r>
          </w:p>
          <w:p w14:paraId="23E04AD3" w14:textId="77777777" w:rsidR="00F37A8B" w:rsidRPr="00E50B3B" w:rsidRDefault="00F37A8B" w:rsidP="00991AA0">
            <w:pPr>
              <w:pStyle w:val="afd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Бухгалтерский учет и его объекты.</w:t>
            </w:r>
          </w:p>
          <w:p w14:paraId="6EA3461C" w14:textId="77777777" w:rsidR="001036BB" w:rsidRPr="00E50B3B" w:rsidRDefault="001036BB" w:rsidP="00EE19E1">
            <w:r w:rsidRPr="00E50B3B">
              <w:rPr>
                <w:i/>
              </w:rPr>
              <w:t xml:space="preserve">РОт: </w:t>
            </w:r>
            <w:r w:rsidR="00F37A8B" w:rsidRPr="00E50B3B">
              <w:rPr>
                <w:rFonts w:eastAsia="Times New Roman"/>
                <w:color w:val="auto"/>
              </w:rPr>
              <w:t>знает правила введения учета.</w:t>
            </w:r>
          </w:p>
        </w:tc>
        <w:tc>
          <w:tcPr>
            <w:tcW w:w="567" w:type="dxa"/>
          </w:tcPr>
          <w:p w14:paraId="08C588A0" w14:textId="77777777" w:rsidR="001036BB" w:rsidRPr="00E50B3B" w:rsidRDefault="001036BB" w:rsidP="00EE19E1">
            <w:pPr>
              <w:rPr>
                <w:i/>
              </w:rPr>
            </w:pPr>
          </w:p>
          <w:p w14:paraId="1D171DB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14:paraId="1ADAF8A7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14:paraId="5D81E0FA" w14:textId="77777777" w:rsidR="001036BB" w:rsidRPr="00E50B3B" w:rsidRDefault="001036BB" w:rsidP="00EE19E1">
            <w:pPr>
              <w:rPr>
                <w:i/>
              </w:rPr>
            </w:pPr>
          </w:p>
          <w:p w14:paraId="5AA0CD81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14:paraId="65F8C346" w14:textId="77777777" w:rsidR="001036BB" w:rsidRPr="00E50B3B" w:rsidRDefault="001036BB" w:rsidP="00EE19E1">
            <w:pPr>
              <w:rPr>
                <w:i/>
              </w:rPr>
            </w:pPr>
          </w:p>
          <w:p w14:paraId="13684679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  <w:p w14:paraId="226454F8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7E1C6CBB" w14:textId="77777777" w:rsidR="001036BB" w:rsidRPr="00E50B3B" w:rsidRDefault="001036BB" w:rsidP="00EE19E1">
            <w:pPr>
              <w:rPr>
                <w:i/>
              </w:rPr>
            </w:pPr>
          </w:p>
          <w:p w14:paraId="23843C7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6</w:t>
            </w:r>
          </w:p>
        </w:tc>
      </w:tr>
      <w:tr w:rsidR="001036BB" w:rsidRPr="00E50B3B" w14:paraId="51AAD49A" w14:textId="77777777" w:rsidTr="000068DB">
        <w:trPr>
          <w:trHeight w:val="472"/>
        </w:trPr>
        <w:tc>
          <w:tcPr>
            <w:tcW w:w="1843" w:type="dxa"/>
          </w:tcPr>
          <w:p w14:paraId="27B8C189" w14:textId="77777777" w:rsidR="00F37A8B" w:rsidRPr="00E50B3B" w:rsidRDefault="00F37A8B" w:rsidP="001036BB">
            <w:r w:rsidRPr="00E50B3B">
              <w:t xml:space="preserve">Тема №7 </w:t>
            </w:r>
          </w:p>
          <w:p w14:paraId="75E578C3" w14:textId="77777777" w:rsidR="001036BB" w:rsidRPr="00E50B3B" w:rsidRDefault="00EC7E9E" w:rsidP="001036BB">
            <w:r w:rsidRPr="00E50B3B">
              <w:t>Основные</w:t>
            </w:r>
            <w:r w:rsidR="001036BB" w:rsidRPr="00E50B3B">
              <w:t xml:space="preserve"> средств</w:t>
            </w:r>
            <w:r w:rsidRPr="00E50B3B">
              <w:t xml:space="preserve">а </w:t>
            </w:r>
            <w:r w:rsidR="00AE21F5" w:rsidRPr="00E50B3B">
              <w:t>аптечных организаций</w:t>
            </w:r>
            <w:r w:rsidR="001036BB" w:rsidRPr="00E50B3B">
              <w:t>.</w:t>
            </w:r>
          </w:p>
        </w:tc>
        <w:tc>
          <w:tcPr>
            <w:tcW w:w="709" w:type="dxa"/>
          </w:tcPr>
          <w:p w14:paraId="7F56C26D" w14:textId="77777777" w:rsidR="001036BB" w:rsidRPr="00E50B3B" w:rsidRDefault="00F37A8B" w:rsidP="00EE19E1">
            <w:r w:rsidRPr="00E50B3B">
              <w:t xml:space="preserve">РО ООП 4, РОд 3, ПК- </w:t>
            </w:r>
            <w:r w:rsidR="001036BB" w:rsidRPr="00E50B3B">
              <w:t>9.</w:t>
            </w:r>
          </w:p>
          <w:p w14:paraId="3E6DDDE3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4961" w:type="dxa"/>
          </w:tcPr>
          <w:p w14:paraId="17E624E9" w14:textId="77777777"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="00F37A8B" w:rsidRPr="00E50B3B">
              <w:rPr>
                <w:rFonts w:eastAsia="Times New Roman"/>
                <w:color w:val="auto"/>
              </w:rPr>
              <w:t>изучение основных средств в аптечных организациях.</w:t>
            </w:r>
          </w:p>
          <w:p w14:paraId="7322B125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 лекции:</w:t>
            </w:r>
          </w:p>
          <w:p w14:paraId="14F2C29E" w14:textId="77777777" w:rsidR="00097FA2" w:rsidRPr="00E50B3B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Основные средства.</w:t>
            </w:r>
          </w:p>
          <w:p w14:paraId="4020E9B6" w14:textId="77777777" w:rsidR="00097FA2" w:rsidRPr="00E50B3B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Классификация основных средств.</w:t>
            </w:r>
          </w:p>
          <w:p w14:paraId="49B2BB71" w14:textId="77777777" w:rsidR="00097FA2" w:rsidRPr="00E50B3B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Амортизация основных средств.</w:t>
            </w:r>
          </w:p>
          <w:p w14:paraId="68CDAD19" w14:textId="77777777" w:rsidR="00097FA2" w:rsidRPr="00E50B3B" w:rsidRDefault="00097FA2" w:rsidP="00991AA0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Способы начисления амортизации.</w:t>
            </w:r>
          </w:p>
          <w:p w14:paraId="35768A20" w14:textId="77777777" w:rsidR="001036BB" w:rsidRPr="00E50B3B" w:rsidRDefault="001036BB" w:rsidP="00097FA2">
            <w:pPr>
              <w:rPr>
                <w:i/>
              </w:rPr>
            </w:pPr>
            <w:r w:rsidRPr="00E50B3B">
              <w:rPr>
                <w:i/>
              </w:rPr>
              <w:t xml:space="preserve">РОт: </w:t>
            </w:r>
            <w:r w:rsidR="00097FA2" w:rsidRPr="00E50B3B">
              <w:rPr>
                <w:rFonts w:eastAsia="Times New Roman"/>
                <w:color w:val="auto"/>
              </w:rPr>
              <w:t>знает правила учета основных средств в аптечных организациях.</w:t>
            </w:r>
          </w:p>
        </w:tc>
        <w:tc>
          <w:tcPr>
            <w:tcW w:w="567" w:type="dxa"/>
          </w:tcPr>
          <w:p w14:paraId="1F9DB2A3" w14:textId="77777777" w:rsidR="001036BB" w:rsidRPr="00E50B3B" w:rsidRDefault="001036BB" w:rsidP="00EE19E1">
            <w:pPr>
              <w:rPr>
                <w:i/>
              </w:rPr>
            </w:pPr>
          </w:p>
          <w:p w14:paraId="7FDAD5DA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  <w:p w14:paraId="094B06B5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</w:t>
            </w:r>
          </w:p>
        </w:tc>
        <w:tc>
          <w:tcPr>
            <w:tcW w:w="567" w:type="dxa"/>
          </w:tcPr>
          <w:p w14:paraId="1E4D00A2" w14:textId="77777777" w:rsidR="001036BB" w:rsidRPr="00E50B3B" w:rsidRDefault="001036BB" w:rsidP="00EE19E1">
            <w:pPr>
              <w:rPr>
                <w:i/>
              </w:rPr>
            </w:pPr>
          </w:p>
          <w:p w14:paraId="0B1E0725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0,715</w:t>
            </w:r>
          </w:p>
        </w:tc>
        <w:tc>
          <w:tcPr>
            <w:tcW w:w="709" w:type="dxa"/>
          </w:tcPr>
          <w:p w14:paraId="1A04C413" w14:textId="77777777" w:rsidR="001036BB" w:rsidRPr="00E50B3B" w:rsidRDefault="001036BB" w:rsidP="00EE19E1">
            <w:pPr>
              <w:rPr>
                <w:i/>
              </w:rPr>
            </w:pPr>
          </w:p>
          <w:p w14:paraId="43E2D821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  <w:p w14:paraId="708A51E9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05755561" w14:textId="77777777" w:rsidR="001036BB" w:rsidRPr="00E50B3B" w:rsidRDefault="001036BB" w:rsidP="00EE19E1">
            <w:pPr>
              <w:rPr>
                <w:i/>
              </w:rPr>
            </w:pPr>
          </w:p>
          <w:p w14:paraId="015915ED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7</w:t>
            </w:r>
          </w:p>
        </w:tc>
      </w:tr>
      <w:tr w:rsidR="001036BB" w:rsidRPr="00E50B3B" w14:paraId="28C1E214" w14:textId="77777777" w:rsidTr="000068DB">
        <w:trPr>
          <w:trHeight w:val="521"/>
        </w:trPr>
        <w:tc>
          <w:tcPr>
            <w:tcW w:w="1843" w:type="dxa"/>
          </w:tcPr>
          <w:p w14:paraId="21AAF7EF" w14:textId="77777777" w:rsidR="001036BB" w:rsidRPr="00E50B3B" w:rsidRDefault="001036BB" w:rsidP="00EE19E1">
            <w:r w:rsidRPr="00E50B3B">
              <w:t>Итого</w:t>
            </w:r>
          </w:p>
          <w:p w14:paraId="36F63E8D" w14:textId="77777777" w:rsidR="001036BB" w:rsidRPr="00E50B3B" w:rsidRDefault="001036BB" w:rsidP="00EE19E1">
            <w:r w:rsidRPr="00E50B3B">
              <w:t>модуль 1</w:t>
            </w:r>
          </w:p>
        </w:tc>
        <w:tc>
          <w:tcPr>
            <w:tcW w:w="709" w:type="dxa"/>
          </w:tcPr>
          <w:p w14:paraId="1FCA7FF1" w14:textId="77777777" w:rsidR="001036BB" w:rsidRPr="00E50B3B" w:rsidRDefault="001036BB" w:rsidP="00EE19E1"/>
        </w:tc>
        <w:tc>
          <w:tcPr>
            <w:tcW w:w="4961" w:type="dxa"/>
          </w:tcPr>
          <w:p w14:paraId="369AF66D" w14:textId="77777777" w:rsidR="001036BB" w:rsidRPr="00E50B3B" w:rsidRDefault="001036BB" w:rsidP="00EE19E1"/>
        </w:tc>
        <w:tc>
          <w:tcPr>
            <w:tcW w:w="567" w:type="dxa"/>
          </w:tcPr>
          <w:p w14:paraId="71EC7E13" w14:textId="77777777" w:rsidR="001036BB" w:rsidRPr="00E50B3B" w:rsidRDefault="001036BB" w:rsidP="00EE19E1">
            <w:r w:rsidRPr="00E50B3B">
              <w:t xml:space="preserve">14ч </w:t>
            </w:r>
          </w:p>
        </w:tc>
        <w:tc>
          <w:tcPr>
            <w:tcW w:w="567" w:type="dxa"/>
          </w:tcPr>
          <w:p w14:paraId="18AD8DE0" w14:textId="77777777" w:rsidR="001036BB" w:rsidRPr="00E50B3B" w:rsidRDefault="001036BB" w:rsidP="00EE19E1">
            <w:r w:rsidRPr="00E50B3B">
              <w:t>5 б</w:t>
            </w:r>
          </w:p>
        </w:tc>
        <w:tc>
          <w:tcPr>
            <w:tcW w:w="709" w:type="dxa"/>
          </w:tcPr>
          <w:p w14:paraId="55287E4D" w14:textId="77777777" w:rsidR="001036BB" w:rsidRPr="00E50B3B" w:rsidRDefault="001036BB" w:rsidP="00EE19E1"/>
        </w:tc>
        <w:tc>
          <w:tcPr>
            <w:tcW w:w="567" w:type="dxa"/>
          </w:tcPr>
          <w:p w14:paraId="0D822518" w14:textId="77777777" w:rsidR="001036BB" w:rsidRPr="00E50B3B" w:rsidRDefault="001036BB" w:rsidP="00EE19E1">
            <w:r w:rsidRPr="00E50B3B">
              <w:t>7</w:t>
            </w:r>
          </w:p>
          <w:p w14:paraId="54D5CA62" w14:textId="77777777" w:rsidR="001036BB" w:rsidRPr="00E50B3B" w:rsidRDefault="001036BB" w:rsidP="00EE19E1">
            <w:r w:rsidRPr="00E50B3B">
              <w:t>нед</w:t>
            </w:r>
          </w:p>
        </w:tc>
      </w:tr>
      <w:tr w:rsidR="001036BB" w:rsidRPr="00E50B3B" w14:paraId="7AA2030C" w14:textId="77777777" w:rsidTr="000068DB">
        <w:trPr>
          <w:trHeight w:val="360"/>
        </w:trPr>
        <w:tc>
          <w:tcPr>
            <w:tcW w:w="7513" w:type="dxa"/>
            <w:gridSpan w:val="3"/>
          </w:tcPr>
          <w:p w14:paraId="310ACFE4" w14:textId="77777777" w:rsidR="001036BB" w:rsidRPr="00E50B3B" w:rsidRDefault="001036BB" w:rsidP="00EE19E1">
            <w:r w:rsidRPr="00E50B3B">
              <w:t xml:space="preserve">                                                         Модуль 2</w:t>
            </w:r>
          </w:p>
        </w:tc>
        <w:tc>
          <w:tcPr>
            <w:tcW w:w="567" w:type="dxa"/>
          </w:tcPr>
          <w:p w14:paraId="06D62144" w14:textId="77777777" w:rsidR="001036BB" w:rsidRPr="00E50B3B" w:rsidRDefault="001036BB" w:rsidP="00EE19E1"/>
        </w:tc>
        <w:tc>
          <w:tcPr>
            <w:tcW w:w="567" w:type="dxa"/>
          </w:tcPr>
          <w:p w14:paraId="5FC6F376" w14:textId="77777777" w:rsidR="001036BB" w:rsidRPr="00E50B3B" w:rsidRDefault="001036BB" w:rsidP="00EE19E1"/>
        </w:tc>
        <w:tc>
          <w:tcPr>
            <w:tcW w:w="709" w:type="dxa"/>
          </w:tcPr>
          <w:p w14:paraId="6E76D3D3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5FA93D50" w14:textId="77777777" w:rsidR="001036BB" w:rsidRPr="00E50B3B" w:rsidRDefault="001036BB" w:rsidP="00EE19E1">
            <w:pPr>
              <w:rPr>
                <w:i/>
              </w:rPr>
            </w:pPr>
          </w:p>
        </w:tc>
      </w:tr>
      <w:tr w:rsidR="001036BB" w:rsidRPr="00E50B3B" w14:paraId="1713238A" w14:textId="77777777" w:rsidTr="000068DB">
        <w:trPr>
          <w:trHeight w:val="378"/>
        </w:trPr>
        <w:tc>
          <w:tcPr>
            <w:tcW w:w="1843" w:type="dxa"/>
          </w:tcPr>
          <w:p w14:paraId="345BCD29" w14:textId="77777777" w:rsidR="00097FA2" w:rsidRPr="00E50B3B" w:rsidRDefault="00097FA2" w:rsidP="001036BB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 xml:space="preserve">Тема №8 </w:t>
            </w:r>
          </w:p>
          <w:p w14:paraId="40DA63A7" w14:textId="77777777" w:rsidR="001036BB" w:rsidRPr="00E50B3B" w:rsidRDefault="00EC7E9E" w:rsidP="001036BB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 xml:space="preserve">Организация </w:t>
            </w:r>
            <w:r w:rsidR="001036BB" w:rsidRPr="00E50B3B">
              <w:rPr>
                <w:bCs/>
                <w:kern w:val="24"/>
              </w:rPr>
              <w:t>труда и заработной платы.</w:t>
            </w:r>
          </w:p>
        </w:tc>
        <w:tc>
          <w:tcPr>
            <w:tcW w:w="709" w:type="dxa"/>
          </w:tcPr>
          <w:p w14:paraId="152DDBA2" w14:textId="77777777" w:rsidR="001036BB" w:rsidRPr="00E50B3B" w:rsidRDefault="00097FA2" w:rsidP="00097FA2">
            <w:r w:rsidRPr="00E50B3B">
              <w:t>РО ООП-4, РОд-3, ПК-6</w:t>
            </w:r>
            <w:r w:rsidR="002E3C52" w:rsidRPr="00E50B3B">
              <w:t>, ПК-13.</w:t>
            </w:r>
          </w:p>
        </w:tc>
        <w:tc>
          <w:tcPr>
            <w:tcW w:w="4961" w:type="dxa"/>
          </w:tcPr>
          <w:p w14:paraId="1B4F80CA" w14:textId="77777777" w:rsidR="001036BB" w:rsidRPr="00E50B3B" w:rsidRDefault="001036BB" w:rsidP="00EE19E1">
            <w:pPr>
              <w:rPr>
                <w:i/>
                <w:color w:val="auto"/>
              </w:rPr>
            </w:pPr>
            <w:r w:rsidRPr="00E50B3B">
              <w:rPr>
                <w:i/>
              </w:rPr>
              <w:t xml:space="preserve">Цель </w:t>
            </w:r>
            <w:r w:rsidRPr="00E50B3B">
              <w:rPr>
                <w:i/>
                <w:color w:val="auto"/>
              </w:rPr>
              <w:t xml:space="preserve">занятия: </w:t>
            </w:r>
            <w:r w:rsidR="00097FA2" w:rsidRPr="00E50B3B">
              <w:rPr>
                <w:rFonts w:eastAsia="Times New Roman"/>
                <w:color w:val="auto"/>
              </w:rPr>
              <w:t>изучение трудовых отношений с нормативно-правовой основы.</w:t>
            </w:r>
          </w:p>
          <w:p w14:paraId="540C7BEE" w14:textId="77777777" w:rsidR="00097FA2" w:rsidRPr="00E50B3B" w:rsidRDefault="001036BB" w:rsidP="00097FA2">
            <w:pPr>
              <w:rPr>
                <w:i/>
                <w:color w:val="auto"/>
              </w:rPr>
            </w:pPr>
            <w:r w:rsidRPr="00E50B3B">
              <w:rPr>
                <w:i/>
                <w:color w:val="auto"/>
              </w:rPr>
              <w:t>План:</w:t>
            </w:r>
          </w:p>
          <w:p w14:paraId="7DFB3C4A" w14:textId="77777777" w:rsidR="00097FA2" w:rsidRPr="00E50B3B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Трудовые отношения.</w:t>
            </w:r>
          </w:p>
          <w:p w14:paraId="2A44D321" w14:textId="77777777" w:rsidR="00097FA2" w:rsidRPr="00E50B3B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Заработная плата и ее виды.</w:t>
            </w:r>
          </w:p>
          <w:p w14:paraId="2D64505D" w14:textId="77777777" w:rsidR="00097FA2" w:rsidRPr="00E50B3B" w:rsidRDefault="00097FA2" w:rsidP="00991AA0">
            <w:pPr>
              <w:pStyle w:val="afd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Оплата труда. Расчеты труда с персоналом.</w:t>
            </w:r>
          </w:p>
          <w:p w14:paraId="7C6BBC2D" w14:textId="77777777" w:rsidR="001036BB" w:rsidRPr="00E50B3B" w:rsidRDefault="001036BB" w:rsidP="00EE19E1">
            <w:r w:rsidRPr="00E50B3B">
              <w:rPr>
                <w:i/>
                <w:color w:val="auto"/>
              </w:rPr>
              <w:t xml:space="preserve">РОт: </w:t>
            </w:r>
            <w:r w:rsidR="00097FA2" w:rsidRPr="00E50B3B">
              <w:rPr>
                <w:rFonts w:eastAsia="Times New Roman"/>
                <w:color w:val="auto"/>
              </w:rPr>
              <w:t>знает организацию труда и заработной платы.</w:t>
            </w:r>
          </w:p>
        </w:tc>
        <w:tc>
          <w:tcPr>
            <w:tcW w:w="567" w:type="dxa"/>
          </w:tcPr>
          <w:p w14:paraId="4C1EF39F" w14:textId="77777777" w:rsidR="001036BB" w:rsidRPr="00E50B3B" w:rsidRDefault="001036BB" w:rsidP="00EE19E1">
            <w:r w:rsidRPr="00E50B3B">
              <w:t>1</w:t>
            </w:r>
          </w:p>
          <w:p w14:paraId="5A74FC8B" w14:textId="77777777"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14:paraId="55093BE8" w14:textId="77777777" w:rsidR="001036BB" w:rsidRPr="00E50B3B" w:rsidRDefault="001036BB" w:rsidP="00EE19E1">
            <w:r w:rsidRPr="00E50B3B">
              <w:t>0,31</w:t>
            </w:r>
          </w:p>
        </w:tc>
        <w:tc>
          <w:tcPr>
            <w:tcW w:w="709" w:type="dxa"/>
          </w:tcPr>
          <w:p w14:paraId="5E4C243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14:paraId="2A15881A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10</w:t>
            </w:r>
          </w:p>
        </w:tc>
      </w:tr>
      <w:tr w:rsidR="001036BB" w:rsidRPr="00E50B3B" w14:paraId="52B6A1CB" w14:textId="77777777" w:rsidTr="000068DB">
        <w:trPr>
          <w:trHeight w:val="378"/>
        </w:trPr>
        <w:tc>
          <w:tcPr>
            <w:tcW w:w="1843" w:type="dxa"/>
          </w:tcPr>
          <w:p w14:paraId="544733A8" w14:textId="77777777" w:rsidR="00097FA2" w:rsidRPr="00E50B3B" w:rsidRDefault="00097FA2" w:rsidP="001036BB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 xml:space="preserve">Тема №9 </w:t>
            </w:r>
          </w:p>
          <w:p w14:paraId="4A959BA8" w14:textId="77777777" w:rsidR="001036BB" w:rsidRPr="00E50B3B" w:rsidRDefault="00EC7E9E" w:rsidP="001036BB">
            <w:pPr>
              <w:rPr>
                <w:bCs/>
                <w:kern w:val="24"/>
              </w:rPr>
            </w:pPr>
            <w:r w:rsidRPr="00E50B3B">
              <w:rPr>
                <w:bCs/>
                <w:kern w:val="24"/>
              </w:rPr>
              <w:t>Денежные</w:t>
            </w:r>
            <w:r w:rsidR="001036BB" w:rsidRPr="00E50B3B">
              <w:rPr>
                <w:bCs/>
                <w:kern w:val="24"/>
              </w:rPr>
              <w:t xml:space="preserve"> средств</w:t>
            </w:r>
            <w:r w:rsidR="0097579A" w:rsidRPr="00E50B3B">
              <w:rPr>
                <w:bCs/>
                <w:kern w:val="24"/>
              </w:rPr>
              <w:t>а</w:t>
            </w:r>
            <w:r w:rsidRPr="00E50B3B">
              <w:rPr>
                <w:bCs/>
                <w:kern w:val="24"/>
              </w:rPr>
              <w:t xml:space="preserve"> и расчеты в аптечных организациях</w:t>
            </w:r>
            <w:r w:rsidR="001036BB" w:rsidRPr="00E50B3B">
              <w:rPr>
                <w:bCs/>
                <w:kern w:val="24"/>
              </w:rPr>
              <w:t>.</w:t>
            </w:r>
          </w:p>
        </w:tc>
        <w:tc>
          <w:tcPr>
            <w:tcW w:w="709" w:type="dxa"/>
          </w:tcPr>
          <w:p w14:paraId="68815DE3" w14:textId="77777777" w:rsidR="001036BB" w:rsidRPr="00E50B3B" w:rsidRDefault="00097FA2" w:rsidP="00097FA2">
            <w:r w:rsidRPr="00E50B3B">
              <w:t>РО ООП-4, РОд-3</w:t>
            </w:r>
            <w:r w:rsidR="001036BB" w:rsidRPr="00E50B3B">
              <w:t>, ПК-</w:t>
            </w:r>
            <w:r w:rsidRPr="00E50B3B">
              <w:t>9</w:t>
            </w:r>
          </w:p>
        </w:tc>
        <w:tc>
          <w:tcPr>
            <w:tcW w:w="4961" w:type="dxa"/>
          </w:tcPr>
          <w:p w14:paraId="45FBAFD8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="00097FA2" w:rsidRPr="00E50B3B">
              <w:rPr>
                <w:rFonts w:eastAsia="Times New Roman"/>
                <w:color w:val="auto"/>
              </w:rPr>
              <w:t>изучение правил учета денежных средств и расчетов в фармацевтических организациях.</w:t>
            </w:r>
          </w:p>
          <w:p w14:paraId="6395DE43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 лекции:</w:t>
            </w:r>
          </w:p>
          <w:p w14:paraId="077CA6A8" w14:textId="77777777" w:rsidR="00097FA2" w:rsidRPr="00E50B3B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</w:rPr>
              <w:t>Учет движения денежных средств.</w:t>
            </w:r>
          </w:p>
          <w:p w14:paraId="5412273D" w14:textId="77777777" w:rsidR="00097FA2" w:rsidRPr="00E50B3B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</w:rPr>
              <w:t>Приходные и расходные кассовые ордера. Кассовая книга.</w:t>
            </w:r>
          </w:p>
          <w:p w14:paraId="57782F71" w14:textId="77777777" w:rsidR="00097FA2" w:rsidRPr="00E50B3B" w:rsidRDefault="00097FA2" w:rsidP="00991AA0">
            <w:pPr>
              <w:pStyle w:val="afd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E50B3B">
              <w:rPr>
                <w:bCs/>
                <w:color w:val="2B2B2B"/>
                <w:sz w:val="20"/>
                <w:szCs w:val="20"/>
              </w:rPr>
              <w:t>Виды расчетов.</w:t>
            </w:r>
          </w:p>
          <w:p w14:paraId="38C0EB8D" w14:textId="77777777" w:rsidR="001036BB" w:rsidRPr="00E50B3B" w:rsidRDefault="001036BB" w:rsidP="00097FA2">
            <w:pPr>
              <w:rPr>
                <w:i/>
              </w:rPr>
            </w:pPr>
            <w:r w:rsidRPr="00E50B3B">
              <w:rPr>
                <w:i/>
              </w:rPr>
              <w:t xml:space="preserve">РОт: </w:t>
            </w:r>
            <w:r w:rsidRPr="00E50B3B">
              <w:t>знает программ льготного лекарственного обеспечения.</w:t>
            </w:r>
          </w:p>
        </w:tc>
        <w:tc>
          <w:tcPr>
            <w:tcW w:w="567" w:type="dxa"/>
          </w:tcPr>
          <w:p w14:paraId="5C195078" w14:textId="77777777" w:rsidR="001036BB" w:rsidRPr="00E50B3B" w:rsidRDefault="001036BB" w:rsidP="00EE19E1">
            <w:r w:rsidRPr="00E50B3B">
              <w:t>1</w:t>
            </w:r>
          </w:p>
          <w:p w14:paraId="5230FA0A" w14:textId="77777777"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14:paraId="3BF5216F" w14:textId="77777777"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14:paraId="461063F5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</w:tc>
        <w:tc>
          <w:tcPr>
            <w:tcW w:w="567" w:type="dxa"/>
          </w:tcPr>
          <w:p w14:paraId="7DD79687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11</w:t>
            </w:r>
          </w:p>
        </w:tc>
      </w:tr>
      <w:tr w:rsidR="001036BB" w:rsidRPr="00E50B3B" w14:paraId="5807DB2A" w14:textId="77777777" w:rsidTr="000068DB">
        <w:trPr>
          <w:trHeight w:val="378"/>
        </w:trPr>
        <w:tc>
          <w:tcPr>
            <w:tcW w:w="1843" w:type="dxa"/>
          </w:tcPr>
          <w:p w14:paraId="4369C030" w14:textId="77777777" w:rsidR="00097FA2" w:rsidRPr="00E50B3B" w:rsidRDefault="00097FA2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lastRenderedPageBreak/>
              <w:t>Тема №10</w:t>
            </w:r>
          </w:p>
          <w:p w14:paraId="4AFECA4D" w14:textId="77777777" w:rsidR="001036BB" w:rsidRPr="00E50B3B" w:rsidRDefault="00EC7E9E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Материально-производственные запасы аптечных организаций</w:t>
            </w:r>
            <w:r w:rsidR="001036BB" w:rsidRPr="00E50B3B">
              <w:rPr>
                <w:bCs/>
                <w:color w:val="auto"/>
                <w:kern w:val="24"/>
              </w:rPr>
              <w:t>.</w:t>
            </w:r>
          </w:p>
        </w:tc>
        <w:tc>
          <w:tcPr>
            <w:tcW w:w="709" w:type="dxa"/>
          </w:tcPr>
          <w:p w14:paraId="2BA3D626" w14:textId="77777777" w:rsidR="001036BB" w:rsidRPr="00E50B3B" w:rsidRDefault="002E3C52" w:rsidP="002E3C52">
            <w:r w:rsidRPr="00E50B3B">
              <w:t>РО ООП-4, РОд-3</w:t>
            </w:r>
            <w:r w:rsidR="001036BB" w:rsidRPr="00E50B3B">
              <w:t>, ПК-</w:t>
            </w:r>
            <w:r w:rsidRPr="00E50B3B">
              <w:t>9.</w:t>
            </w:r>
          </w:p>
        </w:tc>
        <w:tc>
          <w:tcPr>
            <w:tcW w:w="4961" w:type="dxa"/>
          </w:tcPr>
          <w:p w14:paraId="475B320B" w14:textId="77777777"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Pr="00E50B3B">
              <w:t>изучение учета</w:t>
            </w:r>
            <w:r w:rsidR="002E3C52" w:rsidRPr="00E50B3B">
              <w:t xml:space="preserve"> материально-производственных запасов</w:t>
            </w:r>
            <w:r w:rsidRPr="00E50B3B">
              <w:t>.</w:t>
            </w:r>
          </w:p>
          <w:p w14:paraId="109B995B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14:paraId="3C56E4DE" w14:textId="77777777" w:rsidR="002E3C52" w:rsidRPr="00E50B3B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Материально-производственные запасы фармацевтической организации.</w:t>
            </w:r>
          </w:p>
          <w:p w14:paraId="6C96E3F3" w14:textId="77777777" w:rsidR="002E3C52" w:rsidRPr="00E50B3B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Виды МПЗ.</w:t>
            </w:r>
          </w:p>
          <w:p w14:paraId="73B3D02B" w14:textId="77777777" w:rsidR="001036BB" w:rsidRPr="00E50B3B" w:rsidRDefault="002E3C52" w:rsidP="00991AA0">
            <w:pPr>
              <w:pStyle w:val="afd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Учет способом ФИФО и ЛИФО. </w:t>
            </w:r>
          </w:p>
          <w:p w14:paraId="5445FB3B" w14:textId="77777777" w:rsidR="001036BB" w:rsidRPr="00E50B3B" w:rsidRDefault="001036BB" w:rsidP="00EE19E1">
            <w:r w:rsidRPr="00E50B3B">
              <w:rPr>
                <w:i/>
              </w:rPr>
              <w:t xml:space="preserve">РОт: </w:t>
            </w:r>
            <w:r w:rsidR="002E3C52" w:rsidRPr="00E50B3B">
              <w:rPr>
                <w:rFonts w:eastAsia="Times New Roman"/>
                <w:color w:val="auto"/>
              </w:rPr>
              <w:t xml:space="preserve">знает правила учета </w:t>
            </w:r>
            <w:r w:rsidR="002E3C52" w:rsidRPr="00E50B3B">
              <w:t>материально-производственных запасов.</w:t>
            </w:r>
          </w:p>
        </w:tc>
        <w:tc>
          <w:tcPr>
            <w:tcW w:w="567" w:type="dxa"/>
          </w:tcPr>
          <w:p w14:paraId="1BC3D8C8" w14:textId="77777777" w:rsidR="001036BB" w:rsidRPr="00E50B3B" w:rsidRDefault="001036BB" w:rsidP="00EE19E1">
            <w:r w:rsidRPr="00E50B3B">
              <w:t>1</w:t>
            </w:r>
          </w:p>
          <w:p w14:paraId="43603C09" w14:textId="77777777"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14:paraId="5DEBF4C4" w14:textId="77777777"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14:paraId="4019F8B1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14:paraId="3F6670F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12</w:t>
            </w:r>
          </w:p>
        </w:tc>
      </w:tr>
      <w:tr w:rsidR="001036BB" w:rsidRPr="00E50B3B" w14:paraId="455DF46B" w14:textId="77777777" w:rsidTr="000068DB">
        <w:trPr>
          <w:trHeight w:val="378"/>
        </w:trPr>
        <w:tc>
          <w:tcPr>
            <w:tcW w:w="1843" w:type="dxa"/>
          </w:tcPr>
          <w:p w14:paraId="406FBFA3" w14:textId="77777777" w:rsidR="002E3C52" w:rsidRPr="00E50B3B" w:rsidRDefault="002E3C52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Тема №11</w:t>
            </w:r>
          </w:p>
          <w:p w14:paraId="1A17A0D7" w14:textId="77777777" w:rsidR="001036BB" w:rsidRPr="00E50B3B" w:rsidRDefault="001036BB" w:rsidP="002E3C52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Инвент</w:t>
            </w:r>
            <w:r w:rsidR="002E3C52" w:rsidRPr="00E50B3B">
              <w:rPr>
                <w:bCs/>
                <w:color w:val="auto"/>
                <w:kern w:val="24"/>
              </w:rPr>
              <w:t>аризация в аптечной организации</w:t>
            </w:r>
            <w:r w:rsidRPr="00E50B3B">
              <w:rPr>
                <w:bCs/>
                <w:color w:val="auto"/>
                <w:kern w:val="24"/>
              </w:rPr>
              <w:t>.</w:t>
            </w:r>
          </w:p>
        </w:tc>
        <w:tc>
          <w:tcPr>
            <w:tcW w:w="709" w:type="dxa"/>
          </w:tcPr>
          <w:p w14:paraId="17821CAB" w14:textId="77777777" w:rsidR="001036BB" w:rsidRPr="00E50B3B" w:rsidRDefault="001036BB" w:rsidP="002E3C52">
            <w:r w:rsidRPr="00E50B3B">
              <w:t>РО ООП-4</w:t>
            </w:r>
            <w:r w:rsidR="002E3C52" w:rsidRPr="00E50B3B">
              <w:t>, РОд-3</w:t>
            </w:r>
            <w:r w:rsidRPr="00E50B3B">
              <w:t>, ПК-</w:t>
            </w:r>
            <w:r w:rsidR="002E3C52" w:rsidRPr="00E50B3B">
              <w:t>9.</w:t>
            </w:r>
          </w:p>
        </w:tc>
        <w:tc>
          <w:tcPr>
            <w:tcW w:w="4961" w:type="dxa"/>
          </w:tcPr>
          <w:p w14:paraId="75928750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="002E3C52" w:rsidRPr="00E50B3B">
              <w:rPr>
                <w:rFonts w:eastAsia="Times New Roman"/>
                <w:color w:val="auto"/>
              </w:rPr>
              <w:t xml:space="preserve">изучение </w:t>
            </w:r>
            <w:r w:rsidR="002E3C52" w:rsidRPr="00E50B3B">
              <w:t>порядка проведения инвентаризации.</w:t>
            </w:r>
          </w:p>
          <w:p w14:paraId="115DF4F0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14:paraId="5C8A4BD1" w14:textId="77777777"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Порядок проведения инвентаризации.</w:t>
            </w:r>
          </w:p>
          <w:p w14:paraId="408B6658" w14:textId="77777777"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Обстоятельства (случаи), когда в обязательном порядке проводится инвентаризация.</w:t>
            </w:r>
          </w:p>
          <w:p w14:paraId="3EE21A81" w14:textId="77777777"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Основные задачи инвентаризации.</w:t>
            </w:r>
          </w:p>
          <w:p w14:paraId="031FAD38" w14:textId="77777777"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Функции инвентаризационной комиссии.</w:t>
            </w:r>
          </w:p>
          <w:p w14:paraId="7144F576" w14:textId="77777777" w:rsidR="002E3C52" w:rsidRPr="00E50B3B" w:rsidRDefault="002E3C52" w:rsidP="00991AA0">
            <w:pPr>
              <w:pStyle w:val="afd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Сроки проведения инвентаризации</w:t>
            </w:r>
          </w:p>
          <w:p w14:paraId="7D89B1F1" w14:textId="77777777" w:rsidR="001036BB" w:rsidRPr="00E50B3B" w:rsidRDefault="001036BB" w:rsidP="00EE19E1">
            <w:r w:rsidRPr="00E50B3B">
              <w:rPr>
                <w:i/>
              </w:rPr>
              <w:t xml:space="preserve">РОт: </w:t>
            </w:r>
            <w:r w:rsidR="002E3C52" w:rsidRPr="00E50B3B">
              <w:rPr>
                <w:rFonts w:eastAsia="Times New Roman"/>
                <w:color w:val="auto"/>
              </w:rPr>
              <w:t>знает правила проведения инвентаризации.</w:t>
            </w:r>
          </w:p>
        </w:tc>
        <w:tc>
          <w:tcPr>
            <w:tcW w:w="567" w:type="dxa"/>
          </w:tcPr>
          <w:p w14:paraId="267C680F" w14:textId="77777777" w:rsidR="001036BB" w:rsidRPr="00E50B3B" w:rsidRDefault="001036BB" w:rsidP="00EE19E1">
            <w:r w:rsidRPr="00E50B3B">
              <w:t>1</w:t>
            </w:r>
          </w:p>
          <w:p w14:paraId="0DB0C485" w14:textId="77777777"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14:paraId="516FD737" w14:textId="77777777"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14:paraId="4AA03BF6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14:paraId="00292430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13</w:t>
            </w:r>
          </w:p>
        </w:tc>
      </w:tr>
      <w:tr w:rsidR="001036BB" w:rsidRPr="00E50B3B" w14:paraId="488797D0" w14:textId="77777777" w:rsidTr="000068DB">
        <w:trPr>
          <w:trHeight w:val="378"/>
        </w:trPr>
        <w:tc>
          <w:tcPr>
            <w:tcW w:w="1843" w:type="dxa"/>
          </w:tcPr>
          <w:p w14:paraId="40768271" w14:textId="77777777" w:rsidR="001036BB" w:rsidRPr="00E50B3B" w:rsidRDefault="002E3C52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 xml:space="preserve">Тема №12 </w:t>
            </w:r>
            <w:r w:rsidR="001036BB" w:rsidRPr="00E50B3B">
              <w:rPr>
                <w:rFonts w:eastAsia="Times New Roman"/>
                <w:color w:val="auto"/>
              </w:rPr>
              <w:t>Издержки обращения аптеки.</w:t>
            </w:r>
          </w:p>
        </w:tc>
        <w:tc>
          <w:tcPr>
            <w:tcW w:w="709" w:type="dxa"/>
          </w:tcPr>
          <w:p w14:paraId="1D76FB8D" w14:textId="77777777" w:rsidR="001036BB" w:rsidRPr="00E50B3B" w:rsidRDefault="002E3C52" w:rsidP="002E3C52">
            <w:r w:rsidRPr="00E50B3B">
              <w:t>РО ООП-4, РОд-3</w:t>
            </w:r>
            <w:r w:rsidR="001036BB" w:rsidRPr="00E50B3B">
              <w:t>, ПК-</w:t>
            </w:r>
            <w:r w:rsidRPr="00E50B3B">
              <w:t>11.</w:t>
            </w:r>
          </w:p>
        </w:tc>
        <w:tc>
          <w:tcPr>
            <w:tcW w:w="4961" w:type="dxa"/>
          </w:tcPr>
          <w:p w14:paraId="789D032C" w14:textId="77777777" w:rsidR="001036BB" w:rsidRPr="00E50B3B" w:rsidRDefault="001036BB" w:rsidP="00EE19E1">
            <w:r w:rsidRPr="00E50B3B">
              <w:rPr>
                <w:i/>
              </w:rPr>
              <w:t xml:space="preserve">Цель занятия: </w:t>
            </w:r>
            <w:r w:rsidR="002E3C52" w:rsidRPr="00E50B3B">
              <w:rPr>
                <w:rFonts w:eastAsia="Times New Roman"/>
                <w:color w:val="auto"/>
              </w:rPr>
              <w:t xml:space="preserve">изучение </w:t>
            </w:r>
            <w:r w:rsidR="002E3C52" w:rsidRPr="00E50B3B">
              <w:t>проведения учета издержек обращения аптечной организации.</w:t>
            </w:r>
          </w:p>
          <w:p w14:paraId="3A8F9C9B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14:paraId="3277B642" w14:textId="77777777" w:rsidR="002E3C52" w:rsidRPr="00E50B3B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Общая характеристика, задачи учета издержек обращения.</w:t>
            </w:r>
          </w:p>
          <w:p w14:paraId="3597D48C" w14:textId="77777777" w:rsidR="002E3C52" w:rsidRPr="00E50B3B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Классификация издержек обращения.</w:t>
            </w:r>
          </w:p>
          <w:p w14:paraId="1CC1DF25" w14:textId="77777777" w:rsidR="002E3C52" w:rsidRPr="00E50B3B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Структура издержек обращения аптечных организаций.</w:t>
            </w:r>
            <w:r w:rsidRPr="00E50B3B">
              <w:rPr>
                <w:color w:val="000000"/>
                <w:sz w:val="20"/>
                <w:szCs w:val="20"/>
              </w:rPr>
              <w:tab/>
            </w:r>
          </w:p>
          <w:p w14:paraId="549A5194" w14:textId="77777777" w:rsidR="002E3C52" w:rsidRPr="00E50B3B" w:rsidRDefault="002E3C52" w:rsidP="00991AA0">
            <w:pPr>
              <w:pStyle w:val="afd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 xml:space="preserve">Методика анализа и прогнозирования издержек обращения. </w:t>
            </w:r>
          </w:p>
          <w:p w14:paraId="3F386B04" w14:textId="77777777" w:rsidR="001036BB" w:rsidRPr="00E50B3B" w:rsidRDefault="001036BB" w:rsidP="002E3C52">
            <w:r w:rsidRPr="00E50B3B">
              <w:rPr>
                <w:i/>
              </w:rPr>
              <w:t xml:space="preserve">РОт: </w:t>
            </w:r>
            <w:r w:rsidRPr="00E50B3B">
              <w:t>знает</w:t>
            </w:r>
            <w:r w:rsidR="002E3C52" w:rsidRPr="00E50B3B">
              <w:t xml:space="preserve"> правила анализа издержек обращения.</w:t>
            </w:r>
          </w:p>
        </w:tc>
        <w:tc>
          <w:tcPr>
            <w:tcW w:w="567" w:type="dxa"/>
          </w:tcPr>
          <w:p w14:paraId="726E4088" w14:textId="77777777" w:rsidR="001036BB" w:rsidRPr="00E50B3B" w:rsidRDefault="001036BB" w:rsidP="00EE19E1">
            <w:r w:rsidRPr="00E50B3B">
              <w:t>1</w:t>
            </w:r>
          </w:p>
          <w:p w14:paraId="0AAE9792" w14:textId="77777777"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14:paraId="66F980BF" w14:textId="77777777"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14:paraId="0CCD0EE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14:paraId="31C0B25E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13</w:t>
            </w:r>
          </w:p>
        </w:tc>
      </w:tr>
      <w:tr w:rsidR="001036BB" w:rsidRPr="00E50B3B" w14:paraId="2EFFF71E" w14:textId="77777777" w:rsidTr="000068DB">
        <w:trPr>
          <w:trHeight w:val="378"/>
        </w:trPr>
        <w:tc>
          <w:tcPr>
            <w:tcW w:w="1843" w:type="dxa"/>
          </w:tcPr>
          <w:p w14:paraId="14D7F456" w14:textId="77777777" w:rsidR="002E3C52" w:rsidRPr="00E50B3B" w:rsidRDefault="002E3C52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Тема №13</w:t>
            </w:r>
          </w:p>
          <w:p w14:paraId="3BC53EB1" w14:textId="77777777" w:rsidR="001036BB" w:rsidRPr="00E50B3B" w:rsidRDefault="001036BB" w:rsidP="001036BB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Прибыль аптеки, ее виды.</w:t>
            </w:r>
          </w:p>
        </w:tc>
        <w:tc>
          <w:tcPr>
            <w:tcW w:w="709" w:type="dxa"/>
          </w:tcPr>
          <w:p w14:paraId="1902CFAA" w14:textId="77777777" w:rsidR="001036BB" w:rsidRPr="00E50B3B" w:rsidRDefault="002E3C52" w:rsidP="00EE19E1">
            <w:r w:rsidRPr="00E50B3B">
              <w:t>РО ООП-4, РОд-3, ПК-8, ПК-11</w:t>
            </w:r>
            <w:r w:rsidR="001036BB" w:rsidRPr="00E50B3B">
              <w:t>.</w:t>
            </w:r>
          </w:p>
        </w:tc>
        <w:tc>
          <w:tcPr>
            <w:tcW w:w="4961" w:type="dxa"/>
          </w:tcPr>
          <w:p w14:paraId="1BE56B8D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Цель занятия:</w:t>
            </w:r>
            <w:r w:rsidR="00684F25" w:rsidRPr="00E50B3B">
              <w:rPr>
                <w:i/>
              </w:rPr>
              <w:t xml:space="preserve"> </w:t>
            </w:r>
            <w:r w:rsidR="00684F25" w:rsidRPr="00E50B3B">
              <w:t>изучение прибыли и ее видов</w:t>
            </w:r>
            <w:r w:rsidRPr="00E50B3B">
              <w:rPr>
                <w:i/>
              </w:rPr>
              <w:t>.</w:t>
            </w:r>
          </w:p>
          <w:p w14:paraId="4B5BBBF1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14:paraId="1945DD7A" w14:textId="77777777" w:rsidR="00684F25" w:rsidRPr="00E50B3B" w:rsidRDefault="00684F25" w:rsidP="00991AA0">
            <w:pPr>
              <w:pStyle w:val="af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Прибыль. Виды прибыли.</w:t>
            </w:r>
          </w:p>
          <w:p w14:paraId="284E4B64" w14:textId="77777777" w:rsidR="00684F25" w:rsidRPr="00E50B3B" w:rsidRDefault="00684F25" w:rsidP="00991AA0">
            <w:pPr>
              <w:pStyle w:val="afd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Методы расчета прибыли.</w:t>
            </w:r>
          </w:p>
          <w:p w14:paraId="5EAF0C66" w14:textId="77777777" w:rsidR="001036BB" w:rsidRPr="00E50B3B" w:rsidRDefault="001036BB" w:rsidP="00684F25">
            <w:pPr>
              <w:rPr>
                <w:i/>
              </w:rPr>
            </w:pPr>
            <w:r w:rsidRPr="00E50B3B">
              <w:rPr>
                <w:i/>
              </w:rPr>
              <w:t xml:space="preserve">РОт: </w:t>
            </w:r>
            <w:r w:rsidR="00684F25" w:rsidRPr="00E50B3B">
              <w:t>знает разновидности прибыли аптеки и рентабельность</w:t>
            </w:r>
            <w:r w:rsidRPr="00E50B3B">
              <w:t>.</w:t>
            </w:r>
          </w:p>
        </w:tc>
        <w:tc>
          <w:tcPr>
            <w:tcW w:w="567" w:type="dxa"/>
          </w:tcPr>
          <w:p w14:paraId="7C7B936C" w14:textId="77777777" w:rsidR="001036BB" w:rsidRPr="00E50B3B" w:rsidRDefault="001036BB" w:rsidP="00EE19E1">
            <w:r w:rsidRPr="00E50B3B">
              <w:t>1</w:t>
            </w:r>
          </w:p>
          <w:p w14:paraId="2BD3856E" w14:textId="77777777"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14:paraId="6CB295B7" w14:textId="77777777"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14:paraId="1A2675A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ЛК</w:t>
            </w:r>
          </w:p>
        </w:tc>
        <w:tc>
          <w:tcPr>
            <w:tcW w:w="567" w:type="dxa"/>
          </w:tcPr>
          <w:p w14:paraId="507B8DE9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14</w:t>
            </w:r>
          </w:p>
        </w:tc>
      </w:tr>
      <w:tr w:rsidR="001036BB" w:rsidRPr="00E50B3B" w14:paraId="72EC7A83" w14:textId="77777777" w:rsidTr="000068DB">
        <w:trPr>
          <w:trHeight w:val="378"/>
        </w:trPr>
        <w:tc>
          <w:tcPr>
            <w:tcW w:w="1843" w:type="dxa"/>
          </w:tcPr>
          <w:p w14:paraId="2CB7FAB7" w14:textId="77777777" w:rsidR="000068DB" w:rsidRPr="00E50B3B" w:rsidRDefault="000068DB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Тема №14</w:t>
            </w:r>
          </w:p>
          <w:p w14:paraId="2919F687" w14:textId="77777777" w:rsidR="001036BB" w:rsidRPr="00E50B3B" w:rsidRDefault="001036BB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709" w:type="dxa"/>
          </w:tcPr>
          <w:p w14:paraId="64136DC9" w14:textId="77777777" w:rsidR="001036BB" w:rsidRPr="00E50B3B" w:rsidRDefault="000068DB" w:rsidP="000068DB">
            <w:r w:rsidRPr="00E50B3B">
              <w:t>РО ООП-4, РОд-3, ПК-8</w:t>
            </w:r>
            <w:r w:rsidR="001036BB" w:rsidRPr="00E50B3B">
              <w:t>.</w:t>
            </w:r>
          </w:p>
        </w:tc>
        <w:tc>
          <w:tcPr>
            <w:tcW w:w="4961" w:type="dxa"/>
          </w:tcPr>
          <w:p w14:paraId="5867A291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Pr="00E50B3B">
              <w:t>изучение</w:t>
            </w:r>
            <w:r w:rsidR="00684F25" w:rsidRPr="00E50B3B">
              <w:t xml:space="preserve"> системы налогооблажения</w:t>
            </w:r>
            <w:r w:rsidRPr="00E50B3B">
              <w:t>.</w:t>
            </w:r>
          </w:p>
          <w:p w14:paraId="1AD479C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План:</w:t>
            </w:r>
          </w:p>
          <w:p w14:paraId="644FBC39" w14:textId="77777777" w:rsidR="00684F25" w:rsidRPr="00E50B3B" w:rsidRDefault="00684F25" w:rsidP="00991AA0">
            <w:pPr>
              <w:pStyle w:val="af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Налоговый учет</w:t>
            </w:r>
            <w:r w:rsidR="001036BB" w:rsidRPr="00E50B3B">
              <w:rPr>
                <w:sz w:val="20"/>
                <w:szCs w:val="20"/>
              </w:rPr>
              <w:t>.</w:t>
            </w:r>
          </w:p>
          <w:p w14:paraId="61F4D21D" w14:textId="77777777" w:rsidR="00684F25" w:rsidRPr="00E50B3B" w:rsidRDefault="00684F25" w:rsidP="00991AA0">
            <w:pPr>
              <w:pStyle w:val="af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Ведение налогового учета.</w:t>
            </w:r>
          </w:p>
          <w:p w14:paraId="082D8299" w14:textId="77777777" w:rsidR="001036BB" w:rsidRPr="00E50B3B" w:rsidRDefault="001036BB" w:rsidP="00684F25">
            <w:pPr>
              <w:spacing w:after="200" w:line="276" w:lineRule="auto"/>
            </w:pPr>
            <w:r w:rsidRPr="00E50B3B">
              <w:rPr>
                <w:i/>
              </w:rPr>
              <w:t xml:space="preserve">РОт: </w:t>
            </w:r>
            <w:r w:rsidRPr="00E50B3B">
              <w:t>знает</w:t>
            </w:r>
            <w:r w:rsidR="00684F25" w:rsidRPr="00E50B3B">
              <w:t xml:space="preserve"> правила ведения налогового учета</w:t>
            </w:r>
            <w:r w:rsidRPr="00E50B3B">
              <w:t>.</w:t>
            </w:r>
          </w:p>
        </w:tc>
        <w:tc>
          <w:tcPr>
            <w:tcW w:w="567" w:type="dxa"/>
          </w:tcPr>
          <w:p w14:paraId="54F7D5D0" w14:textId="77777777" w:rsidR="001036BB" w:rsidRPr="00E50B3B" w:rsidRDefault="001036BB" w:rsidP="00EE19E1">
            <w:r w:rsidRPr="00E50B3B">
              <w:t>1</w:t>
            </w:r>
          </w:p>
          <w:p w14:paraId="42D2692D" w14:textId="77777777"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14:paraId="1D19AA4F" w14:textId="77777777"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14:paraId="7CA74CB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</w:t>
            </w:r>
            <w:r w:rsidR="001D2299" w:rsidRPr="00E50B3B">
              <w:rPr>
                <w:i/>
              </w:rPr>
              <w:t>П</w:t>
            </w:r>
          </w:p>
        </w:tc>
        <w:tc>
          <w:tcPr>
            <w:tcW w:w="567" w:type="dxa"/>
          </w:tcPr>
          <w:p w14:paraId="39364B1D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15</w:t>
            </w:r>
          </w:p>
        </w:tc>
      </w:tr>
      <w:tr w:rsidR="001036BB" w:rsidRPr="00E50B3B" w14:paraId="56C90FA5" w14:textId="77777777" w:rsidTr="000068DB">
        <w:trPr>
          <w:trHeight w:val="378"/>
        </w:trPr>
        <w:tc>
          <w:tcPr>
            <w:tcW w:w="1843" w:type="dxa"/>
          </w:tcPr>
          <w:p w14:paraId="7524F1C4" w14:textId="77777777" w:rsidR="000068DB" w:rsidRPr="00E50B3B" w:rsidRDefault="000068DB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Тема №15</w:t>
            </w:r>
          </w:p>
          <w:p w14:paraId="255BE7E9" w14:textId="77777777" w:rsidR="001036BB" w:rsidRPr="00E50B3B" w:rsidRDefault="001036BB" w:rsidP="001036BB">
            <w:pPr>
              <w:rPr>
                <w:bCs/>
                <w:color w:val="auto"/>
                <w:kern w:val="24"/>
              </w:rPr>
            </w:pPr>
            <w:r w:rsidRPr="00E50B3B">
              <w:rPr>
                <w:bCs/>
                <w:color w:val="auto"/>
                <w:kern w:val="24"/>
              </w:rPr>
              <w:t>Морально-этический кодекс</w:t>
            </w:r>
            <w:r w:rsidR="0097579A" w:rsidRPr="00E50B3B">
              <w:rPr>
                <w:bCs/>
                <w:color w:val="auto"/>
                <w:kern w:val="24"/>
              </w:rPr>
              <w:t xml:space="preserve"> фармацевта</w:t>
            </w:r>
            <w:r w:rsidRPr="00E50B3B">
              <w:rPr>
                <w:bCs/>
                <w:color w:val="auto"/>
                <w:kern w:val="24"/>
              </w:rPr>
              <w:t>.</w:t>
            </w:r>
          </w:p>
        </w:tc>
        <w:tc>
          <w:tcPr>
            <w:tcW w:w="709" w:type="dxa"/>
          </w:tcPr>
          <w:p w14:paraId="51DCAB49" w14:textId="77777777" w:rsidR="001036BB" w:rsidRPr="00E50B3B" w:rsidRDefault="000068DB" w:rsidP="000068DB">
            <w:r w:rsidRPr="00E50B3B">
              <w:t>РО ООП-4, РОд-1</w:t>
            </w:r>
            <w:r w:rsidR="001036BB" w:rsidRPr="00E50B3B">
              <w:t>, ПК-</w:t>
            </w:r>
            <w:r w:rsidRPr="00E50B3B">
              <w:t>23.</w:t>
            </w:r>
          </w:p>
        </w:tc>
        <w:tc>
          <w:tcPr>
            <w:tcW w:w="4961" w:type="dxa"/>
          </w:tcPr>
          <w:p w14:paraId="19A400F7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Цель занятия: </w:t>
            </w:r>
            <w:r w:rsidR="000068DB" w:rsidRPr="00E50B3B">
              <w:rPr>
                <w:rFonts w:eastAsia="Times New Roman"/>
                <w:color w:val="auto"/>
              </w:rPr>
              <w:t>изучение положений этического кодекса фармацевта.</w:t>
            </w:r>
          </w:p>
          <w:p w14:paraId="43C5B75B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План лекции:</w:t>
            </w:r>
          </w:p>
          <w:p w14:paraId="1317FDAC" w14:textId="77777777" w:rsidR="000068DB" w:rsidRPr="00E50B3B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Общие положения.</w:t>
            </w:r>
          </w:p>
          <w:p w14:paraId="1A6B5A45" w14:textId="77777777" w:rsidR="000068DB" w:rsidRPr="00E50B3B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Фармацевт и врач.</w:t>
            </w:r>
          </w:p>
          <w:p w14:paraId="2372D80B" w14:textId="77777777" w:rsidR="000068DB" w:rsidRPr="00E50B3B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Фармацевт и общество</w:t>
            </w:r>
          </w:p>
          <w:p w14:paraId="07D6E2B6" w14:textId="77777777" w:rsidR="000068DB" w:rsidRPr="00E50B3B" w:rsidRDefault="000068DB" w:rsidP="00991AA0">
            <w:pPr>
              <w:pStyle w:val="afd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Фармацевт и пациент.</w:t>
            </w:r>
          </w:p>
          <w:p w14:paraId="59C402E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 xml:space="preserve">РОт: </w:t>
            </w:r>
            <w:r w:rsidR="000068DB" w:rsidRPr="00E50B3B">
              <w:rPr>
                <w:rFonts w:eastAsia="Times New Roman"/>
                <w:color w:val="auto"/>
              </w:rPr>
              <w:t>знает этику и деонтологию профессии.</w:t>
            </w:r>
          </w:p>
        </w:tc>
        <w:tc>
          <w:tcPr>
            <w:tcW w:w="567" w:type="dxa"/>
          </w:tcPr>
          <w:p w14:paraId="4FAF7CBB" w14:textId="77777777" w:rsidR="001036BB" w:rsidRPr="00E50B3B" w:rsidRDefault="001036BB" w:rsidP="00EE19E1">
            <w:r w:rsidRPr="00E50B3B">
              <w:t>1</w:t>
            </w:r>
          </w:p>
          <w:p w14:paraId="1A50E99A" w14:textId="77777777" w:rsidR="001036BB" w:rsidRPr="00E50B3B" w:rsidRDefault="001036BB" w:rsidP="00EE19E1">
            <w:r w:rsidRPr="00E50B3B">
              <w:t>1</w:t>
            </w:r>
          </w:p>
        </w:tc>
        <w:tc>
          <w:tcPr>
            <w:tcW w:w="567" w:type="dxa"/>
          </w:tcPr>
          <w:p w14:paraId="2D1E805A" w14:textId="77777777" w:rsidR="001036BB" w:rsidRPr="00E50B3B" w:rsidRDefault="001036BB" w:rsidP="00EE19E1">
            <w:r w:rsidRPr="00E50B3B">
              <w:t>0,625</w:t>
            </w:r>
          </w:p>
        </w:tc>
        <w:tc>
          <w:tcPr>
            <w:tcW w:w="709" w:type="dxa"/>
          </w:tcPr>
          <w:p w14:paraId="062EDA82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ЛП</w:t>
            </w:r>
          </w:p>
        </w:tc>
        <w:tc>
          <w:tcPr>
            <w:tcW w:w="567" w:type="dxa"/>
          </w:tcPr>
          <w:p w14:paraId="4E817096" w14:textId="77777777" w:rsidR="001036BB" w:rsidRPr="00E50B3B" w:rsidRDefault="001036BB" w:rsidP="00EE19E1">
            <w:pPr>
              <w:rPr>
                <w:i/>
              </w:rPr>
            </w:pPr>
            <w:r w:rsidRPr="00E50B3B">
              <w:rPr>
                <w:i/>
              </w:rPr>
              <w:t>16</w:t>
            </w:r>
          </w:p>
        </w:tc>
      </w:tr>
      <w:tr w:rsidR="001036BB" w:rsidRPr="00E50B3B" w14:paraId="6F30D62B" w14:textId="77777777" w:rsidTr="000068DB">
        <w:trPr>
          <w:trHeight w:val="378"/>
        </w:trPr>
        <w:tc>
          <w:tcPr>
            <w:tcW w:w="1843" w:type="dxa"/>
          </w:tcPr>
          <w:p w14:paraId="7A6A0F05" w14:textId="77777777" w:rsidR="001036BB" w:rsidRPr="00E50B3B" w:rsidRDefault="001036BB" w:rsidP="00EE19E1">
            <w:r w:rsidRPr="00E50B3B">
              <w:t>Итого</w:t>
            </w:r>
          </w:p>
          <w:p w14:paraId="51CF2A1A" w14:textId="77777777" w:rsidR="001036BB" w:rsidRPr="00E50B3B" w:rsidRDefault="001036BB" w:rsidP="00EE19E1">
            <w:r w:rsidRPr="00E50B3B">
              <w:t>модуль 2</w:t>
            </w:r>
          </w:p>
        </w:tc>
        <w:tc>
          <w:tcPr>
            <w:tcW w:w="709" w:type="dxa"/>
          </w:tcPr>
          <w:p w14:paraId="138F07E2" w14:textId="77777777" w:rsidR="001036BB" w:rsidRPr="00E50B3B" w:rsidRDefault="001036BB" w:rsidP="00EE19E1"/>
        </w:tc>
        <w:tc>
          <w:tcPr>
            <w:tcW w:w="4961" w:type="dxa"/>
          </w:tcPr>
          <w:p w14:paraId="712E13CF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0FBADA92" w14:textId="77777777" w:rsidR="001036BB" w:rsidRPr="00E50B3B" w:rsidRDefault="001036BB" w:rsidP="00EE19E1">
            <w:r w:rsidRPr="00E50B3B">
              <w:t>16ч</w:t>
            </w:r>
          </w:p>
        </w:tc>
        <w:tc>
          <w:tcPr>
            <w:tcW w:w="567" w:type="dxa"/>
          </w:tcPr>
          <w:p w14:paraId="0E5FDBF3" w14:textId="77777777" w:rsidR="001036BB" w:rsidRPr="00E50B3B" w:rsidRDefault="001036BB" w:rsidP="00EE19E1">
            <w:r w:rsidRPr="00E50B3B">
              <w:t>5 б</w:t>
            </w:r>
          </w:p>
        </w:tc>
        <w:tc>
          <w:tcPr>
            <w:tcW w:w="709" w:type="dxa"/>
          </w:tcPr>
          <w:p w14:paraId="0E85A2A4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37BD2B3F" w14:textId="77777777" w:rsidR="001036BB" w:rsidRPr="00E50B3B" w:rsidRDefault="001036BB" w:rsidP="00EE19E1">
            <w:pPr>
              <w:rPr>
                <w:i/>
              </w:rPr>
            </w:pPr>
          </w:p>
        </w:tc>
      </w:tr>
      <w:tr w:rsidR="001036BB" w:rsidRPr="00E50B3B" w14:paraId="0D0B4067" w14:textId="77777777" w:rsidTr="000068DB">
        <w:trPr>
          <w:trHeight w:val="378"/>
        </w:trPr>
        <w:tc>
          <w:tcPr>
            <w:tcW w:w="1843" w:type="dxa"/>
          </w:tcPr>
          <w:p w14:paraId="3F9517FF" w14:textId="77777777" w:rsidR="001036BB" w:rsidRPr="00E50B3B" w:rsidRDefault="001036BB" w:rsidP="00EE19E1">
            <w:r w:rsidRPr="00E50B3B">
              <w:t>Всего:</w:t>
            </w:r>
          </w:p>
        </w:tc>
        <w:tc>
          <w:tcPr>
            <w:tcW w:w="709" w:type="dxa"/>
          </w:tcPr>
          <w:p w14:paraId="55C66C86" w14:textId="77777777" w:rsidR="001036BB" w:rsidRPr="00E50B3B" w:rsidRDefault="001036BB" w:rsidP="00EE19E1"/>
        </w:tc>
        <w:tc>
          <w:tcPr>
            <w:tcW w:w="4961" w:type="dxa"/>
          </w:tcPr>
          <w:p w14:paraId="383E372F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45D7CC22" w14:textId="77777777" w:rsidR="001036BB" w:rsidRPr="00E50B3B" w:rsidRDefault="001036BB" w:rsidP="00EE19E1">
            <w:r w:rsidRPr="00E50B3B">
              <w:t>30ч</w:t>
            </w:r>
          </w:p>
        </w:tc>
        <w:tc>
          <w:tcPr>
            <w:tcW w:w="567" w:type="dxa"/>
          </w:tcPr>
          <w:p w14:paraId="02BF07D3" w14:textId="77777777" w:rsidR="001036BB" w:rsidRPr="00E50B3B" w:rsidRDefault="001036BB" w:rsidP="00EE19E1"/>
        </w:tc>
        <w:tc>
          <w:tcPr>
            <w:tcW w:w="709" w:type="dxa"/>
          </w:tcPr>
          <w:p w14:paraId="759BEA76" w14:textId="77777777" w:rsidR="001036BB" w:rsidRPr="00E50B3B" w:rsidRDefault="001036BB" w:rsidP="00EE19E1">
            <w:pPr>
              <w:rPr>
                <w:i/>
              </w:rPr>
            </w:pPr>
          </w:p>
        </w:tc>
        <w:tc>
          <w:tcPr>
            <w:tcW w:w="567" w:type="dxa"/>
          </w:tcPr>
          <w:p w14:paraId="797EB5A4" w14:textId="77777777" w:rsidR="001036BB" w:rsidRPr="00E50B3B" w:rsidRDefault="001036BB" w:rsidP="00EE19E1"/>
        </w:tc>
      </w:tr>
    </w:tbl>
    <w:p w14:paraId="03B27195" w14:textId="77777777" w:rsidR="000068DB" w:rsidRPr="00E50B3B" w:rsidRDefault="000068DB" w:rsidP="00EE19E1">
      <w:pPr>
        <w:rPr>
          <w:i/>
        </w:rPr>
      </w:pPr>
    </w:p>
    <w:p w14:paraId="6FBC2383" w14:textId="77777777" w:rsidR="000068DB" w:rsidRPr="00E50B3B" w:rsidRDefault="000068DB" w:rsidP="00EE19E1">
      <w:pPr>
        <w:rPr>
          <w:i/>
        </w:rPr>
      </w:pPr>
    </w:p>
    <w:p w14:paraId="1FAB563F" w14:textId="77777777" w:rsidR="003D02CD" w:rsidRDefault="003D02CD" w:rsidP="003D02CD">
      <w:pPr>
        <w:pStyle w:val="afd"/>
        <w:ind w:left="1080"/>
        <w:rPr>
          <w:b/>
          <w:i/>
          <w:sz w:val="20"/>
          <w:szCs w:val="20"/>
        </w:rPr>
      </w:pPr>
      <w:r w:rsidRPr="00E50B3B">
        <w:rPr>
          <w:b/>
          <w:i/>
          <w:sz w:val="20"/>
          <w:szCs w:val="20"/>
        </w:rPr>
        <w:t>Календарно-тематический план практических занятий по дисциплине Управление и экономики</w:t>
      </w:r>
      <w:r w:rsidRPr="00E50B3B">
        <w:rPr>
          <w:b/>
          <w:i/>
          <w:sz w:val="20"/>
          <w:szCs w:val="20"/>
          <w:lang w:val="sah-RU"/>
        </w:rPr>
        <w:t xml:space="preserve"> фармации</w:t>
      </w:r>
      <w:r w:rsidR="007240F1">
        <w:rPr>
          <w:b/>
          <w:i/>
          <w:sz w:val="20"/>
          <w:szCs w:val="20"/>
        </w:rPr>
        <w:t xml:space="preserve"> для 2 курса 3</w:t>
      </w:r>
      <w:r w:rsidRPr="00E50B3B">
        <w:rPr>
          <w:b/>
          <w:i/>
          <w:sz w:val="20"/>
          <w:szCs w:val="20"/>
        </w:rPr>
        <w:t xml:space="preserve"> семестра.</w:t>
      </w:r>
    </w:p>
    <w:p w14:paraId="0B1879E5" w14:textId="77777777"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p w14:paraId="4508F2D9" w14:textId="77777777"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p w14:paraId="03595291" w14:textId="77777777"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961"/>
        <w:gridCol w:w="426"/>
        <w:gridCol w:w="141"/>
        <w:gridCol w:w="567"/>
        <w:gridCol w:w="709"/>
        <w:gridCol w:w="567"/>
      </w:tblGrid>
      <w:tr w:rsidR="002003CE" w:rsidRPr="00AA7D92" w14:paraId="4E7DDA48" w14:textId="77777777" w:rsidTr="007507EE">
        <w:trPr>
          <w:trHeight w:val="872"/>
        </w:trPr>
        <w:tc>
          <w:tcPr>
            <w:tcW w:w="1843" w:type="dxa"/>
          </w:tcPr>
          <w:p w14:paraId="14C12F17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№ и название</w:t>
            </w:r>
          </w:p>
          <w:p w14:paraId="5238317D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темы </w:t>
            </w:r>
          </w:p>
        </w:tc>
        <w:tc>
          <w:tcPr>
            <w:tcW w:w="709" w:type="dxa"/>
          </w:tcPr>
          <w:p w14:paraId="50CF61B9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РОд и компетен.</w:t>
            </w:r>
          </w:p>
          <w:p w14:paraId="3EE4E3D4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6E050BE3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                    </w:t>
            </w:r>
          </w:p>
          <w:p w14:paraId="52A5F56E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gridSpan w:val="2"/>
          </w:tcPr>
          <w:p w14:paraId="43C56171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 xml:space="preserve">Кол- во </w:t>
            </w:r>
          </w:p>
          <w:p w14:paraId="0637F5C9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час.</w:t>
            </w:r>
          </w:p>
        </w:tc>
        <w:tc>
          <w:tcPr>
            <w:tcW w:w="567" w:type="dxa"/>
          </w:tcPr>
          <w:p w14:paraId="2BDCC94E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Бал</w:t>
            </w:r>
          </w:p>
          <w:p w14:paraId="50239265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-лы</w:t>
            </w:r>
          </w:p>
        </w:tc>
        <w:tc>
          <w:tcPr>
            <w:tcW w:w="709" w:type="dxa"/>
          </w:tcPr>
          <w:p w14:paraId="7FB41D74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Исп</w:t>
            </w:r>
          </w:p>
          <w:p w14:paraId="3BDAF981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обр</w:t>
            </w:r>
          </w:p>
          <w:p w14:paraId="5AA2A832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техн</w:t>
            </w:r>
          </w:p>
          <w:p w14:paraId="2D1B7A4E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122FCAA5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Недели</w:t>
            </w:r>
          </w:p>
        </w:tc>
      </w:tr>
      <w:tr w:rsidR="002003CE" w:rsidRPr="00AA7D92" w14:paraId="360CEF81" w14:textId="77777777" w:rsidTr="007507EE">
        <w:trPr>
          <w:trHeight w:val="314"/>
        </w:trPr>
        <w:tc>
          <w:tcPr>
            <w:tcW w:w="1843" w:type="dxa"/>
          </w:tcPr>
          <w:p w14:paraId="4D2BDAC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675610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14:paraId="00184E18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</w:tcPr>
          <w:p w14:paraId="3F78AE8F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3CD748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BFB1DB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BB0507E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7</w:t>
            </w:r>
          </w:p>
        </w:tc>
      </w:tr>
      <w:tr w:rsidR="002003CE" w:rsidRPr="00AA7D92" w14:paraId="091C3584" w14:textId="77777777" w:rsidTr="007507EE">
        <w:trPr>
          <w:trHeight w:val="387"/>
        </w:trPr>
        <w:tc>
          <w:tcPr>
            <w:tcW w:w="9923" w:type="dxa"/>
            <w:gridSpan w:val="8"/>
          </w:tcPr>
          <w:p w14:paraId="294CF9E9" w14:textId="77777777" w:rsidR="002003CE" w:rsidRPr="00AA7D92" w:rsidRDefault="002003CE" w:rsidP="007507EE">
            <w:pPr>
              <w:jc w:val="center"/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Модуль 1</w:t>
            </w:r>
          </w:p>
        </w:tc>
      </w:tr>
      <w:tr w:rsidR="002003CE" w:rsidRPr="00AA7D92" w14:paraId="28B07E24" w14:textId="77777777" w:rsidTr="007507EE">
        <w:trPr>
          <w:trHeight w:val="4522"/>
        </w:trPr>
        <w:tc>
          <w:tcPr>
            <w:tcW w:w="1843" w:type="dxa"/>
          </w:tcPr>
          <w:p w14:paraId="1A3DC293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№1 Государственная регистрация лекарственных средств.</w:t>
            </w:r>
          </w:p>
        </w:tc>
        <w:tc>
          <w:tcPr>
            <w:tcW w:w="709" w:type="dxa"/>
          </w:tcPr>
          <w:p w14:paraId="4E5E4F0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РО-4, РОд-1, ПК-3, ПК-5</w:t>
            </w:r>
          </w:p>
          <w:p w14:paraId="130AA04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14:paraId="19B38A61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17D062C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проведения регистрации лекарственных средств. </w:t>
            </w:r>
          </w:p>
          <w:p w14:paraId="30699D2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5EBF5BA7" w14:textId="77777777" w:rsidR="002003CE" w:rsidRPr="00AA7D92" w:rsidRDefault="002003CE" w:rsidP="007507EE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«Государственная регистрация лекарственных средств».</w:t>
            </w:r>
          </w:p>
          <w:p w14:paraId="6E2BF81F" w14:textId="77777777" w:rsidR="002003CE" w:rsidRPr="00AA7D92" w:rsidRDefault="002003CE" w:rsidP="007507EE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Сопоставьте список документов необходимых для регистрации. </w:t>
            </w:r>
          </w:p>
          <w:p w14:paraId="27DAB107" w14:textId="77777777" w:rsidR="002003CE" w:rsidRPr="00AA7D92" w:rsidRDefault="002003CE" w:rsidP="007507EE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Объясните причины отказа или аннулирования регистрации.</w:t>
            </w:r>
          </w:p>
          <w:p w14:paraId="0BC62573" w14:textId="77777777" w:rsidR="002003CE" w:rsidRPr="00AA7D92" w:rsidRDefault="002003CE" w:rsidP="007507EE">
            <w:pPr>
              <w:pStyle w:val="afd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Сравните документы необходимые при регистрации и перерегистрации.</w:t>
            </w:r>
          </w:p>
          <w:p w14:paraId="4B97605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09574F29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государственной регистрации лекарственных средств.</w:t>
            </w:r>
          </w:p>
          <w:p w14:paraId="758486CC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регистрации лекарственных средств.</w:t>
            </w:r>
          </w:p>
          <w:p w14:paraId="78343512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проведения подготовки документов.</w:t>
            </w:r>
          </w:p>
          <w:p w14:paraId="05E4E236" w14:textId="77777777"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>: устный опрос, ситуационные задачи.</w:t>
            </w:r>
          </w:p>
        </w:tc>
        <w:tc>
          <w:tcPr>
            <w:tcW w:w="426" w:type="dxa"/>
          </w:tcPr>
          <w:p w14:paraId="38C6F00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42F3488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0A3188C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95832A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14:paraId="379CD32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14:paraId="165DD491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</w:tc>
      </w:tr>
      <w:tr w:rsidR="002003CE" w:rsidRPr="00AA7D92" w14:paraId="65558024" w14:textId="77777777" w:rsidTr="007507EE">
        <w:trPr>
          <w:trHeight w:val="249"/>
        </w:trPr>
        <w:tc>
          <w:tcPr>
            <w:tcW w:w="1843" w:type="dxa"/>
          </w:tcPr>
          <w:p w14:paraId="15E3FF27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№2</w:t>
            </w:r>
          </w:p>
          <w:p w14:paraId="66C02700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Государственная регистрация лекарственных средств.</w:t>
            </w:r>
          </w:p>
        </w:tc>
        <w:tc>
          <w:tcPr>
            <w:tcW w:w="709" w:type="dxa"/>
          </w:tcPr>
          <w:p w14:paraId="74A50EC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 РО-4, РОд-1, ПК-3, ПК-5</w:t>
            </w:r>
          </w:p>
          <w:p w14:paraId="7B35CC9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14:paraId="59F6183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510BD6B6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проведения перерегистрации лекарственных средств. </w:t>
            </w:r>
          </w:p>
          <w:p w14:paraId="4E38F11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7984D0B2" w14:textId="77777777" w:rsidR="002003CE" w:rsidRPr="00AA7D92" w:rsidRDefault="002003CE" w:rsidP="007507EE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«Государственная регистрация лекарственных средств».</w:t>
            </w:r>
          </w:p>
          <w:p w14:paraId="77472D5A" w14:textId="77777777" w:rsidR="002003CE" w:rsidRPr="00AA7D92" w:rsidRDefault="002003CE" w:rsidP="007507EE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Сопоставьте список документов необходимых для регистрации. </w:t>
            </w:r>
          </w:p>
          <w:p w14:paraId="00A3DD18" w14:textId="77777777" w:rsidR="002003CE" w:rsidRPr="00AA7D92" w:rsidRDefault="002003CE" w:rsidP="007507EE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Объясните причины отказа или аннулирования регистрации.</w:t>
            </w:r>
          </w:p>
          <w:p w14:paraId="29659DE3" w14:textId="77777777" w:rsidR="002003CE" w:rsidRPr="00AA7D92" w:rsidRDefault="002003CE" w:rsidP="007507EE">
            <w:pPr>
              <w:pStyle w:val="afd"/>
              <w:numPr>
                <w:ilvl w:val="0"/>
                <w:numId w:val="5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Сравните документы необходимые при регистрации и перерегистрации.</w:t>
            </w:r>
          </w:p>
          <w:p w14:paraId="3A66E1D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17F2A1F4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государственной регистрации лекарственных средств.</w:t>
            </w:r>
          </w:p>
          <w:p w14:paraId="523BC948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регистрации лекарственных средств.</w:t>
            </w:r>
          </w:p>
          <w:p w14:paraId="5AA5BF79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проведения подготовки документов.</w:t>
            </w:r>
          </w:p>
          <w:p w14:paraId="23AF6983" w14:textId="77777777"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>: устный опрос, ситуационные задачи.</w:t>
            </w:r>
          </w:p>
        </w:tc>
        <w:tc>
          <w:tcPr>
            <w:tcW w:w="426" w:type="dxa"/>
          </w:tcPr>
          <w:p w14:paraId="1B6F974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230BBD6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146E4295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4FD150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14:paraId="5C1BE77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14:paraId="358C6041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2</w:t>
            </w:r>
          </w:p>
        </w:tc>
      </w:tr>
      <w:tr w:rsidR="002003CE" w:rsidRPr="00AA7D92" w14:paraId="7316BFD1" w14:textId="77777777" w:rsidTr="007507EE">
        <w:trPr>
          <w:trHeight w:val="249"/>
        </w:trPr>
        <w:tc>
          <w:tcPr>
            <w:tcW w:w="1843" w:type="dxa"/>
          </w:tcPr>
          <w:p w14:paraId="1C21DFD0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Тема №3 </w:t>
            </w:r>
          </w:p>
          <w:p w14:paraId="5A93F645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Оценка качества лекарственных средств. </w:t>
            </w:r>
          </w:p>
        </w:tc>
        <w:tc>
          <w:tcPr>
            <w:tcW w:w="709" w:type="dxa"/>
          </w:tcPr>
          <w:p w14:paraId="795B886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 4, РОд 1, ПК- 3, ПК-5.</w:t>
            </w:r>
          </w:p>
          <w:p w14:paraId="478C173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64630C9E" w14:textId="77777777"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оценки качества лекарственных средств. </w:t>
            </w:r>
          </w:p>
          <w:p w14:paraId="46E7E45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49308AE4" w14:textId="77777777"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«оценка качества лекарственных средств»</w:t>
            </w:r>
          </w:p>
          <w:p w14:paraId="664D3520" w14:textId="77777777"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Сопоставьте список документов необходимых для регистрации.</w:t>
            </w:r>
          </w:p>
          <w:p w14:paraId="3AFC06D5" w14:textId="77777777"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проведения оценки качества.</w:t>
            </w:r>
          </w:p>
          <w:p w14:paraId="719EFD08" w14:textId="77777777"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оценки качества лекарственных средств.</w:t>
            </w:r>
          </w:p>
          <w:p w14:paraId="7B5E0C1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62020B98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оценки качества лекарственных средств.</w:t>
            </w:r>
          </w:p>
          <w:p w14:paraId="0383A635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сертификации лекарственных средств.</w:t>
            </w:r>
          </w:p>
          <w:p w14:paraId="6C8BE684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сертификации лекарственных средств документов.</w:t>
            </w:r>
          </w:p>
          <w:p w14:paraId="4E1736AF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6B99C498" w14:textId="77777777"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</w:t>
            </w:r>
          </w:p>
        </w:tc>
        <w:tc>
          <w:tcPr>
            <w:tcW w:w="426" w:type="dxa"/>
          </w:tcPr>
          <w:p w14:paraId="0517E01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14:paraId="7FFBFF4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017C765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ED3FEA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14:paraId="45DC545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309C312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3</w:t>
            </w:r>
          </w:p>
        </w:tc>
      </w:tr>
      <w:tr w:rsidR="002003CE" w:rsidRPr="00AA7D92" w14:paraId="0274420E" w14:textId="77777777" w:rsidTr="007507EE">
        <w:trPr>
          <w:trHeight w:val="249"/>
        </w:trPr>
        <w:tc>
          <w:tcPr>
            <w:tcW w:w="1843" w:type="dxa"/>
          </w:tcPr>
          <w:p w14:paraId="4AC9B188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 xml:space="preserve">Тема №4 </w:t>
            </w:r>
          </w:p>
          <w:p w14:paraId="36AC8AF2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Сертификация лекарственных средств.</w:t>
            </w:r>
          </w:p>
        </w:tc>
        <w:tc>
          <w:tcPr>
            <w:tcW w:w="709" w:type="dxa"/>
          </w:tcPr>
          <w:p w14:paraId="145B25E8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 4, РОд 1, ПК- 3, ПК-5.</w:t>
            </w:r>
          </w:p>
          <w:p w14:paraId="07C9ED68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68A56421" w14:textId="77777777"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оценки качества лекарственных средств. </w:t>
            </w:r>
          </w:p>
          <w:p w14:paraId="2BFF2C6B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7757C3F5" w14:textId="77777777"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«оценка качества лекарственных средств»</w:t>
            </w:r>
          </w:p>
          <w:p w14:paraId="7D058BF4" w14:textId="77777777"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Сопоставьте список документов необходимых для регистрации.</w:t>
            </w:r>
          </w:p>
          <w:p w14:paraId="58D71CE1" w14:textId="77777777"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проведения оценки качества.</w:t>
            </w:r>
          </w:p>
          <w:p w14:paraId="4F7BCCB6" w14:textId="77777777" w:rsidR="002003CE" w:rsidRPr="00AA7D92" w:rsidRDefault="002003CE" w:rsidP="007507EE">
            <w:pPr>
              <w:pStyle w:val="afd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оценки качества лекарственных средств.</w:t>
            </w:r>
          </w:p>
          <w:p w14:paraId="5B694E5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71EE37FD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оценки качества лекарственных средств.</w:t>
            </w:r>
          </w:p>
          <w:p w14:paraId="5AE6D87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определять необходимые документы при сертификации лекарственных средств.</w:t>
            </w:r>
          </w:p>
          <w:p w14:paraId="650A9136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сертификации лекарственных средств документов.</w:t>
            </w:r>
          </w:p>
          <w:p w14:paraId="6171B1DC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61C13EAE" w14:textId="77777777"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</w:t>
            </w:r>
          </w:p>
        </w:tc>
        <w:tc>
          <w:tcPr>
            <w:tcW w:w="426" w:type="dxa"/>
          </w:tcPr>
          <w:p w14:paraId="4D8E796B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6DD4E06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1AB1A3C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BE5443E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</w:t>
            </w:r>
          </w:p>
        </w:tc>
        <w:tc>
          <w:tcPr>
            <w:tcW w:w="709" w:type="dxa"/>
          </w:tcPr>
          <w:p w14:paraId="1577B96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2D110EDF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4</w:t>
            </w:r>
          </w:p>
        </w:tc>
      </w:tr>
      <w:tr w:rsidR="002003CE" w:rsidRPr="00AA7D92" w14:paraId="22D05FA5" w14:textId="77777777" w:rsidTr="007507EE">
        <w:trPr>
          <w:trHeight w:val="249"/>
        </w:trPr>
        <w:tc>
          <w:tcPr>
            <w:tcW w:w="1843" w:type="dxa"/>
          </w:tcPr>
          <w:p w14:paraId="4116B9AD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№5</w:t>
            </w:r>
          </w:p>
          <w:p w14:paraId="1FDDEA3C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Фармакологический надзор.</w:t>
            </w:r>
          </w:p>
        </w:tc>
        <w:tc>
          <w:tcPr>
            <w:tcW w:w="709" w:type="dxa"/>
          </w:tcPr>
          <w:p w14:paraId="1F6FB5BF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ПК-3.</w:t>
            </w:r>
          </w:p>
          <w:p w14:paraId="1B9C31D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5230A33A" w14:textId="77777777"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системы фармакологического надзора. </w:t>
            </w:r>
          </w:p>
          <w:p w14:paraId="2EF2C2A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32229806" w14:textId="77777777" w:rsidR="002003CE" w:rsidRPr="00AA7D92" w:rsidRDefault="002003CE" w:rsidP="007507EE">
            <w:pPr>
              <w:pStyle w:val="afd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«фармаконадзор»</w:t>
            </w:r>
          </w:p>
          <w:p w14:paraId="742EF4B8" w14:textId="77777777" w:rsidR="002003CE" w:rsidRPr="00AA7D92" w:rsidRDefault="002003CE" w:rsidP="007507EE">
            <w:pPr>
              <w:pStyle w:val="afd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процедуру сбора информации о лекарственном средстве. </w:t>
            </w:r>
          </w:p>
          <w:p w14:paraId="486F2F2E" w14:textId="77777777" w:rsidR="002003CE" w:rsidRPr="00AA7D92" w:rsidRDefault="002003CE" w:rsidP="007507EE">
            <w:pPr>
              <w:pStyle w:val="afd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организации системы фармаконадзора.</w:t>
            </w:r>
          </w:p>
          <w:p w14:paraId="6C71C6C2" w14:textId="77777777" w:rsidR="002003CE" w:rsidRPr="00AA7D92" w:rsidRDefault="002003CE" w:rsidP="007507EE">
            <w:pPr>
              <w:pStyle w:val="afd"/>
              <w:numPr>
                <w:ilvl w:val="0"/>
                <w:numId w:val="21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оценки качества лекарственных средств.</w:t>
            </w:r>
          </w:p>
          <w:p w14:paraId="63E2F28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147E9D7A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фармакологического надзора.</w:t>
            </w:r>
          </w:p>
          <w:p w14:paraId="586C1DE5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организовывать систему фармакологического надзора.</w:t>
            </w:r>
          </w:p>
          <w:p w14:paraId="46C3CC75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сбора и мониторинга информации.</w:t>
            </w:r>
          </w:p>
          <w:p w14:paraId="60877E6B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4909A783" w14:textId="77777777" w:rsidR="002003CE" w:rsidRPr="00AA7D92" w:rsidRDefault="002003CE" w:rsidP="007507EE">
            <w:pPr>
              <w:rPr>
                <w:color w:val="auto"/>
                <w:sz w:val="16"/>
                <w:szCs w:val="16"/>
                <w:lang w:eastAsia="en-US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ситуационные задачи.</w:t>
            </w:r>
          </w:p>
        </w:tc>
        <w:tc>
          <w:tcPr>
            <w:tcW w:w="426" w:type="dxa"/>
          </w:tcPr>
          <w:p w14:paraId="126C21D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595BC385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3068B3E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3BCACF61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14:paraId="6E829EFE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241A5F8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5</w:t>
            </w:r>
          </w:p>
        </w:tc>
      </w:tr>
      <w:tr w:rsidR="002003CE" w:rsidRPr="00AA7D92" w14:paraId="3B5F7DF0" w14:textId="77777777" w:rsidTr="007507EE">
        <w:trPr>
          <w:trHeight w:val="249"/>
        </w:trPr>
        <w:tc>
          <w:tcPr>
            <w:tcW w:w="1843" w:type="dxa"/>
          </w:tcPr>
          <w:p w14:paraId="2EF1F1FE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Тема №6</w:t>
            </w:r>
          </w:p>
          <w:p w14:paraId="12DD67D5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Фармацевтическая инспекция.</w:t>
            </w:r>
          </w:p>
        </w:tc>
        <w:tc>
          <w:tcPr>
            <w:tcW w:w="709" w:type="dxa"/>
          </w:tcPr>
          <w:p w14:paraId="52E4FF9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 ООП-4, РОд-1, ПК-3, ПК-5.</w:t>
            </w:r>
          </w:p>
          <w:p w14:paraId="362E19F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21A64DCE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системы фармацевтической инспекции. </w:t>
            </w:r>
          </w:p>
          <w:p w14:paraId="0403991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191535F1" w14:textId="77777777" w:rsidR="002003CE" w:rsidRPr="00AA7D92" w:rsidRDefault="002003CE" w:rsidP="007507EE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«фармацевтическая инспекция»</w:t>
            </w:r>
          </w:p>
          <w:p w14:paraId="5DC31A91" w14:textId="77777777" w:rsidR="002003CE" w:rsidRPr="00AA7D92" w:rsidRDefault="002003CE" w:rsidP="007507EE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организации фармацевтической инспекции.</w:t>
            </w:r>
          </w:p>
          <w:p w14:paraId="20DF1979" w14:textId="77777777" w:rsidR="002003CE" w:rsidRPr="00AA7D92" w:rsidRDefault="002003CE" w:rsidP="007507EE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организации системы фармацевтической инспекции.</w:t>
            </w:r>
          </w:p>
          <w:p w14:paraId="29E106E8" w14:textId="77777777" w:rsidR="002003CE" w:rsidRPr="00AA7D92" w:rsidRDefault="002003CE" w:rsidP="007507EE">
            <w:pPr>
              <w:pStyle w:val="afd"/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проверок фармацевтических организаций лекарственных средств.</w:t>
            </w:r>
          </w:p>
          <w:p w14:paraId="38D2C4D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08D6BF7B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систему проведения фармацевтической инспекции.</w:t>
            </w:r>
          </w:p>
          <w:p w14:paraId="317C94D2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организовывать фармацевтическую инспекцию.</w:t>
            </w:r>
          </w:p>
          <w:p w14:paraId="13660C8A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информации.</w:t>
            </w:r>
          </w:p>
          <w:p w14:paraId="4CFBD237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73BC57C7" w14:textId="77777777" w:rsidR="002003CE" w:rsidRPr="00AA7D92" w:rsidRDefault="002003CE" w:rsidP="007507EE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</w:t>
            </w:r>
            <w:r w:rsidRPr="00AA7D92">
              <w:rPr>
                <w:sz w:val="16"/>
                <w:szCs w:val="16"/>
              </w:rPr>
              <w:t>: работа в малых группах.</w:t>
            </w:r>
          </w:p>
        </w:tc>
        <w:tc>
          <w:tcPr>
            <w:tcW w:w="426" w:type="dxa"/>
          </w:tcPr>
          <w:p w14:paraId="1B80584B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25C7F76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036B398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438AEDB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1,18</w:t>
            </w:r>
          </w:p>
        </w:tc>
        <w:tc>
          <w:tcPr>
            <w:tcW w:w="709" w:type="dxa"/>
          </w:tcPr>
          <w:p w14:paraId="43CDB6F5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14:paraId="45F0A10E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6</w:t>
            </w:r>
          </w:p>
        </w:tc>
      </w:tr>
      <w:tr w:rsidR="002003CE" w:rsidRPr="00AA7D92" w14:paraId="798C6E06" w14:textId="77777777" w:rsidTr="007507EE">
        <w:trPr>
          <w:trHeight w:val="249"/>
        </w:trPr>
        <w:tc>
          <w:tcPr>
            <w:tcW w:w="1843" w:type="dxa"/>
          </w:tcPr>
          <w:p w14:paraId="596F3096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№7 Изъятие из обращения несоответствующих лекарственных средств.</w:t>
            </w:r>
            <w:r w:rsidRPr="00AA7D92">
              <w:rPr>
                <w:bCs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19A7C08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 4, РОд 1, ПК-14,  ПК-15.</w:t>
            </w:r>
          </w:p>
        </w:tc>
        <w:tc>
          <w:tcPr>
            <w:tcW w:w="4961" w:type="dxa"/>
          </w:tcPr>
          <w:p w14:paraId="53912925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выявить фальсифицированные и несоответствующие нормативной документации лекарственные средства.</w:t>
            </w:r>
          </w:p>
          <w:p w14:paraId="02E45C31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0DB17EEC" w14:textId="77777777"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«Фальсификация»</w:t>
            </w:r>
          </w:p>
          <w:p w14:paraId="6D5EE346" w14:textId="77777777"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выявления несоответствующих требованиям лекарственных средств.</w:t>
            </w:r>
          </w:p>
          <w:p w14:paraId="6C41E678" w14:textId="77777777"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изъятия лекарственных средств из фармацевтических организаций.</w:t>
            </w:r>
          </w:p>
          <w:p w14:paraId="3733751E" w14:textId="77777777"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требования при проведении изъятия лекарственных средств из фармацевтических организаций.</w:t>
            </w:r>
          </w:p>
          <w:p w14:paraId="4C20CC8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21541018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правила выявления и изъятия лекарственных средств.</w:t>
            </w:r>
          </w:p>
          <w:p w14:paraId="30FA3E8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уничтожение лекарственных средств.</w:t>
            </w:r>
          </w:p>
          <w:p w14:paraId="0B3D009C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документирования при изъятии.</w:t>
            </w:r>
          </w:p>
          <w:p w14:paraId="3E4D0C0E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2CD45572" w14:textId="77777777" w:rsidR="002003CE" w:rsidRPr="00AA7D92" w:rsidRDefault="002003CE" w:rsidP="007507E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Форма контроля:</w:t>
            </w:r>
            <w:r w:rsidRPr="00AA7D92">
              <w:rPr>
                <w:rFonts w:ascii="Times New Roman" w:hAnsi="Times New Roman"/>
                <w:sz w:val="16"/>
                <w:szCs w:val="16"/>
              </w:rPr>
              <w:t xml:space="preserve"> ситуационные задачи.</w:t>
            </w:r>
          </w:p>
        </w:tc>
        <w:tc>
          <w:tcPr>
            <w:tcW w:w="426" w:type="dxa"/>
          </w:tcPr>
          <w:p w14:paraId="68DEC08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448C7A7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5C422FDE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2334A4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1,18</w:t>
            </w:r>
          </w:p>
        </w:tc>
        <w:tc>
          <w:tcPr>
            <w:tcW w:w="709" w:type="dxa"/>
          </w:tcPr>
          <w:p w14:paraId="34B5CF4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3DDD9AE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7</w:t>
            </w:r>
          </w:p>
        </w:tc>
      </w:tr>
      <w:tr w:rsidR="002003CE" w:rsidRPr="00AA7D92" w14:paraId="05D94B7A" w14:textId="77777777" w:rsidTr="007507EE">
        <w:trPr>
          <w:trHeight w:val="249"/>
        </w:trPr>
        <w:tc>
          <w:tcPr>
            <w:tcW w:w="1843" w:type="dxa"/>
          </w:tcPr>
          <w:p w14:paraId="1B65E1C8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№8 Уничтожение лекарственных средств пришедших в негодность и не соответствующих требованиям.</w:t>
            </w:r>
          </w:p>
        </w:tc>
        <w:tc>
          <w:tcPr>
            <w:tcW w:w="709" w:type="dxa"/>
          </w:tcPr>
          <w:p w14:paraId="2E93640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 4, РОд 1, ПК-14,  ПК-15.</w:t>
            </w:r>
          </w:p>
        </w:tc>
        <w:tc>
          <w:tcPr>
            <w:tcW w:w="4961" w:type="dxa"/>
          </w:tcPr>
          <w:p w14:paraId="677197D1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выявить фальсифицированные и несоответствующие нормативной документации лекарственные средства.</w:t>
            </w:r>
          </w:p>
          <w:p w14:paraId="0BDA120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47F18B7A" w14:textId="77777777"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«Фальсификация»</w:t>
            </w:r>
          </w:p>
          <w:p w14:paraId="18809C5E" w14:textId="77777777"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выявления несоответствующих требованиям лекарственных средств.</w:t>
            </w:r>
          </w:p>
          <w:p w14:paraId="18FB7BD9" w14:textId="77777777"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правила изъятия лекарственных средств из фармацевтических организаций.</w:t>
            </w:r>
          </w:p>
          <w:p w14:paraId="02CAE211" w14:textId="77777777" w:rsidR="002003CE" w:rsidRPr="00AA7D92" w:rsidRDefault="002003CE" w:rsidP="007507EE">
            <w:pPr>
              <w:pStyle w:val="afd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Перечислите требования при проведении изъятия лекарственных средств из фармацевтических </w:t>
            </w:r>
            <w:r w:rsidRPr="00AA7D92">
              <w:rPr>
                <w:sz w:val="16"/>
                <w:szCs w:val="16"/>
              </w:rPr>
              <w:lastRenderedPageBreak/>
              <w:t>организаций.</w:t>
            </w:r>
          </w:p>
          <w:p w14:paraId="3C4F5C6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4B99888F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правила выявления и изъятия лекарственных средств.</w:t>
            </w:r>
          </w:p>
          <w:p w14:paraId="5C18A0F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уничтожение лекарственных средств.</w:t>
            </w:r>
          </w:p>
          <w:p w14:paraId="37E383A9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документирования при изъятии.</w:t>
            </w:r>
          </w:p>
          <w:p w14:paraId="2E3ECE20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3A767266" w14:textId="77777777" w:rsidR="002003CE" w:rsidRPr="00AA7D92" w:rsidRDefault="002003CE" w:rsidP="007507EE">
            <w:pPr>
              <w:pStyle w:val="11"/>
              <w:rPr>
                <w:rFonts w:ascii="Times New Roman" w:hAnsi="Times New Roman"/>
                <w:sz w:val="16"/>
                <w:szCs w:val="16"/>
              </w:rPr>
            </w:pPr>
            <w:r w:rsidRPr="00AA7D92">
              <w:rPr>
                <w:rFonts w:ascii="Times New Roman" w:hAnsi="Times New Roman"/>
                <w:i/>
                <w:sz w:val="16"/>
                <w:szCs w:val="16"/>
              </w:rPr>
              <w:t>Форма контроля:</w:t>
            </w:r>
            <w:r w:rsidRPr="00AA7D92">
              <w:rPr>
                <w:rFonts w:ascii="Times New Roman" w:hAnsi="Times New Roman"/>
                <w:sz w:val="16"/>
                <w:szCs w:val="16"/>
              </w:rPr>
              <w:t xml:space="preserve"> ситуационные задачи.</w:t>
            </w:r>
          </w:p>
        </w:tc>
        <w:tc>
          <w:tcPr>
            <w:tcW w:w="426" w:type="dxa"/>
          </w:tcPr>
          <w:p w14:paraId="6D0F858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14:paraId="07834B8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52F5B46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3716303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1,18</w:t>
            </w:r>
          </w:p>
        </w:tc>
        <w:tc>
          <w:tcPr>
            <w:tcW w:w="709" w:type="dxa"/>
          </w:tcPr>
          <w:p w14:paraId="6944067E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71B9F42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8</w:t>
            </w:r>
          </w:p>
        </w:tc>
      </w:tr>
      <w:tr w:rsidR="002003CE" w:rsidRPr="00AA7D92" w14:paraId="5C1004BE" w14:textId="77777777" w:rsidTr="007507EE">
        <w:trPr>
          <w:trHeight w:val="249"/>
        </w:trPr>
        <w:tc>
          <w:tcPr>
            <w:tcW w:w="1843" w:type="dxa"/>
          </w:tcPr>
          <w:p w14:paraId="7C3134CC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№9</w:t>
            </w:r>
          </w:p>
          <w:p w14:paraId="06C38022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Хозяйственный учет. Виды учета.</w:t>
            </w:r>
          </w:p>
        </w:tc>
        <w:tc>
          <w:tcPr>
            <w:tcW w:w="709" w:type="dxa"/>
          </w:tcPr>
          <w:p w14:paraId="15173BF2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 4, РОд 3, ПК-9, ПК-17.</w:t>
            </w:r>
          </w:p>
        </w:tc>
        <w:tc>
          <w:tcPr>
            <w:tcW w:w="4961" w:type="dxa"/>
          </w:tcPr>
          <w:p w14:paraId="3763711B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системы современного учета в фармацевтической деятельности.</w:t>
            </w:r>
          </w:p>
          <w:p w14:paraId="7CF6E981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2768EBC2" w14:textId="77777777"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«хозяйственного учета».</w:t>
            </w:r>
          </w:p>
          <w:p w14:paraId="7F29288C" w14:textId="77777777"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виды учета в фармацевтической деятельности.</w:t>
            </w:r>
          </w:p>
          <w:p w14:paraId="6905701A" w14:textId="77777777"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учетные измерители.</w:t>
            </w:r>
          </w:p>
          <w:p w14:paraId="10AA8F5B" w14:textId="77777777"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нормативную документацию для учета фармацевтической деятельности.</w:t>
            </w:r>
          </w:p>
          <w:p w14:paraId="7A4A5DD6" w14:textId="77777777" w:rsidR="002003CE" w:rsidRPr="00AA7D92" w:rsidRDefault="002003CE" w:rsidP="007507EE">
            <w:pPr>
              <w:pStyle w:val="afd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документы при введении учета.</w:t>
            </w:r>
          </w:p>
          <w:p w14:paraId="11FEDB6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793386E2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учета фармацевтической деятельности.</w:t>
            </w:r>
          </w:p>
          <w:p w14:paraId="48CA7A19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учет фармацевтической деятельности.</w:t>
            </w:r>
          </w:p>
          <w:p w14:paraId="1ABADD70" w14:textId="77777777"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 учета.</w:t>
            </w:r>
          </w:p>
          <w:p w14:paraId="0DCDC8B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14:paraId="2A98C7DA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опрос.</w:t>
            </w:r>
          </w:p>
        </w:tc>
        <w:tc>
          <w:tcPr>
            <w:tcW w:w="426" w:type="dxa"/>
          </w:tcPr>
          <w:p w14:paraId="4237CDB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71DB9EF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116DB655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38F89DA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1,11</w:t>
            </w:r>
          </w:p>
        </w:tc>
        <w:tc>
          <w:tcPr>
            <w:tcW w:w="709" w:type="dxa"/>
          </w:tcPr>
          <w:p w14:paraId="34C4705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6F16E30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9</w:t>
            </w:r>
          </w:p>
        </w:tc>
      </w:tr>
      <w:tr w:rsidR="002003CE" w:rsidRPr="00AA7D92" w14:paraId="79B7B76C" w14:textId="77777777" w:rsidTr="007507EE">
        <w:trPr>
          <w:trHeight w:val="249"/>
        </w:trPr>
        <w:tc>
          <w:tcPr>
            <w:tcW w:w="1843" w:type="dxa"/>
          </w:tcPr>
          <w:p w14:paraId="6D92C343" w14:textId="77777777" w:rsidR="002003CE" w:rsidRPr="00AA7D92" w:rsidRDefault="002003CE" w:rsidP="007507EE">
            <w:pPr>
              <w:rPr>
                <w:b/>
                <w:bCs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 xml:space="preserve">Итого </w:t>
            </w:r>
          </w:p>
          <w:p w14:paraId="3259E42A" w14:textId="77777777" w:rsidR="002003CE" w:rsidRPr="00AA7D92" w:rsidRDefault="002003CE" w:rsidP="007507EE">
            <w:pPr>
              <w:rPr>
                <w:b/>
                <w:bCs/>
                <w:i/>
                <w:sz w:val="16"/>
                <w:szCs w:val="16"/>
              </w:rPr>
            </w:pPr>
            <w:r w:rsidRPr="00AA7D92">
              <w:rPr>
                <w:b/>
                <w:bCs/>
                <w:sz w:val="16"/>
                <w:szCs w:val="16"/>
              </w:rPr>
              <w:t>1 модуль</w:t>
            </w:r>
          </w:p>
        </w:tc>
        <w:tc>
          <w:tcPr>
            <w:tcW w:w="709" w:type="dxa"/>
          </w:tcPr>
          <w:p w14:paraId="3D92FECB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4B457BED" w14:textId="77777777" w:rsidR="002003CE" w:rsidRPr="00AA7D92" w:rsidRDefault="002003CE" w:rsidP="007507EE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14:paraId="43B00631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18 ч</w:t>
            </w:r>
          </w:p>
        </w:tc>
        <w:tc>
          <w:tcPr>
            <w:tcW w:w="708" w:type="dxa"/>
            <w:gridSpan w:val="2"/>
          </w:tcPr>
          <w:p w14:paraId="52EA707F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10б</w:t>
            </w:r>
          </w:p>
        </w:tc>
        <w:tc>
          <w:tcPr>
            <w:tcW w:w="709" w:type="dxa"/>
          </w:tcPr>
          <w:p w14:paraId="06EAAB28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73B4CA09" w14:textId="77777777" w:rsidR="002003CE" w:rsidRPr="00AA7D92" w:rsidRDefault="002003CE" w:rsidP="007507EE">
            <w:pPr>
              <w:rPr>
                <w:b/>
                <w:i/>
                <w:sz w:val="16"/>
                <w:szCs w:val="16"/>
              </w:rPr>
            </w:pPr>
            <w:r w:rsidRPr="00AA7D92">
              <w:rPr>
                <w:b/>
                <w:i/>
                <w:sz w:val="16"/>
                <w:szCs w:val="16"/>
              </w:rPr>
              <w:t>9нед</w:t>
            </w:r>
          </w:p>
        </w:tc>
      </w:tr>
      <w:tr w:rsidR="002003CE" w:rsidRPr="00AA7D92" w14:paraId="7DEED901" w14:textId="77777777" w:rsidTr="007507EE">
        <w:trPr>
          <w:trHeight w:val="249"/>
        </w:trPr>
        <w:tc>
          <w:tcPr>
            <w:tcW w:w="1843" w:type="dxa"/>
          </w:tcPr>
          <w:p w14:paraId="1804A9B1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№10</w:t>
            </w:r>
          </w:p>
          <w:p w14:paraId="05EE9DBB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Хозяйственный учет. Бухгалтерский учет</w:t>
            </w:r>
          </w:p>
        </w:tc>
        <w:tc>
          <w:tcPr>
            <w:tcW w:w="709" w:type="dxa"/>
          </w:tcPr>
          <w:p w14:paraId="2E25CBC7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 4, РОд 3, ПК-9, ПК-17.</w:t>
            </w:r>
          </w:p>
        </w:tc>
        <w:tc>
          <w:tcPr>
            <w:tcW w:w="4961" w:type="dxa"/>
          </w:tcPr>
          <w:p w14:paraId="7B0757A6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системы современного учета в фармацевтической деятельности.</w:t>
            </w:r>
          </w:p>
          <w:p w14:paraId="63BA6AA5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019A3927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«хозяйственного учета».</w:t>
            </w:r>
          </w:p>
          <w:p w14:paraId="148F2E4A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виды учета в фармацевтической деятельности.</w:t>
            </w:r>
          </w:p>
          <w:p w14:paraId="53EF8B4C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учетные измерители.</w:t>
            </w:r>
          </w:p>
          <w:p w14:paraId="27BFD3B7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нормативную документацию для учета фармацевтической деятельности.</w:t>
            </w:r>
          </w:p>
          <w:p w14:paraId="0529E143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документы при введении учета.</w:t>
            </w:r>
          </w:p>
          <w:p w14:paraId="32B3694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27DAD3DD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учета фармацевтической деятельности.</w:t>
            </w:r>
          </w:p>
          <w:p w14:paraId="10FE7D8F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учет фармацевтической деятельности.</w:t>
            </w:r>
          </w:p>
          <w:p w14:paraId="0E239A3D" w14:textId="77777777"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 учета.</w:t>
            </w:r>
          </w:p>
          <w:p w14:paraId="06E0CDF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14:paraId="794AFC62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опрос.</w:t>
            </w:r>
          </w:p>
        </w:tc>
        <w:tc>
          <w:tcPr>
            <w:tcW w:w="426" w:type="dxa"/>
          </w:tcPr>
          <w:p w14:paraId="4CC1328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2ABBAF9F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7D4D2D0B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14C5E76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14:paraId="074A026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3D4AE98F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10</w:t>
            </w:r>
          </w:p>
        </w:tc>
      </w:tr>
      <w:tr w:rsidR="002003CE" w:rsidRPr="00AA7D92" w14:paraId="659236ED" w14:textId="77777777" w:rsidTr="007507EE">
        <w:trPr>
          <w:trHeight w:val="249"/>
        </w:trPr>
        <w:tc>
          <w:tcPr>
            <w:tcW w:w="1843" w:type="dxa"/>
          </w:tcPr>
          <w:p w14:paraId="4F07F532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№11 Организация учета в аптечных организациях.</w:t>
            </w:r>
          </w:p>
        </w:tc>
        <w:tc>
          <w:tcPr>
            <w:tcW w:w="709" w:type="dxa"/>
          </w:tcPr>
          <w:p w14:paraId="7F56667D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30A6B5C2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системы современного учета в фармацевтической деятельности.</w:t>
            </w:r>
          </w:p>
          <w:p w14:paraId="0697A02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01E6E4DD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«хозяйственного учета».</w:t>
            </w:r>
          </w:p>
          <w:p w14:paraId="11E6A1B8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виды учета в фармацевтической деятельности.</w:t>
            </w:r>
          </w:p>
          <w:p w14:paraId="57D6C27F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учетные измерители.</w:t>
            </w:r>
          </w:p>
          <w:p w14:paraId="64F06AE2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нормативную документацию для учета фармацевтической деятельности.</w:t>
            </w:r>
          </w:p>
          <w:p w14:paraId="76415DC1" w14:textId="77777777" w:rsidR="002003CE" w:rsidRPr="00AA7D92" w:rsidRDefault="002003CE" w:rsidP="007507EE">
            <w:pPr>
              <w:pStyle w:val="afd"/>
              <w:numPr>
                <w:ilvl w:val="0"/>
                <w:numId w:val="5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Перечислите документы при введении учета.</w:t>
            </w:r>
          </w:p>
          <w:p w14:paraId="44B6A668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2E1AAFD6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учета фармацевтической деятельности.</w:t>
            </w:r>
          </w:p>
          <w:p w14:paraId="50D8663B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учет фармацевтической деятельности.</w:t>
            </w:r>
          </w:p>
          <w:p w14:paraId="18D6B5D6" w14:textId="77777777" w:rsidR="002003CE" w:rsidRPr="00AA7D92" w:rsidRDefault="002003CE" w:rsidP="007507EE">
            <w:p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обработки информации учета.</w:t>
            </w:r>
          </w:p>
          <w:p w14:paraId="000A826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14:paraId="2E394A9D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опрос.</w:t>
            </w:r>
          </w:p>
        </w:tc>
        <w:tc>
          <w:tcPr>
            <w:tcW w:w="426" w:type="dxa"/>
          </w:tcPr>
          <w:p w14:paraId="66F02E6B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2731ADFE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37ECAB1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0D6B4AB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14:paraId="681E60B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7072221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11</w:t>
            </w:r>
          </w:p>
        </w:tc>
      </w:tr>
      <w:tr w:rsidR="002003CE" w:rsidRPr="00AA7D92" w14:paraId="4FE0A6BD" w14:textId="77777777" w:rsidTr="007507EE">
        <w:trPr>
          <w:trHeight w:val="249"/>
        </w:trPr>
        <w:tc>
          <w:tcPr>
            <w:tcW w:w="1843" w:type="dxa"/>
          </w:tcPr>
          <w:p w14:paraId="3551FE09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Тема №12</w:t>
            </w:r>
          </w:p>
          <w:p w14:paraId="258B743D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Учет основных средств в аптечных организациях.</w:t>
            </w:r>
            <w:r w:rsidRPr="00AA7D92">
              <w:rPr>
                <w:bCs/>
                <w:kern w:val="24"/>
                <w:sz w:val="16"/>
                <w:szCs w:val="16"/>
              </w:rPr>
              <w:t xml:space="preserve"> Амортизация основных средств в аптечных организациях.</w:t>
            </w:r>
          </w:p>
        </w:tc>
        <w:tc>
          <w:tcPr>
            <w:tcW w:w="709" w:type="dxa"/>
          </w:tcPr>
          <w:p w14:paraId="71F7213F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 4, РОд 3, ПК- 9.</w:t>
            </w:r>
          </w:p>
          <w:p w14:paraId="30C36CF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54381BF7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введения учета основных средств. </w:t>
            </w:r>
          </w:p>
          <w:p w14:paraId="0795C39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177CA703" w14:textId="77777777" w:rsidR="002003CE" w:rsidRPr="00AA7D92" w:rsidRDefault="002003CE" w:rsidP="007507EE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«основные средства».</w:t>
            </w:r>
          </w:p>
          <w:p w14:paraId="241FD1F1" w14:textId="77777777" w:rsidR="002003CE" w:rsidRPr="00AA7D92" w:rsidRDefault="002003CE" w:rsidP="007507EE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классификацию основных средств.</w:t>
            </w:r>
          </w:p>
          <w:p w14:paraId="73C5D8B3" w14:textId="77777777" w:rsidR="002003CE" w:rsidRPr="00AA7D92" w:rsidRDefault="002003CE" w:rsidP="007507EE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амортизация основных средств.</w:t>
            </w:r>
          </w:p>
          <w:p w14:paraId="0817362E" w14:textId="77777777" w:rsidR="002003CE" w:rsidRPr="00AA7D92" w:rsidRDefault="002003CE" w:rsidP="007507EE">
            <w:pPr>
              <w:pStyle w:val="afd"/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и раскройте понятие «срок полезного использования».</w:t>
            </w:r>
          </w:p>
          <w:p w14:paraId="7D862C98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1F69B1AA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процедуру оценки и переоценки ОС.</w:t>
            </w:r>
          </w:p>
          <w:p w14:paraId="34D196B5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учет основных средств, проводить переоценку основных средств.</w:t>
            </w:r>
          </w:p>
          <w:p w14:paraId="678F705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расчета амортизации.</w:t>
            </w:r>
          </w:p>
          <w:p w14:paraId="04D50070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7A7E8BD2" w14:textId="77777777" w:rsidR="002003CE" w:rsidRPr="00AA7D92" w:rsidRDefault="002003CE" w:rsidP="007507EE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ситуационные задача.</w:t>
            </w:r>
          </w:p>
        </w:tc>
        <w:tc>
          <w:tcPr>
            <w:tcW w:w="426" w:type="dxa"/>
          </w:tcPr>
          <w:p w14:paraId="63C6EDE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61A17F1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0B94D2A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  <w:p w14:paraId="6762D0FF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4F8AF8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14:paraId="6372FFFF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ДИ</w:t>
            </w:r>
          </w:p>
        </w:tc>
        <w:tc>
          <w:tcPr>
            <w:tcW w:w="567" w:type="dxa"/>
          </w:tcPr>
          <w:p w14:paraId="4DD3C2B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12</w:t>
            </w:r>
          </w:p>
        </w:tc>
      </w:tr>
      <w:tr w:rsidR="002003CE" w:rsidRPr="00AA7D92" w14:paraId="0E9BFABA" w14:textId="77777777" w:rsidTr="007507EE">
        <w:trPr>
          <w:trHeight w:val="236"/>
        </w:trPr>
        <w:tc>
          <w:tcPr>
            <w:tcW w:w="1843" w:type="dxa"/>
          </w:tcPr>
          <w:p w14:paraId="78698177" w14:textId="77777777"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Тема №13</w:t>
            </w:r>
          </w:p>
          <w:p w14:paraId="0298A626" w14:textId="77777777"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Учет труда в аптечных организациях.</w:t>
            </w:r>
          </w:p>
        </w:tc>
        <w:tc>
          <w:tcPr>
            <w:tcW w:w="709" w:type="dxa"/>
          </w:tcPr>
          <w:p w14:paraId="352AB348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ПК-6, ПК-13.</w:t>
            </w:r>
          </w:p>
        </w:tc>
        <w:tc>
          <w:tcPr>
            <w:tcW w:w="4961" w:type="dxa"/>
          </w:tcPr>
          <w:p w14:paraId="422CA2D5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труда в фармацевтических организациях.</w:t>
            </w:r>
          </w:p>
          <w:p w14:paraId="456F8F68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63DD744D" w14:textId="77777777" w:rsidR="002003CE" w:rsidRPr="00AA7D92" w:rsidRDefault="002003CE" w:rsidP="007507EE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трудовые отношения.</w:t>
            </w:r>
          </w:p>
          <w:p w14:paraId="41C3A0EA" w14:textId="77777777" w:rsidR="002003CE" w:rsidRPr="00AA7D92" w:rsidRDefault="002003CE" w:rsidP="007507EE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нормативно-правовую базу для регулирования трудовых отношений.</w:t>
            </w:r>
          </w:p>
          <w:p w14:paraId="0900FCEA" w14:textId="77777777" w:rsidR="002003CE" w:rsidRPr="00AA7D92" w:rsidRDefault="002003CE" w:rsidP="007507EE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труда.</w:t>
            </w:r>
          </w:p>
          <w:p w14:paraId="05F35090" w14:textId="77777777" w:rsidR="002003CE" w:rsidRPr="00AA7D92" w:rsidRDefault="002003CE" w:rsidP="007507EE">
            <w:pPr>
              <w:pStyle w:val="afd"/>
              <w:numPr>
                <w:ilvl w:val="0"/>
                <w:numId w:val="2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Укажите виды заработной платы.</w:t>
            </w:r>
          </w:p>
          <w:p w14:paraId="6266569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0B14B421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организация трудовых отношений.</w:t>
            </w:r>
          </w:p>
          <w:p w14:paraId="344EFE3A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документальную основу для трудовых отношений.</w:t>
            </w:r>
          </w:p>
          <w:p w14:paraId="557BBF4D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составления трудовых договоров.</w:t>
            </w:r>
          </w:p>
          <w:p w14:paraId="0766CAB6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0D7B648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14:paraId="51CBB88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14:paraId="0F71E83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1FE60DB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57A85AB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14:paraId="70AC7A9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14:paraId="23E7CC7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3</w:t>
            </w:r>
          </w:p>
        </w:tc>
      </w:tr>
      <w:tr w:rsidR="002003CE" w:rsidRPr="00AA7D92" w14:paraId="2DC3FF2B" w14:textId="77777777" w:rsidTr="007507EE">
        <w:trPr>
          <w:trHeight w:val="236"/>
        </w:trPr>
        <w:tc>
          <w:tcPr>
            <w:tcW w:w="1843" w:type="dxa"/>
          </w:tcPr>
          <w:p w14:paraId="10EE70F6" w14:textId="77777777"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Тема №14</w:t>
            </w:r>
          </w:p>
          <w:p w14:paraId="26705A78" w14:textId="77777777"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Учет заработной платы.</w:t>
            </w:r>
          </w:p>
        </w:tc>
        <w:tc>
          <w:tcPr>
            <w:tcW w:w="709" w:type="dxa"/>
          </w:tcPr>
          <w:p w14:paraId="3F4B83E9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ПК-6, ПК-13.</w:t>
            </w:r>
          </w:p>
        </w:tc>
        <w:tc>
          <w:tcPr>
            <w:tcW w:w="4961" w:type="dxa"/>
          </w:tcPr>
          <w:p w14:paraId="4F10651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труда в фармацевтических организациях.</w:t>
            </w:r>
          </w:p>
          <w:p w14:paraId="4302652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4DEFDF3D" w14:textId="77777777" w:rsidR="002003CE" w:rsidRPr="00AA7D92" w:rsidRDefault="002003CE" w:rsidP="007507EE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Раскройте понятие трудовые отношения.</w:t>
            </w:r>
          </w:p>
          <w:p w14:paraId="0653FEFB" w14:textId="77777777" w:rsidR="002003CE" w:rsidRPr="00AA7D92" w:rsidRDefault="002003CE" w:rsidP="007507EE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нормативно-правовую базу для регулирования трудовых отношений.</w:t>
            </w:r>
          </w:p>
          <w:p w14:paraId="5F699229" w14:textId="77777777" w:rsidR="002003CE" w:rsidRPr="00AA7D92" w:rsidRDefault="002003CE" w:rsidP="007507EE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труда.</w:t>
            </w:r>
          </w:p>
          <w:p w14:paraId="70192AD3" w14:textId="77777777" w:rsidR="002003CE" w:rsidRPr="00AA7D92" w:rsidRDefault="002003CE" w:rsidP="007507EE">
            <w:pPr>
              <w:pStyle w:val="afd"/>
              <w:numPr>
                <w:ilvl w:val="0"/>
                <w:numId w:val="56"/>
              </w:numPr>
              <w:jc w:val="both"/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виды заработной платы.</w:t>
            </w:r>
          </w:p>
          <w:p w14:paraId="108CCB21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045968D0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организация трудовых отношений.</w:t>
            </w:r>
          </w:p>
          <w:p w14:paraId="7516B366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документальную основу для трудовых отношений.</w:t>
            </w:r>
          </w:p>
          <w:p w14:paraId="02ED46F8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составления трудовых договоров.</w:t>
            </w:r>
          </w:p>
          <w:p w14:paraId="63C855C2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178EE021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14:paraId="5F3904A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2973D95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5C65258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2F5CDCB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14:paraId="188B64CB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14:paraId="36A6883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14</w:t>
            </w:r>
          </w:p>
        </w:tc>
      </w:tr>
      <w:tr w:rsidR="002003CE" w:rsidRPr="00AA7D92" w14:paraId="5193773A" w14:textId="77777777" w:rsidTr="007507EE">
        <w:trPr>
          <w:trHeight w:val="236"/>
        </w:trPr>
        <w:tc>
          <w:tcPr>
            <w:tcW w:w="1843" w:type="dxa"/>
          </w:tcPr>
          <w:p w14:paraId="5320EB03" w14:textId="77777777"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>
              <w:rPr>
                <w:bCs/>
                <w:kern w:val="24"/>
                <w:sz w:val="16"/>
                <w:szCs w:val="16"/>
              </w:rPr>
              <w:t>Тема №15</w:t>
            </w:r>
          </w:p>
          <w:p w14:paraId="30E4BC7D" w14:textId="77777777" w:rsidR="002003CE" w:rsidRPr="00AA7D92" w:rsidRDefault="002003CE" w:rsidP="007507EE">
            <w:pPr>
              <w:rPr>
                <w:bCs/>
                <w:kern w:val="24"/>
                <w:sz w:val="16"/>
                <w:szCs w:val="16"/>
              </w:rPr>
            </w:pPr>
            <w:r w:rsidRPr="00AA7D92">
              <w:rPr>
                <w:bCs/>
                <w:kern w:val="24"/>
                <w:sz w:val="16"/>
                <w:szCs w:val="16"/>
              </w:rPr>
              <w:t>Учет денежных средств. Учет расчетов в аптечной организации.</w:t>
            </w:r>
          </w:p>
        </w:tc>
        <w:tc>
          <w:tcPr>
            <w:tcW w:w="709" w:type="dxa"/>
          </w:tcPr>
          <w:p w14:paraId="521FDE8D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ПК-9</w:t>
            </w:r>
          </w:p>
        </w:tc>
        <w:tc>
          <w:tcPr>
            <w:tcW w:w="4961" w:type="dxa"/>
          </w:tcPr>
          <w:p w14:paraId="2BA9AA94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учета денежных средств и расчетов в фармацевтической деятельности.</w:t>
            </w:r>
          </w:p>
          <w:p w14:paraId="2701C41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09CB5A8E" w14:textId="77777777" w:rsidR="002003CE" w:rsidRPr="00AA7D92" w:rsidRDefault="002003CE" w:rsidP="007507EE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денежных средств.</w:t>
            </w:r>
          </w:p>
          <w:p w14:paraId="595DAAAA" w14:textId="77777777" w:rsidR="002003CE" w:rsidRPr="00AA7D92" w:rsidRDefault="002003CE" w:rsidP="007507EE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прихода денежных средств.</w:t>
            </w:r>
          </w:p>
          <w:p w14:paraId="7969149F" w14:textId="77777777" w:rsidR="002003CE" w:rsidRPr="00AA7D92" w:rsidRDefault="002003CE" w:rsidP="007507EE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расхода денежных средств.</w:t>
            </w:r>
          </w:p>
          <w:p w14:paraId="4F4901EF" w14:textId="77777777" w:rsidR="002003CE" w:rsidRPr="00AA7D92" w:rsidRDefault="002003CE" w:rsidP="007507EE">
            <w:pPr>
              <w:pStyle w:val="afd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учета расчетов.</w:t>
            </w:r>
          </w:p>
          <w:p w14:paraId="3EDC1680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1C57FCD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организацию учета денежных средств и расчетов.</w:t>
            </w:r>
          </w:p>
          <w:p w14:paraId="768AF9B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заполнять необходимые документы и проводить процедуры по учету.</w:t>
            </w:r>
          </w:p>
          <w:p w14:paraId="4C9A3A11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сбора и мониторинга информации.</w:t>
            </w:r>
          </w:p>
          <w:p w14:paraId="53B289B2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0359649C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14:paraId="17755A3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0C12A38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4218710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3EB5AEA1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14:paraId="5AF9251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14:paraId="2310AB9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15</w:t>
            </w:r>
          </w:p>
        </w:tc>
      </w:tr>
      <w:tr w:rsidR="002003CE" w:rsidRPr="00AA7D92" w14:paraId="2429CC1D" w14:textId="77777777" w:rsidTr="007507EE">
        <w:trPr>
          <w:trHeight w:val="236"/>
        </w:trPr>
        <w:tc>
          <w:tcPr>
            <w:tcW w:w="1843" w:type="dxa"/>
          </w:tcPr>
          <w:p w14:paraId="2151CED4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Тема №16</w:t>
            </w:r>
          </w:p>
          <w:p w14:paraId="5A785DED" w14:textId="77777777" w:rsidR="002003CE" w:rsidRPr="00AA7D92" w:rsidRDefault="002003CE" w:rsidP="007507EE">
            <w:pPr>
              <w:widowControl/>
              <w:rPr>
                <w:rFonts w:eastAsia="Times New Roman"/>
                <w:color w:val="auto"/>
                <w:sz w:val="16"/>
                <w:szCs w:val="16"/>
              </w:rPr>
            </w:pPr>
            <w:r w:rsidRPr="00AA7D92">
              <w:rPr>
                <w:rFonts w:eastAsia="Times New Roman"/>
                <w:color w:val="auto"/>
                <w:sz w:val="16"/>
                <w:szCs w:val="16"/>
              </w:rPr>
              <w:t>Прибыль аптеки, ее виды.</w:t>
            </w:r>
            <w:r w:rsidRPr="00AA7D92">
              <w:rPr>
                <w:bCs/>
                <w:color w:val="auto"/>
                <w:kern w:val="24"/>
                <w:sz w:val="16"/>
                <w:szCs w:val="16"/>
              </w:rPr>
              <w:t xml:space="preserve"> Организация инвентаризации в аптечных организациях.</w:t>
            </w:r>
          </w:p>
        </w:tc>
        <w:tc>
          <w:tcPr>
            <w:tcW w:w="709" w:type="dxa"/>
          </w:tcPr>
          <w:p w14:paraId="56B82ECE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ПК-8, ПК-11.</w:t>
            </w:r>
          </w:p>
        </w:tc>
        <w:tc>
          <w:tcPr>
            <w:tcW w:w="4961" w:type="dxa"/>
          </w:tcPr>
          <w:p w14:paraId="72E86947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расчетов и планировании прибыли .</w:t>
            </w:r>
          </w:p>
          <w:p w14:paraId="591BBDD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184E63BB" w14:textId="77777777" w:rsidR="002003CE" w:rsidRPr="00AA7D92" w:rsidRDefault="002003CE" w:rsidP="007507E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определение прибыли.</w:t>
            </w:r>
          </w:p>
          <w:p w14:paraId="1254BE20" w14:textId="77777777" w:rsidR="002003CE" w:rsidRDefault="002003CE" w:rsidP="002003C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факторы, влияющие на прибыль</w:t>
            </w:r>
          </w:p>
          <w:p w14:paraId="580E8626" w14:textId="77777777" w:rsidR="002003CE" w:rsidRDefault="002003CE" w:rsidP="002003C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2003CE">
              <w:rPr>
                <w:sz w:val="16"/>
                <w:szCs w:val="16"/>
              </w:rPr>
              <w:t xml:space="preserve">Анализ и планирование прибыли. </w:t>
            </w:r>
          </w:p>
          <w:p w14:paraId="403D464F" w14:textId="77777777" w:rsidR="002003CE" w:rsidRPr="002003CE" w:rsidRDefault="002003CE" w:rsidP="002003C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  <w:r w:rsidRPr="002003CE">
              <w:rPr>
                <w:sz w:val="16"/>
                <w:szCs w:val="16"/>
              </w:rPr>
              <w:t>Опишите процедуру инвентаризации в аптечных организациях.</w:t>
            </w:r>
          </w:p>
          <w:p w14:paraId="09BF0AC3" w14:textId="77777777" w:rsidR="002003CE" w:rsidRPr="00AA7D92" w:rsidRDefault="002003CE" w:rsidP="002003C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010C87F3" w14:textId="77777777" w:rsidR="002003CE" w:rsidRPr="00AA7D92" w:rsidRDefault="002003CE" w:rsidP="007507EE">
            <w:pPr>
              <w:pStyle w:val="afd"/>
              <w:numPr>
                <w:ilvl w:val="0"/>
                <w:numId w:val="33"/>
              </w:numPr>
              <w:rPr>
                <w:sz w:val="16"/>
                <w:szCs w:val="16"/>
              </w:rPr>
            </w:pPr>
          </w:p>
          <w:p w14:paraId="58C8361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13CFEEC5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виды прибыли.</w:t>
            </w:r>
          </w:p>
          <w:p w14:paraId="2B07B56A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организовать анализ и планирование прибыли.</w:t>
            </w:r>
          </w:p>
          <w:p w14:paraId="61C75FAC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мониторинга информации.</w:t>
            </w:r>
          </w:p>
          <w:p w14:paraId="38AE4438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107BE00E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устный опрос, ситуационные задачи.</w:t>
            </w:r>
          </w:p>
        </w:tc>
        <w:tc>
          <w:tcPr>
            <w:tcW w:w="426" w:type="dxa"/>
          </w:tcPr>
          <w:p w14:paraId="7B4F260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26734D3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3066DD86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754D38A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14:paraId="2E82D90D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6CCD89BB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6</w:t>
            </w:r>
          </w:p>
        </w:tc>
      </w:tr>
      <w:tr w:rsidR="002003CE" w:rsidRPr="00AA7D92" w14:paraId="244C65C0" w14:textId="77777777" w:rsidTr="007507EE">
        <w:trPr>
          <w:trHeight w:val="236"/>
        </w:trPr>
        <w:tc>
          <w:tcPr>
            <w:tcW w:w="1843" w:type="dxa"/>
          </w:tcPr>
          <w:p w14:paraId="72882DB4" w14:textId="77777777" w:rsidR="002003CE" w:rsidRPr="00AA7D92" w:rsidRDefault="002003CE" w:rsidP="007507EE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Тема №17</w:t>
            </w:r>
          </w:p>
          <w:p w14:paraId="6D4E42EE" w14:textId="77777777" w:rsidR="002003CE" w:rsidRPr="00AA7D92" w:rsidRDefault="002003CE" w:rsidP="007507EE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Налоговый учет. Система налогообложения в фармацевтическом рынке.</w:t>
            </w:r>
          </w:p>
        </w:tc>
        <w:tc>
          <w:tcPr>
            <w:tcW w:w="709" w:type="dxa"/>
          </w:tcPr>
          <w:p w14:paraId="6E6A9E11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РОд-3, ПК-8.</w:t>
            </w:r>
          </w:p>
        </w:tc>
        <w:tc>
          <w:tcPr>
            <w:tcW w:w="4961" w:type="dxa"/>
          </w:tcPr>
          <w:p w14:paraId="0B3EEAE4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Цель:</w:t>
            </w:r>
            <w:r w:rsidRPr="00AA7D92">
              <w:rPr>
                <w:sz w:val="16"/>
                <w:szCs w:val="16"/>
              </w:rPr>
              <w:t xml:space="preserve"> изучение организации и ведения налогового учета в фармацевтической деятельности. </w:t>
            </w:r>
          </w:p>
          <w:p w14:paraId="07C5D1E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4B12FAD7" w14:textId="77777777" w:rsidR="002003CE" w:rsidRPr="00AA7D92" w:rsidRDefault="002003CE" w:rsidP="007507EE">
            <w:pPr>
              <w:pStyle w:val="afd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процедуру налогообложения фармацевтической деятельности.</w:t>
            </w:r>
          </w:p>
          <w:p w14:paraId="322DD51C" w14:textId="77777777" w:rsidR="002003CE" w:rsidRPr="00AA7D92" w:rsidRDefault="002003CE" w:rsidP="007507EE">
            <w:pPr>
              <w:pStyle w:val="afd"/>
              <w:numPr>
                <w:ilvl w:val="0"/>
                <w:numId w:val="29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Укажите документы при ведении налогового учета фармацевтической деятельности.</w:t>
            </w:r>
          </w:p>
          <w:p w14:paraId="2355663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1E3E4988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документацию при проведении инспекции.</w:t>
            </w:r>
          </w:p>
          <w:p w14:paraId="5697B72E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заполнять необходимые документы при проведении инспекции.</w:t>
            </w:r>
          </w:p>
          <w:p w14:paraId="155B3236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Владеет навыками заполнения документов.</w:t>
            </w:r>
          </w:p>
          <w:p w14:paraId="66A1F491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  <w:p w14:paraId="6E304C4B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Форма контроля:</w:t>
            </w:r>
            <w:r w:rsidRPr="00AA7D92">
              <w:rPr>
                <w:sz w:val="16"/>
                <w:szCs w:val="16"/>
              </w:rPr>
              <w:t xml:space="preserve"> работа в малых группах.</w:t>
            </w:r>
          </w:p>
        </w:tc>
        <w:tc>
          <w:tcPr>
            <w:tcW w:w="426" w:type="dxa"/>
          </w:tcPr>
          <w:p w14:paraId="4DEBCF7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6A8393C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</w:p>
          <w:p w14:paraId="54C9EB7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15A7BA8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14:paraId="6746D6E9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МШ</w:t>
            </w:r>
          </w:p>
        </w:tc>
        <w:tc>
          <w:tcPr>
            <w:tcW w:w="567" w:type="dxa"/>
          </w:tcPr>
          <w:p w14:paraId="23AFA4A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7</w:t>
            </w:r>
          </w:p>
        </w:tc>
      </w:tr>
      <w:tr w:rsidR="002003CE" w:rsidRPr="00AA7D92" w14:paraId="639BF4B3" w14:textId="77777777" w:rsidTr="007507EE">
        <w:trPr>
          <w:trHeight w:val="236"/>
        </w:trPr>
        <w:tc>
          <w:tcPr>
            <w:tcW w:w="1843" w:type="dxa"/>
          </w:tcPr>
          <w:p w14:paraId="21E82A61" w14:textId="77777777" w:rsidR="002003CE" w:rsidRPr="00AA7D92" w:rsidRDefault="002003CE" w:rsidP="007507EE">
            <w:pPr>
              <w:rPr>
                <w:bCs/>
                <w:color w:val="auto"/>
                <w:kern w:val="24"/>
                <w:sz w:val="16"/>
                <w:szCs w:val="16"/>
              </w:rPr>
            </w:pPr>
            <w:r>
              <w:rPr>
                <w:bCs/>
                <w:color w:val="auto"/>
                <w:kern w:val="24"/>
                <w:sz w:val="16"/>
                <w:szCs w:val="16"/>
              </w:rPr>
              <w:t>Тема №18</w:t>
            </w:r>
          </w:p>
          <w:p w14:paraId="62AE847B" w14:textId="77777777" w:rsidR="002003CE" w:rsidRPr="00AA7D92" w:rsidRDefault="002003CE" w:rsidP="007507EE">
            <w:pPr>
              <w:rPr>
                <w:bCs/>
                <w:color w:val="auto"/>
                <w:kern w:val="24"/>
                <w:sz w:val="16"/>
                <w:szCs w:val="16"/>
              </w:rPr>
            </w:pPr>
            <w:r w:rsidRPr="00AA7D92">
              <w:rPr>
                <w:bCs/>
                <w:color w:val="auto"/>
                <w:kern w:val="24"/>
                <w:sz w:val="16"/>
                <w:szCs w:val="16"/>
              </w:rPr>
              <w:t>Морально-этический кодекс.</w:t>
            </w:r>
          </w:p>
        </w:tc>
        <w:tc>
          <w:tcPr>
            <w:tcW w:w="709" w:type="dxa"/>
          </w:tcPr>
          <w:p w14:paraId="5C1D5A31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РО ООП-4, РОд-1, ПК-23.</w:t>
            </w:r>
          </w:p>
        </w:tc>
        <w:tc>
          <w:tcPr>
            <w:tcW w:w="4961" w:type="dxa"/>
          </w:tcPr>
          <w:p w14:paraId="6D19FF23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 xml:space="preserve">Цель: </w:t>
            </w:r>
            <w:r w:rsidRPr="00AA7D92">
              <w:rPr>
                <w:sz w:val="16"/>
                <w:szCs w:val="16"/>
              </w:rPr>
              <w:t>изучение положение положений этического кодекса фармацевта.</w:t>
            </w:r>
          </w:p>
          <w:p w14:paraId="195DCCC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План занятия:</w:t>
            </w:r>
          </w:p>
          <w:p w14:paraId="3E862A97" w14:textId="77777777" w:rsidR="002003CE" w:rsidRPr="00AA7D92" w:rsidRDefault="002003CE" w:rsidP="007507EE">
            <w:pPr>
              <w:pStyle w:val="afd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 xml:space="preserve">Опишите отношения фармацевта с обществом. </w:t>
            </w:r>
          </w:p>
          <w:p w14:paraId="3C1CA817" w14:textId="77777777" w:rsidR="002003CE" w:rsidRPr="00AA7D92" w:rsidRDefault="002003CE" w:rsidP="007507EE">
            <w:pPr>
              <w:pStyle w:val="afd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отношения фармацевта с врачом.</w:t>
            </w:r>
          </w:p>
          <w:p w14:paraId="32694DE7" w14:textId="77777777" w:rsidR="002003CE" w:rsidRPr="00AA7D92" w:rsidRDefault="002003CE" w:rsidP="007507EE">
            <w:pPr>
              <w:pStyle w:val="afd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Опишите отношения фармацевта с пациентом.</w:t>
            </w:r>
          </w:p>
          <w:p w14:paraId="0CDE5EB4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РОт:</w:t>
            </w:r>
          </w:p>
          <w:p w14:paraId="49E3D351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Знает основы этики и деонтологию.</w:t>
            </w:r>
          </w:p>
          <w:p w14:paraId="442E9F8B" w14:textId="77777777" w:rsidR="002003CE" w:rsidRPr="00AA7D92" w:rsidRDefault="002003CE" w:rsidP="007507EE">
            <w:pPr>
              <w:rPr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t>Умеет проводить информационно- консультативную работу.</w:t>
            </w:r>
          </w:p>
          <w:p w14:paraId="4BAB7E86" w14:textId="77777777" w:rsidR="002003CE" w:rsidRPr="00AA7D92" w:rsidRDefault="002003CE" w:rsidP="007507EE">
            <w:pPr>
              <w:rPr>
                <w:rFonts w:eastAsia="Times New Roman"/>
                <w:sz w:val="16"/>
                <w:szCs w:val="16"/>
              </w:rPr>
            </w:pPr>
            <w:r w:rsidRPr="00AA7D92">
              <w:rPr>
                <w:sz w:val="16"/>
                <w:szCs w:val="16"/>
              </w:rPr>
              <w:lastRenderedPageBreak/>
              <w:t>Форма контроля: устный опрос.</w:t>
            </w:r>
          </w:p>
        </w:tc>
        <w:tc>
          <w:tcPr>
            <w:tcW w:w="426" w:type="dxa"/>
          </w:tcPr>
          <w:p w14:paraId="0D21AB28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lastRenderedPageBreak/>
              <w:t>1</w:t>
            </w:r>
          </w:p>
          <w:p w14:paraId="5FAFD427" w14:textId="77777777" w:rsidR="002003CE" w:rsidRPr="00AA7D92" w:rsidRDefault="00EE0CFE" w:rsidP="007507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</w:tcPr>
          <w:p w14:paraId="776AC5F7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0,714</w:t>
            </w:r>
          </w:p>
        </w:tc>
        <w:tc>
          <w:tcPr>
            <w:tcW w:w="709" w:type="dxa"/>
          </w:tcPr>
          <w:p w14:paraId="563980D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РИ</w:t>
            </w:r>
          </w:p>
        </w:tc>
        <w:tc>
          <w:tcPr>
            <w:tcW w:w="567" w:type="dxa"/>
          </w:tcPr>
          <w:p w14:paraId="7711093A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8</w:t>
            </w:r>
          </w:p>
        </w:tc>
      </w:tr>
      <w:tr w:rsidR="002003CE" w:rsidRPr="00AA7D92" w14:paraId="0E1E5985" w14:textId="77777777" w:rsidTr="007507EE">
        <w:trPr>
          <w:trHeight w:val="236"/>
        </w:trPr>
        <w:tc>
          <w:tcPr>
            <w:tcW w:w="1843" w:type="dxa"/>
          </w:tcPr>
          <w:p w14:paraId="71074FF7" w14:textId="77777777" w:rsidR="002003CE" w:rsidRPr="00AA7D92" w:rsidRDefault="002003CE" w:rsidP="007507EE">
            <w:pPr>
              <w:rPr>
                <w:bCs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 xml:space="preserve">Итого </w:t>
            </w:r>
          </w:p>
          <w:p w14:paraId="4093A7DF" w14:textId="77777777" w:rsidR="002003CE" w:rsidRPr="00AA7D92" w:rsidRDefault="002003CE" w:rsidP="007507EE">
            <w:pPr>
              <w:rPr>
                <w:bCs/>
                <w:i/>
                <w:sz w:val="16"/>
                <w:szCs w:val="16"/>
              </w:rPr>
            </w:pPr>
            <w:r w:rsidRPr="00AA7D92">
              <w:rPr>
                <w:bCs/>
                <w:sz w:val="16"/>
                <w:szCs w:val="16"/>
              </w:rPr>
              <w:t>2 модуль</w:t>
            </w:r>
          </w:p>
        </w:tc>
        <w:tc>
          <w:tcPr>
            <w:tcW w:w="709" w:type="dxa"/>
          </w:tcPr>
          <w:p w14:paraId="7B9BFAA3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4961" w:type="dxa"/>
          </w:tcPr>
          <w:p w14:paraId="29EB3D3F" w14:textId="77777777" w:rsidR="002003CE" w:rsidRPr="00AA7D92" w:rsidRDefault="002003CE" w:rsidP="007507E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40996172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18</w:t>
            </w:r>
            <w:r w:rsidRPr="00AA7D92">
              <w:rPr>
                <w:i/>
                <w:sz w:val="16"/>
                <w:szCs w:val="16"/>
              </w:rPr>
              <w:t>ч</w:t>
            </w:r>
          </w:p>
        </w:tc>
        <w:tc>
          <w:tcPr>
            <w:tcW w:w="708" w:type="dxa"/>
            <w:gridSpan w:val="2"/>
          </w:tcPr>
          <w:p w14:paraId="573C17CC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10б</w:t>
            </w:r>
          </w:p>
        </w:tc>
        <w:tc>
          <w:tcPr>
            <w:tcW w:w="709" w:type="dxa"/>
          </w:tcPr>
          <w:p w14:paraId="3769CE98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71275CC1" w14:textId="77777777" w:rsidR="002003CE" w:rsidRPr="00AA7D92" w:rsidRDefault="002003CE" w:rsidP="007507EE">
            <w:pPr>
              <w:rPr>
                <w:i/>
                <w:sz w:val="16"/>
                <w:szCs w:val="16"/>
              </w:rPr>
            </w:pPr>
            <w:r w:rsidRPr="00AA7D92">
              <w:rPr>
                <w:i/>
                <w:sz w:val="16"/>
                <w:szCs w:val="16"/>
              </w:rPr>
              <w:t>18</w:t>
            </w:r>
          </w:p>
        </w:tc>
      </w:tr>
    </w:tbl>
    <w:p w14:paraId="3D5CEB1B" w14:textId="77777777"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p w14:paraId="30B42F98" w14:textId="77777777" w:rsidR="002003CE" w:rsidRDefault="002003CE" w:rsidP="003D02CD">
      <w:pPr>
        <w:pStyle w:val="afd"/>
        <w:ind w:left="1080"/>
        <w:rPr>
          <w:b/>
          <w:i/>
          <w:sz w:val="20"/>
          <w:szCs w:val="20"/>
        </w:rPr>
      </w:pPr>
    </w:p>
    <w:p w14:paraId="0B92AA52" w14:textId="77777777" w:rsidR="002003CE" w:rsidRPr="00E50B3B" w:rsidRDefault="002003CE" w:rsidP="003D02CD">
      <w:pPr>
        <w:pStyle w:val="afd"/>
        <w:ind w:left="1080"/>
        <w:rPr>
          <w:b/>
          <w:i/>
          <w:sz w:val="20"/>
          <w:szCs w:val="20"/>
          <w:lang w:val="ky-KG"/>
        </w:rPr>
      </w:pPr>
    </w:p>
    <w:p w14:paraId="149CC5F0" w14:textId="77777777" w:rsidR="00984B8E" w:rsidRPr="00E50B3B" w:rsidRDefault="00984B8E" w:rsidP="00D117E0">
      <w:pPr>
        <w:rPr>
          <w:lang w:val="ky-KG"/>
        </w:rPr>
      </w:pPr>
    </w:p>
    <w:p w14:paraId="5D6239DD" w14:textId="77777777" w:rsidR="00984B8E" w:rsidRPr="00E50B3B" w:rsidRDefault="00984B8E" w:rsidP="00D117E0">
      <w:pPr>
        <w:rPr>
          <w:b/>
          <w:i/>
          <w:lang w:val="ky-KG"/>
        </w:rPr>
      </w:pPr>
    </w:p>
    <w:p w14:paraId="1C52BD89" w14:textId="77777777" w:rsidR="00E272D8" w:rsidRPr="00E50B3B" w:rsidRDefault="00E272D8" w:rsidP="00E272D8">
      <w:pPr>
        <w:jc w:val="center"/>
        <w:rPr>
          <w:b/>
          <w:i/>
          <w:lang w:val="ky-KG"/>
        </w:rPr>
      </w:pPr>
      <w:r w:rsidRPr="00E50B3B">
        <w:rPr>
          <w:b/>
          <w:i/>
        </w:rPr>
        <w:t xml:space="preserve">Календарно-тематический план </w:t>
      </w:r>
      <w:r w:rsidRPr="00E50B3B">
        <w:rPr>
          <w:b/>
          <w:i/>
          <w:lang w:val="ky-KG"/>
        </w:rPr>
        <w:t>самостоятельной  работы студентов</w:t>
      </w:r>
    </w:p>
    <w:p w14:paraId="2D3DF9FA" w14:textId="77777777" w:rsidR="00E272D8" w:rsidRPr="00E50B3B" w:rsidRDefault="00E272D8" w:rsidP="00E272D8">
      <w:pPr>
        <w:jc w:val="center"/>
        <w:rPr>
          <w:b/>
          <w:i/>
          <w:lang w:val="ky-KG"/>
        </w:rPr>
      </w:pPr>
      <w:r w:rsidRPr="00E50B3B">
        <w:rPr>
          <w:b/>
          <w:i/>
        </w:rPr>
        <w:t>по дисциплине Управление и экономики</w:t>
      </w:r>
      <w:r w:rsidRPr="00E50B3B">
        <w:rPr>
          <w:b/>
          <w:i/>
          <w:lang w:val="sah-RU"/>
        </w:rPr>
        <w:t xml:space="preserve"> фармации</w:t>
      </w:r>
      <w:r w:rsidR="007240F1">
        <w:rPr>
          <w:b/>
          <w:i/>
        </w:rPr>
        <w:t xml:space="preserve"> для 2 курса 3</w:t>
      </w:r>
      <w:r w:rsidRPr="00E50B3B">
        <w:rPr>
          <w:b/>
          <w:i/>
        </w:rPr>
        <w:t xml:space="preserve"> семестра.</w:t>
      </w:r>
    </w:p>
    <w:p w14:paraId="3DABB10E" w14:textId="77777777" w:rsidR="001052D5" w:rsidRPr="00E50B3B" w:rsidRDefault="001052D5" w:rsidP="00D117E0">
      <w:pPr>
        <w:rPr>
          <w:b/>
          <w:i/>
          <w:lang w:val="ky-KG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3969"/>
        <w:gridCol w:w="567"/>
        <w:gridCol w:w="1134"/>
        <w:gridCol w:w="708"/>
        <w:gridCol w:w="709"/>
        <w:gridCol w:w="567"/>
      </w:tblGrid>
      <w:tr w:rsidR="001052D5" w:rsidRPr="00E50B3B" w14:paraId="4EEECA11" w14:textId="77777777" w:rsidTr="00E272D8">
        <w:trPr>
          <w:trHeight w:val="1194"/>
        </w:trPr>
        <w:tc>
          <w:tcPr>
            <w:tcW w:w="426" w:type="dxa"/>
          </w:tcPr>
          <w:p w14:paraId="7EB439A1" w14:textId="77777777" w:rsidR="001052D5" w:rsidRPr="00E50B3B" w:rsidRDefault="001052D5" w:rsidP="00D117E0">
            <w:pPr>
              <w:rPr>
                <w:i/>
              </w:rPr>
            </w:pPr>
          </w:p>
          <w:p w14:paraId="6313C3A2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№</w:t>
            </w:r>
          </w:p>
          <w:p w14:paraId="0844F84B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п/п</w:t>
            </w:r>
          </w:p>
        </w:tc>
        <w:tc>
          <w:tcPr>
            <w:tcW w:w="1843" w:type="dxa"/>
          </w:tcPr>
          <w:p w14:paraId="58F611F0" w14:textId="77777777" w:rsidR="001052D5" w:rsidRPr="00E50B3B" w:rsidRDefault="001052D5" w:rsidP="00D117E0">
            <w:pPr>
              <w:rPr>
                <w:i/>
              </w:rPr>
            </w:pPr>
          </w:p>
          <w:p w14:paraId="731B02F8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 xml:space="preserve">  Темы заданий</w:t>
            </w:r>
          </w:p>
        </w:tc>
        <w:tc>
          <w:tcPr>
            <w:tcW w:w="3969" w:type="dxa"/>
          </w:tcPr>
          <w:p w14:paraId="6E4DDBAD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 xml:space="preserve">    </w:t>
            </w:r>
          </w:p>
          <w:p w14:paraId="3BF17827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 xml:space="preserve">      Задания на СРС</w:t>
            </w:r>
          </w:p>
          <w:p w14:paraId="399B5732" w14:textId="77777777" w:rsidR="001052D5" w:rsidRPr="00E50B3B" w:rsidRDefault="001052D5" w:rsidP="00D117E0">
            <w:pPr>
              <w:rPr>
                <w:i/>
              </w:rPr>
            </w:pPr>
          </w:p>
          <w:p w14:paraId="176CE9A4" w14:textId="77777777" w:rsidR="001052D5" w:rsidRPr="00E50B3B" w:rsidRDefault="001052D5" w:rsidP="00D117E0">
            <w:pPr>
              <w:rPr>
                <w:i/>
              </w:rPr>
            </w:pPr>
          </w:p>
        </w:tc>
        <w:tc>
          <w:tcPr>
            <w:tcW w:w="567" w:type="dxa"/>
          </w:tcPr>
          <w:p w14:paraId="484BEF33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К-</w:t>
            </w:r>
          </w:p>
          <w:p w14:paraId="24246154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-во</w:t>
            </w:r>
          </w:p>
          <w:p w14:paraId="22B69947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час</w:t>
            </w:r>
          </w:p>
        </w:tc>
        <w:tc>
          <w:tcPr>
            <w:tcW w:w="1134" w:type="dxa"/>
          </w:tcPr>
          <w:p w14:paraId="5222F064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Фор-ма                конт-роля</w:t>
            </w:r>
          </w:p>
        </w:tc>
        <w:tc>
          <w:tcPr>
            <w:tcW w:w="708" w:type="dxa"/>
          </w:tcPr>
          <w:p w14:paraId="216CFDA1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Бал</w:t>
            </w:r>
          </w:p>
          <w:p w14:paraId="6D4AC009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-лы</w:t>
            </w:r>
          </w:p>
          <w:p w14:paraId="67B5FC19" w14:textId="77777777" w:rsidR="001052D5" w:rsidRPr="00E50B3B" w:rsidRDefault="001052D5" w:rsidP="00D117E0">
            <w:pPr>
              <w:rPr>
                <w:i/>
              </w:rPr>
            </w:pPr>
          </w:p>
        </w:tc>
        <w:tc>
          <w:tcPr>
            <w:tcW w:w="709" w:type="dxa"/>
          </w:tcPr>
          <w:p w14:paraId="4B953B66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РОд компентенции</w:t>
            </w:r>
          </w:p>
        </w:tc>
        <w:tc>
          <w:tcPr>
            <w:tcW w:w="567" w:type="dxa"/>
          </w:tcPr>
          <w:p w14:paraId="37149C9C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Срок</w:t>
            </w:r>
          </w:p>
          <w:p w14:paraId="2CC8DD5F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>сда-чи</w:t>
            </w:r>
            <w:r w:rsidR="00E272D8" w:rsidRPr="00E50B3B">
              <w:rPr>
                <w:i/>
              </w:rPr>
              <w:t>/ нед</w:t>
            </w:r>
          </w:p>
          <w:p w14:paraId="30E1510A" w14:textId="77777777" w:rsidR="001052D5" w:rsidRPr="00E50B3B" w:rsidRDefault="001052D5" w:rsidP="00D117E0">
            <w:pPr>
              <w:rPr>
                <w:i/>
              </w:rPr>
            </w:pPr>
            <w:r w:rsidRPr="00E50B3B">
              <w:rPr>
                <w:i/>
              </w:rPr>
              <w:t xml:space="preserve">            </w:t>
            </w:r>
          </w:p>
        </w:tc>
      </w:tr>
      <w:tr w:rsidR="001052D5" w:rsidRPr="00E50B3B" w14:paraId="7C951A88" w14:textId="77777777" w:rsidTr="00E272D8">
        <w:trPr>
          <w:trHeight w:val="255"/>
        </w:trPr>
        <w:tc>
          <w:tcPr>
            <w:tcW w:w="426" w:type="dxa"/>
          </w:tcPr>
          <w:p w14:paraId="39CADB6C" w14:textId="77777777" w:rsidR="001052D5" w:rsidRPr="00E50B3B" w:rsidRDefault="001052D5" w:rsidP="00D117E0">
            <w:pPr>
              <w:rPr>
                <w:i/>
              </w:rPr>
            </w:pPr>
          </w:p>
        </w:tc>
        <w:tc>
          <w:tcPr>
            <w:tcW w:w="8221" w:type="dxa"/>
            <w:gridSpan w:val="5"/>
          </w:tcPr>
          <w:p w14:paraId="365091A1" w14:textId="77777777" w:rsidR="001052D5" w:rsidRPr="00E50B3B" w:rsidRDefault="001052D5" w:rsidP="00D117E0">
            <w:pPr>
              <w:rPr>
                <w:b/>
                <w:i/>
              </w:rPr>
            </w:pPr>
            <w:r w:rsidRPr="00E50B3B">
              <w:rPr>
                <w:b/>
                <w:i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14:paraId="4BEFADB2" w14:textId="77777777" w:rsidR="001052D5" w:rsidRPr="00E50B3B" w:rsidRDefault="001052D5" w:rsidP="00D117E0">
            <w:pPr>
              <w:rPr>
                <w:i/>
              </w:rPr>
            </w:pPr>
          </w:p>
        </w:tc>
        <w:tc>
          <w:tcPr>
            <w:tcW w:w="567" w:type="dxa"/>
          </w:tcPr>
          <w:p w14:paraId="44E76832" w14:textId="77777777" w:rsidR="001052D5" w:rsidRPr="00E50B3B" w:rsidRDefault="001052D5" w:rsidP="00D117E0">
            <w:pPr>
              <w:rPr>
                <w:i/>
              </w:rPr>
            </w:pPr>
          </w:p>
        </w:tc>
      </w:tr>
      <w:tr w:rsidR="002855CB" w:rsidRPr="00E50B3B" w14:paraId="782B0E3C" w14:textId="77777777" w:rsidTr="00927D07">
        <w:trPr>
          <w:trHeight w:val="1912"/>
        </w:trPr>
        <w:tc>
          <w:tcPr>
            <w:tcW w:w="426" w:type="dxa"/>
          </w:tcPr>
          <w:p w14:paraId="7F27C179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1.</w:t>
            </w:r>
          </w:p>
        </w:tc>
        <w:tc>
          <w:tcPr>
            <w:tcW w:w="1843" w:type="dxa"/>
          </w:tcPr>
          <w:p w14:paraId="333638B7" w14:textId="77777777" w:rsidR="002855CB" w:rsidRPr="00E50B3B" w:rsidRDefault="002855CB" w:rsidP="00E272D8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>Государственная регистрация изделий медицинского назначения.</w:t>
            </w:r>
          </w:p>
        </w:tc>
        <w:tc>
          <w:tcPr>
            <w:tcW w:w="3969" w:type="dxa"/>
          </w:tcPr>
          <w:p w14:paraId="422AA4C3" w14:textId="77777777" w:rsidR="002855CB" w:rsidRPr="00E50B3B" w:rsidRDefault="002855CB" w:rsidP="00991AA0">
            <w:pPr>
              <w:pStyle w:val="12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Опишите основные требования </w:t>
            </w:r>
            <w:r w:rsidRPr="00E50B3B">
              <w:rPr>
                <w:rFonts w:eastAsia="Times New Roman"/>
                <w:sz w:val="20"/>
                <w:szCs w:val="20"/>
              </w:rPr>
              <w:t>регистрации изделий медицинского назначения.</w:t>
            </w:r>
          </w:p>
          <w:p w14:paraId="78FFB656" w14:textId="77777777" w:rsidR="002855CB" w:rsidRPr="00E50B3B" w:rsidRDefault="002855CB" w:rsidP="00991AA0">
            <w:pPr>
              <w:pStyle w:val="12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Проанализируйте процесс</w:t>
            </w:r>
            <w:r w:rsidRPr="00E50B3B">
              <w:rPr>
                <w:rFonts w:eastAsia="Times New Roman"/>
                <w:sz w:val="20"/>
                <w:szCs w:val="20"/>
              </w:rPr>
              <w:t xml:space="preserve"> регистрация изделий медицинского назначения.</w:t>
            </w:r>
            <w:r w:rsidRPr="00E50B3B">
              <w:rPr>
                <w:sz w:val="20"/>
                <w:szCs w:val="20"/>
              </w:rPr>
              <w:t xml:space="preserve"> </w:t>
            </w:r>
          </w:p>
          <w:p w14:paraId="0502F7DC" w14:textId="77777777" w:rsidR="002855CB" w:rsidRPr="00E50B3B" w:rsidRDefault="002855CB" w:rsidP="00927D07">
            <w:r w:rsidRPr="00E50B3B">
              <w:rPr>
                <w:i/>
              </w:rPr>
              <w:t>РОт:</w:t>
            </w:r>
            <w:r w:rsidRPr="00E50B3B">
              <w:t xml:space="preserve"> умеет организовать </w:t>
            </w:r>
            <w:r w:rsidRPr="00E50B3B">
              <w:rPr>
                <w:rFonts w:eastAsia="Times New Roman"/>
                <w:color w:val="auto"/>
              </w:rPr>
              <w:t>регистрация изделий медицинского назначения.</w:t>
            </w:r>
          </w:p>
        </w:tc>
        <w:tc>
          <w:tcPr>
            <w:tcW w:w="567" w:type="dxa"/>
          </w:tcPr>
          <w:p w14:paraId="5DEB54B7" w14:textId="77777777" w:rsidR="002855CB" w:rsidRPr="00E50B3B" w:rsidRDefault="002855CB" w:rsidP="00D117E0"/>
          <w:p w14:paraId="281DC740" w14:textId="77777777" w:rsidR="002855CB" w:rsidRPr="00E50B3B" w:rsidRDefault="002855CB" w:rsidP="00D117E0">
            <w:r w:rsidRPr="00E50B3B">
              <w:t>10</w:t>
            </w:r>
          </w:p>
        </w:tc>
        <w:tc>
          <w:tcPr>
            <w:tcW w:w="1134" w:type="dxa"/>
          </w:tcPr>
          <w:p w14:paraId="1971A2C4" w14:textId="77777777" w:rsidR="002855CB" w:rsidRPr="00E50B3B" w:rsidRDefault="002855CB" w:rsidP="00D117E0"/>
          <w:p w14:paraId="377DFBBE" w14:textId="77777777" w:rsidR="002855CB" w:rsidRPr="00E50B3B" w:rsidRDefault="002855CB" w:rsidP="00D117E0">
            <w:r w:rsidRPr="00E50B3B">
              <w:t>Презентация</w:t>
            </w:r>
          </w:p>
        </w:tc>
        <w:tc>
          <w:tcPr>
            <w:tcW w:w="708" w:type="dxa"/>
          </w:tcPr>
          <w:p w14:paraId="772F66E3" w14:textId="77777777" w:rsidR="002855CB" w:rsidRPr="00E50B3B" w:rsidRDefault="002855CB" w:rsidP="00CC44C1"/>
          <w:p w14:paraId="708AFB83" w14:textId="77777777"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14:paraId="1EDFC3E8" w14:textId="77777777" w:rsidR="002855CB" w:rsidRPr="00E50B3B" w:rsidRDefault="002855CB" w:rsidP="00CC44C1">
            <w:pPr>
              <w:rPr>
                <w:i/>
              </w:rPr>
            </w:pPr>
            <w:r w:rsidRPr="00E50B3B">
              <w:rPr>
                <w:i/>
              </w:rPr>
              <w:t xml:space="preserve"> РО-4, РОд-1, ПК-3, ПК-5</w:t>
            </w:r>
          </w:p>
          <w:p w14:paraId="096B63BE" w14:textId="77777777" w:rsidR="002855CB" w:rsidRPr="00E50B3B" w:rsidRDefault="002855CB" w:rsidP="00CC44C1">
            <w:pPr>
              <w:rPr>
                <w:i/>
              </w:rPr>
            </w:pPr>
          </w:p>
          <w:p w14:paraId="77DE15EF" w14:textId="77777777"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14:paraId="1DFC6E95" w14:textId="77777777" w:rsidR="002855CB" w:rsidRPr="00E50B3B" w:rsidRDefault="002855CB" w:rsidP="00CC44C1">
            <w:r w:rsidRPr="00E50B3B">
              <w:t>2</w:t>
            </w:r>
          </w:p>
        </w:tc>
      </w:tr>
      <w:tr w:rsidR="002855CB" w:rsidRPr="00E50B3B" w14:paraId="65E4BF5B" w14:textId="77777777" w:rsidTr="00927D07">
        <w:trPr>
          <w:trHeight w:val="1956"/>
        </w:trPr>
        <w:tc>
          <w:tcPr>
            <w:tcW w:w="426" w:type="dxa"/>
          </w:tcPr>
          <w:p w14:paraId="26CE1846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2</w:t>
            </w:r>
          </w:p>
        </w:tc>
        <w:tc>
          <w:tcPr>
            <w:tcW w:w="1843" w:type="dxa"/>
          </w:tcPr>
          <w:p w14:paraId="4B85EE4D" w14:textId="77777777" w:rsidR="002855CB" w:rsidRPr="00E50B3B" w:rsidRDefault="002855CB" w:rsidP="00927D07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rFonts w:eastAsia="Times New Roman"/>
                <w:color w:val="auto"/>
              </w:rPr>
              <w:t xml:space="preserve">Оценка качества изделий медицинского назначения. </w:t>
            </w:r>
          </w:p>
        </w:tc>
        <w:tc>
          <w:tcPr>
            <w:tcW w:w="3969" w:type="dxa"/>
          </w:tcPr>
          <w:p w14:paraId="6C13D4A4" w14:textId="77777777" w:rsidR="002855CB" w:rsidRPr="00E50B3B" w:rsidRDefault="002855CB" w:rsidP="00991AA0">
            <w:pPr>
              <w:pStyle w:val="afd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Укажите правила проведения оценки качества изделий медицинского назначения.</w:t>
            </w:r>
          </w:p>
          <w:p w14:paraId="4FD17B28" w14:textId="77777777" w:rsidR="002855CB" w:rsidRPr="00E50B3B" w:rsidRDefault="002855CB" w:rsidP="00991AA0">
            <w:pPr>
              <w:pStyle w:val="afd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процесс оценки качества изделий медицинского назначения.</w:t>
            </w:r>
          </w:p>
          <w:p w14:paraId="326E96CF" w14:textId="77777777" w:rsidR="002855CB" w:rsidRPr="00E50B3B" w:rsidRDefault="002855CB" w:rsidP="00927D07">
            <w:r w:rsidRPr="00E50B3B">
              <w:rPr>
                <w:i/>
              </w:rPr>
              <w:t>РОт:</w:t>
            </w:r>
            <w:r w:rsidRPr="00E50B3B">
              <w:t xml:space="preserve"> умеет организовать процесс оценки качества </w:t>
            </w:r>
            <w:r w:rsidRPr="00E50B3B">
              <w:rPr>
                <w:rFonts w:eastAsia="Times New Roman"/>
                <w:color w:val="auto"/>
              </w:rPr>
              <w:t>изделий медицинского назначения.</w:t>
            </w:r>
          </w:p>
        </w:tc>
        <w:tc>
          <w:tcPr>
            <w:tcW w:w="567" w:type="dxa"/>
          </w:tcPr>
          <w:p w14:paraId="579C3E8B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20182EF1" w14:textId="77777777" w:rsidR="002855CB" w:rsidRPr="00E50B3B" w:rsidRDefault="002855CB" w:rsidP="00D117E0">
            <w:r w:rsidRPr="00E50B3B">
              <w:t>Доклад</w:t>
            </w:r>
          </w:p>
        </w:tc>
        <w:tc>
          <w:tcPr>
            <w:tcW w:w="708" w:type="dxa"/>
          </w:tcPr>
          <w:p w14:paraId="5ACDA239" w14:textId="77777777"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14:paraId="1DD55A46" w14:textId="77777777" w:rsidR="002855CB" w:rsidRPr="00E50B3B" w:rsidRDefault="002855CB" w:rsidP="00CC44C1">
            <w:pPr>
              <w:rPr>
                <w:i/>
              </w:rPr>
            </w:pPr>
            <w:r w:rsidRPr="00E50B3B">
              <w:rPr>
                <w:i/>
              </w:rPr>
              <w:t>РО ООП 4, РОд 1, ПК- 3, ПК-5.</w:t>
            </w:r>
          </w:p>
          <w:p w14:paraId="1CF4E2AF" w14:textId="77777777"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14:paraId="79A91056" w14:textId="77777777" w:rsidR="002855CB" w:rsidRPr="00E50B3B" w:rsidRDefault="002855CB" w:rsidP="00CC44C1">
            <w:r w:rsidRPr="00E50B3B">
              <w:t>3</w:t>
            </w:r>
          </w:p>
        </w:tc>
      </w:tr>
      <w:tr w:rsidR="002855CB" w:rsidRPr="00E50B3B" w14:paraId="184326BC" w14:textId="77777777" w:rsidTr="00E272D8">
        <w:trPr>
          <w:trHeight w:val="954"/>
        </w:trPr>
        <w:tc>
          <w:tcPr>
            <w:tcW w:w="426" w:type="dxa"/>
          </w:tcPr>
          <w:p w14:paraId="138DF9AD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3</w:t>
            </w:r>
          </w:p>
        </w:tc>
        <w:tc>
          <w:tcPr>
            <w:tcW w:w="1843" w:type="dxa"/>
          </w:tcPr>
          <w:p w14:paraId="48B01FBD" w14:textId="77777777" w:rsidR="009E4DBC" w:rsidRPr="00E50B3B" w:rsidRDefault="002855CB" w:rsidP="009E4DBC">
            <w:pPr>
              <w:pStyle w:val="1"/>
              <w:spacing w:line="157" w:lineRule="atLeast"/>
              <w:textAlignment w:val="top"/>
              <w:rPr>
                <w:rFonts w:eastAsia="Times New Roman"/>
                <w:sz w:val="20"/>
                <w:szCs w:val="20"/>
              </w:rPr>
            </w:pPr>
            <w:r w:rsidRPr="00E50B3B">
              <w:rPr>
                <w:rFonts w:eastAsia="Times New Roman"/>
                <w:b w:val="0"/>
                <w:sz w:val="20"/>
                <w:szCs w:val="20"/>
              </w:rPr>
              <w:t>Фармакологический надзор</w:t>
            </w:r>
            <w:r w:rsidR="009E4DBC" w:rsidRPr="00E50B3B">
              <w:rPr>
                <w:rFonts w:eastAsia="Times New Roman"/>
                <w:b w:val="0"/>
                <w:sz w:val="20"/>
                <w:szCs w:val="20"/>
              </w:rPr>
              <w:t xml:space="preserve"> в разных странах мира. </w:t>
            </w:r>
          </w:p>
          <w:p w14:paraId="27BE70DA" w14:textId="77777777" w:rsidR="002855CB" w:rsidRPr="00E50B3B" w:rsidRDefault="002855CB" w:rsidP="00CC44C1">
            <w:pPr>
              <w:widowControl/>
              <w:rPr>
                <w:rFonts w:eastAsia="Times New Roman"/>
                <w:color w:val="auto"/>
              </w:rPr>
            </w:pPr>
          </w:p>
        </w:tc>
        <w:tc>
          <w:tcPr>
            <w:tcW w:w="3969" w:type="dxa"/>
          </w:tcPr>
          <w:p w14:paraId="4FFC10D8" w14:textId="77777777" w:rsidR="002855CB" w:rsidRPr="00E50B3B" w:rsidRDefault="002855CB" w:rsidP="00991AA0">
            <w:pPr>
              <w:pStyle w:val="12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Опишите </w:t>
            </w:r>
            <w:r w:rsidR="009E4DBC" w:rsidRPr="00E50B3B">
              <w:rPr>
                <w:sz w:val="20"/>
                <w:szCs w:val="20"/>
              </w:rPr>
              <w:t>систему мониторинга побочных реакций в разных странах</w:t>
            </w:r>
          </w:p>
          <w:p w14:paraId="141F0A69" w14:textId="77777777" w:rsidR="002855CB" w:rsidRPr="00E50B3B" w:rsidRDefault="002855CB" w:rsidP="009E4DBC">
            <w:r w:rsidRPr="00E50B3B">
              <w:t>Рот: умеет работать с информацией из различных источников.</w:t>
            </w:r>
          </w:p>
        </w:tc>
        <w:tc>
          <w:tcPr>
            <w:tcW w:w="567" w:type="dxa"/>
          </w:tcPr>
          <w:p w14:paraId="05DF0CC1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58F8FAD7" w14:textId="77777777" w:rsidR="002855CB" w:rsidRPr="00E50B3B" w:rsidRDefault="009E4DBC" w:rsidP="00D117E0">
            <w:r w:rsidRPr="00E50B3B">
              <w:t>Презентация</w:t>
            </w:r>
          </w:p>
        </w:tc>
        <w:tc>
          <w:tcPr>
            <w:tcW w:w="708" w:type="dxa"/>
          </w:tcPr>
          <w:p w14:paraId="62BBE2D2" w14:textId="77777777"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14:paraId="5CF96E86" w14:textId="77777777" w:rsidR="002855CB" w:rsidRPr="00E50B3B" w:rsidRDefault="002855CB" w:rsidP="00CC44C1">
            <w:pPr>
              <w:rPr>
                <w:i/>
              </w:rPr>
            </w:pPr>
            <w:r w:rsidRPr="00E50B3B">
              <w:rPr>
                <w:i/>
              </w:rPr>
              <w:t>РО ООП-4, РОд-1, ПК-3.</w:t>
            </w:r>
          </w:p>
          <w:p w14:paraId="6811FB85" w14:textId="77777777"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14:paraId="14EB0C4A" w14:textId="77777777" w:rsidR="002855CB" w:rsidRPr="00E50B3B" w:rsidRDefault="002855CB" w:rsidP="00CC44C1">
            <w:r w:rsidRPr="00E50B3B">
              <w:t>4</w:t>
            </w:r>
          </w:p>
        </w:tc>
      </w:tr>
      <w:tr w:rsidR="002855CB" w:rsidRPr="00E50B3B" w14:paraId="5DE17E22" w14:textId="77777777" w:rsidTr="00E272D8">
        <w:trPr>
          <w:trHeight w:val="2430"/>
        </w:trPr>
        <w:tc>
          <w:tcPr>
            <w:tcW w:w="426" w:type="dxa"/>
          </w:tcPr>
          <w:p w14:paraId="6331C872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4</w:t>
            </w:r>
          </w:p>
        </w:tc>
        <w:tc>
          <w:tcPr>
            <w:tcW w:w="1843" w:type="dxa"/>
          </w:tcPr>
          <w:p w14:paraId="07E3A891" w14:textId="77777777" w:rsidR="002855CB" w:rsidRPr="00E50B3B" w:rsidRDefault="002855CB" w:rsidP="00927D07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color w:val="333333"/>
              </w:rPr>
              <w:t xml:space="preserve">Контроль, за нормой потребления спирта этилового для организаций здравоохранения, образования и социального обеспечения и о порядке его обращения в лечебно-профилактических организациях и аптечных </w:t>
            </w:r>
            <w:r w:rsidRPr="00E50B3B">
              <w:rPr>
                <w:color w:val="333333"/>
              </w:rPr>
              <w:lastRenderedPageBreak/>
              <w:t>учреждениях.</w:t>
            </w:r>
          </w:p>
        </w:tc>
        <w:tc>
          <w:tcPr>
            <w:tcW w:w="3969" w:type="dxa"/>
          </w:tcPr>
          <w:p w14:paraId="43C66C69" w14:textId="77777777" w:rsidR="002855CB" w:rsidRPr="00E50B3B" w:rsidRDefault="002855CB" w:rsidP="00991AA0">
            <w:pPr>
              <w:pStyle w:val="12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lastRenderedPageBreak/>
              <w:t xml:space="preserve">Опишите процесс контроля </w:t>
            </w:r>
            <w:r w:rsidRPr="00E50B3B">
              <w:rPr>
                <w:color w:val="333333"/>
                <w:sz w:val="20"/>
                <w:szCs w:val="20"/>
              </w:rPr>
              <w:t>за нормой потребления спирта этилового для организаций здравоохранения, образования и социального обеспечения и о порядке его обращения в лечебно-профилактических организациях</w:t>
            </w:r>
          </w:p>
          <w:p w14:paraId="2E39D8A7" w14:textId="77777777" w:rsidR="002855CB" w:rsidRPr="00E50B3B" w:rsidRDefault="002855CB" w:rsidP="00991AA0">
            <w:pPr>
              <w:pStyle w:val="12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Опишите процесс </w:t>
            </w:r>
            <w:r w:rsidRPr="00E50B3B">
              <w:rPr>
                <w:color w:val="333333"/>
                <w:sz w:val="20"/>
                <w:szCs w:val="20"/>
              </w:rPr>
              <w:t>за нормой потребления спирта этилового для аптечных учреждений.</w:t>
            </w:r>
          </w:p>
          <w:p w14:paraId="7C3956B5" w14:textId="77777777" w:rsidR="002855CB" w:rsidRPr="00E50B3B" w:rsidRDefault="002855CB" w:rsidP="00927D07">
            <w:r w:rsidRPr="00E50B3B">
              <w:rPr>
                <w:i/>
              </w:rPr>
              <w:t>Рот:</w:t>
            </w:r>
            <w:r w:rsidRPr="00E50B3B">
              <w:t xml:space="preserve"> умеет организовать контроль за потреблением этиловым спиртом.</w:t>
            </w:r>
          </w:p>
        </w:tc>
        <w:tc>
          <w:tcPr>
            <w:tcW w:w="567" w:type="dxa"/>
          </w:tcPr>
          <w:p w14:paraId="3EC04801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719717B7" w14:textId="77777777" w:rsidR="002855CB" w:rsidRPr="00E50B3B" w:rsidRDefault="002855CB" w:rsidP="002855CB">
            <w:r w:rsidRPr="00E50B3B">
              <w:t>Доклад</w:t>
            </w:r>
          </w:p>
        </w:tc>
        <w:tc>
          <w:tcPr>
            <w:tcW w:w="708" w:type="dxa"/>
          </w:tcPr>
          <w:p w14:paraId="4C75C104" w14:textId="77777777"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14:paraId="5C7A81E8" w14:textId="77777777" w:rsidR="002855CB" w:rsidRPr="00E50B3B" w:rsidRDefault="002855CB" w:rsidP="00CC44C1">
            <w:pPr>
              <w:rPr>
                <w:i/>
              </w:rPr>
            </w:pPr>
            <w:r w:rsidRPr="00E50B3B">
              <w:rPr>
                <w:i/>
              </w:rPr>
              <w:t>РО ООП-4, РОд-1, ПК-3, ПК-5.</w:t>
            </w:r>
          </w:p>
          <w:p w14:paraId="62D677BF" w14:textId="77777777"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14:paraId="58BCCBC1" w14:textId="77777777" w:rsidR="002855CB" w:rsidRPr="00E50B3B" w:rsidRDefault="002855CB" w:rsidP="00CC44C1">
            <w:r w:rsidRPr="00E50B3B">
              <w:t>5</w:t>
            </w:r>
          </w:p>
        </w:tc>
      </w:tr>
      <w:tr w:rsidR="002855CB" w:rsidRPr="00E50B3B" w14:paraId="69C8ED7B" w14:textId="77777777" w:rsidTr="00E272D8">
        <w:trPr>
          <w:trHeight w:val="667"/>
        </w:trPr>
        <w:tc>
          <w:tcPr>
            <w:tcW w:w="426" w:type="dxa"/>
          </w:tcPr>
          <w:p w14:paraId="2EB0C215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5</w:t>
            </w:r>
          </w:p>
        </w:tc>
        <w:tc>
          <w:tcPr>
            <w:tcW w:w="1843" w:type="dxa"/>
          </w:tcPr>
          <w:p w14:paraId="4E127067" w14:textId="77777777" w:rsidR="002855CB" w:rsidRPr="00E50B3B" w:rsidRDefault="002855CB" w:rsidP="00CC44C1">
            <w:r w:rsidRPr="00E50B3B">
              <w:rPr>
                <w:color w:val="333333"/>
              </w:rPr>
              <w:t>Организация комиссионной утилизации забракованных, фальсифицированных, несертифицированных, с истекшим сроком годности, незарегистрированных JIC и ИМН согласно установленным требованиям</w:t>
            </w:r>
          </w:p>
        </w:tc>
        <w:tc>
          <w:tcPr>
            <w:tcW w:w="3969" w:type="dxa"/>
          </w:tcPr>
          <w:p w14:paraId="346EF1EA" w14:textId="77777777" w:rsidR="002855CB" w:rsidRPr="00E50B3B" w:rsidRDefault="002855CB" w:rsidP="00991AA0">
            <w:pPr>
              <w:pStyle w:val="12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Укажите основные правила организации утилизации</w:t>
            </w:r>
            <w:r w:rsidRPr="00E50B3B">
              <w:rPr>
                <w:color w:val="333333"/>
                <w:sz w:val="20"/>
                <w:szCs w:val="20"/>
              </w:rPr>
              <w:t xml:space="preserve"> забракованных, фальсифицированных, несертифицированных, с истекшим сроком годности, незарегистрированных JIC и ИМН</w:t>
            </w:r>
            <w:r w:rsidRPr="00E50B3B">
              <w:rPr>
                <w:sz w:val="20"/>
                <w:szCs w:val="20"/>
              </w:rPr>
              <w:t>.</w:t>
            </w:r>
          </w:p>
          <w:p w14:paraId="1F437753" w14:textId="77777777" w:rsidR="002855CB" w:rsidRPr="00E50B3B" w:rsidRDefault="002855CB" w:rsidP="00991AA0">
            <w:pPr>
              <w:pStyle w:val="12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процесс утилизации</w:t>
            </w:r>
            <w:r w:rsidRPr="00E50B3B">
              <w:rPr>
                <w:color w:val="333333"/>
                <w:sz w:val="20"/>
                <w:szCs w:val="20"/>
              </w:rPr>
              <w:t xml:space="preserve"> забракованных, фальсифицированных, несертифицированных, с истекшим сроком годности, незарегистрированных JIC и ИМН</w:t>
            </w:r>
            <w:r w:rsidRPr="00E50B3B">
              <w:rPr>
                <w:sz w:val="20"/>
                <w:szCs w:val="20"/>
              </w:rPr>
              <w:t>.</w:t>
            </w:r>
          </w:p>
          <w:p w14:paraId="7A457268" w14:textId="77777777" w:rsidR="002855CB" w:rsidRPr="00E50B3B" w:rsidRDefault="002855CB" w:rsidP="002855CB">
            <w:r w:rsidRPr="00E50B3B">
              <w:rPr>
                <w:i/>
              </w:rPr>
              <w:t xml:space="preserve">Рот: </w:t>
            </w:r>
            <w:r w:rsidRPr="00E50B3B">
              <w:t>умеет организовать комиссию по утилизации.</w:t>
            </w:r>
          </w:p>
        </w:tc>
        <w:tc>
          <w:tcPr>
            <w:tcW w:w="567" w:type="dxa"/>
          </w:tcPr>
          <w:p w14:paraId="5542F604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04E4E993" w14:textId="77777777" w:rsidR="002855CB" w:rsidRPr="00E50B3B" w:rsidRDefault="002855CB" w:rsidP="00D117E0">
            <w:r w:rsidRPr="00E50B3B">
              <w:t>Презентация</w:t>
            </w:r>
          </w:p>
        </w:tc>
        <w:tc>
          <w:tcPr>
            <w:tcW w:w="708" w:type="dxa"/>
          </w:tcPr>
          <w:p w14:paraId="5CE15204" w14:textId="77777777"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14:paraId="4B144456" w14:textId="77777777" w:rsidR="002855CB" w:rsidRPr="00E50B3B" w:rsidRDefault="002855CB" w:rsidP="00CC44C1">
            <w:pPr>
              <w:rPr>
                <w:i/>
              </w:rPr>
            </w:pPr>
            <w:r w:rsidRPr="00E50B3B">
              <w:t>РО ООП 4, РОд 1, ПК-14,  ПК-15.</w:t>
            </w:r>
          </w:p>
        </w:tc>
        <w:tc>
          <w:tcPr>
            <w:tcW w:w="567" w:type="dxa"/>
          </w:tcPr>
          <w:p w14:paraId="638E6BC2" w14:textId="77777777" w:rsidR="002855CB" w:rsidRPr="00E50B3B" w:rsidRDefault="002855CB" w:rsidP="00D117E0">
            <w:r w:rsidRPr="00E50B3B">
              <w:t>6</w:t>
            </w:r>
          </w:p>
        </w:tc>
      </w:tr>
      <w:tr w:rsidR="002855CB" w:rsidRPr="00E50B3B" w14:paraId="397FD91A" w14:textId="77777777" w:rsidTr="00E272D8">
        <w:trPr>
          <w:trHeight w:val="667"/>
        </w:trPr>
        <w:tc>
          <w:tcPr>
            <w:tcW w:w="426" w:type="dxa"/>
          </w:tcPr>
          <w:p w14:paraId="5C4B7920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6</w:t>
            </w:r>
          </w:p>
        </w:tc>
        <w:tc>
          <w:tcPr>
            <w:tcW w:w="1843" w:type="dxa"/>
          </w:tcPr>
          <w:p w14:paraId="56729A9D" w14:textId="77777777" w:rsidR="002855CB" w:rsidRPr="00E50B3B" w:rsidRDefault="009E4DBC" w:rsidP="00CC44C1">
            <w:pPr>
              <w:rPr>
                <w:bCs/>
                <w:kern w:val="24"/>
              </w:rPr>
            </w:pPr>
            <w:r w:rsidRPr="00E50B3B">
              <w:t>Счета бухгалтерского учета и двойная запись.</w:t>
            </w:r>
          </w:p>
        </w:tc>
        <w:tc>
          <w:tcPr>
            <w:tcW w:w="3969" w:type="dxa"/>
          </w:tcPr>
          <w:p w14:paraId="05A258A6" w14:textId="77777777" w:rsidR="00E50B3B" w:rsidRPr="00E50B3B" w:rsidRDefault="009E4DBC" w:rsidP="00991AA0">
            <w:pPr>
              <w:pStyle w:val="afd"/>
              <w:numPr>
                <w:ilvl w:val="0"/>
                <w:numId w:val="52"/>
              </w:numPr>
              <w:tabs>
                <w:tab w:val="left" w:pos="108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Укажите виды счетов баланса и типы изменений.</w:t>
            </w:r>
          </w:p>
          <w:p w14:paraId="402F8317" w14:textId="77777777" w:rsidR="009E4DBC" w:rsidRPr="00E50B3B" w:rsidRDefault="00E50B3B" w:rsidP="00991AA0">
            <w:pPr>
              <w:pStyle w:val="afd"/>
              <w:numPr>
                <w:ilvl w:val="0"/>
                <w:numId w:val="52"/>
              </w:numPr>
              <w:tabs>
                <w:tab w:val="left" w:pos="108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Проанализируйте </w:t>
            </w:r>
            <w:r w:rsidR="009E4DBC" w:rsidRPr="00E50B3B">
              <w:rPr>
                <w:sz w:val="20"/>
                <w:szCs w:val="20"/>
              </w:rPr>
              <w:t>Синтетические и аналитические счета.</w:t>
            </w:r>
          </w:p>
          <w:p w14:paraId="79C4D854" w14:textId="77777777" w:rsidR="002855CB" w:rsidRPr="00E50B3B" w:rsidRDefault="002855CB" w:rsidP="00E50B3B">
            <w:r w:rsidRPr="00E50B3B">
              <w:rPr>
                <w:color w:val="auto"/>
              </w:rPr>
              <w:t>Рот: умеет работать с информацией из различных источников</w:t>
            </w:r>
            <w:r w:rsidR="00E50B3B" w:rsidRPr="00E50B3B">
              <w:t>.</w:t>
            </w:r>
          </w:p>
        </w:tc>
        <w:tc>
          <w:tcPr>
            <w:tcW w:w="567" w:type="dxa"/>
          </w:tcPr>
          <w:p w14:paraId="0FABF997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5392DF0F" w14:textId="77777777" w:rsidR="002855CB" w:rsidRPr="00E50B3B" w:rsidRDefault="00E50B3B" w:rsidP="00D117E0">
            <w:r w:rsidRPr="00E50B3B">
              <w:t>Доклад</w:t>
            </w:r>
          </w:p>
        </w:tc>
        <w:tc>
          <w:tcPr>
            <w:tcW w:w="708" w:type="dxa"/>
          </w:tcPr>
          <w:p w14:paraId="44842E0C" w14:textId="77777777"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14:paraId="1DE755E8" w14:textId="77777777" w:rsidR="002855CB" w:rsidRPr="00E50B3B" w:rsidRDefault="002855CB" w:rsidP="00CC44C1">
            <w:r w:rsidRPr="00E50B3B">
              <w:t>РО ООП 4, РОд 3, ПК-9, ПК-17.</w:t>
            </w:r>
          </w:p>
        </w:tc>
        <w:tc>
          <w:tcPr>
            <w:tcW w:w="567" w:type="dxa"/>
          </w:tcPr>
          <w:p w14:paraId="4ED76D10" w14:textId="77777777" w:rsidR="002855CB" w:rsidRPr="00E50B3B" w:rsidRDefault="002855CB" w:rsidP="00D117E0">
            <w:r w:rsidRPr="00E50B3B">
              <w:t>7</w:t>
            </w:r>
          </w:p>
        </w:tc>
      </w:tr>
      <w:tr w:rsidR="002855CB" w:rsidRPr="00E50B3B" w14:paraId="5889337C" w14:textId="77777777" w:rsidTr="00E272D8">
        <w:trPr>
          <w:trHeight w:val="667"/>
        </w:trPr>
        <w:tc>
          <w:tcPr>
            <w:tcW w:w="426" w:type="dxa"/>
          </w:tcPr>
          <w:p w14:paraId="78B88F90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7</w:t>
            </w:r>
          </w:p>
        </w:tc>
        <w:tc>
          <w:tcPr>
            <w:tcW w:w="1843" w:type="dxa"/>
          </w:tcPr>
          <w:p w14:paraId="5B686E56" w14:textId="77777777" w:rsidR="00E50B3B" w:rsidRPr="00E50B3B" w:rsidRDefault="00E50B3B" w:rsidP="00E50B3B">
            <w:pPr>
              <w:widowControl/>
              <w:shd w:val="clear" w:color="auto" w:fill="FFFFFF"/>
              <w:tabs>
                <w:tab w:val="left" w:pos="1134"/>
              </w:tabs>
              <w:autoSpaceDE/>
              <w:autoSpaceDN/>
              <w:adjustRightInd/>
              <w:spacing w:line="360" w:lineRule="auto"/>
              <w:jc w:val="both"/>
            </w:pPr>
            <w:r w:rsidRPr="00E50B3B">
              <w:t>Порядок списания основных средств.</w:t>
            </w:r>
          </w:p>
          <w:p w14:paraId="505DD027" w14:textId="77777777" w:rsidR="002855CB" w:rsidRPr="00E50B3B" w:rsidRDefault="002855CB" w:rsidP="00CC44C1"/>
        </w:tc>
        <w:tc>
          <w:tcPr>
            <w:tcW w:w="3969" w:type="dxa"/>
          </w:tcPr>
          <w:p w14:paraId="3A074C1F" w14:textId="77777777" w:rsidR="00E50B3B" w:rsidRPr="00E50B3B" w:rsidRDefault="002855CB" w:rsidP="00991AA0">
            <w:pPr>
              <w:pStyle w:val="12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Опишите </w:t>
            </w:r>
            <w:r w:rsidR="00E50B3B" w:rsidRPr="00E50B3B">
              <w:rPr>
                <w:sz w:val="20"/>
                <w:szCs w:val="20"/>
              </w:rPr>
              <w:t>процедуру списания основных средств.</w:t>
            </w:r>
          </w:p>
          <w:p w14:paraId="450026F0" w14:textId="77777777" w:rsidR="00E50B3B" w:rsidRPr="00E50B3B" w:rsidRDefault="00E50B3B" w:rsidP="00991AA0">
            <w:pPr>
              <w:pStyle w:val="12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E50B3B">
              <w:rPr>
                <w:color w:val="000000"/>
                <w:sz w:val="20"/>
                <w:szCs w:val="20"/>
              </w:rPr>
              <w:t>Укажите величины, характеризующие эффективность использования ОС.</w:t>
            </w:r>
          </w:p>
          <w:p w14:paraId="31E2B1AF" w14:textId="77777777" w:rsidR="002855CB" w:rsidRPr="00E50B3B" w:rsidRDefault="002855CB" w:rsidP="00D117E0"/>
          <w:p w14:paraId="60C76103" w14:textId="77777777" w:rsidR="002855CB" w:rsidRPr="00E50B3B" w:rsidRDefault="002855CB" w:rsidP="00E50B3B">
            <w:r w:rsidRPr="00E50B3B">
              <w:t>Рот: умеет работать с информацией из различных источников</w:t>
            </w:r>
            <w:r w:rsidR="00E50B3B" w:rsidRPr="00E50B3B">
              <w:t xml:space="preserve"> и документировать</w:t>
            </w:r>
            <w:r w:rsidRPr="00E50B3B">
              <w:t>.</w:t>
            </w:r>
          </w:p>
        </w:tc>
        <w:tc>
          <w:tcPr>
            <w:tcW w:w="567" w:type="dxa"/>
          </w:tcPr>
          <w:p w14:paraId="5BE19325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77D6D139" w14:textId="77777777" w:rsidR="002855CB" w:rsidRPr="00E50B3B" w:rsidRDefault="00E50B3B" w:rsidP="00D117E0">
            <w:r w:rsidRPr="00E50B3B">
              <w:t>Д</w:t>
            </w:r>
            <w:r w:rsidR="002855CB" w:rsidRPr="00E50B3B">
              <w:t>оклад</w:t>
            </w:r>
          </w:p>
        </w:tc>
        <w:tc>
          <w:tcPr>
            <w:tcW w:w="708" w:type="dxa"/>
          </w:tcPr>
          <w:p w14:paraId="07256F4C" w14:textId="77777777" w:rsidR="002855CB" w:rsidRPr="00E50B3B" w:rsidRDefault="002855CB" w:rsidP="00CC44C1">
            <w:r w:rsidRPr="00E50B3B">
              <w:t>0,715</w:t>
            </w:r>
          </w:p>
        </w:tc>
        <w:tc>
          <w:tcPr>
            <w:tcW w:w="709" w:type="dxa"/>
          </w:tcPr>
          <w:p w14:paraId="422B6630" w14:textId="77777777" w:rsidR="002855CB" w:rsidRPr="00E50B3B" w:rsidRDefault="002855CB" w:rsidP="00CC44C1">
            <w:r w:rsidRPr="00E50B3B">
              <w:t>РО ООП 4, РОд 3, ПК- 9.</w:t>
            </w:r>
          </w:p>
          <w:p w14:paraId="15FC2664" w14:textId="77777777" w:rsidR="002855CB" w:rsidRPr="00E50B3B" w:rsidRDefault="002855CB" w:rsidP="00CC44C1">
            <w:pPr>
              <w:rPr>
                <w:i/>
              </w:rPr>
            </w:pPr>
          </w:p>
        </w:tc>
        <w:tc>
          <w:tcPr>
            <w:tcW w:w="567" w:type="dxa"/>
          </w:tcPr>
          <w:p w14:paraId="055993D6" w14:textId="77777777" w:rsidR="002855CB" w:rsidRPr="00E50B3B" w:rsidRDefault="002855CB" w:rsidP="00D117E0">
            <w:r w:rsidRPr="00E50B3B">
              <w:t>8</w:t>
            </w:r>
          </w:p>
        </w:tc>
      </w:tr>
      <w:tr w:rsidR="002855CB" w:rsidRPr="00E50B3B" w14:paraId="65A5A670" w14:textId="77777777" w:rsidTr="00E272D8">
        <w:trPr>
          <w:trHeight w:val="889"/>
        </w:trPr>
        <w:tc>
          <w:tcPr>
            <w:tcW w:w="426" w:type="dxa"/>
          </w:tcPr>
          <w:p w14:paraId="22890579" w14:textId="77777777" w:rsidR="002855CB" w:rsidRPr="00E50B3B" w:rsidRDefault="002855CB" w:rsidP="00D117E0">
            <w:pPr>
              <w:rPr>
                <w:i/>
              </w:rPr>
            </w:pPr>
          </w:p>
        </w:tc>
        <w:tc>
          <w:tcPr>
            <w:tcW w:w="1843" w:type="dxa"/>
          </w:tcPr>
          <w:p w14:paraId="7DA3BC3C" w14:textId="77777777" w:rsidR="002855CB" w:rsidRPr="00E50B3B" w:rsidRDefault="002855CB" w:rsidP="00E272D8">
            <w:pPr>
              <w:jc w:val="center"/>
              <w:rPr>
                <w:b/>
              </w:rPr>
            </w:pPr>
            <w:r w:rsidRPr="00E50B3B">
              <w:rPr>
                <w:b/>
              </w:rPr>
              <w:t>Итог</w:t>
            </w:r>
          </w:p>
          <w:p w14:paraId="0D793C5E" w14:textId="77777777" w:rsidR="002855CB" w:rsidRPr="00E50B3B" w:rsidRDefault="002855CB" w:rsidP="00E272D8">
            <w:pPr>
              <w:jc w:val="center"/>
            </w:pPr>
            <w:r w:rsidRPr="00E50B3B">
              <w:rPr>
                <w:b/>
              </w:rPr>
              <w:t>модуль 1</w:t>
            </w:r>
          </w:p>
        </w:tc>
        <w:tc>
          <w:tcPr>
            <w:tcW w:w="3969" w:type="dxa"/>
          </w:tcPr>
          <w:p w14:paraId="7F0D8B48" w14:textId="77777777" w:rsidR="002855CB" w:rsidRPr="00E50B3B" w:rsidRDefault="002855CB" w:rsidP="00E272D8">
            <w:pPr>
              <w:jc w:val="center"/>
            </w:pPr>
          </w:p>
        </w:tc>
        <w:tc>
          <w:tcPr>
            <w:tcW w:w="567" w:type="dxa"/>
          </w:tcPr>
          <w:p w14:paraId="45A53EA5" w14:textId="77777777" w:rsidR="002855CB" w:rsidRPr="00E50B3B" w:rsidRDefault="002855CB" w:rsidP="00E272D8">
            <w:pPr>
              <w:rPr>
                <w:b/>
              </w:rPr>
            </w:pPr>
            <w:r w:rsidRPr="00E50B3B">
              <w:rPr>
                <w:b/>
              </w:rPr>
              <w:t>40 ч</w:t>
            </w:r>
          </w:p>
        </w:tc>
        <w:tc>
          <w:tcPr>
            <w:tcW w:w="1134" w:type="dxa"/>
          </w:tcPr>
          <w:p w14:paraId="6F611296" w14:textId="77777777" w:rsidR="002855CB" w:rsidRPr="00E50B3B" w:rsidRDefault="002855CB" w:rsidP="00E272D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A12EBBD" w14:textId="77777777" w:rsidR="002855CB" w:rsidRPr="00E50B3B" w:rsidRDefault="002855CB" w:rsidP="00CC44C1">
            <w:pPr>
              <w:jc w:val="center"/>
              <w:rPr>
                <w:b/>
              </w:rPr>
            </w:pPr>
            <w:r w:rsidRPr="00E50B3B">
              <w:rPr>
                <w:b/>
              </w:rPr>
              <w:t>5 б</w:t>
            </w:r>
          </w:p>
          <w:p w14:paraId="42EABD8D" w14:textId="77777777" w:rsidR="002855CB" w:rsidRPr="00E50B3B" w:rsidRDefault="002855CB" w:rsidP="00CC44C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276A8DB" w14:textId="77777777" w:rsidR="002855CB" w:rsidRPr="00E50B3B" w:rsidRDefault="002855CB" w:rsidP="00E272D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D38C335" w14:textId="77777777" w:rsidR="002855CB" w:rsidRPr="00E50B3B" w:rsidRDefault="002855CB" w:rsidP="00E272D8">
            <w:pPr>
              <w:jc w:val="center"/>
              <w:rPr>
                <w:b/>
              </w:rPr>
            </w:pPr>
            <w:r w:rsidRPr="00E50B3B">
              <w:rPr>
                <w:b/>
              </w:rPr>
              <w:t>8 н</w:t>
            </w:r>
          </w:p>
        </w:tc>
      </w:tr>
      <w:tr w:rsidR="002855CB" w:rsidRPr="00E50B3B" w14:paraId="51688760" w14:textId="77777777" w:rsidTr="00927D07">
        <w:trPr>
          <w:trHeight w:val="325"/>
        </w:trPr>
        <w:tc>
          <w:tcPr>
            <w:tcW w:w="9923" w:type="dxa"/>
            <w:gridSpan w:val="8"/>
          </w:tcPr>
          <w:p w14:paraId="1EEEFCE4" w14:textId="77777777" w:rsidR="002855CB" w:rsidRPr="00E50B3B" w:rsidRDefault="002855CB" w:rsidP="00E272D8">
            <w:pPr>
              <w:jc w:val="center"/>
              <w:rPr>
                <w:b/>
              </w:rPr>
            </w:pPr>
            <w:r w:rsidRPr="00E50B3B">
              <w:rPr>
                <w:b/>
              </w:rPr>
              <w:t>Модуль 2</w:t>
            </w:r>
          </w:p>
        </w:tc>
      </w:tr>
      <w:tr w:rsidR="002855CB" w:rsidRPr="00E50B3B" w14:paraId="58CAD780" w14:textId="77777777" w:rsidTr="00E272D8">
        <w:trPr>
          <w:trHeight w:val="351"/>
        </w:trPr>
        <w:tc>
          <w:tcPr>
            <w:tcW w:w="426" w:type="dxa"/>
          </w:tcPr>
          <w:p w14:paraId="321E51D5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8</w:t>
            </w:r>
          </w:p>
        </w:tc>
        <w:tc>
          <w:tcPr>
            <w:tcW w:w="1843" w:type="dxa"/>
          </w:tcPr>
          <w:p w14:paraId="503617B1" w14:textId="77777777" w:rsidR="002855CB" w:rsidRPr="00E50B3B" w:rsidRDefault="00FE2F43" w:rsidP="00CC44C1">
            <w:pPr>
              <w:rPr>
                <w:bCs/>
                <w:kern w:val="24"/>
              </w:rPr>
            </w:pPr>
            <w:r w:rsidRPr="00E50B3B">
              <w:t>Технология разработки и реализации управленческих решений в фармацевтической практике.</w:t>
            </w:r>
          </w:p>
        </w:tc>
        <w:tc>
          <w:tcPr>
            <w:tcW w:w="3969" w:type="dxa"/>
          </w:tcPr>
          <w:p w14:paraId="4637CDCC" w14:textId="77777777" w:rsidR="00FE2F43" w:rsidRPr="00E50B3B" w:rsidRDefault="00FE2F43" w:rsidP="00991AA0">
            <w:pPr>
              <w:pStyle w:val="12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Укажите проблемы в деятельности фармацевтической организации: причины возникновения, методология их решения. </w:t>
            </w:r>
          </w:p>
          <w:p w14:paraId="65DEE58C" w14:textId="77777777" w:rsidR="00FE2F43" w:rsidRPr="00E50B3B" w:rsidRDefault="00FE2F43" w:rsidP="00991AA0">
            <w:pPr>
              <w:pStyle w:val="12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управленческие решения: характеристика, классификация, значение, возможные последствия.</w:t>
            </w:r>
          </w:p>
          <w:p w14:paraId="33190EEA" w14:textId="77777777" w:rsidR="00FE2F43" w:rsidRPr="00E50B3B" w:rsidRDefault="00FE2F43" w:rsidP="00991AA0">
            <w:pPr>
              <w:pStyle w:val="12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Проанализируйте технологию разработки и реализации решений в фармацевтической практике.</w:t>
            </w:r>
          </w:p>
          <w:p w14:paraId="635E05CA" w14:textId="77777777" w:rsidR="002855CB" w:rsidRPr="00E50B3B" w:rsidRDefault="00FE2F43" w:rsidP="00FE2F43">
            <w:pPr>
              <w:pStyle w:val="12"/>
              <w:ind w:left="0"/>
              <w:rPr>
                <w:sz w:val="20"/>
                <w:szCs w:val="20"/>
              </w:rPr>
            </w:pPr>
            <w:r w:rsidRPr="00E50B3B">
              <w:rPr>
                <w:i/>
                <w:sz w:val="20"/>
                <w:szCs w:val="20"/>
              </w:rPr>
              <w:t xml:space="preserve">Рот: </w:t>
            </w:r>
            <w:r w:rsidRPr="00E50B3B">
              <w:rPr>
                <w:sz w:val="20"/>
                <w:szCs w:val="20"/>
              </w:rPr>
              <w:t xml:space="preserve">умеет принимать управленческие </w:t>
            </w:r>
            <w:r w:rsidRPr="00E50B3B">
              <w:rPr>
                <w:sz w:val="20"/>
                <w:szCs w:val="20"/>
              </w:rPr>
              <w:lastRenderedPageBreak/>
              <w:t>решения.</w:t>
            </w:r>
          </w:p>
        </w:tc>
        <w:tc>
          <w:tcPr>
            <w:tcW w:w="567" w:type="dxa"/>
          </w:tcPr>
          <w:p w14:paraId="29110DF8" w14:textId="77777777" w:rsidR="002855CB" w:rsidRPr="00E50B3B" w:rsidRDefault="002855CB" w:rsidP="00D117E0">
            <w:r w:rsidRPr="00E50B3B">
              <w:lastRenderedPageBreak/>
              <w:t>5</w:t>
            </w:r>
          </w:p>
        </w:tc>
        <w:tc>
          <w:tcPr>
            <w:tcW w:w="1134" w:type="dxa"/>
          </w:tcPr>
          <w:p w14:paraId="0E51B90A" w14:textId="77777777" w:rsidR="002855CB" w:rsidRPr="00E50B3B" w:rsidRDefault="00332882" w:rsidP="00D117E0">
            <w:r w:rsidRPr="00E50B3B">
              <w:t>Презентация</w:t>
            </w:r>
          </w:p>
        </w:tc>
        <w:tc>
          <w:tcPr>
            <w:tcW w:w="708" w:type="dxa"/>
          </w:tcPr>
          <w:p w14:paraId="70347538" w14:textId="77777777"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14:paraId="2781D537" w14:textId="77777777" w:rsidR="002855CB" w:rsidRPr="00E50B3B" w:rsidRDefault="002855CB" w:rsidP="00CC44C1">
            <w:r w:rsidRPr="00E50B3B">
              <w:t>РО ООП-4, РОд-3, ПК-6, ПК-13.</w:t>
            </w:r>
          </w:p>
        </w:tc>
        <w:tc>
          <w:tcPr>
            <w:tcW w:w="567" w:type="dxa"/>
          </w:tcPr>
          <w:p w14:paraId="3ADD59CD" w14:textId="77777777" w:rsidR="002855CB" w:rsidRPr="00E50B3B" w:rsidRDefault="002855CB" w:rsidP="00D117E0">
            <w:r w:rsidRPr="00E50B3B">
              <w:t>9-я</w:t>
            </w:r>
          </w:p>
        </w:tc>
      </w:tr>
      <w:tr w:rsidR="002855CB" w:rsidRPr="00E50B3B" w14:paraId="562240EE" w14:textId="77777777" w:rsidTr="00E272D8">
        <w:trPr>
          <w:trHeight w:val="687"/>
        </w:trPr>
        <w:tc>
          <w:tcPr>
            <w:tcW w:w="426" w:type="dxa"/>
          </w:tcPr>
          <w:p w14:paraId="78BA3505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9</w:t>
            </w:r>
          </w:p>
        </w:tc>
        <w:tc>
          <w:tcPr>
            <w:tcW w:w="1843" w:type="dxa"/>
          </w:tcPr>
          <w:p w14:paraId="1A90F3C2" w14:textId="77777777" w:rsidR="002855CB" w:rsidRPr="00E50B3B" w:rsidRDefault="00CC2525" w:rsidP="00CC44C1">
            <w:pPr>
              <w:rPr>
                <w:bCs/>
                <w:kern w:val="24"/>
              </w:rPr>
            </w:pPr>
            <w:r w:rsidRPr="00E50B3B">
              <w:t>Ревизия кассы и контроль за соблюдением кассовой дисциплины.</w:t>
            </w:r>
          </w:p>
        </w:tc>
        <w:tc>
          <w:tcPr>
            <w:tcW w:w="3969" w:type="dxa"/>
          </w:tcPr>
          <w:p w14:paraId="45E42587" w14:textId="77777777" w:rsidR="00332882" w:rsidRPr="00E50B3B" w:rsidRDefault="00332882" w:rsidP="00991AA0">
            <w:pPr>
              <w:pStyle w:val="afd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кассовую дисциплину в аптечных учреждениях</w:t>
            </w:r>
          </w:p>
          <w:p w14:paraId="5C8093E4" w14:textId="77777777" w:rsidR="00332882" w:rsidRPr="00E50B3B" w:rsidRDefault="00332882" w:rsidP="00991AA0">
            <w:pPr>
              <w:pStyle w:val="afd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Определите методы и контроль  ревизии кассы.</w:t>
            </w:r>
          </w:p>
          <w:p w14:paraId="4BB68897" w14:textId="77777777" w:rsidR="002855CB" w:rsidRPr="00E50B3B" w:rsidRDefault="002855CB" w:rsidP="00332882">
            <w:r w:rsidRPr="00E50B3B">
              <w:rPr>
                <w:i/>
              </w:rPr>
              <w:t>Рот:</w:t>
            </w:r>
            <w:r w:rsidRPr="00E50B3B">
              <w:t xml:space="preserve"> умеет работать с информацией из различных источников, схематически изображать и анализировать.</w:t>
            </w:r>
          </w:p>
        </w:tc>
        <w:tc>
          <w:tcPr>
            <w:tcW w:w="567" w:type="dxa"/>
          </w:tcPr>
          <w:p w14:paraId="34A2DEE0" w14:textId="77777777" w:rsidR="002855CB" w:rsidRPr="00E50B3B" w:rsidRDefault="002855CB" w:rsidP="00D117E0">
            <w:r w:rsidRPr="00E50B3B">
              <w:t xml:space="preserve"> 5</w:t>
            </w:r>
          </w:p>
        </w:tc>
        <w:tc>
          <w:tcPr>
            <w:tcW w:w="1134" w:type="dxa"/>
          </w:tcPr>
          <w:p w14:paraId="674CFEEE" w14:textId="77777777" w:rsidR="002855CB" w:rsidRPr="00E50B3B" w:rsidRDefault="00332882" w:rsidP="00D117E0">
            <w:r w:rsidRPr="00E50B3B">
              <w:t>Доклад</w:t>
            </w:r>
          </w:p>
        </w:tc>
        <w:tc>
          <w:tcPr>
            <w:tcW w:w="708" w:type="dxa"/>
          </w:tcPr>
          <w:p w14:paraId="0FDCDC36" w14:textId="77777777" w:rsidR="002855CB" w:rsidRPr="00E50B3B" w:rsidRDefault="002855CB" w:rsidP="00CC44C1">
            <w:r w:rsidRPr="00E50B3B">
              <w:t>0,625</w:t>
            </w:r>
          </w:p>
          <w:p w14:paraId="26F8BEBD" w14:textId="77777777" w:rsidR="002855CB" w:rsidRPr="00E50B3B" w:rsidRDefault="002855CB" w:rsidP="00CC44C1"/>
          <w:p w14:paraId="2FBA1833" w14:textId="77777777" w:rsidR="002855CB" w:rsidRPr="00E50B3B" w:rsidRDefault="002855CB" w:rsidP="00CC44C1"/>
        </w:tc>
        <w:tc>
          <w:tcPr>
            <w:tcW w:w="709" w:type="dxa"/>
          </w:tcPr>
          <w:p w14:paraId="113F3792" w14:textId="77777777" w:rsidR="002855CB" w:rsidRPr="00E50B3B" w:rsidRDefault="002855CB" w:rsidP="00CC44C1">
            <w:r w:rsidRPr="00E50B3B">
              <w:t>РО ООП-4, РОд-3, ПК-9</w:t>
            </w:r>
          </w:p>
        </w:tc>
        <w:tc>
          <w:tcPr>
            <w:tcW w:w="567" w:type="dxa"/>
          </w:tcPr>
          <w:p w14:paraId="414383C0" w14:textId="77777777" w:rsidR="002855CB" w:rsidRPr="00E50B3B" w:rsidRDefault="002855CB" w:rsidP="00D117E0">
            <w:r w:rsidRPr="00E50B3B">
              <w:t>9-я</w:t>
            </w:r>
          </w:p>
        </w:tc>
      </w:tr>
      <w:tr w:rsidR="002855CB" w:rsidRPr="00E50B3B" w14:paraId="55127ABB" w14:textId="77777777" w:rsidTr="00E272D8">
        <w:trPr>
          <w:trHeight w:val="567"/>
        </w:trPr>
        <w:tc>
          <w:tcPr>
            <w:tcW w:w="426" w:type="dxa"/>
          </w:tcPr>
          <w:p w14:paraId="7B21BEAD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10</w:t>
            </w:r>
          </w:p>
        </w:tc>
        <w:tc>
          <w:tcPr>
            <w:tcW w:w="1843" w:type="dxa"/>
          </w:tcPr>
          <w:p w14:paraId="589CF958" w14:textId="77777777" w:rsidR="002855CB" w:rsidRPr="00E50B3B" w:rsidRDefault="00FE2F43" w:rsidP="00CC44C1">
            <w:pPr>
              <w:rPr>
                <w:bCs/>
                <w:color w:val="auto"/>
                <w:kern w:val="24"/>
              </w:rPr>
            </w:pPr>
            <w:r w:rsidRPr="00E50B3B">
              <w:t>Товарные ресурсы аптечной организации.</w:t>
            </w:r>
          </w:p>
        </w:tc>
        <w:tc>
          <w:tcPr>
            <w:tcW w:w="3969" w:type="dxa"/>
          </w:tcPr>
          <w:p w14:paraId="1916809C" w14:textId="77777777" w:rsidR="00FE2F43" w:rsidRPr="00E50B3B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Укажите характеристику товарных запасов</w:t>
            </w:r>
          </w:p>
          <w:p w14:paraId="0F5099C5" w14:textId="77777777" w:rsidR="00FE2F43" w:rsidRPr="00E50B3B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Определите классификацию товарных запасов, измерение и оценка запасов. </w:t>
            </w:r>
          </w:p>
          <w:p w14:paraId="2227DDC7" w14:textId="77777777" w:rsidR="00FE2F43" w:rsidRPr="00E50B3B" w:rsidRDefault="00FE2F43" w:rsidP="00991AA0">
            <w:pPr>
              <w:pStyle w:val="afd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Определите факторы, влияющие на размер товарных запасов. </w:t>
            </w:r>
          </w:p>
          <w:p w14:paraId="6E73F282" w14:textId="77777777" w:rsidR="002855CB" w:rsidRPr="00E50B3B" w:rsidRDefault="002855CB" w:rsidP="00FE2F43">
            <w:r w:rsidRPr="00E50B3B">
              <w:rPr>
                <w:i/>
              </w:rPr>
              <w:t>Рот:</w:t>
            </w:r>
            <w:r w:rsidRPr="00E50B3B">
              <w:t xml:space="preserve"> умеет работать с </w:t>
            </w:r>
            <w:r w:rsidR="00FE2F43" w:rsidRPr="00E50B3B">
              <w:t>товарными запасами.</w:t>
            </w:r>
          </w:p>
        </w:tc>
        <w:tc>
          <w:tcPr>
            <w:tcW w:w="567" w:type="dxa"/>
          </w:tcPr>
          <w:p w14:paraId="712B4F8C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2597A479" w14:textId="77777777" w:rsidR="002855CB" w:rsidRPr="00E50B3B" w:rsidRDefault="00FE2F43" w:rsidP="00D117E0">
            <w:r w:rsidRPr="00E50B3B">
              <w:t>Презентация</w:t>
            </w:r>
          </w:p>
        </w:tc>
        <w:tc>
          <w:tcPr>
            <w:tcW w:w="708" w:type="dxa"/>
          </w:tcPr>
          <w:p w14:paraId="458D7E1D" w14:textId="77777777"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14:paraId="602BF54D" w14:textId="77777777" w:rsidR="002855CB" w:rsidRPr="00E50B3B" w:rsidRDefault="002855CB" w:rsidP="00CC44C1">
            <w:r w:rsidRPr="00E50B3B">
              <w:t>РО ООП-4, РОд-3, ПК-9.</w:t>
            </w:r>
          </w:p>
        </w:tc>
        <w:tc>
          <w:tcPr>
            <w:tcW w:w="567" w:type="dxa"/>
          </w:tcPr>
          <w:p w14:paraId="116E71DA" w14:textId="77777777" w:rsidR="002855CB" w:rsidRPr="00E50B3B" w:rsidRDefault="002855CB" w:rsidP="00D117E0">
            <w:r w:rsidRPr="00E50B3B">
              <w:t>10–я</w:t>
            </w:r>
          </w:p>
        </w:tc>
      </w:tr>
      <w:tr w:rsidR="002855CB" w:rsidRPr="00E50B3B" w14:paraId="615D57B0" w14:textId="77777777" w:rsidTr="00E272D8">
        <w:trPr>
          <w:trHeight w:val="567"/>
        </w:trPr>
        <w:tc>
          <w:tcPr>
            <w:tcW w:w="426" w:type="dxa"/>
          </w:tcPr>
          <w:p w14:paraId="40FB3D29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11</w:t>
            </w:r>
          </w:p>
        </w:tc>
        <w:tc>
          <w:tcPr>
            <w:tcW w:w="1843" w:type="dxa"/>
          </w:tcPr>
          <w:p w14:paraId="016636F3" w14:textId="77777777" w:rsidR="002855CB" w:rsidRPr="00E50B3B" w:rsidRDefault="009E4DBC" w:rsidP="00CC44C1">
            <w:pPr>
              <w:rPr>
                <w:bCs/>
                <w:color w:val="auto"/>
                <w:kern w:val="24"/>
              </w:rPr>
            </w:pPr>
            <w:r w:rsidRPr="00E50B3B">
              <w:t>Инвентаризация денежных средств, расчетных операций.</w:t>
            </w:r>
          </w:p>
        </w:tc>
        <w:tc>
          <w:tcPr>
            <w:tcW w:w="3969" w:type="dxa"/>
          </w:tcPr>
          <w:p w14:paraId="4956AEB7" w14:textId="77777777" w:rsidR="009E4DBC" w:rsidRPr="00E50B3B" w:rsidRDefault="009E4DBC" w:rsidP="00991AA0">
            <w:pPr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spacing w:line="360" w:lineRule="auto"/>
              <w:jc w:val="both"/>
            </w:pPr>
            <w:r w:rsidRPr="00E50B3B">
              <w:t>Укажите порядок проведения инвентаризации</w:t>
            </w:r>
          </w:p>
          <w:p w14:paraId="1D79834B" w14:textId="77777777" w:rsidR="009E4DBC" w:rsidRPr="00E50B3B" w:rsidRDefault="009E4DBC" w:rsidP="00991AA0">
            <w:pPr>
              <w:widowControl/>
              <w:numPr>
                <w:ilvl w:val="0"/>
                <w:numId w:val="51"/>
              </w:numPr>
              <w:suppressAutoHyphens/>
              <w:autoSpaceDE/>
              <w:autoSpaceDN/>
              <w:adjustRightInd/>
              <w:spacing w:line="360" w:lineRule="auto"/>
              <w:jc w:val="both"/>
            </w:pPr>
            <w:r w:rsidRPr="00E50B3B">
              <w:t xml:space="preserve">Опишите документальное оформление инвентаризации </w:t>
            </w:r>
          </w:p>
          <w:p w14:paraId="59AE86E5" w14:textId="77777777" w:rsidR="002855CB" w:rsidRPr="00E50B3B" w:rsidRDefault="002855CB" w:rsidP="009E4DBC">
            <w:pPr>
              <w:pStyle w:val="12"/>
              <w:ind w:left="0"/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Рот: умеет работать </w:t>
            </w:r>
            <w:r w:rsidR="009E4DBC" w:rsidRPr="00E50B3B">
              <w:rPr>
                <w:sz w:val="20"/>
                <w:szCs w:val="20"/>
              </w:rPr>
              <w:t>с документацией</w:t>
            </w:r>
            <w:r w:rsidRPr="00E50B3B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779F74E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3D112555" w14:textId="77777777" w:rsidR="002855CB" w:rsidRPr="00E50B3B" w:rsidRDefault="00E50B3B" w:rsidP="00D117E0">
            <w:r w:rsidRPr="00E50B3B">
              <w:t>Презентация</w:t>
            </w:r>
          </w:p>
        </w:tc>
        <w:tc>
          <w:tcPr>
            <w:tcW w:w="708" w:type="dxa"/>
          </w:tcPr>
          <w:p w14:paraId="55D1F7FB" w14:textId="77777777"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14:paraId="73234AAC" w14:textId="77777777" w:rsidR="002855CB" w:rsidRPr="00E50B3B" w:rsidRDefault="002855CB" w:rsidP="00CC44C1">
            <w:r w:rsidRPr="00E50B3B">
              <w:t>РО ООП-4, РОд-3, ПК-9.</w:t>
            </w:r>
          </w:p>
        </w:tc>
        <w:tc>
          <w:tcPr>
            <w:tcW w:w="567" w:type="dxa"/>
          </w:tcPr>
          <w:p w14:paraId="2BF4974E" w14:textId="77777777" w:rsidR="002855CB" w:rsidRPr="00E50B3B" w:rsidRDefault="002855CB" w:rsidP="00D117E0"/>
        </w:tc>
      </w:tr>
      <w:tr w:rsidR="002855CB" w:rsidRPr="00E50B3B" w14:paraId="3D0EF2F7" w14:textId="77777777" w:rsidTr="00E272D8">
        <w:trPr>
          <w:trHeight w:val="567"/>
        </w:trPr>
        <w:tc>
          <w:tcPr>
            <w:tcW w:w="426" w:type="dxa"/>
          </w:tcPr>
          <w:p w14:paraId="54F9D84C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12</w:t>
            </w:r>
          </w:p>
        </w:tc>
        <w:tc>
          <w:tcPr>
            <w:tcW w:w="1843" w:type="dxa"/>
          </w:tcPr>
          <w:p w14:paraId="0FEBC1E4" w14:textId="77777777" w:rsidR="002855CB" w:rsidRPr="00E50B3B" w:rsidRDefault="00CC2525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rPr>
                <w:bCs/>
                <w:color w:val="2B2B2B"/>
                <w:spacing w:val="2"/>
                <w:shd w:val="clear" w:color="auto" w:fill="FFFFFF"/>
              </w:rPr>
              <w:t>Нормы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</w:t>
            </w:r>
            <w:r w:rsidRPr="00E50B3B">
              <w:rPr>
                <w:bCs/>
                <w:color w:val="2B2B2B"/>
                <w:spacing w:val="2"/>
              </w:rPr>
              <w:br/>
            </w:r>
            <w:r w:rsidRPr="00E50B3B">
              <w:rPr>
                <w:bCs/>
                <w:color w:val="2B2B2B"/>
                <w:spacing w:val="2"/>
                <w:shd w:val="clear" w:color="auto" w:fill="FFFFFF"/>
              </w:rPr>
              <w:t> Кыргызской Республики</w:t>
            </w:r>
          </w:p>
        </w:tc>
        <w:tc>
          <w:tcPr>
            <w:tcW w:w="3969" w:type="dxa"/>
          </w:tcPr>
          <w:p w14:paraId="6279F8FB" w14:textId="77777777" w:rsidR="00CC2525" w:rsidRPr="00E50B3B" w:rsidRDefault="00CC2525" w:rsidP="00991AA0">
            <w:pPr>
              <w:pStyle w:val="12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инструкции по применению</w:t>
            </w:r>
            <w:r w:rsidRPr="00E50B3B">
              <w:rPr>
                <w:bCs/>
                <w:color w:val="2B2B2B"/>
                <w:spacing w:val="2"/>
                <w:sz w:val="20"/>
                <w:szCs w:val="20"/>
                <w:shd w:val="clear" w:color="auto" w:fill="FFFFFF"/>
              </w:rPr>
              <w:t xml:space="preserve"> норм естественной убыли</w:t>
            </w:r>
            <w:r w:rsidRPr="00E50B3B">
              <w:rPr>
                <w:sz w:val="20"/>
                <w:szCs w:val="20"/>
              </w:rPr>
              <w:t xml:space="preserve"> аптечных учреждениях.</w:t>
            </w:r>
          </w:p>
          <w:p w14:paraId="7C519503" w14:textId="77777777" w:rsidR="002855CB" w:rsidRPr="00E50B3B" w:rsidRDefault="00CC2525" w:rsidP="00991AA0">
            <w:pPr>
              <w:pStyle w:val="12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Укажите нормы </w:t>
            </w:r>
            <w:r w:rsidRPr="00E50B3B">
              <w:rPr>
                <w:bCs/>
                <w:color w:val="2B2B2B"/>
                <w:spacing w:val="2"/>
                <w:sz w:val="20"/>
                <w:szCs w:val="20"/>
                <w:shd w:val="clear" w:color="auto" w:fill="FFFFFF"/>
              </w:rPr>
              <w:t>естественной убыли лекарственных средств и изделий медицинского назначения.</w:t>
            </w:r>
          </w:p>
          <w:p w14:paraId="60CEA081" w14:textId="77777777" w:rsidR="002855CB" w:rsidRPr="00E50B3B" w:rsidRDefault="002855CB" w:rsidP="00CC2525">
            <w:r w:rsidRPr="00E50B3B">
              <w:rPr>
                <w:i/>
              </w:rPr>
              <w:t>Рот:</w:t>
            </w:r>
            <w:r w:rsidRPr="00E50B3B">
              <w:t xml:space="preserve"> умеет </w:t>
            </w:r>
            <w:r w:rsidR="00CC2525" w:rsidRPr="00E50B3B">
              <w:t>использовать инструкции по применению естественной убыли.</w:t>
            </w:r>
          </w:p>
        </w:tc>
        <w:tc>
          <w:tcPr>
            <w:tcW w:w="567" w:type="dxa"/>
          </w:tcPr>
          <w:p w14:paraId="71F05DFC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2D5286AE" w14:textId="77777777" w:rsidR="002855CB" w:rsidRPr="00E50B3B" w:rsidRDefault="00CC2525" w:rsidP="00D117E0">
            <w:r w:rsidRPr="00E50B3B">
              <w:t>Доклад</w:t>
            </w:r>
          </w:p>
        </w:tc>
        <w:tc>
          <w:tcPr>
            <w:tcW w:w="708" w:type="dxa"/>
          </w:tcPr>
          <w:p w14:paraId="52059E0C" w14:textId="77777777"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14:paraId="3C8D0E39" w14:textId="77777777" w:rsidR="002855CB" w:rsidRPr="00E50B3B" w:rsidRDefault="002855CB" w:rsidP="00CC44C1">
            <w:r w:rsidRPr="00E50B3B">
              <w:t>РО ООП-4, РОд-3, ПК-11.</w:t>
            </w:r>
          </w:p>
        </w:tc>
        <w:tc>
          <w:tcPr>
            <w:tcW w:w="567" w:type="dxa"/>
          </w:tcPr>
          <w:p w14:paraId="0A676EB6" w14:textId="77777777" w:rsidR="002855CB" w:rsidRPr="00E50B3B" w:rsidRDefault="002855CB" w:rsidP="00D117E0"/>
        </w:tc>
      </w:tr>
      <w:tr w:rsidR="002855CB" w:rsidRPr="00E50B3B" w14:paraId="567320D5" w14:textId="77777777" w:rsidTr="00E272D8">
        <w:trPr>
          <w:trHeight w:val="567"/>
        </w:trPr>
        <w:tc>
          <w:tcPr>
            <w:tcW w:w="426" w:type="dxa"/>
          </w:tcPr>
          <w:p w14:paraId="018BC613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13</w:t>
            </w:r>
          </w:p>
        </w:tc>
        <w:tc>
          <w:tcPr>
            <w:tcW w:w="1843" w:type="dxa"/>
          </w:tcPr>
          <w:p w14:paraId="6A3A804C" w14:textId="77777777" w:rsidR="002855CB" w:rsidRPr="00E50B3B" w:rsidRDefault="002855CB" w:rsidP="00CC44C1">
            <w:pPr>
              <w:widowControl/>
              <w:rPr>
                <w:rFonts w:eastAsia="Times New Roman"/>
                <w:color w:val="auto"/>
              </w:rPr>
            </w:pPr>
            <w:r w:rsidRPr="00E50B3B">
              <w:t>Анализ результатов хозяйственно-финансовой деятельности</w:t>
            </w:r>
            <w:r w:rsidRPr="00E50B3B">
              <w:rPr>
                <w:b/>
              </w:rPr>
              <w:t>.</w:t>
            </w:r>
          </w:p>
        </w:tc>
        <w:tc>
          <w:tcPr>
            <w:tcW w:w="3969" w:type="dxa"/>
          </w:tcPr>
          <w:p w14:paraId="6158C2B1" w14:textId="77777777" w:rsidR="002855CB" w:rsidRPr="00E50B3B" w:rsidRDefault="002855CB" w:rsidP="00991AA0">
            <w:pPr>
              <w:pStyle w:val="afd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>Опишите э</w:t>
            </w:r>
            <w:r w:rsidRPr="00E50B3B">
              <w:rPr>
                <w:rFonts w:eastAsia="Calibri"/>
                <w:sz w:val="20"/>
                <w:szCs w:val="20"/>
              </w:rPr>
              <w:t>кономический анализ деятельности аптечной организации.</w:t>
            </w:r>
          </w:p>
          <w:p w14:paraId="2531F8DD" w14:textId="77777777" w:rsidR="002855CB" w:rsidRPr="00E50B3B" w:rsidRDefault="002855CB" w:rsidP="00991AA0">
            <w:pPr>
              <w:pStyle w:val="afd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50B3B">
              <w:rPr>
                <w:rFonts w:eastAsia="Calibri"/>
                <w:sz w:val="20"/>
                <w:szCs w:val="20"/>
              </w:rPr>
              <w:t>Укажите  этапы, методы, приемы</w:t>
            </w:r>
            <w:r w:rsidR="00CC2525" w:rsidRPr="00E50B3B">
              <w:rPr>
                <w:rFonts w:eastAsia="Calibri"/>
                <w:sz w:val="20"/>
                <w:szCs w:val="20"/>
              </w:rPr>
              <w:t xml:space="preserve"> анализа</w:t>
            </w:r>
            <w:r w:rsidRPr="00E50B3B">
              <w:rPr>
                <w:rFonts w:eastAsia="Calibri"/>
                <w:sz w:val="20"/>
                <w:szCs w:val="20"/>
              </w:rPr>
              <w:t>.</w:t>
            </w:r>
          </w:p>
          <w:p w14:paraId="0924F3BB" w14:textId="77777777" w:rsidR="002855CB" w:rsidRPr="00E50B3B" w:rsidRDefault="002855CB" w:rsidP="002855CB">
            <w:r w:rsidRPr="00E50B3B">
              <w:rPr>
                <w:i/>
              </w:rPr>
              <w:t>Рот:</w:t>
            </w:r>
            <w:r w:rsidRPr="00E50B3B">
              <w:t xml:space="preserve"> умеет проводить анализ.</w:t>
            </w:r>
          </w:p>
        </w:tc>
        <w:tc>
          <w:tcPr>
            <w:tcW w:w="567" w:type="dxa"/>
          </w:tcPr>
          <w:p w14:paraId="69A6FE4F" w14:textId="77777777" w:rsidR="002855CB" w:rsidRPr="00E50B3B" w:rsidRDefault="002855CB" w:rsidP="00D117E0">
            <w:r w:rsidRPr="00E50B3B">
              <w:t>5</w:t>
            </w:r>
          </w:p>
        </w:tc>
        <w:tc>
          <w:tcPr>
            <w:tcW w:w="1134" w:type="dxa"/>
          </w:tcPr>
          <w:p w14:paraId="46771170" w14:textId="77777777" w:rsidR="002855CB" w:rsidRPr="00E50B3B" w:rsidRDefault="00CC2525" w:rsidP="00D117E0">
            <w:r w:rsidRPr="00E50B3B">
              <w:t>Презентация</w:t>
            </w:r>
          </w:p>
        </w:tc>
        <w:tc>
          <w:tcPr>
            <w:tcW w:w="708" w:type="dxa"/>
          </w:tcPr>
          <w:p w14:paraId="60E4CF60" w14:textId="77777777"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14:paraId="44F47FF9" w14:textId="77777777" w:rsidR="002855CB" w:rsidRPr="00E50B3B" w:rsidRDefault="002855CB" w:rsidP="00CC44C1">
            <w:r w:rsidRPr="00E50B3B">
              <w:t>РО ООП-4, РОд-3, ПК-8, ПК-11.</w:t>
            </w:r>
          </w:p>
        </w:tc>
        <w:tc>
          <w:tcPr>
            <w:tcW w:w="567" w:type="dxa"/>
          </w:tcPr>
          <w:p w14:paraId="72DE5516" w14:textId="77777777" w:rsidR="002855CB" w:rsidRPr="00E50B3B" w:rsidRDefault="002855CB" w:rsidP="00D117E0"/>
        </w:tc>
      </w:tr>
      <w:tr w:rsidR="002855CB" w:rsidRPr="00E50B3B" w14:paraId="2403FA3E" w14:textId="77777777" w:rsidTr="00E272D8">
        <w:trPr>
          <w:trHeight w:val="567"/>
        </w:trPr>
        <w:tc>
          <w:tcPr>
            <w:tcW w:w="426" w:type="dxa"/>
          </w:tcPr>
          <w:p w14:paraId="19BF5E54" w14:textId="77777777" w:rsidR="002855CB" w:rsidRPr="00E50B3B" w:rsidRDefault="002855CB" w:rsidP="00D117E0">
            <w:pPr>
              <w:rPr>
                <w:i/>
              </w:rPr>
            </w:pPr>
            <w:r w:rsidRPr="00E50B3B">
              <w:rPr>
                <w:i/>
              </w:rPr>
              <w:t>14</w:t>
            </w:r>
          </w:p>
        </w:tc>
        <w:tc>
          <w:tcPr>
            <w:tcW w:w="1843" w:type="dxa"/>
          </w:tcPr>
          <w:p w14:paraId="5D9272E9" w14:textId="77777777" w:rsidR="002855CB" w:rsidRPr="00E50B3B" w:rsidRDefault="002855CB" w:rsidP="00CC44C1">
            <w:pPr>
              <w:rPr>
                <w:bCs/>
                <w:color w:val="auto"/>
                <w:kern w:val="24"/>
              </w:rPr>
            </w:pPr>
            <w:r w:rsidRPr="00E50B3B">
              <w:t>Анализ внутренней и внешней среды организации.</w:t>
            </w:r>
          </w:p>
        </w:tc>
        <w:tc>
          <w:tcPr>
            <w:tcW w:w="3969" w:type="dxa"/>
          </w:tcPr>
          <w:p w14:paraId="564F4FE7" w14:textId="77777777" w:rsidR="002855CB" w:rsidRPr="00E50B3B" w:rsidRDefault="002855CB" w:rsidP="00991AA0">
            <w:pPr>
              <w:pStyle w:val="afd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50B3B">
              <w:rPr>
                <w:sz w:val="20"/>
                <w:szCs w:val="20"/>
              </w:rPr>
              <w:t xml:space="preserve">Укажите </w:t>
            </w:r>
            <w:r w:rsidRPr="00E50B3B">
              <w:rPr>
                <w:rFonts w:eastAsia="Calibri"/>
                <w:sz w:val="20"/>
                <w:szCs w:val="20"/>
              </w:rPr>
              <w:t xml:space="preserve">основных показателей хозяйственно-финансовой деятельности; критерии оценки. Автоматизация бухгалтерского учета. </w:t>
            </w:r>
          </w:p>
          <w:p w14:paraId="3BB9230A" w14:textId="77777777" w:rsidR="002855CB" w:rsidRPr="00E50B3B" w:rsidRDefault="002855CB" w:rsidP="00991AA0">
            <w:pPr>
              <w:pStyle w:val="afd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E50B3B">
              <w:rPr>
                <w:rFonts w:eastAsia="Calibri"/>
                <w:sz w:val="20"/>
                <w:szCs w:val="20"/>
              </w:rPr>
              <w:t xml:space="preserve">Опишите аудит и органы контроля за хозяйственно-финансовой деятельностью аптечной </w:t>
            </w:r>
            <w:r w:rsidRPr="00E50B3B">
              <w:rPr>
                <w:rFonts w:eastAsia="Calibri"/>
                <w:sz w:val="20"/>
                <w:szCs w:val="20"/>
              </w:rPr>
              <w:lastRenderedPageBreak/>
              <w:t>организации.</w:t>
            </w:r>
          </w:p>
          <w:p w14:paraId="48821378" w14:textId="77777777" w:rsidR="002855CB" w:rsidRPr="00E50B3B" w:rsidRDefault="002855CB" w:rsidP="002855CB">
            <w:r w:rsidRPr="00E50B3B">
              <w:rPr>
                <w:i/>
              </w:rPr>
              <w:t>Рот:</w:t>
            </w:r>
            <w:r w:rsidRPr="00E50B3B">
              <w:t xml:space="preserve"> умеет работать с информацией из различных источников, схематически изображать и анализировать</w:t>
            </w:r>
          </w:p>
        </w:tc>
        <w:tc>
          <w:tcPr>
            <w:tcW w:w="567" w:type="dxa"/>
          </w:tcPr>
          <w:p w14:paraId="4131BE75" w14:textId="77777777" w:rsidR="002855CB" w:rsidRPr="00E50B3B" w:rsidRDefault="002855CB" w:rsidP="00D117E0">
            <w:r w:rsidRPr="00E50B3B">
              <w:lastRenderedPageBreak/>
              <w:t>5</w:t>
            </w:r>
          </w:p>
        </w:tc>
        <w:tc>
          <w:tcPr>
            <w:tcW w:w="1134" w:type="dxa"/>
          </w:tcPr>
          <w:p w14:paraId="2C645C81" w14:textId="77777777" w:rsidR="002855CB" w:rsidRPr="00E50B3B" w:rsidRDefault="00CC2525" w:rsidP="00D117E0">
            <w:r w:rsidRPr="00E50B3B">
              <w:t>Презентация</w:t>
            </w:r>
          </w:p>
        </w:tc>
        <w:tc>
          <w:tcPr>
            <w:tcW w:w="708" w:type="dxa"/>
          </w:tcPr>
          <w:p w14:paraId="213D9E14" w14:textId="77777777" w:rsidR="002855CB" w:rsidRPr="00E50B3B" w:rsidRDefault="002855CB" w:rsidP="00CC44C1">
            <w:r w:rsidRPr="00E50B3B">
              <w:t>0,625</w:t>
            </w:r>
          </w:p>
        </w:tc>
        <w:tc>
          <w:tcPr>
            <w:tcW w:w="709" w:type="dxa"/>
          </w:tcPr>
          <w:p w14:paraId="53E6173E" w14:textId="77777777" w:rsidR="002855CB" w:rsidRPr="00E50B3B" w:rsidRDefault="002855CB" w:rsidP="00D117E0">
            <w:r w:rsidRPr="00E50B3B">
              <w:t>РО ООП-4, РОд-3, ПК-8, ПК-</w:t>
            </w:r>
            <w:r w:rsidRPr="00E50B3B">
              <w:lastRenderedPageBreak/>
              <w:t>11.</w:t>
            </w:r>
          </w:p>
        </w:tc>
        <w:tc>
          <w:tcPr>
            <w:tcW w:w="567" w:type="dxa"/>
          </w:tcPr>
          <w:p w14:paraId="3D168548" w14:textId="77777777" w:rsidR="002855CB" w:rsidRPr="00E50B3B" w:rsidRDefault="002855CB" w:rsidP="00D117E0"/>
        </w:tc>
      </w:tr>
      <w:tr w:rsidR="002855CB" w:rsidRPr="00E50B3B" w14:paraId="46EA11CB" w14:textId="77777777" w:rsidTr="00E272D8">
        <w:trPr>
          <w:trHeight w:val="552"/>
        </w:trPr>
        <w:tc>
          <w:tcPr>
            <w:tcW w:w="426" w:type="dxa"/>
          </w:tcPr>
          <w:p w14:paraId="47A3E341" w14:textId="77777777" w:rsidR="002855CB" w:rsidRPr="00E50B3B" w:rsidRDefault="002855CB" w:rsidP="00927D07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7552206F" w14:textId="77777777" w:rsidR="002855CB" w:rsidRPr="00E50B3B" w:rsidRDefault="002855CB" w:rsidP="00927D07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Итого</w:t>
            </w:r>
          </w:p>
          <w:p w14:paraId="6AB32AC6" w14:textId="77777777" w:rsidR="002855CB" w:rsidRPr="00E50B3B" w:rsidRDefault="002855CB" w:rsidP="00927D07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модуль 2</w:t>
            </w:r>
          </w:p>
        </w:tc>
        <w:tc>
          <w:tcPr>
            <w:tcW w:w="3969" w:type="dxa"/>
          </w:tcPr>
          <w:p w14:paraId="767CCFDC" w14:textId="77777777" w:rsidR="002855CB" w:rsidRPr="00E50B3B" w:rsidRDefault="002855CB" w:rsidP="00927D07">
            <w:pPr>
              <w:jc w:val="center"/>
            </w:pPr>
          </w:p>
          <w:p w14:paraId="2D3F1446" w14:textId="77777777" w:rsidR="002855CB" w:rsidRPr="00E50B3B" w:rsidRDefault="002855CB" w:rsidP="00927D07">
            <w:pPr>
              <w:jc w:val="center"/>
            </w:pPr>
          </w:p>
        </w:tc>
        <w:tc>
          <w:tcPr>
            <w:tcW w:w="567" w:type="dxa"/>
          </w:tcPr>
          <w:p w14:paraId="67F983E4" w14:textId="77777777" w:rsidR="002855CB" w:rsidRPr="00E50B3B" w:rsidRDefault="002855CB" w:rsidP="00927D07">
            <w:pPr>
              <w:rPr>
                <w:b/>
              </w:rPr>
            </w:pPr>
            <w:r w:rsidRPr="00E50B3B">
              <w:rPr>
                <w:b/>
              </w:rPr>
              <w:t>35ч</w:t>
            </w:r>
          </w:p>
        </w:tc>
        <w:tc>
          <w:tcPr>
            <w:tcW w:w="1134" w:type="dxa"/>
          </w:tcPr>
          <w:p w14:paraId="6A45A016" w14:textId="77777777" w:rsidR="002855CB" w:rsidRPr="00E50B3B" w:rsidRDefault="002855CB" w:rsidP="00927D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0C1B592B" w14:textId="77777777"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5 б</w:t>
            </w:r>
          </w:p>
        </w:tc>
        <w:tc>
          <w:tcPr>
            <w:tcW w:w="709" w:type="dxa"/>
          </w:tcPr>
          <w:p w14:paraId="10386CB0" w14:textId="77777777" w:rsidR="002855CB" w:rsidRPr="00E50B3B" w:rsidRDefault="002855CB" w:rsidP="00927D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FAE59E7" w14:textId="77777777"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8</w:t>
            </w:r>
          </w:p>
          <w:p w14:paraId="3EBBD513" w14:textId="77777777"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нед</w:t>
            </w:r>
          </w:p>
        </w:tc>
      </w:tr>
      <w:tr w:rsidR="002855CB" w:rsidRPr="00E50B3B" w14:paraId="221DBB55" w14:textId="77777777" w:rsidTr="00E272D8">
        <w:trPr>
          <w:trHeight w:val="552"/>
        </w:trPr>
        <w:tc>
          <w:tcPr>
            <w:tcW w:w="426" w:type="dxa"/>
          </w:tcPr>
          <w:p w14:paraId="1CB9750F" w14:textId="77777777" w:rsidR="002855CB" w:rsidRPr="00E50B3B" w:rsidRDefault="002855CB" w:rsidP="00927D07">
            <w:pPr>
              <w:jc w:val="center"/>
              <w:rPr>
                <w:i/>
              </w:rPr>
            </w:pPr>
          </w:p>
        </w:tc>
        <w:tc>
          <w:tcPr>
            <w:tcW w:w="1843" w:type="dxa"/>
          </w:tcPr>
          <w:p w14:paraId="11CC91E6" w14:textId="77777777" w:rsidR="002855CB" w:rsidRPr="00E50B3B" w:rsidRDefault="002855CB" w:rsidP="00927D07">
            <w:pPr>
              <w:jc w:val="center"/>
              <w:rPr>
                <w:b/>
                <w:bCs/>
              </w:rPr>
            </w:pPr>
            <w:r w:rsidRPr="00E50B3B">
              <w:rPr>
                <w:b/>
                <w:bCs/>
              </w:rPr>
              <w:t>Всего:</w:t>
            </w:r>
          </w:p>
        </w:tc>
        <w:tc>
          <w:tcPr>
            <w:tcW w:w="3969" w:type="dxa"/>
          </w:tcPr>
          <w:p w14:paraId="7005E909" w14:textId="77777777" w:rsidR="002855CB" w:rsidRPr="00E50B3B" w:rsidRDefault="002855CB" w:rsidP="00927D07">
            <w:pPr>
              <w:jc w:val="center"/>
              <w:rPr>
                <w:i/>
              </w:rPr>
            </w:pPr>
          </w:p>
        </w:tc>
        <w:tc>
          <w:tcPr>
            <w:tcW w:w="567" w:type="dxa"/>
          </w:tcPr>
          <w:p w14:paraId="2DC9FF39" w14:textId="77777777"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75ч</w:t>
            </w:r>
          </w:p>
        </w:tc>
        <w:tc>
          <w:tcPr>
            <w:tcW w:w="1134" w:type="dxa"/>
          </w:tcPr>
          <w:p w14:paraId="3950F869" w14:textId="77777777" w:rsidR="002855CB" w:rsidRPr="00E50B3B" w:rsidRDefault="002855CB" w:rsidP="00927D0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7256B1A7" w14:textId="77777777"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10б</w:t>
            </w:r>
          </w:p>
        </w:tc>
        <w:tc>
          <w:tcPr>
            <w:tcW w:w="709" w:type="dxa"/>
          </w:tcPr>
          <w:p w14:paraId="02EA47E3" w14:textId="77777777" w:rsidR="002855CB" w:rsidRPr="00E50B3B" w:rsidRDefault="002855CB" w:rsidP="00927D0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0D47873" w14:textId="77777777" w:rsidR="002855CB" w:rsidRPr="00E50B3B" w:rsidRDefault="002855CB" w:rsidP="00927D07">
            <w:pPr>
              <w:jc w:val="center"/>
              <w:rPr>
                <w:b/>
              </w:rPr>
            </w:pPr>
            <w:r w:rsidRPr="00E50B3B">
              <w:rPr>
                <w:b/>
              </w:rPr>
              <w:t>15 нед</w:t>
            </w:r>
          </w:p>
        </w:tc>
      </w:tr>
    </w:tbl>
    <w:p w14:paraId="69A8777B" w14:textId="77777777" w:rsidR="00A6595A" w:rsidRPr="00E50B3B" w:rsidRDefault="00A6595A" w:rsidP="00A6595A">
      <w:pPr>
        <w:rPr>
          <w:b/>
          <w:i/>
          <w:lang w:val="ky-KG"/>
        </w:rPr>
      </w:pPr>
    </w:p>
    <w:p w14:paraId="7EFC8E16" w14:textId="77777777" w:rsidR="00984B8E" w:rsidRPr="00E50B3B" w:rsidRDefault="00984B8E" w:rsidP="00A6595A">
      <w:pPr>
        <w:pStyle w:val="afd"/>
        <w:numPr>
          <w:ilvl w:val="0"/>
          <w:numId w:val="1"/>
        </w:numPr>
        <w:rPr>
          <w:b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>Образовательные технологии</w:t>
      </w:r>
      <w:r w:rsidR="00D117E0" w:rsidRPr="00E50B3B">
        <w:rPr>
          <w:b/>
          <w:bCs/>
          <w:i/>
          <w:sz w:val="20"/>
          <w:szCs w:val="20"/>
        </w:rPr>
        <w:t>.</w:t>
      </w:r>
    </w:p>
    <w:p w14:paraId="39E3CB1E" w14:textId="77777777" w:rsidR="00984B8E" w:rsidRPr="00E50B3B" w:rsidRDefault="00984B8E" w:rsidP="00D117E0">
      <w:pPr>
        <w:rPr>
          <w:b/>
          <w:bCs/>
          <w:i/>
          <w:color w:val="auto"/>
        </w:rPr>
      </w:pPr>
    </w:p>
    <w:p w14:paraId="72F411BE" w14:textId="77777777" w:rsidR="00984B8E" w:rsidRPr="00E50B3B" w:rsidRDefault="00984B8E" w:rsidP="00D117E0">
      <w:pPr>
        <w:rPr>
          <w:color w:val="auto"/>
        </w:rPr>
      </w:pPr>
      <w:r w:rsidRPr="00E50B3B">
        <w:rPr>
          <w:color w:val="auto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14:paraId="185989AE" w14:textId="77777777" w:rsidR="000068DB" w:rsidRPr="00E50B3B" w:rsidRDefault="000068DB" w:rsidP="00991AA0">
      <w:pPr>
        <w:pStyle w:val="afd"/>
        <w:numPr>
          <w:ilvl w:val="0"/>
          <w:numId w:val="18"/>
        </w:numPr>
        <w:rPr>
          <w:sz w:val="20"/>
          <w:szCs w:val="20"/>
        </w:rPr>
      </w:pPr>
      <w:r w:rsidRPr="00E50B3B">
        <w:rPr>
          <w:sz w:val="20"/>
          <w:szCs w:val="20"/>
        </w:rPr>
        <w:t>Деловая и ролевая игра.</w:t>
      </w:r>
    </w:p>
    <w:p w14:paraId="3E03A22A" w14:textId="77777777" w:rsidR="00684F25" w:rsidRPr="00E50B3B" w:rsidRDefault="00984B8E" w:rsidP="00991AA0">
      <w:pPr>
        <w:pStyle w:val="afd"/>
        <w:numPr>
          <w:ilvl w:val="0"/>
          <w:numId w:val="18"/>
        </w:numPr>
        <w:rPr>
          <w:sz w:val="20"/>
          <w:szCs w:val="20"/>
        </w:rPr>
      </w:pPr>
      <w:r w:rsidRPr="00E50B3B">
        <w:rPr>
          <w:sz w:val="20"/>
          <w:szCs w:val="20"/>
        </w:rPr>
        <w:t>Мозговой штурм.</w:t>
      </w:r>
    </w:p>
    <w:p w14:paraId="2C7109D0" w14:textId="77777777" w:rsidR="00984B8E" w:rsidRPr="00E50B3B" w:rsidRDefault="000068DB" w:rsidP="00991AA0">
      <w:pPr>
        <w:pStyle w:val="afd"/>
        <w:numPr>
          <w:ilvl w:val="0"/>
          <w:numId w:val="18"/>
        </w:numPr>
        <w:rPr>
          <w:sz w:val="20"/>
          <w:szCs w:val="20"/>
        </w:rPr>
      </w:pPr>
      <w:r w:rsidRPr="00E50B3B">
        <w:rPr>
          <w:sz w:val="20"/>
          <w:szCs w:val="20"/>
        </w:rPr>
        <w:t>Р</w:t>
      </w:r>
      <w:r w:rsidR="00984B8E" w:rsidRPr="00E50B3B">
        <w:rPr>
          <w:sz w:val="20"/>
          <w:szCs w:val="20"/>
        </w:rPr>
        <w:t>абота в малых группах.</w:t>
      </w:r>
    </w:p>
    <w:p w14:paraId="07924144" w14:textId="77777777" w:rsidR="00984B8E" w:rsidRPr="00E50B3B" w:rsidRDefault="00984B8E" w:rsidP="00D117E0">
      <w:pPr>
        <w:rPr>
          <w:b/>
          <w:i/>
          <w:color w:val="auto"/>
        </w:rPr>
      </w:pPr>
    </w:p>
    <w:p w14:paraId="10DE72DF" w14:textId="77777777" w:rsidR="00984B8E" w:rsidRPr="00E50B3B" w:rsidRDefault="00984B8E" w:rsidP="00D117E0">
      <w:pPr>
        <w:rPr>
          <w:i/>
          <w:color w:val="auto"/>
        </w:rPr>
      </w:pPr>
    </w:p>
    <w:p w14:paraId="40E98C16" w14:textId="77777777" w:rsidR="00984B8E" w:rsidRPr="00E50B3B" w:rsidRDefault="00984B8E" w:rsidP="00A6595A">
      <w:pPr>
        <w:pStyle w:val="afd"/>
        <w:numPr>
          <w:ilvl w:val="0"/>
          <w:numId w:val="1"/>
        </w:numPr>
        <w:rPr>
          <w:b/>
          <w:bCs/>
          <w:i/>
          <w:sz w:val="20"/>
          <w:szCs w:val="20"/>
        </w:rPr>
      </w:pPr>
      <w:r w:rsidRPr="00E50B3B">
        <w:rPr>
          <w:b/>
          <w:bCs/>
          <w:i/>
          <w:sz w:val="20"/>
          <w:szCs w:val="20"/>
        </w:rPr>
        <w:t xml:space="preserve">Учебно-методическое и информационное </w:t>
      </w:r>
      <w:r w:rsidR="00F06C3A" w:rsidRPr="00E50B3B">
        <w:rPr>
          <w:b/>
          <w:bCs/>
          <w:i/>
          <w:sz w:val="20"/>
          <w:szCs w:val="20"/>
        </w:rPr>
        <w:t xml:space="preserve">обеспечение </w:t>
      </w:r>
      <w:r w:rsidRPr="00E50B3B">
        <w:rPr>
          <w:b/>
          <w:bCs/>
          <w:i/>
          <w:sz w:val="20"/>
          <w:szCs w:val="20"/>
        </w:rPr>
        <w:t>дисциплины</w:t>
      </w:r>
      <w:r w:rsidR="00D117E0" w:rsidRPr="00E50B3B">
        <w:rPr>
          <w:b/>
          <w:bCs/>
          <w:i/>
          <w:sz w:val="20"/>
          <w:szCs w:val="20"/>
        </w:rPr>
        <w:t>.</w:t>
      </w:r>
      <w:r w:rsidRPr="00E50B3B">
        <w:rPr>
          <w:b/>
          <w:bCs/>
          <w:i/>
          <w:sz w:val="20"/>
          <w:szCs w:val="20"/>
        </w:rPr>
        <w:t xml:space="preserve">   </w:t>
      </w:r>
    </w:p>
    <w:p w14:paraId="5AAFEEE0" w14:textId="77777777" w:rsidR="00984B8E" w:rsidRPr="00E50B3B" w:rsidRDefault="00984B8E" w:rsidP="00D117E0">
      <w:pPr>
        <w:pStyle w:val="31"/>
        <w:jc w:val="left"/>
        <w:rPr>
          <w:b/>
          <w:bCs/>
          <w:sz w:val="20"/>
          <w:szCs w:val="20"/>
        </w:rPr>
      </w:pPr>
    </w:p>
    <w:p w14:paraId="2A6BDAC6" w14:textId="77777777" w:rsidR="00500A4E" w:rsidRPr="00E50B3B" w:rsidRDefault="00FD5E90" w:rsidP="00D117E0">
      <w:pPr>
        <w:rPr>
          <w:color w:val="auto"/>
        </w:rPr>
      </w:pPr>
      <w:r w:rsidRPr="00E50B3B">
        <w:rPr>
          <w:rFonts w:eastAsia="Times New Roman"/>
          <w:b/>
          <w:i/>
          <w:color w:val="auto"/>
        </w:rPr>
        <w:t>Обязательная</w:t>
      </w:r>
      <w:r w:rsidR="00387773" w:rsidRPr="00E50B3B">
        <w:rPr>
          <w:rFonts w:eastAsia="Times New Roman"/>
          <w:b/>
          <w:i/>
          <w:color w:val="auto"/>
        </w:rPr>
        <w:t>:</w:t>
      </w:r>
      <w:r w:rsidR="00500A4E" w:rsidRPr="00E50B3B">
        <w:rPr>
          <w:color w:val="auto"/>
        </w:rPr>
        <w:t xml:space="preserve"> </w:t>
      </w:r>
    </w:p>
    <w:p w14:paraId="06B497C7" w14:textId="77777777"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sz w:val="20"/>
          <w:szCs w:val="20"/>
        </w:rPr>
        <w:t>«О некоторых вопросах, связанных с регистрацией лекарственных средств» №405 от 28.08.2018</w:t>
      </w:r>
    </w:p>
    <w:p w14:paraId="592F6976" w14:textId="77777777"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sz w:val="20"/>
          <w:szCs w:val="20"/>
        </w:rPr>
        <w:t>«</w:t>
      </w:r>
      <w:hyperlink r:id="rId8" w:history="1">
        <w:r w:rsidRPr="00E50B3B">
          <w:rPr>
            <w:rStyle w:val="af0"/>
            <w:color w:val="auto"/>
            <w:sz w:val="20"/>
            <w:szCs w:val="20"/>
            <w:u w:val="none"/>
          </w:rPr>
          <w:t>Об утверждении Порядка проведения оценки качества лекарственных средств</w:t>
        </w:r>
      </w:hyperlink>
      <w:r w:rsidRPr="00E50B3B">
        <w:rPr>
          <w:sz w:val="20"/>
          <w:szCs w:val="20"/>
        </w:rPr>
        <w:t>» №312 от 05.07.2018</w:t>
      </w:r>
    </w:p>
    <w:p w14:paraId="0AEDA83D" w14:textId="77777777"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color w:val="333333"/>
          <w:sz w:val="20"/>
          <w:szCs w:val="20"/>
        </w:rPr>
        <w:t>Об утверждении Порядка организации системы фармаконадзора</w:t>
      </w:r>
      <w:r w:rsidRPr="00E50B3B">
        <w:rPr>
          <w:sz w:val="20"/>
          <w:szCs w:val="20"/>
        </w:rPr>
        <w:t xml:space="preserve"> № 564 от 12.20.2018</w:t>
      </w:r>
    </w:p>
    <w:p w14:paraId="5A5BF3DE" w14:textId="77777777"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color w:val="333333"/>
          <w:sz w:val="20"/>
          <w:szCs w:val="20"/>
        </w:rPr>
        <w:t>Этический кодекс фармацевта.</w:t>
      </w:r>
    </w:p>
    <w:p w14:paraId="14A75EF9" w14:textId="77777777" w:rsidR="00500A4E" w:rsidRPr="00E50B3B" w:rsidRDefault="00500A4E" w:rsidP="00991AA0">
      <w:pPr>
        <w:pStyle w:val="afd"/>
        <w:numPr>
          <w:ilvl w:val="0"/>
          <w:numId w:val="49"/>
        </w:numPr>
        <w:rPr>
          <w:sz w:val="20"/>
          <w:szCs w:val="20"/>
        </w:rPr>
      </w:pPr>
      <w:r w:rsidRPr="00E50B3B">
        <w:rPr>
          <w:sz w:val="20"/>
          <w:szCs w:val="20"/>
        </w:rPr>
        <w:t>Закон «Об обращении лекарственных средств» №165 от 02.08.2017</w:t>
      </w:r>
    </w:p>
    <w:p w14:paraId="73F32955" w14:textId="77777777" w:rsidR="00500A4E" w:rsidRPr="00E50B3B" w:rsidRDefault="00500A4E" w:rsidP="00991AA0">
      <w:pPr>
        <w:pStyle w:val="111"/>
        <w:numPr>
          <w:ilvl w:val="0"/>
          <w:numId w:val="49"/>
        </w:numPr>
        <w:rPr>
          <w:i/>
          <w:color w:val="000000"/>
          <w:sz w:val="20"/>
        </w:rPr>
      </w:pPr>
      <w:r w:rsidRPr="00E50B3B">
        <w:rPr>
          <w:sz w:val="20"/>
        </w:rPr>
        <w:t>Технический регламент "О безопасности лекарственных средств для медицинского применения" №137 06.04.2011</w:t>
      </w:r>
    </w:p>
    <w:p w14:paraId="52858888" w14:textId="77777777" w:rsidR="00500A4E" w:rsidRPr="00E50B3B" w:rsidRDefault="00500A4E" w:rsidP="00500A4E">
      <w:pPr>
        <w:rPr>
          <w:b/>
          <w:color w:val="333333"/>
        </w:rPr>
      </w:pPr>
      <w:r w:rsidRPr="00E50B3B">
        <w:rPr>
          <w:b/>
          <w:i/>
        </w:rPr>
        <w:t>Дополнительная:</w:t>
      </w:r>
      <w:r w:rsidRPr="00E50B3B">
        <w:rPr>
          <w:b/>
          <w:color w:val="333333"/>
        </w:rPr>
        <w:t xml:space="preserve"> </w:t>
      </w:r>
    </w:p>
    <w:p w14:paraId="67D39D8C" w14:textId="77777777" w:rsidR="00500A4E" w:rsidRPr="00E50B3B" w:rsidRDefault="00500A4E" w:rsidP="00991AA0">
      <w:pPr>
        <w:pStyle w:val="afd"/>
        <w:numPr>
          <w:ilvl w:val="0"/>
          <w:numId w:val="50"/>
        </w:numPr>
        <w:rPr>
          <w:i/>
          <w:sz w:val="20"/>
          <w:szCs w:val="20"/>
        </w:rPr>
      </w:pPr>
      <w:r w:rsidRPr="00E50B3B">
        <w:rPr>
          <w:color w:val="333333"/>
          <w:sz w:val="20"/>
          <w:szCs w:val="20"/>
        </w:rPr>
        <w:t>Об утверждении Порядка инспектирования в сфере обращения медицинских изделий</w:t>
      </w:r>
      <w:r w:rsidRPr="00E50B3B">
        <w:rPr>
          <w:i/>
          <w:sz w:val="20"/>
          <w:szCs w:val="20"/>
        </w:rPr>
        <w:t xml:space="preserve"> №120 от 15.03.2019</w:t>
      </w:r>
    </w:p>
    <w:p w14:paraId="3C500363" w14:textId="77777777" w:rsidR="00500A4E" w:rsidRPr="00E50B3B" w:rsidRDefault="00500A4E" w:rsidP="00991AA0">
      <w:pPr>
        <w:pStyle w:val="afd"/>
        <w:numPr>
          <w:ilvl w:val="0"/>
          <w:numId w:val="50"/>
        </w:numPr>
        <w:rPr>
          <w:i/>
          <w:sz w:val="20"/>
          <w:szCs w:val="20"/>
        </w:rPr>
      </w:pPr>
      <w:r w:rsidRPr="00E50B3B">
        <w:rPr>
          <w:color w:val="333333"/>
          <w:sz w:val="20"/>
          <w:szCs w:val="20"/>
        </w:rPr>
        <w:t>Об утверждении Порядка проведения оценки качества и безопасности медицинских изделий</w:t>
      </w:r>
      <w:r w:rsidRPr="00E50B3B">
        <w:rPr>
          <w:i/>
          <w:sz w:val="20"/>
          <w:szCs w:val="20"/>
        </w:rPr>
        <w:t xml:space="preserve"> №313 от 05.07.2018</w:t>
      </w:r>
    </w:p>
    <w:p w14:paraId="649ECCA5" w14:textId="77777777" w:rsidR="00500A4E" w:rsidRPr="00E50B3B" w:rsidRDefault="00500A4E" w:rsidP="00991AA0">
      <w:pPr>
        <w:pStyle w:val="ac"/>
        <w:numPr>
          <w:ilvl w:val="0"/>
          <w:numId w:val="50"/>
        </w:numPr>
        <w:spacing w:before="0" w:beforeAutospacing="0" w:after="0" w:afterAutospacing="0"/>
        <w:rPr>
          <w:color w:val="333333"/>
          <w:sz w:val="20"/>
          <w:szCs w:val="20"/>
        </w:rPr>
      </w:pPr>
      <w:r w:rsidRPr="00E50B3B">
        <w:rPr>
          <w:color w:val="333333"/>
          <w:sz w:val="20"/>
          <w:szCs w:val="20"/>
        </w:rPr>
        <w:t>О некоторых вопросах, связанных с регистрацией медицинских изделий №311 от 05.07.2018</w:t>
      </w:r>
    </w:p>
    <w:p w14:paraId="3B1DD46C" w14:textId="77777777" w:rsidR="00050FED" w:rsidRPr="00E50B3B" w:rsidRDefault="00A9195C" w:rsidP="00991AA0">
      <w:pPr>
        <w:pStyle w:val="afd"/>
        <w:numPr>
          <w:ilvl w:val="0"/>
          <w:numId w:val="50"/>
        </w:numPr>
        <w:rPr>
          <w:sz w:val="20"/>
          <w:szCs w:val="20"/>
        </w:rPr>
      </w:pPr>
      <w:hyperlink r:id="rId9" w:history="1">
        <w:r w:rsidR="00500A4E" w:rsidRPr="00E50B3B">
          <w:rPr>
            <w:rStyle w:val="af0"/>
            <w:color w:val="auto"/>
            <w:sz w:val="20"/>
            <w:szCs w:val="20"/>
            <w:u w:val="none"/>
          </w:rPr>
          <w:t>О нормах естественной убыли лекарственных средств и изделий медицинского назначения в аптечных учреждениях, организациях оптовой торговли лекарственными средствами и организациях здравоохранения Кыргызской Республики №22 от 20.01.2011</w:t>
        </w:r>
        <w:r w:rsidR="00500A4E" w:rsidRPr="00E50B3B">
          <w:rPr>
            <w:sz w:val="20"/>
            <w:szCs w:val="20"/>
          </w:rPr>
          <w:br/>
        </w:r>
      </w:hyperlink>
    </w:p>
    <w:p w14:paraId="026AFE18" w14:textId="77777777" w:rsidR="00D117E0" w:rsidRPr="00E50B3B" w:rsidRDefault="00984B8E" w:rsidP="00D117E0">
      <w:pPr>
        <w:pStyle w:val="111"/>
        <w:rPr>
          <w:b/>
          <w:i/>
          <w:color w:val="000000"/>
          <w:sz w:val="20"/>
        </w:rPr>
      </w:pPr>
      <w:r w:rsidRPr="00E50B3B">
        <w:rPr>
          <w:b/>
          <w:i/>
          <w:color w:val="000000"/>
          <w:sz w:val="20"/>
        </w:rPr>
        <w:t>Интернет ресурсы:</w:t>
      </w:r>
      <w:r w:rsidR="00D117E0" w:rsidRPr="00E50B3B">
        <w:rPr>
          <w:b/>
          <w:i/>
          <w:color w:val="000000"/>
          <w:sz w:val="20"/>
        </w:rPr>
        <w:t xml:space="preserve"> </w:t>
      </w:r>
    </w:p>
    <w:p w14:paraId="5DA27D70" w14:textId="77777777" w:rsidR="00D117E0" w:rsidRPr="00E50B3B" w:rsidRDefault="00A9195C" w:rsidP="00991AA0">
      <w:pPr>
        <w:pStyle w:val="111"/>
        <w:numPr>
          <w:ilvl w:val="0"/>
          <w:numId w:val="2"/>
        </w:numPr>
        <w:rPr>
          <w:rStyle w:val="FontStyle86"/>
          <w:b/>
          <w:i/>
          <w:color w:val="000000"/>
          <w:sz w:val="20"/>
        </w:rPr>
      </w:pPr>
      <w:hyperlink r:id="rId10" w:history="1">
        <w:r w:rsidR="00D117E0" w:rsidRPr="00E50B3B">
          <w:rPr>
            <w:rStyle w:val="af0"/>
            <w:sz w:val="20"/>
            <w:lang w:val="en-US"/>
          </w:rPr>
          <w:t>http</w:t>
        </w:r>
        <w:r w:rsidR="00D117E0" w:rsidRPr="00E50B3B">
          <w:rPr>
            <w:rStyle w:val="af0"/>
            <w:sz w:val="20"/>
          </w:rPr>
          <w:t>://</w:t>
        </w:r>
        <w:r w:rsidR="00D117E0" w:rsidRPr="00E50B3B">
          <w:rPr>
            <w:rStyle w:val="af0"/>
            <w:sz w:val="20"/>
            <w:lang w:val="en-US"/>
          </w:rPr>
          <w:t>www</w:t>
        </w:r>
        <w:r w:rsidR="00D117E0" w:rsidRPr="00E50B3B">
          <w:rPr>
            <w:rStyle w:val="af0"/>
            <w:sz w:val="20"/>
          </w:rPr>
          <w:t>.</w:t>
        </w:r>
        <w:r w:rsidR="00D117E0" w:rsidRPr="00E50B3B">
          <w:rPr>
            <w:rStyle w:val="af0"/>
            <w:sz w:val="20"/>
            <w:lang w:val="en-AU"/>
          </w:rPr>
          <w:t>farm</w:t>
        </w:r>
        <w:r w:rsidR="00D117E0" w:rsidRPr="00E50B3B">
          <w:rPr>
            <w:rStyle w:val="af0"/>
            <w:sz w:val="20"/>
          </w:rPr>
          <w:t>.</w:t>
        </w:r>
        <w:r w:rsidR="00D117E0" w:rsidRPr="00E50B3B">
          <w:rPr>
            <w:rStyle w:val="af0"/>
            <w:sz w:val="20"/>
            <w:lang w:val="en-AU"/>
          </w:rPr>
          <w:t>kg</w:t>
        </w:r>
      </w:hyperlink>
    </w:p>
    <w:p w14:paraId="3DB31DA9" w14:textId="77777777" w:rsidR="00D117E0" w:rsidRPr="00E50B3B" w:rsidRDefault="00A9195C" w:rsidP="00991AA0">
      <w:pPr>
        <w:pStyle w:val="111"/>
        <w:numPr>
          <w:ilvl w:val="0"/>
          <w:numId w:val="2"/>
        </w:numPr>
        <w:rPr>
          <w:b/>
          <w:i/>
          <w:color w:val="000000"/>
          <w:sz w:val="20"/>
        </w:rPr>
      </w:pPr>
      <w:hyperlink r:id="rId11" w:history="1">
        <w:r w:rsidR="00D117E0" w:rsidRPr="00E50B3B">
          <w:rPr>
            <w:rStyle w:val="af0"/>
            <w:rFonts w:eastAsia="Calibri"/>
            <w:sz w:val="20"/>
          </w:rPr>
          <w:t>http://cbd.minjust.gov.kg/</w:t>
        </w:r>
      </w:hyperlink>
      <w:r w:rsidR="00D117E0" w:rsidRPr="00E50B3B">
        <w:rPr>
          <w:sz w:val="20"/>
        </w:rPr>
        <w:t xml:space="preserve"> </w:t>
      </w:r>
    </w:p>
    <w:p w14:paraId="1B85C36C" w14:textId="77777777" w:rsidR="002D762E" w:rsidRPr="00E50B3B" w:rsidRDefault="002D762E" w:rsidP="00D117E0">
      <w:pPr>
        <w:rPr>
          <w:b/>
          <w:i/>
        </w:rPr>
      </w:pPr>
    </w:p>
    <w:p w14:paraId="75A6D6B4" w14:textId="77777777" w:rsidR="00984B8E" w:rsidRPr="00E50B3B" w:rsidRDefault="00984B8E" w:rsidP="00A6595A">
      <w:pPr>
        <w:pStyle w:val="afd"/>
        <w:numPr>
          <w:ilvl w:val="0"/>
          <w:numId w:val="1"/>
        </w:numPr>
        <w:rPr>
          <w:b/>
          <w:i/>
          <w:iCs/>
          <w:sz w:val="20"/>
          <w:szCs w:val="20"/>
        </w:rPr>
      </w:pPr>
      <w:r w:rsidRPr="00E50B3B">
        <w:rPr>
          <w:b/>
          <w:i/>
          <w:sz w:val="20"/>
          <w:szCs w:val="20"/>
        </w:rPr>
        <w:t>Политика выставления баллов</w:t>
      </w:r>
      <w:r w:rsidR="002D762E" w:rsidRPr="00E50B3B">
        <w:rPr>
          <w:b/>
          <w:i/>
          <w:sz w:val="20"/>
          <w:szCs w:val="20"/>
        </w:rPr>
        <w:t>.</w:t>
      </w:r>
    </w:p>
    <w:p w14:paraId="1C87BABE" w14:textId="77777777" w:rsidR="00984B8E" w:rsidRPr="00E50B3B" w:rsidRDefault="00984B8E" w:rsidP="00D117E0">
      <w:pPr>
        <w:pStyle w:val="111"/>
        <w:rPr>
          <w:b/>
          <w:color w:val="000000"/>
          <w:sz w:val="20"/>
        </w:rPr>
      </w:pPr>
    </w:p>
    <w:p w14:paraId="1E13CE89" w14:textId="77777777" w:rsidR="00A6595A" w:rsidRPr="00E50B3B" w:rsidRDefault="00A6595A" w:rsidP="00A6595A">
      <w:pPr>
        <w:rPr>
          <w:iCs/>
        </w:rPr>
      </w:pPr>
      <w:r w:rsidRPr="00E50B3B">
        <w:rPr>
          <w:iCs/>
        </w:rPr>
        <w:t xml:space="preserve">В  соответствии  с картой накопления баллов, студент может  набирать баллы по всем видам  занятий.  </w:t>
      </w:r>
    </w:p>
    <w:p w14:paraId="78E72A7E" w14:textId="77777777" w:rsidR="00A6595A" w:rsidRPr="00E50B3B" w:rsidRDefault="00A6595A" w:rsidP="00A6595A">
      <w:pPr>
        <w:rPr>
          <w:iCs/>
        </w:rPr>
      </w:pPr>
      <w:r w:rsidRPr="00E50B3B">
        <w:rPr>
          <w:i/>
          <w:iCs/>
        </w:rPr>
        <w:t>На лекциях</w:t>
      </w:r>
      <w:r w:rsidRPr="00E50B3B">
        <w:rPr>
          <w:iCs/>
        </w:rPr>
        <w:t xml:space="preserve"> за наличие конспекта без пропусков на занятия студент получает 5 баллов за 1 модуль.  </w:t>
      </w:r>
    </w:p>
    <w:p w14:paraId="575623FA" w14:textId="77777777" w:rsidR="00A6595A" w:rsidRPr="00E50B3B" w:rsidRDefault="00A6595A" w:rsidP="00A6595A">
      <w:pPr>
        <w:rPr>
          <w:iCs/>
        </w:rPr>
      </w:pPr>
      <w:r w:rsidRPr="00E50B3B">
        <w:rPr>
          <w:i/>
          <w:iCs/>
        </w:rPr>
        <w:t>На лабораторно-практических занятиях</w:t>
      </w:r>
      <w:r w:rsidRPr="00E50B3B">
        <w:rPr>
          <w:iCs/>
        </w:rPr>
        <w:t xml:space="preserve"> студент получает баллы:  за устный ответ-2б, за выполнение практической работы-3б (за текущий контроль-5б).</w:t>
      </w:r>
    </w:p>
    <w:p w14:paraId="1EAEFF92" w14:textId="77777777" w:rsidR="00A6595A" w:rsidRPr="00E50B3B" w:rsidRDefault="00A6595A" w:rsidP="00A6595A">
      <w:pPr>
        <w:rPr>
          <w:iCs/>
        </w:rPr>
      </w:pPr>
      <w:r w:rsidRPr="00E50B3B">
        <w:rPr>
          <w:i/>
          <w:iCs/>
        </w:rPr>
        <w:t>СРС</w:t>
      </w:r>
      <w:r w:rsidRPr="00E50B3B">
        <w:rPr>
          <w:iCs/>
        </w:rPr>
        <w:t xml:space="preserve">  за выполнение заданий  5б.</w:t>
      </w:r>
    </w:p>
    <w:p w14:paraId="3A8F3E09" w14:textId="77777777" w:rsidR="00A6595A" w:rsidRPr="00E50B3B" w:rsidRDefault="00A6595A" w:rsidP="00A6595A">
      <w:pPr>
        <w:rPr>
          <w:iCs/>
        </w:rPr>
      </w:pPr>
      <w:r w:rsidRPr="00E50B3B">
        <w:rPr>
          <w:iCs/>
        </w:rPr>
        <w:t>За рубежный контроль - максимум 10б (контрольная работа).</w:t>
      </w:r>
    </w:p>
    <w:p w14:paraId="244BA960" w14:textId="77777777" w:rsidR="00D117E0" w:rsidRPr="00E50B3B" w:rsidRDefault="00A6595A">
      <w:pPr>
        <w:rPr>
          <w:iCs/>
        </w:rPr>
      </w:pPr>
      <w:r w:rsidRPr="00E50B3B">
        <w:rPr>
          <w:i/>
          <w:iCs/>
        </w:rPr>
        <w:t>Итоговый контроль</w:t>
      </w:r>
      <w:r w:rsidRPr="00E50B3B">
        <w:rPr>
          <w:iCs/>
        </w:rPr>
        <w:t xml:space="preserve"> – максимум 40б  за тестовый контроль.</w:t>
      </w:r>
    </w:p>
    <w:p w14:paraId="05AD9402" w14:textId="77777777" w:rsidR="000E5AE5" w:rsidRPr="00E50B3B" w:rsidRDefault="000E5AE5"/>
    <w:sectPr w:rsidR="000E5AE5" w:rsidRPr="00E50B3B" w:rsidSect="001E600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2AD5" w14:textId="77777777" w:rsidR="00A9195C" w:rsidRDefault="00A9195C" w:rsidP="00991AA0">
      <w:r>
        <w:separator/>
      </w:r>
    </w:p>
  </w:endnote>
  <w:endnote w:type="continuationSeparator" w:id="0">
    <w:p w14:paraId="1B4050F1" w14:textId="77777777" w:rsidR="00A9195C" w:rsidRDefault="00A9195C" w:rsidP="009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59658" w14:textId="77777777" w:rsidR="00A9195C" w:rsidRDefault="00A9195C" w:rsidP="00991AA0">
      <w:r>
        <w:separator/>
      </w:r>
    </w:p>
  </w:footnote>
  <w:footnote w:type="continuationSeparator" w:id="0">
    <w:p w14:paraId="40D7ABF5" w14:textId="77777777" w:rsidR="00A9195C" w:rsidRDefault="00A9195C" w:rsidP="0099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242B"/>
    <w:multiLevelType w:val="hybridMultilevel"/>
    <w:tmpl w:val="F0EC38FE"/>
    <w:lvl w:ilvl="0" w:tplc="DBA01C0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157CF"/>
    <w:multiLevelType w:val="hybridMultilevel"/>
    <w:tmpl w:val="EDFC6CD4"/>
    <w:lvl w:ilvl="0" w:tplc="91D41D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06D5"/>
    <w:multiLevelType w:val="hybridMultilevel"/>
    <w:tmpl w:val="8FE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A19A9"/>
    <w:multiLevelType w:val="hybridMultilevel"/>
    <w:tmpl w:val="6540DAA6"/>
    <w:lvl w:ilvl="0" w:tplc="CFFEF842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751D9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6F7"/>
    <w:multiLevelType w:val="hybridMultilevel"/>
    <w:tmpl w:val="346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06CE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D0C65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1DE4"/>
    <w:multiLevelType w:val="hybridMultilevel"/>
    <w:tmpl w:val="CAD279AE"/>
    <w:lvl w:ilvl="0" w:tplc="8FC048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C762E8"/>
    <w:multiLevelType w:val="hybridMultilevel"/>
    <w:tmpl w:val="5906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1575"/>
    <w:multiLevelType w:val="hybridMultilevel"/>
    <w:tmpl w:val="8520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05B07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47846"/>
    <w:multiLevelType w:val="hybridMultilevel"/>
    <w:tmpl w:val="0E6CA358"/>
    <w:lvl w:ilvl="0" w:tplc="0D16763C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86013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43C9D"/>
    <w:multiLevelType w:val="hybridMultilevel"/>
    <w:tmpl w:val="8DDC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76F1A"/>
    <w:multiLevelType w:val="hybridMultilevel"/>
    <w:tmpl w:val="8BE2DBEA"/>
    <w:lvl w:ilvl="0" w:tplc="59EE7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A3C0A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1241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F64B4"/>
    <w:multiLevelType w:val="hybridMultilevel"/>
    <w:tmpl w:val="DFE4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86385"/>
    <w:multiLevelType w:val="hybridMultilevel"/>
    <w:tmpl w:val="DFC66746"/>
    <w:lvl w:ilvl="0" w:tplc="7E46E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C37B2"/>
    <w:multiLevelType w:val="hybridMultilevel"/>
    <w:tmpl w:val="70EA63D8"/>
    <w:lvl w:ilvl="0" w:tplc="B4C68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82641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E7E9D"/>
    <w:multiLevelType w:val="hybridMultilevel"/>
    <w:tmpl w:val="122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03F96"/>
    <w:multiLevelType w:val="hybridMultilevel"/>
    <w:tmpl w:val="E4F05842"/>
    <w:lvl w:ilvl="0" w:tplc="60089BD4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91C43"/>
    <w:multiLevelType w:val="hybridMultilevel"/>
    <w:tmpl w:val="6652E784"/>
    <w:lvl w:ilvl="0" w:tplc="9CBAFF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910CAF"/>
    <w:multiLevelType w:val="hybridMultilevel"/>
    <w:tmpl w:val="95C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D4E8F"/>
    <w:multiLevelType w:val="hybridMultilevel"/>
    <w:tmpl w:val="EF48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11888"/>
    <w:multiLevelType w:val="hybridMultilevel"/>
    <w:tmpl w:val="53FC5F48"/>
    <w:lvl w:ilvl="0" w:tplc="B072A83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F742A"/>
    <w:multiLevelType w:val="hybridMultilevel"/>
    <w:tmpl w:val="0E6CA358"/>
    <w:lvl w:ilvl="0" w:tplc="0D16763C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30AA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CB66BE"/>
    <w:multiLevelType w:val="hybridMultilevel"/>
    <w:tmpl w:val="9C1E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5324C"/>
    <w:multiLevelType w:val="hybridMultilevel"/>
    <w:tmpl w:val="A238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72D89"/>
    <w:multiLevelType w:val="hybridMultilevel"/>
    <w:tmpl w:val="4652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B92109"/>
    <w:multiLevelType w:val="hybridMultilevel"/>
    <w:tmpl w:val="ED4A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0F2557"/>
    <w:multiLevelType w:val="hybridMultilevel"/>
    <w:tmpl w:val="EB2C9898"/>
    <w:lvl w:ilvl="0" w:tplc="63B20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E0E16"/>
    <w:multiLevelType w:val="hybridMultilevel"/>
    <w:tmpl w:val="6A664B10"/>
    <w:lvl w:ilvl="0" w:tplc="18CA4A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F753C1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D22F5D"/>
    <w:multiLevelType w:val="hybridMultilevel"/>
    <w:tmpl w:val="1222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E6519"/>
    <w:multiLevelType w:val="hybridMultilevel"/>
    <w:tmpl w:val="97A0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2575AF"/>
    <w:multiLevelType w:val="hybridMultilevel"/>
    <w:tmpl w:val="798E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2E4411"/>
    <w:multiLevelType w:val="hybridMultilevel"/>
    <w:tmpl w:val="ED00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3C7761"/>
    <w:multiLevelType w:val="hybridMultilevel"/>
    <w:tmpl w:val="68588494"/>
    <w:lvl w:ilvl="0" w:tplc="83DAD2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4112D4"/>
    <w:multiLevelType w:val="hybridMultilevel"/>
    <w:tmpl w:val="CCEADE12"/>
    <w:lvl w:ilvl="0" w:tplc="52724C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C7A97"/>
    <w:multiLevelType w:val="hybridMultilevel"/>
    <w:tmpl w:val="A2D8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A20432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7B2AB8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567F3"/>
    <w:multiLevelType w:val="hybridMultilevel"/>
    <w:tmpl w:val="4D4E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D4593"/>
    <w:multiLevelType w:val="hybridMultilevel"/>
    <w:tmpl w:val="4E96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36B21"/>
    <w:multiLevelType w:val="hybridMultilevel"/>
    <w:tmpl w:val="331A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462968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B20B67"/>
    <w:multiLevelType w:val="hybridMultilevel"/>
    <w:tmpl w:val="2EC0D7EE"/>
    <w:lvl w:ilvl="0" w:tplc="4E6A9E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731AC"/>
    <w:multiLevelType w:val="hybridMultilevel"/>
    <w:tmpl w:val="3B64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B065C9"/>
    <w:multiLevelType w:val="hybridMultilevel"/>
    <w:tmpl w:val="E4F05842"/>
    <w:lvl w:ilvl="0" w:tplc="60089BD4">
      <w:start w:val="1"/>
      <w:numFmt w:val="decimal"/>
      <w:lvlText w:val="%1."/>
      <w:lvlJc w:val="left"/>
      <w:pPr>
        <w:ind w:left="795" w:hanging="435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B413F2"/>
    <w:multiLevelType w:val="hybridMultilevel"/>
    <w:tmpl w:val="BEBC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814340"/>
    <w:multiLevelType w:val="hybridMultilevel"/>
    <w:tmpl w:val="CE089FB2"/>
    <w:lvl w:ilvl="0" w:tplc="1FC4FA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442333"/>
    <w:multiLevelType w:val="hybridMultilevel"/>
    <w:tmpl w:val="DA0E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1343F5"/>
    <w:multiLevelType w:val="hybridMultilevel"/>
    <w:tmpl w:val="CD5A75D0"/>
    <w:lvl w:ilvl="0" w:tplc="258E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41"/>
  </w:num>
  <w:num w:numId="4">
    <w:abstractNumId w:val="56"/>
  </w:num>
  <w:num w:numId="5">
    <w:abstractNumId w:val="20"/>
  </w:num>
  <w:num w:numId="6">
    <w:abstractNumId w:val="49"/>
  </w:num>
  <w:num w:numId="7">
    <w:abstractNumId w:val="6"/>
  </w:num>
  <w:num w:numId="8">
    <w:abstractNumId w:val="16"/>
  </w:num>
  <w:num w:numId="9">
    <w:abstractNumId w:val="21"/>
  </w:num>
  <w:num w:numId="10">
    <w:abstractNumId w:val="4"/>
  </w:num>
  <w:num w:numId="11">
    <w:abstractNumId w:val="54"/>
  </w:num>
  <w:num w:numId="12">
    <w:abstractNumId w:val="29"/>
  </w:num>
  <w:num w:numId="13">
    <w:abstractNumId w:val="50"/>
  </w:num>
  <w:num w:numId="14">
    <w:abstractNumId w:val="13"/>
  </w:num>
  <w:num w:numId="15">
    <w:abstractNumId w:val="34"/>
  </w:num>
  <w:num w:numId="16">
    <w:abstractNumId w:val="15"/>
  </w:num>
  <w:num w:numId="17">
    <w:abstractNumId w:val="7"/>
  </w:num>
  <w:num w:numId="18">
    <w:abstractNumId w:val="55"/>
  </w:num>
  <w:num w:numId="19">
    <w:abstractNumId w:val="52"/>
  </w:num>
  <w:num w:numId="20">
    <w:abstractNumId w:val="45"/>
  </w:num>
  <w:num w:numId="21">
    <w:abstractNumId w:val="3"/>
  </w:num>
  <w:num w:numId="22">
    <w:abstractNumId w:val="11"/>
  </w:num>
  <w:num w:numId="23">
    <w:abstractNumId w:val="36"/>
  </w:num>
  <w:num w:numId="24">
    <w:abstractNumId w:val="44"/>
  </w:num>
  <w:num w:numId="25">
    <w:abstractNumId w:val="46"/>
  </w:num>
  <w:num w:numId="26">
    <w:abstractNumId w:val="28"/>
  </w:num>
  <w:num w:numId="27">
    <w:abstractNumId w:val="37"/>
  </w:num>
  <w:num w:numId="28">
    <w:abstractNumId w:val="39"/>
  </w:num>
  <w:num w:numId="29">
    <w:abstractNumId w:val="30"/>
  </w:num>
  <w:num w:numId="30">
    <w:abstractNumId w:val="18"/>
  </w:num>
  <w:num w:numId="31">
    <w:abstractNumId w:val="47"/>
  </w:num>
  <w:num w:numId="32">
    <w:abstractNumId w:val="31"/>
  </w:num>
  <w:num w:numId="33">
    <w:abstractNumId w:val="43"/>
  </w:num>
  <w:num w:numId="34">
    <w:abstractNumId w:val="42"/>
  </w:num>
  <w:num w:numId="35">
    <w:abstractNumId w:val="51"/>
  </w:num>
  <w:num w:numId="36">
    <w:abstractNumId w:val="32"/>
  </w:num>
  <w:num w:numId="37">
    <w:abstractNumId w:val="9"/>
  </w:num>
  <w:num w:numId="38">
    <w:abstractNumId w:val="38"/>
  </w:num>
  <w:num w:numId="39">
    <w:abstractNumId w:val="26"/>
  </w:num>
  <w:num w:numId="40">
    <w:abstractNumId w:val="33"/>
  </w:num>
  <w:num w:numId="41">
    <w:abstractNumId w:val="5"/>
  </w:num>
  <w:num w:numId="42">
    <w:abstractNumId w:val="0"/>
  </w:num>
  <w:num w:numId="43">
    <w:abstractNumId w:val="27"/>
  </w:num>
  <w:num w:numId="44">
    <w:abstractNumId w:val="35"/>
  </w:num>
  <w:num w:numId="45">
    <w:abstractNumId w:val="53"/>
  </w:num>
  <w:num w:numId="46">
    <w:abstractNumId w:val="48"/>
  </w:num>
  <w:num w:numId="47">
    <w:abstractNumId w:val="2"/>
  </w:num>
  <w:num w:numId="48">
    <w:abstractNumId w:val="40"/>
  </w:num>
  <w:num w:numId="49">
    <w:abstractNumId w:val="10"/>
  </w:num>
  <w:num w:numId="50">
    <w:abstractNumId w:val="19"/>
  </w:num>
  <w:num w:numId="51">
    <w:abstractNumId w:val="24"/>
  </w:num>
  <w:num w:numId="52">
    <w:abstractNumId w:val="1"/>
  </w:num>
  <w:num w:numId="53">
    <w:abstractNumId w:val="14"/>
  </w:num>
  <w:num w:numId="54">
    <w:abstractNumId w:val="23"/>
  </w:num>
  <w:num w:numId="55">
    <w:abstractNumId w:val="17"/>
  </w:num>
  <w:num w:numId="56">
    <w:abstractNumId w:val="12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B8E"/>
    <w:rsid w:val="000007F8"/>
    <w:rsid w:val="000068DB"/>
    <w:rsid w:val="00015B35"/>
    <w:rsid w:val="00031748"/>
    <w:rsid w:val="00032C46"/>
    <w:rsid w:val="0003485F"/>
    <w:rsid w:val="000455D8"/>
    <w:rsid w:val="00050FED"/>
    <w:rsid w:val="00062D4A"/>
    <w:rsid w:val="0007076B"/>
    <w:rsid w:val="00072E07"/>
    <w:rsid w:val="00075CC4"/>
    <w:rsid w:val="00082126"/>
    <w:rsid w:val="0008761D"/>
    <w:rsid w:val="000951B4"/>
    <w:rsid w:val="00097FA2"/>
    <w:rsid w:val="000A5125"/>
    <w:rsid w:val="000A7EEE"/>
    <w:rsid w:val="000B1F3C"/>
    <w:rsid w:val="000B7C50"/>
    <w:rsid w:val="000D0D82"/>
    <w:rsid w:val="000D12F6"/>
    <w:rsid w:val="000E2D3A"/>
    <w:rsid w:val="000E5AE5"/>
    <w:rsid w:val="000F44AE"/>
    <w:rsid w:val="000F7BCD"/>
    <w:rsid w:val="00102B21"/>
    <w:rsid w:val="001036BB"/>
    <w:rsid w:val="001052D5"/>
    <w:rsid w:val="001102C7"/>
    <w:rsid w:val="00122053"/>
    <w:rsid w:val="00124809"/>
    <w:rsid w:val="00141883"/>
    <w:rsid w:val="001520FA"/>
    <w:rsid w:val="00161D21"/>
    <w:rsid w:val="001801E1"/>
    <w:rsid w:val="001823CA"/>
    <w:rsid w:val="00196A7C"/>
    <w:rsid w:val="001A4C11"/>
    <w:rsid w:val="001A579A"/>
    <w:rsid w:val="001B4144"/>
    <w:rsid w:val="001B6D2D"/>
    <w:rsid w:val="001B7DE4"/>
    <w:rsid w:val="001C040A"/>
    <w:rsid w:val="001C11B6"/>
    <w:rsid w:val="001C2928"/>
    <w:rsid w:val="001C4325"/>
    <w:rsid w:val="001D19CD"/>
    <w:rsid w:val="001D2299"/>
    <w:rsid w:val="001E4DDC"/>
    <w:rsid w:val="001E600E"/>
    <w:rsid w:val="002003CE"/>
    <w:rsid w:val="00222185"/>
    <w:rsid w:val="00225C1B"/>
    <w:rsid w:val="00236F5E"/>
    <w:rsid w:val="0024133E"/>
    <w:rsid w:val="00253614"/>
    <w:rsid w:val="00257CC0"/>
    <w:rsid w:val="00271362"/>
    <w:rsid w:val="002855CB"/>
    <w:rsid w:val="00292747"/>
    <w:rsid w:val="00297334"/>
    <w:rsid w:val="002A36D8"/>
    <w:rsid w:val="002A7671"/>
    <w:rsid w:val="002B55DF"/>
    <w:rsid w:val="002C776B"/>
    <w:rsid w:val="002D37FA"/>
    <w:rsid w:val="002D762E"/>
    <w:rsid w:val="002E3051"/>
    <w:rsid w:val="002E33AE"/>
    <w:rsid w:val="002E3C52"/>
    <w:rsid w:val="00302134"/>
    <w:rsid w:val="003029C1"/>
    <w:rsid w:val="003046A1"/>
    <w:rsid w:val="0030524E"/>
    <w:rsid w:val="00332882"/>
    <w:rsid w:val="00350A5F"/>
    <w:rsid w:val="00351455"/>
    <w:rsid w:val="003533E5"/>
    <w:rsid w:val="00356186"/>
    <w:rsid w:val="00357772"/>
    <w:rsid w:val="003606E2"/>
    <w:rsid w:val="003723E1"/>
    <w:rsid w:val="00372567"/>
    <w:rsid w:val="00383BE2"/>
    <w:rsid w:val="00387773"/>
    <w:rsid w:val="00393E98"/>
    <w:rsid w:val="003A04BD"/>
    <w:rsid w:val="003B3571"/>
    <w:rsid w:val="003D02CD"/>
    <w:rsid w:val="003D059B"/>
    <w:rsid w:val="003D0755"/>
    <w:rsid w:val="003D310C"/>
    <w:rsid w:val="003F294E"/>
    <w:rsid w:val="003F7ABC"/>
    <w:rsid w:val="00400E8E"/>
    <w:rsid w:val="00403A17"/>
    <w:rsid w:val="00405EFD"/>
    <w:rsid w:val="00416AB2"/>
    <w:rsid w:val="004347A4"/>
    <w:rsid w:val="004634AE"/>
    <w:rsid w:val="00477195"/>
    <w:rsid w:val="00483254"/>
    <w:rsid w:val="00484E33"/>
    <w:rsid w:val="00486B05"/>
    <w:rsid w:val="004906ED"/>
    <w:rsid w:val="00496622"/>
    <w:rsid w:val="004A02DB"/>
    <w:rsid w:val="004D09F3"/>
    <w:rsid w:val="004D2866"/>
    <w:rsid w:val="004E3BBA"/>
    <w:rsid w:val="004F5877"/>
    <w:rsid w:val="00500A4E"/>
    <w:rsid w:val="00504FAD"/>
    <w:rsid w:val="00506FC3"/>
    <w:rsid w:val="0051654F"/>
    <w:rsid w:val="00533665"/>
    <w:rsid w:val="00541989"/>
    <w:rsid w:val="00565087"/>
    <w:rsid w:val="00574B5A"/>
    <w:rsid w:val="005878E4"/>
    <w:rsid w:val="005A0BFF"/>
    <w:rsid w:val="005C16B4"/>
    <w:rsid w:val="005D4A3D"/>
    <w:rsid w:val="005E444D"/>
    <w:rsid w:val="005E506D"/>
    <w:rsid w:val="00604594"/>
    <w:rsid w:val="006251AE"/>
    <w:rsid w:val="0064101E"/>
    <w:rsid w:val="00645A57"/>
    <w:rsid w:val="00647493"/>
    <w:rsid w:val="00655CCB"/>
    <w:rsid w:val="00663FA2"/>
    <w:rsid w:val="00684F25"/>
    <w:rsid w:val="006867A7"/>
    <w:rsid w:val="0069052B"/>
    <w:rsid w:val="006952F5"/>
    <w:rsid w:val="006B3479"/>
    <w:rsid w:val="006B5065"/>
    <w:rsid w:val="006B54A5"/>
    <w:rsid w:val="006D066A"/>
    <w:rsid w:val="006D2991"/>
    <w:rsid w:val="006D4345"/>
    <w:rsid w:val="006E1DBD"/>
    <w:rsid w:val="006E5F34"/>
    <w:rsid w:val="00714D84"/>
    <w:rsid w:val="007240F1"/>
    <w:rsid w:val="00737405"/>
    <w:rsid w:val="00742A7D"/>
    <w:rsid w:val="00742DFD"/>
    <w:rsid w:val="0075025A"/>
    <w:rsid w:val="00774698"/>
    <w:rsid w:val="00793F92"/>
    <w:rsid w:val="00794071"/>
    <w:rsid w:val="007B0E7E"/>
    <w:rsid w:val="007B172E"/>
    <w:rsid w:val="007B73C6"/>
    <w:rsid w:val="007C55B1"/>
    <w:rsid w:val="007D2CD8"/>
    <w:rsid w:val="007F2072"/>
    <w:rsid w:val="008050E5"/>
    <w:rsid w:val="00812C01"/>
    <w:rsid w:val="00813AA4"/>
    <w:rsid w:val="0082208C"/>
    <w:rsid w:val="008251BB"/>
    <w:rsid w:val="00840EC6"/>
    <w:rsid w:val="0084333E"/>
    <w:rsid w:val="00843659"/>
    <w:rsid w:val="008442B4"/>
    <w:rsid w:val="008463F9"/>
    <w:rsid w:val="00871FBC"/>
    <w:rsid w:val="0088518E"/>
    <w:rsid w:val="00897617"/>
    <w:rsid w:val="008A2DC7"/>
    <w:rsid w:val="008B2993"/>
    <w:rsid w:val="008B5098"/>
    <w:rsid w:val="008B6942"/>
    <w:rsid w:val="008C0AD5"/>
    <w:rsid w:val="008D6C3F"/>
    <w:rsid w:val="008E49E0"/>
    <w:rsid w:val="00907133"/>
    <w:rsid w:val="00911D0F"/>
    <w:rsid w:val="009207FA"/>
    <w:rsid w:val="00925D1C"/>
    <w:rsid w:val="00927D07"/>
    <w:rsid w:val="009432AC"/>
    <w:rsid w:val="009545BE"/>
    <w:rsid w:val="009614C3"/>
    <w:rsid w:val="00961ED8"/>
    <w:rsid w:val="009737F1"/>
    <w:rsid w:val="0097579A"/>
    <w:rsid w:val="0098068F"/>
    <w:rsid w:val="00984B8E"/>
    <w:rsid w:val="009862AE"/>
    <w:rsid w:val="00991AA0"/>
    <w:rsid w:val="00995FF1"/>
    <w:rsid w:val="0099797F"/>
    <w:rsid w:val="009D27C8"/>
    <w:rsid w:val="009D7B11"/>
    <w:rsid w:val="009E4DBC"/>
    <w:rsid w:val="009E5550"/>
    <w:rsid w:val="009E7BA6"/>
    <w:rsid w:val="009F43F7"/>
    <w:rsid w:val="00A0004D"/>
    <w:rsid w:val="00A21B5A"/>
    <w:rsid w:val="00A446A6"/>
    <w:rsid w:val="00A51056"/>
    <w:rsid w:val="00A52604"/>
    <w:rsid w:val="00A64FEB"/>
    <w:rsid w:val="00A6595A"/>
    <w:rsid w:val="00A7097A"/>
    <w:rsid w:val="00A70ABF"/>
    <w:rsid w:val="00A9195C"/>
    <w:rsid w:val="00A91E93"/>
    <w:rsid w:val="00A96EE2"/>
    <w:rsid w:val="00AA631F"/>
    <w:rsid w:val="00AB1CDC"/>
    <w:rsid w:val="00AE21F5"/>
    <w:rsid w:val="00AF73BB"/>
    <w:rsid w:val="00B000B7"/>
    <w:rsid w:val="00B15AEB"/>
    <w:rsid w:val="00B25375"/>
    <w:rsid w:val="00B25BF7"/>
    <w:rsid w:val="00B328DA"/>
    <w:rsid w:val="00B36FC0"/>
    <w:rsid w:val="00B43474"/>
    <w:rsid w:val="00B53609"/>
    <w:rsid w:val="00B672FA"/>
    <w:rsid w:val="00B75F1D"/>
    <w:rsid w:val="00B7722D"/>
    <w:rsid w:val="00B818AA"/>
    <w:rsid w:val="00B82F2E"/>
    <w:rsid w:val="00BB4048"/>
    <w:rsid w:val="00BC6DE0"/>
    <w:rsid w:val="00BD4443"/>
    <w:rsid w:val="00BF58EA"/>
    <w:rsid w:val="00C0683A"/>
    <w:rsid w:val="00C20D6C"/>
    <w:rsid w:val="00C21A44"/>
    <w:rsid w:val="00C45AEB"/>
    <w:rsid w:val="00C60A72"/>
    <w:rsid w:val="00C63954"/>
    <w:rsid w:val="00CB7AE2"/>
    <w:rsid w:val="00CC2525"/>
    <w:rsid w:val="00CC44C1"/>
    <w:rsid w:val="00CD2E7B"/>
    <w:rsid w:val="00CE59A8"/>
    <w:rsid w:val="00D048A1"/>
    <w:rsid w:val="00D1130B"/>
    <w:rsid w:val="00D117E0"/>
    <w:rsid w:val="00D25723"/>
    <w:rsid w:val="00D273D0"/>
    <w:rsid w:val="00D31434"/>
    <w:rsid w:val="00D35553"/>
    <w:rsid w:val="00D42F2F"/>
    <w:rsid w:val="00D4787A"/>
    <w:rsid w:val="00D52A40"/>
    <w:rsid w:val="00D723D2"/>
    <w:rsid w:val="00D81BFD"/>
    <w:rsid w:val="00D9106B"/>
    <w:rsid w:val="00D91299"/>
    <w:rsid w:val="00DA1277"/>
    <w:rsid w:val="00DA4F30"/>
    <w:rsid w:val="00DA773A"/>
    <w:rsid w:val="00DD604D"/>
    <w:rsid w:val="00DD6AC6"/>
    <w:rsid w:val="00DE24F0"/>
    <w:rsid w:val="00DF793A"/>
    <w:rsid w:val="00E01178"/>
    <w:rsid w:val="00E272D8"/>
    <w:rsid w:val="00E40B58"/>
    <w:rsid w:val="00E460AC"/>
    <w:rsid w:val="00E47106"/>
    <w:rsid w:val="00E47609"/>
    <w:rsid w:val="00E50B3B"/>
    <w:rsid w:val="00E562F0"/>
    <w:rsid w:val="00E625F4"/>
    <w:rsid w:val="00E84A43"/>
    <w:rsid w:val="00E86796"/>
    <w:rsid w:val="00EB0A06"/>
    <w:rsid w:val="00EB256A"/>
    <w:rsid w:val="00EB2D71"/>
    <w:rsid w:val="00EB7730"/>
    <w:rsid w:val="00EC2B74"/>
    <w:rsid w:val="00EC6332"/>
    <w:rsid w:val="00EC680E"/>
    <w:rsid w:val="00EC7E9E"/>
    <w:rsid w:val="00EE0CFE"/>
    <w:rsid w:val="00EE19E1"/>
    <w:rsid w:val="00EE3A8E"/>
    <w:rsid w:val="00EE4EBE"/>
    <w:rsid w:val="00EF3E48"/>
    <w:rsid w:val="00F06C3A"/>
    <w:rsid w:val="00F16EE2"/>
    <w:rsid w:val="00F34270"/>
    <w:rsid w:val="00F37A8B"/>
    <w:rsid w:val="00F50CD8"/>
    <w:rsid w:val="00F60636"/>
    <w:rsid w:val="00F70559"/>
    <w:rsid w:val="00F769B3"/>
    <w:rsid w:val="00F86696"/>
    <w:rsid w:val="00F95ECB"/>
    <w:rsid w:val="00FA07DB"/>
    <w:rsid w:val="00FA0A37"/>
    <w:rsid w:val="00FB20B7"/>
    <w:rsid w:val="00FC69F4"/>
    <w:rsid w:val="00FD0DDA"/>
    <w:rsid w:val="00FD5E90"/>
    <w:rsid w:val="00FE0D13"/>
    <w:rsid w:val="00FE1BC1"/>
    <w:rsid w:val="00FE255D"/>
    <w:rsid w:val="00FE2F43"/>
    <w:rsid w:val="00FE330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A161D"/>
  <w15:docId w15:val="{6D355122-B4D8-4BAB-BAEF-F3F68255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793A"/>
    <w:pPr>
      <w:widowControl w:val="0"/>
      <w:autoSpaceDE w:val="0"/>
      <w:autoSpaceDN w:val="0"/>
      <w:adjustRightInd w:val="0"/>
    </w:pPr>
    <w:rPr>
      <w:rFonts w:eastAsia="Calibri"/>
      <w:color w:val="000000"/>
    </w:rPr>
  </w:style>
  <w:style w:type="paragraph" w:styleId="1">
    <w:name w:val="heading 1"/>
    <w:basedOn w:val="a"/>
    <w:next w:val="a"/>
    <w:link w:val="10"/>
    <w:qFormat/>
    <w:rsid w:val="00984B8E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984B8E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984B8E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984B8E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984B8E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984B8E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984B8E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984B8E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84B8E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984B8E"/>
    <w:rPr>
      <w:rFonts w:eastAsia="Calibri"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984B8E"/>
    <w:rPr>
      <w:rFonts w:eastAsia="Calibri"/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984B8E"/>
    <w:rPr>
      <w:rFonts w:eastAsia="Calibri"/>
      <w:b/>
      <w:bCs/>
      <w:sz w:val="28"/>
      <w:szCs w:val="24"/>
      <w:lang w:val="ru-RU" w:eastAsia="ru-RU" w:bidi="ar-SA"/>
    </w:rPr>
  </w:style>
  <w:style w:type="paragraph" w:styleId="a3">
    <w:name w:val="Plain Text"/>
    <w:basedOn w:val="a"/>
    <w:link w:val="a4"/>
    <w:rsid w:val="00984B8E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link w:val="a3"/>
    <w:locked/>
    <w:rsid w:val="00984B8E"/>
    <w:rPr>
      <w:rFonts w:ascii="Courier New" w:eastAsia="Calibri" w:hAnsi="Courier New"/>
      <w:lang w:val="ru-RU" w:eastAsia="ru-RU" w:bidi="ar-SA"/>
    </w:rPr>
  </w:style>
  <w:style w:type="paragraph" w:styleId="21">
    <w:name w:val="Body Text 2"/>
    <w:basedOn w:val="a"/>
    <w:link w:val="22"/>
    <w:semiHidden/>
    <w:rsid w:val="00984B8E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link w:val="21"/>
    <w:semiHidden/>
    <w:locked/>
    <w:rsid w:val="00984B8E"/>
    <w:rPr>
      <w:rFonts w:eastAsia="Calibri"/>
      <w:sz w:val="24"/>
      <w:lang w:val="ru-RU" w:eastAsia="ru-RU" w:bidi="ar-SA"/>
    </w:rPr>
  </w:style>
  <w:style w:type="paragraph" w:styleId="31">
    <w:name w:val="Body Text Indent 3"/>
    <w:basedOn w:val="a"/>
    <w:link w:val="32"/>
    <w:rsid w:val="00984B8E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link w:val="31"/>
    <w:locked/>
    <w:rsid w:val="00984B8E"/>
    <w:rPr>
      <w:rFonts w:eastAsia="Calibri"/>
      <w:sz w:val="28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984B8E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Заголовок Знак"/>
    <w:link w:val="a5"/>
    <w:locked/>
    <w:rsid w:val="00984B8E"/>
    <w:rPr>
      <w:rFonts w:eastAsia="Calibri"/>
      <w:sz w:val="28"/>
      <w:lang w:val="ru-RU" w:eastAsia="ru-RU" w:bidi="ar-SA"/>
    </w:rPr>
  </w:style>
  <w:style w:type="paragraph" w:customStyle="1" w:styleId="11">
    <w:name w:val="Без интервала1"/>
    <w:link w:val="NoSpacingChar"/>
    <w:rsid w:val="00984B8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984B8E"/>
    <w:rPr>
      <w:rFonts w:ascii="Calibri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semiHidden/>
    <w:rsid w:val="00984B8E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84B8E"/>
    <w:rPr>
      <w:rFonts w:ascii="Tahoma" w:eastAsia="Calibri" w:hAnsi="Tahoma"/>
      <w:sz w:val="16"/>
      <w:szCs w:val="16"/>
      <w:lang w:val="ru-RU" w:eastAsia="ru-RU" w:bidi="ar-SA"/>
    </w:rPr>
  </w:style>
  <w:style w:type="paragraph" w:customStyle="1" w:styleId="12">
    <w:name w:val="Абзац списка1"/>
    <w:basedOn w:val="a"/>
    <w:rsid w:val="00984B8E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rsid w:val="00984B8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rsid w:val="00984B8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link w:val="aa"/>
    <w:locked/>
    <w:rsid w:val="00984B8E"/>
    <w:rPr>
      <w:rFonts w:eastAsia="Calibri"/>
      <w:lang w:val="ru-RU" w:eastAsia="ar-SA" w:bidi="ar-SA"/>
    </w:rPr>
  </w:style>
  <w:style w:type="paragraph" w:styleId="ac">
    <w:name w:val="Normal (Web)"/>
    <w:basedOn w:val="a"/>
    <w:uiPriority w:val="99"/>
    <w:rsid w:val="00984B8E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qFormat/>
    <w:rsid w:val="00984B8E"/>
    <w:rPr>
      <w:rFonts w:cs="Times New Roman"/>
      <w:b/>
    </w:rPr>
  </w:style>
  <w:style w:type="paragraph" w:styleId="ae">
    <w:name w:val="Subtitle"/>
    <w:basedOn w:val="a"/>
    <w:link w:val="af"/>
    <w:qFormat/>
    <w:rsid w:val="00984B8E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link w:val="ae"/>
    <w:locked/>
    <w:rsid w:val="00984B8E"/>
    <w:rPr>
      <w:rFonts w:eastAsia="Calibri"/>
      <w:b/>
      <w:bCs/>
      <w:color w:val="323232"/>
      <w:spacing w:val="-2"/>
      <w:sz w:val="28"/>
      <w:szCs w:val="28"/>
      <w:lang w:val="ru-RU" w:eastAsia="ru-RU" w:bidi="ar-SA"/>
    </w:rPr>
  </w:style>
  <w:style w:type="paragraph" w:styleId="13">
    <w:name w:val="toc 1"/>
    <w:basedOn w:val="a"/>
    <w:next w:val="a"/>
    <w:autoRedefine/>
    <w:semiHidden/>
    <w:rsid w:val="00984B8E"/>
    <w:pPr>
      <w:tabs>
        <w:tab w:val="right" w:leader="dot" w:pos="9540"/>
      </w:tabs>
    </w:pPr>
    <w:rPr>
      <w:color w:val="auto"/>
    </w:rPr>
  </w:style>
  <w:style w:type="character" w:styleId="af0">
    <w:name w:val="Hyperlink"/>
    <w:rsid w:val="00984B8E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984B8E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link w:val="af1"/>
    <w:locked/>
    <w:rsid w:val="00984B8E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984B8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2">
    <w:name w:val="Font Style12"/>
    <w:rsid w:val="00984B8E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984B8E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984B8E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984B8E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link w:val="af3"/>
    <w:locked/>
    <w:rsid w:val="00984B8E"/>
    <w:rPr>
      <w:rFonts w:eastAsia="Calibri"/>
      <w:sz w:val="24"/>
      <w:szCs w:val="24"/>
      <w:lang w:val="ru-RU" w:eastAsia="ru-RU" w:bidi="ar-SA"/>
    </w:rPr>
  </w:style>
  <w:style w:type="paragraph" w:styleId="af5">
    <w:name w:val="footnote text"/>
    <w:basedOn w:val="a"/>
    <w:link w:val="af6"/>
    <w:semiHidden/>
    <w:rsid w:val="00984B8E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link w:val="af5"/>
    <w:semiHidden/>
    <w:locked/>
    <w:rsid w:val="00984B8E"/>
    <w:rPr>
      <w:rFonts w:eastAsia="Calibri"/>
      <w:lang w:val="ru-RU" w:eastAsia="ru-RU" w:bidi="ar-SA"/>
    </w:rPr>
  </w:style>
  <w:style w:type="paragraph" w:customStyle="1" w:styleId="Style1">
    <w:name w:val="Style1"/>
    <w:basedOn w:val="a"/>
    <w:rsid w:val="00984B8E"/>
    <w:rPr>
      <w:color w:val="auto"/>
      <w:sz w:val="24"/>
      <w:szCs w:val="24"/>
    </w:rPr>
  </w:style>
  <w:style w:type="paragraph" w:customStyle="1" w:styleId="Style5">
    <w:name w:val="Style5"/>
    <w:basedOn w:val="a"/>
    <w:rsid w:val="00984B8E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984B8E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semiHidden/>
    <w:rsid w:val="00984B8E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link w:val="af7"/>
    <w:semiHidden/>
    <w:locked/>
    <w:rsid w:val="00984B8E"/>
    <w:rPr>
      <w:rFonts w:eastAsia="Calibri"/>
      <w:sz w:val="24"/>
      <w:szCs w:val="24"/>
      <w:lang w:val="ru-RU" w:eastAsia="ru-RU" w:bidi="ar-SA"/>
    </w:rPr>
  </w:style>
  <w:style w:type="character" w:customStyle="1" w:styleId="FontStyle104">
    <w:name w:val="Font Style104"/>
    <w:rsid w:val="00984B8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984B8E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984B8E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rsid w:val="00984B8E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984B8E"/>
    <w:rPr>
      <w:b/>
      <w:sz w:val="24"/>
    </w:rPr>
  </w:style>
  <w:style w:type="character" w:customStyle="1" w:styleId="100">
    <w:name w:val="Знак Знак10"/>
    <w:locked/>
    <w:rsid w:val="00984B8E"/>
    <w:rPr>
      <w:sz w:val="24"/>
    </w:rPr>
  </w:style>
  <w:style w:type="character" w:customStyle="1" w:styleId="51">
    <w:name w:val="Знак Знак5"/>
    <w:locked/>
    <w:rsid w:val="00984B8E"/>
    <w:rPr>
      <w:lang w:eastAsia="ar-SA" w:bidi="ar-SA"/>
    </w:rPr>
  </w:style>
  <w:style w:type="character" w:customStyle="1" w:styleId="71">
    <w:name w:val="Знак Знак7"/>
    <w:locked/>
    <w:rsid w:val="00984B8E"/>
    <w:rPr>
      <w:sz w:val="28"/>
    </w:rPr>
  </w:style>
  <w:style w:type="character" w:customStyle="1" w:styleId="23">
    <w:name w:val="Знак Знак2"/>
    <w:locked/>
    <w:rsid w:val="00984B8E"/>
    <w:rPr>
      <w:sz w:val="24"/>
    </w:rPr>
  </w:style>
  <w:style w:type="character" w:customStyle="1" w:styleId="33">
    <w:name w:val="Знак Знак3"/>
    <w:locked/>
    <w:rsid w:val="00984B8E"/>
    <w:rPr>
      <w:sz w:val="24"/>
    </w:rPr>
  </w:style>
  <w:style w:type="character" w:customStyle="1" w:styleId="41">
    <w:name w:val="Знак Знак4"/>
    <w:locked/>
    <w:rsid w:val="00984B8E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984B8E"/>
    <w:rPr>
      <w:sz w:val="24"/>
    </w:rPr>
  </w:style>
  <w:style w:type="character" w:customStyle="1" w:styleId="9">
    <w:name w:val="Знак Знак9"/>
    <w:locked/>
    <w:rsid w:val="00984B8E"/>
    <w:rPr>
      <w:rFonts w:ascii="Courier New" w:hAnsi="Courier New"/>
    </w:rPr>
  </w:style>
  <w:style w:type="character" w:customStyle="1" w:styleId="afb">
    <w:name w:val="Без интервала Знак"/>
    <w:link w:val="111"/>
    <w:locked/>
    <w:rsid w:val="00984B8E"/>
    <w:rPr>
      <w:sz w:val="22"/>
      <w:lang w:val="ru-RU" w:eastAsia="en-US" w:bidi="ar-SA"/>
    </w:rPr>
  </w:style>
  <w:style w:type="paragraph" w:customStyle="1" w:styleId="111">
    <w:name w:val="Без интервала11"/>
    <w:link w:val="afb"/>
    <w:rsid w:val="00984B8E"/>
    <w:rPr>
      <w:sz w:val="22"/>
      <w:lang w:eastAsia="en-US"/>
    </w:rPr>
  </w:style>
  <w:style w:type="paragraph" w:customStyle="1" w:styleId="112">
    <w:name w:val="Абзац списка11"/>
    <w:basedOn w:val="a"/>
    <w:rsid w:val="00984B8E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98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984B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984B8E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984B8E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984B8E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984B8E"/>
    <w:rPr>
      <w:color w:val="auto"/>
      <w:sz w:val="24"/>
      <w:szCs w:val="24"/>
    </w:rPr>
  </w:style>
  <w:style w:type="character" w:customStyle="1" w:styleId="FontStyle70">
    <w:name w:val="Font Style70"/>
    <w:rsid w:val="00984B8E"/>
    <w:rPr>
      <w:rFonts w:ascii="Times New Roman" w:hAnsi="Times New Roman"/>
      <w:b/>
      <w:sz w:val="22"/>
    </w:rPr>
  </w:style>
  <w:style w:type="character" w:customStyle="1" w:styleId="FontStyle86">
    <w:name w:val="Font Style86"/>
    <w:rsid w:val="00984B8E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984B8E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List Paragraph"/>
    <w:basedOn w:val="a"/>
    <w:uiPriority w:val="34"/>
    <w:qFormat/>
    <w:rsid w:val="0069052B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character" w:customStyle="1" w:styleId="s1">
    <w:name w:val="s1"/>
    <w:rsid w:val="00FD5E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.kg/upload/%D0%9F%D0%9F%D0%9A%D0%A0%20%E2%84%96312%20%D0%9E%D1%86%D0%B5%D0%BD%D0%BA%D0%B0%20%D0%9B%D0%A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d.minjust.gov.k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rm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.kg/upload/Aboutnormsofdecreasedrug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3CF2-2F2E-4DC3-B428-8B20326C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17</Pages>
  <Words>6063</Words>
  <Characters>34564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40546</CharactersWithSpaces>
  <SharedDoc>false</SharedDoc>
  <HLinks>
    <vt:vector size="66" baseType="variant">
      <vt:variant>
        <vt:i4>1900568</vt:i4>
      </vt:variant>
      <vt:variant>
        <vt:i4>30</vt:i4>
      </vt:variant>
      <vt:variant>
        <vt:i4>0</vt:i4>
      </vt:variant>
      <vt:variant>
        <vt:i4>5</vt:i4>
      </vt:variant>
      <vt:variant>
        <vt:lpwstr>http://www.scsml.rssi.ru/</vt:lpwstr>
      </vt:variant>
      <vt:variant>
        <vt:lpwstr/>
      </vt:variant>
      <vt:variant>
        <vt:i4>7929892</vt:i4>
      </vt:variant>
      <vt:variant>
        <vt:i4>27</vt:i4>
      </vt:variant>
      <vt:variant>
        <vt:i4>0</vt:i4>
      </vt:variant>
      <vt:variant>
        <vt:i4>5</vt:i4>
      </vt:variant>
      <vt:variant>
        <vt:lpwstr>http://www.dgma.ru/</vt:lpwstr>
      </vt:variant>
      <vt:variant>
        <vt:lpwstr/>
      </vt:variant>
      <vt:variant>
        <vt:i4>2621557</vt:i4>
      </vt:variant>
      <vt:variant>
        <vt:i4>24</vt:i4>
      </vt:variant>
      <vt:variant>
        <vt:i4>0</vt:i4>
      </vt:variant>
      <vt:variant>
        <vt:i4>5</vt:i4>
      </vt:variant>
      <vt:variant>
        <vt:lpwstr>http://www.pharm.kg/upload/RESOLUTION on the order of import in KG.doc</vt:lpwstr>
      </vt:variant>
      <vt:variant>
        <vt:lpwstr/>
      </vt:variant>
      <vt:variant>
        <vt:i4>4522044</vt:i4>
      </vt:variant>
      <vt:variant>
        <vt:i4>21</vt:i4>
      </vt:variant>
      <vt:variant>
        <vt:i4>0</vt:i4>
      </vt:variant>
      <vt:variant>
        <vt:i4>5</vt:i4>
      </vt:variant>
      <vt:variant>
        <vt:lpwstr>http://www.pharm.kg/upload/LAW 24_17_01_2014.doc</vt:lpwstr>
      </vt:variant>
      <vt:variant>
        <vt:lpwstr/>
      </vt:variant>
      <vt:variant>
        <vt:i4>851995</vt:i4>
      </vt:variant>
      <vt:variant>
        <vt:i4>18</vt:i4>
      </vt:variant>
      <vt:variant>
        <vt:i4>0</vt:i4>
      </vt:variant>
      <vt:variant>
        <vt:i4>5</vt:i4>
      </vt:variant>
      <vt:variant>
        <vt:lpwstr>http://www.pharm.kg/upload/prescriptionlistorder.doc</vt:lpwstr>
      </vt:variant>
      <vt:variant>
        <vt:lpwstr/>
      </vt:variant>
      <vt:variant>
        <vt:i4>1900612</vt:i4>
      </vt:variant>
      <vt:variant>
        <vt:i4>15</vt:i4>
      </vt:variant>
      <vt:variant>
        <vt:i4>0</vt:i4>
      </vt:variant>
      <vt:variant>
        <vt:i4>5</vt:i4>
      </vt:variant>
      <vt:variant>
        <vt:lpwstr>http://www.pharm.kg/upload/About specifications  of spirit ethyl.doc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http://www.pharm.kg/upload/LAW on Drugs, psychotropic substance and precursors.doc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http://www.pharm.kg/upload/RESOLUTION on measures to improve drug supply population.doc</vt:lpwstr>
      </vt:variant>
      <vt:variant>
        <vt:lpwstr/>
      </vt:variant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http://www.pharm.kg/upload/Aboutnormsofdecreasedrug.rtf</vt:lpwstr>
      </vt:variant>
      <vt:variant>
        <vt:lpwstr/>
      </vt:variant>
      <vt:variant>
        <vt:i4>3604488</vt:i4>
      </vt:variant>
      <vt:variant>
        <vt:i4>3</vt:i4>
      </vt:variant>
      <vt:variant>
        <vt:i4>0</vt:i4>
      </vt:variant>
      <vt:variant>
        <vt:i4>5</vt:i4>
      </vt:variant>
      <vt:variant>
        <vt:lpwstr>http://libma.ru/medicina/normalnaja_fiziologija_konspekt_lekcii/p16.php</vt:lpwstr>
      </vt:variant>
      <vt:variant>
        <vt:lpwstr>metkadoc2</vt:lpwstr>
      </vt:variant>
      <vt:variant>
        <vt:i4>3604488</vt:i4>
      </vt:variant>
      <vt:variant>
        <vt:i4>0</vt:i4>
      </vt:variant>
      <vt:variant>
        <vt:i4>0</vt:i4>
      </vt:variant>
      <vt:variant>
        <vt:i4>5</vt:i4>
      </vt:variant>
      <vt:variant>
        <vt:lpwstr>http://libma.ru/medicina/normalnaja_fiziologija_konspekt_lekcii/p16.php</vt:lpwstr>
      </vt:variant>
      <vt:variant>
        <vt:lpwstr>metkadoc2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админ</dc:creator>
  <cp:lastModifiedBy>Пользователь</cp:lastModifiedBy>
  <cp:revision>78</cp:revision>
  <cp:lastPrinted>2022-09-29T11:34:00Z</cp:lastPrinted>
  <dcterms:created xsi:type="dcterms:W3CDTF">2017-10-21T03:13:00Z</dcterms:created>
  <dcterms:modified xsi:type="dcterms:W3CDTF">2023-07-01T11:01:00Z</dcterms:modified>
</cp:coreProperties>
</file>