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C3E4" w14:textId="77777777" w:rsidR="00B368EB" w:rsidRDefault="00B368EB" w:rsidP="00B368E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3E7D0BA" w14:textId="77777777" w:rsidR="00B368EB" w:rsidRDefault="00B368EB" w:rsidP="00B368E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F3F53AD" w14:textId="77777777" w:rsidR="00B368EB" w:rsidRDefault="00B368EB" w:rsidP="00B368E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МИНИСТЕРСТВО ОБРАЗОВАНИЯ И НАУКИ </w:t>
      </w:r>
    </w:p>
    <w:p w14:paraId="4B79E119" w14:textId="77777777" w:rsidR="00B368EB" w:rsidRDefault="00B368EB" w:rsidP="00B368E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КЫРГЫЗСКОЙ РЕСПУБЛИКИ</w:t>
      </w:r>
    </w:p>
    <w:p w14:paraId="1DBD6057" w14:textId="77777777" w:rsidR="00B368EB" w:rsidRDefault="00B368EB" w:rsidP="00B368E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Ошский Государственный Университет</w:t>
      </w:r>
    </w:p>
    <w:p w14:paraId="05259E6F" w14:textId="77777777" w:rsidR="00B368EB" w:rsidRDefault="00B368EB" w:rsidP="00B368E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Медицинский факультет</w:t>
      </w:r>
    </w:p>
    <w:p w14:paraId="01F3D566" w14:textId="1F2D7727" w:rsidR="00B368EB" w:rsidRDefault="00B368EB" w:rsidP="000A06D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Кафедра «</w:t>
      </w:r>
      <w:r w:rsidR="000A06D1">
        <w:rPr>
          <w:rFonts w:ascii="Times New Roman" w:hAnsi="Times New Roman" w:cs="Times New Roman"/>
          <w:b/>
          <w:bCs/>
          <w:sz w:val="16"/>
          <w:szCs w:val="16"/>
        </w:rPr>
        <w:t xml:space="preserve">Организация фармацевтического дела и </w:t>
      </w:r>
      <w:proofErr w:type="gramStart"/>
      <w:r w:rsidR="000A06D1">
        <w:rPr>
          <w:rFonts w:ascii="Times New Roman" w:hAnsi="Times New Roman" w:cs="Times New Roman"/>
          <w:b/>
          <w:bCs/>
          <w:sz w:val="16"/>
          <w:szCs w:val="16"/>
        </w:rPr>
        <w:t xml:space="preserve">фармакогнозии </w:t>
      </w:r>
      <w:r>
        <w:rPr>
          <w:rFonts w:ascii="Times New Roman" w:hAnsi="Times New Roman" w:cs="Times New Roman"/>
          <w:b/>
          <w:bCs/>
          <w:sz w:val="16"/>
          <w:szCs w:val="16"/>
        </w:rPr>
        <w:t>»</w:t>
      </w:r>
      <w:proofErr w:type="gramEnd"/>
    </w:p>
    <w:p w14:paraId="024E58AA" w14:textId="77777777" w:rsidR="00B368EB" w:rsidRDefault="00B368EB" w:rsidP="00B368E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2AC247D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  <w:lang w:val="ky-KG"/>
        </w:rPr>
      </w:pPr>
    </w:p>
    <w:p w14:paraId="710098C2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  <w:lang w:val="ky-KG"/>
        </w:rPr>
      </w:pPr>
    </w:p>
    <w:tbl>
      <w:tblPr>
        <w:tblW w:w="12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6"/>
        <w:gridCol w:w="2411"/>
        <w:gridCol w:w="6273"/>
      </w:tblGrid>
      <w:tr w:rsidR="00B368EB" w14:paraId="5A1B9F27" w14:textId="77777777" w:rsidTr="00B368EB">
        <w:trPr>
          <w:trHeight w:val="2143"/>
        </w:trPr>
        <w:tc>
          <w:tcPr>
            <w:tcW w:w="3794" w:type="dxa"/>
          </w:tcPr>
          <w:p w14:paraId="3EF13C63" w14:textId="77777777"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6779C" w14:textId="77777777"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“Рассмотрено”</w:t>
            </w:r>
          </w:p>
          <w:p w14:paraId="584766C0" w14:textId="77777777"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заседании кафедры</w:t>
            </w:r>
          </w:p>
          <w:p w14:paraId="463DADBD" w14:textId="0944B4C2"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Протокол №    от     202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14:paraId="473F0B45" w14:textId="77777777"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кафедрой, доцент:</w:t>
            </w:r>
          </w:p>
          <w:p w14:paraId="58A02736" w14:textId="6D44BD50"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 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Мирзаева М.Р.</w:t>
            </w:r>
          </w:p>
          <w:p w14:paraId="130D37F5" w14:textId="77777777"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D2876B6" w14:textId="77777777"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0" w:type="dxa"/>
          </w:tcPr>
          <w:p w14:paraId="145F139D" w14:textId="77777777"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802C4E" w14:textId="77777777"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“Согласовано”</w:t>
            </w:r>
          </w:p>
          <w:p w14:paraId="36305DA4" w14:textId="77777777"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УМС медицинского факультета,</w:t>
            </w:r>
          </w:p>
          <w:p w14:paraId="788523FB" w14:textId="77777777"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УМС:</w:t>
            </w:r>
          </w:p>
          <w:p w14:paraId="26C2585C" w14:textId="77777777"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________Турсунбаева А.Т.</w:t>
            </w:r>
          </w:p>
          <w:p w14:paraId="08C484C9" w14:textId="77777777"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26D1CE" w14:textId="77777777"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BD448" w14:textId="77777777" w:rsidR="00B368EB" w:rsidRDefault="00B368EB" w:rsidP="00B368EB">
            <w:pPr>
              <w:pStyle w:val="a9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0B58291" w14:textId="77777777" w:rsidR="00B368EB" w:rsidRDefault="00B368EB" w:rsidP="00B368EB">
      <w:pPr>
        <w:rPr>
          <w:rFonts w:ascii="Times New Roman" w:hAnsi="Times New Roman" w:cs="Times New Roman"/>
          <w:b/>
          <w:bCs/>
          <w:sz w:val="16"/>
          <w:szCs w:val="16"/>
          <w:lang w:val="ky-KG"/>
        </w:rPr>
      </w:pPr>
    </w:p>
    <w:p w14:paraId="7E5EE7FD" w14:textId="77777777" w:rsidR="00B368EB" w:rsidRDefault="00B368EB" w:rsidP="00B368EB">
      <w:pPr>
        <w:ind w:left="708"/>
        <w:jc w:val="center"/>
        <w:rPr>
          <w:rFonts w:ascii="Times New Roman" w:hAnsi="Times New Roman" w:cs="Times New Roman"/>
          <w:b/>
          <w:bCs/>
          <w:sz w:val="16"/>
          <w:szCs w:val="16"/>
          <w:lang w:val="ky-KG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ky-KG"/>
        </w:rPr>
        <w:t>Силлабус</w:t>
      </w:r>
    </w:p>
    <w:p w14:paraId="19F6C3BB" w14:textId="77777777" w:rsidR="00B368EB" w:rsidRDefault="00B368EB" w:rsidP="00B368EB">
      <w:pPr>
        <w:spacing w:after="0"/>
        <w:ind w:left="708"/>
        <w:rPr>
          <w:rFonts w:ascii="Times New Roman" w:hAnsi="Times New Roman" w:cs="Times New Roman"/>
          <w:b/>
          <w:bCs/>
          <w:sz w:val="16"/>
          <w:szCs w:val="16"/>
          <w:lang w:val="ky-KG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ky-KG"/>
        </w:rPr>
        <w:t>( SYLLABUS)</w:t>
      </w:r>
    </w:p>
    <w:p w14:paraId="2ABFA94A" w14:textId="77777777"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  <w:lang w:val="ky-KG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ky-KG"/>
        </w:rPr>
        <w:t>по дисциплине: «Фармакогнозия»</w:t>
      </w:r>
    </w:p>
    <w:p w14:paraId="15CE32E2" w14:textId="798781E9"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на 202</w:t>
      </w:r>
      <w:r w:rsidR="000A06D1">
        <w:rPr>
          <w:rFonts w:ascii="Times New Roman" w:hAnsi="Times New Roman" w:cs="Times New Roman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b/>
          <w:bCs/>
          <w:sz w:val="16"/>
          <w:szCs w:val="16"/>
        </w:rPr>
        <w:t>-202</w:t>
      </w:r>
      <w:r w:rsidR="000A06D1">
        <w:rPr>
          <w:rFonts w:ascii="Times New Roman" w:hAnsi="Times New Roman" w:cs="Times New Roman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учебный год</w:t>
      </w:r>
    </w:p>
    <w:p w14:paraId="2282C804" w14:textId="77777777" w:rsidR="00B368EB" w:rsidRDefault="00B368EB" w:rsidP="00B368E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по специальности: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560005-фармация</w:t>
      </w:r>
    </w:p>
    <w:p w14:paraId="0E4018F9" w14:textId="77777777"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всего кредитов- 5,</w:t>
      </w:r>
    </w:p>
    <w:p w14:paraId="4C0AC1ED" w14:textId="06132525" w:rsidR="00B368EB" w:rsidRDefault="000A06D1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B368EB">
        <w:rPr>
          <w:rFonts w:ascii="Times New Roman" w:hAnsi="Times New Roman" w:cs="Times New Roman"/>
          <w:b/>
          <w:bCs/>
          <w:sz w:val="16"/>
          <w:szCs w:val="16"/>
        </w:rPr>
        <w:t xml:space="preserve">- курс, </w:t>
      </w:r>
      <w:r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="00B368EB">
        <w:rPr>
          <w:rFonts w:ascii="Times New Roman" w:hAnsi="Times New Roman" w:cs="Times New Roman"/>
          <w:b/>
          <w:bCs/>
          <w:sz w:val="16"/>
          <w:szCs w:val="16"/>
        </w:rPr>
        <w:t xml:space="preserve"> семестр</w:t>
      </w:r>
    </w:p>
    <w:p w14:paraId="53BE8726" w14:textId="77777777"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всего часов- 150ч.</w:t>
      </w:r>
    </w:p>
    <w:p w14:paraId="4F53A5C7" w14:textId="77777777"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Аудиторных – 75 ч, из них</w:t>
      </w:r>
    </w:p>
    <w:p w14:paraId="570BAF7D" w14:textId="77777777"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лекции-30ч </w:t>
      </w:r>
    </w:p>
    <w:p w14:paraId="76583356" w14:textId="77777777"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практические-45ч</w:t>
      </w:r>
    </w:p>
    <w:p w14:paraId="30B65DC8" w14:textId="77777777"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СРС- 75ч</w:t>
      </w:r>
    </w:p>
    <w:p w14:paraId="5F389F17" w14:textId="77777777"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количество модулей- 2</w:t>
      </w:r>
    </w:p>
    <w:p w14:paraId="1A3C229B" w14:textId="2AFE3DC8" w:rsidR="00B368EB" w:rsidRDefault="00B368EB" w:rsidP="00B368EB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экзамен- </w:t>
      </w:r>
      <w:r w:rsidR="000A06D1">
        <w:rPr>
          <w:rFonts w:ascii="Times New Roman" w:hAnsi="Times New Roman" w:cs="Times New Roman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семестр</w:t>
      </w:r>
    </w:p>
    <w:p w14:paraId="10084158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27BF86D1" w14:textId="77777777"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9A3BC17" w14:textId="77777777"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973B917" w14:textId="77777777"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7906F37" w14:textId="77777777"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B074BE0" w14:textId="77777777"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1F6A15F" w14:textId="77777777"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D99A0EA" w14:textId="77777777"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9BEFDF6" w14:textId="77777777"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F218EC0" w14:textId="77777777"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56E210F" w14:textId="5054570C" w:rsidR="00B368EB" w:rsidRDefault="00B368EB" w:rsidP="00B368E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Ош, 202</w:t>
      </w:r>
      <w:r w:rsidR="000A06D1">
        <w:rPr>
          <w:rFonts w:ascii="Times New Roman" w:hAnsi="Times New Roman" w:cs="Times New Roman"/>
          <w:sz w:val="16"/>
          <w:szCs w:val="16"/>
        </w:rPr>
        <w:t>3</w:t>
      </w:r>
    </w:p>
    <w:p w14:paraId="4CF716F6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26B15BD9" w14:textId="7C7BA6DF" w:rsidR="009F2796" w:rsidRDefault="009F2796" w:rsidP="009F279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Информация об преподавателе: </w:t>
      </w:r>
      <w:proofErr w:type="spellStart"/>
      <w:r>
        <w:rPr>
          <w:rFonts w:ascii="Times New Roman" w:hAnsi="Times New Roman" w:cs="Times New Roman"/>
          <w:sz w:val="16"/>
          <w:szCs w:val="16"/>
        </w:rPr>
        <w:t>Жакыпов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Эрнист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Маматубраимович</w:t>
      </w:r>
      <w:proofErr w:type="spellEnd"/>
    </w:p>
    <w:p w14:paraId="7D1D632D" w14:textId="77777777" w:rsidR="009F2796" w:rsidRDefault="009F2796" w:rsidP="009F279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Название кафедры: </w:t>
      </w:r>
      <w:proofErr w:type="gramStart"/>
      <w:r>
        <w:rPr>
          <w:rFonts w:ascii="Times New Roman" w:hAnsi="Times New Roman" w:cs="Times New Roman"/>
          <w:sz w:val="16"/>
          <w:szCs w:val="16"/>
        </w:rPr>
        <w:t>« Организация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фармацевтического дела и фармакогнозии».</w:t>
      </w:r>
    </w:p>
    <w:p w14:paraId="6B72C342" w14:textId="4E501A1C" w:rsidR="009F2796" w:rsidRDefault="009F2796" w:rsidP="009F279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номер кабинета: </w:t>
      </w:r>
      <w:r>
        <w:rPr>
          <w:rFonts w:ascii="Times New Roman" w:hAnsi="Times New Roman" w:cs="Times New Roman"/>
          <w:sz w:val="16"/>
          <w:szCs w:val="16"/>
        </w:rPr>
        <w:t>205</w:t>
      </w:r>
    </w:p>
    <w:p w14:paraId="2CB9BC61" w14:textId="77777777" w:rsidR="009F2796" w:rsidRDefault="009F2796" w:rsidP="009F279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График </w:t>
      </w:r>
      <w:proofErr w:type="gramStart"/>
      <w:r>
        <w:rPr>
          <w:rFonts w:ascii="Times New Roman" w:hAnsi="Times New Roman" w:cs="Times New Roman"/>
          <w:sz w:val="16"/>
          <w:szCs w:val="16"/>
        </w:rPr>
        <w:t>работы:08:00</w:t>
      </w:r>
      <w:proofErr w:type="gramEnd"/>
      <w:r>
        <w:rPr>
          <w:rFonts w:ascii="Times New Roman" w:hAnsi="Times New Roman" w:cs="Times New Roman"/>
          <w:sz w:val="16"/>
          <w:szCs w:val="16"/>
        </w:rPr>
        <w:t>-21:00</w:t>
      </w:r>
    </w:p>
    <w:p w14:paraId="6C7CA363" w14:textId="41AE39E1" w:rsidR="009F2796" w:rsidRDefault="009F2796" w:rsidP="009F279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Контакты: 0</w:t>
      </w:r>
      <w:r>
        <w:rPr>
          <w:rFonts w:ascii="Times New Roman" w:hAnsi="Times New Roman" w:cs="Times New Roman"/>
          <w:sz w:val="16"/>
          <w:szCs w:val="16"/>
        </w:rPr>
        <w:t>553019000</w:t>
      </w:r>
    </w:p>
    <w:p w14:paraId="0494F81E" w14:textId="77777777" w:rsidR="009F2796" w:rsidRDefault="009F2796" w:rsidP="009F2796">
      <w:pPr>
        <w:rPr>
          <w:rFonts w:ascii="Times New Roman" w:hAnsi="Times New Roman" w:cs="Times New Roman"/>
          <w:sz w:val="16"/>
          <w:szCs w:val="16"/>
        </w:rPr>
      </w:pPr>
    </w:p>
    <w:p w14:paraId="3E38C564" w14:textId="424649AF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Информация об преподавателе: </w:t>
      </w:r>
      <w:proofErr w:type="spellStart"/>
      <w:r w:rsidR="000A06D1">
        <w:rPr>
          <w:rFonts w:ascii="Times New Roman" w:hAnsi="Times New Roman" w:cs="Times New Roman"/>
          <w:sz w:val="16"/>
          <w:szCs w:val="16"/>
        </w:rPr>
        <w:t>Асилбек</w:t>
      </w:r>
      <w:proofErr w:type="spellEnd"/>
      <w:r w:rsidR="000A06D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A06D1">
        <w:rPr>
          <w:rFonts w:ascii="Times New Roman" w:hAnsi="Times New Roman" w:cs="Times New Roman"/>
          <w:sz w:val="16"/>
          <w:szCs w:val="16"/>
        </w:rPr>
        <w:t>кызы</w:t>
      </w:r>
      <w:proofErr w:type="spellEnd"/>
      <w:r w:rsidR="000A06D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A06D1">
        <w:rPr>
          <w:rFonts w:ascii="Times New Roman" w:hAnsi="Times New Roman" w:cs="Times New Roman"/>
          <w:sz w:val="16"/>
          <w:szCs w:val="16"/>
        </w:rPr>
        <w:t>Айжаркын</w:t>
      </w:r>
      <w:proofErr w:type="spellEnd"/>
    </w:p>
    <w:p w14:paraId="22F967FE" w14:textId="0DC839B5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Название кафедры: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« </w:t>
      </w:r>
      <w:r w:rsidR="000A06D1">
        <w:rPr>
          <w:rFonts w:ascii="Times New Roman" w:hAnsi="Times New Roman" w:cs="Times New Roman"/>
          <w:sz w:val="16"/>
          <w:szCs w:val="16"/>
        </w:rPr>
        <w:t>Организация</w:t>
      </w:r>
      <w:proofErr w:type="gramEnd"/>
      <w:r w:rsidR="000A06D1">
        <w:rPr>
          <w:rFonts w:ascii="Times New Roman" w:hAnsi="Times New Roman" w:cs="Times New Roman"/>
          <w:sz w:val="16"/>
          <w:szCs w:val="16"/>
        </w:rPr>
        <w:t xml:space="preserve"> фармацевтического дела и фармакогнозии</w:t>
      </w:r>
      <w:r>
        <w:rPr>
          <w:rFonts w:ascii="Times New Roman" w:hAnsi="Times New Roman" w:cs="Times New Roman"/>
          <w:sz w:val="16"/>
          <w:szCs w:val="16"/>
        </w:rPr>
        <w:t>».</w:t>
      </w:r>
    </w:p>
    <w:p w14:paraId="55174CDF" w14:textId="7555906E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номер кабинета: </w:t>
      </w:r>
      <w:r w:rsidR="000A06D1">
        <w:rPr>
          <w:rFonts w:ascii="Times New Roman" w:hAnsi="Times New Roman" w:cs="Times New Roman"/>
          <w:sz w:val="16"/>
          <w:szCs w:val="16"/>
        </w:rPr>
        <w:t>301</w:t>
      </w:r>
    </w:p>
    <w:p w14:paraId="79ECD96E" w14:textId="26B35475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График </w:t>
      </w:r>
      <w:proofErr w:type="gramStart"/>
      <w:r>
        <w:rPr>
          <w:rFonts w:ascii="Times New Roman" w:hAnsi="Times New Roman" w:cs="Times New Roman"/>
          <w:sz w:val="16"/>
          <w:szCs w:val="16"/>
        </w:rPr>
        <w:t>работы:08:00</w:t>
      </w:r>
      <w:proofErr w:type="gramEnd"/>
      <w:r>
        <w:rPr>
          <w:rFonts w:ascii="Times New Roman" w:hAnsi="Times New Roman" w:cs="Times New Roman"/>
          <w:sz w:val="16"/>
          <w:szCs w:val="16"/>
        </w:rPr>
        <w:t>-</w:t>
      </w:r>
      <w:r w:rsidR="000A06D1">
        <w:rPr>
          <w:rFonts w:ascii="Times New Roman" w:hAnsi="Times New Roman" w:cs="Times New Roman"/>
          <w:sz w:val="16"/>
          <w:szCs w:val="16"/>
        </w:rPr>
        <w:t>21:00</w:t>
      </w:r>
    </w:p>
    <w:p w14:paraId="0E5E49AC" w14:textId="7283E3DB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Контакты: 0</w:t>
      </w:r>
      <w:r w:rsidR="000A06D1">
        <w:rPr>
          <w:rFonts w:ascii="Times New Roman" w:hAnsi="Times New Roman" w:cs="Times New Roman"/>
          <w:sz w:val="16"/>
          <w:szCs w:val="16"/>
        </w:rPr>
        <w:t>553283628</w:t>
      </w:r>
    </w:p>
    <w:p w14:paraId="523D16F0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1AADFFB3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2037347B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00E52898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7252F923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742CB8D3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72BB6312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19D4A373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0D8F3AA3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4AC93A1C" w14:textId="77777777" w:rsidR="00B368EB" w:rsidRDefault="00B368EB" w:rsidP="00B368E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C7152C" w14:textId="77777777" w:rsidR="00B368EB" w:rsidRDefault="00B368EB" w:rsidP="00B368E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483FA07" w14:textId="77777777" w:rsidR="00B368EB" w:rsidRDefault="00B368EB" w:rsidP="00B368E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61B8521" w14:textId="77777777" w:rsidR="00B368EB" w:rsidRDefault="00B368EB" w:rsidP="00B368E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8CF31BB" w14:textId="77777777" w:rsidR="00B368EB" w:rsidRDefault="00B368EB" w:rsidP="00B368EB">
      <w:pPr>
        <w:rPr>
          <w:rFonts w:ascii="Times New Roman" w:hAnsi="Times New Roman" w:cs="Times New Roman"/>
          <w:b/>
          <w:sz w:val="16"/>
          <w:szCs w:val="16"/>
        </w:rPr>
      </w:pPr>
    </w:p>
    <w:p w14:paraId="3FB3BE9B" w14:textId="77777777" w:rsidR="00B368EB" w:rsidRDefault="00B368EB" w:rsidP="00B368E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DA41AE5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4BA8B42F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2215459E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251C905F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53DB5B69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214EAF40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62A5F780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1414CDC2" w14:textId="48C937C1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7D26404C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3F7DA5FC" w14:textId="77777777" w:rsidR="00B368EB" w:rsidRDefault="00B368EB" w:rsidP="00B368EB">
      <w:pPr>
        <w:pStyle w:val="10"/>
        <w:numPr>
          <w:ilvl w:val="0"/>
          <w:numId w:val="2"/>
        </w:numPr>
        <w:shd w:val="clear" w:color="auto" w:fill="FFFFFF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lastRenderedPageBreak/>
        <w:t>Цели и задачи дисциплины:</w:t>
      </w:r>
    </w:p>
    <w:p w14:paraId="5255907C" w14:textId="77777777" w:rsidR="00B368EB" w:rsidRDefault="00B368EB" w:rsidP="00B368EB">
      <w:pPr>
        <w:spacing w:before="100" w:beforeAutospacing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Целью и задачей преподавания дисциплины на фармацевтическом факультете </w:t>
      </w:r>
      <w:proofErr w:type="gramStart"/>
      <w:r>
        <w:rPr>
          <w:rFonts w:ascii="Times New Roman" w:hAnsi="Times New Roman" w:cs="Times New Roman"/>
          <w:sz w:val="16"/>
          <w:szCs w:val="16"/>
        </w:rPr>
        <w:t>является  формирование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 будущих специалистов знаний и умений и практических навыков по заготовке, хранению и переработки лекарственного растительного сырья; научить ориентироваться студентов в большом арсенале лекарственных растений;  привить навыки работы со специальной и справочной литературой; научить проводить анализ сырья; формирование трудовой дисциплины и правовой грамотности;     </w:t>
      </w:r>
    </w:p>
    <w:p w14:paraId="3794BA04" w14:textId="77777777" w:rsidR="00B368EB" w:rsidRDefault="00B368EB" w:rsidP="00B368EB">
      <w:pPr>
        <w:spacing w:before="100" w:beforeAutospacing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 обучении дисциплины следует подробнее изучить основные характеристики лекарственного растения по физико-химическим свойствам и их фармакологическое действие на организм человека. </w:t>
      </w:r>
    </w:p>
    <w:p w14:paraId="5FB1048B" w14:textId="77777777" w:rsidR="00B368EB" w:rsidRDefault="00B368EB" w:rsidP="00B368EB">
      <w:pPr>
        <w:shd w:val="clear" w:color="auto" w:fill="FFFFFF"/>
        <w:ind w:left="1134" w:hanging="425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В результате освоения дисциплины студент должен </w:t>
      </w:r>
    </w:p>
    <w:p w14:paraId="25082137" w14:textId="77777777" w:rsidR="00B368EB" w:rsidRDefault="00B368EB" w:rsidP="00B368E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знать:</w:t>
      </w:r>
    </w:p>
    <w:p w14:paraId="43EEF0DB" w14:textId="77777777" w:rsidR="00B368EB" w:rsidRDefault="00B368EB" w:rsidP="00B368E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характеристику сырьевой базы лекарственных растений; </w:t>
      </w:r>
    </w:p>
    <w:p w14:paraId="409ACC0A" w14:textId="77777777" w:rsidR="00B368EB" w:rsidRDefault="00B368EB" w:rsidP="00B368E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систему классификации лекарственного растительного сырья, </w:t>
      </w:r>
      <w:proofErr w:type="spellStart"/>
      <w:r>
        <w:rPr>
          <w:sz w:val="16"/>
          <w:szCs w:val="16"/>
        </w:rPr>
        <w:t>морфолого</w:t>
      </w:r>
      <w:proofErr w:type="spellEnd"/>
      <w:r>
        <w:rPr>
          <w:sz w:val="16"/>
          <w:szCs w:val="16"/>
        </w:rPr>
        <w:t xml:space="preserve"> - анатомические диагностические признаки лекарственного растительного сырья, разрешенного к применению в медицинской практике и возможные примеси; </w:t>
      </w:r>
    </w:p>
    <w:p w14:paraId="0D92643E" w14:textId="77777777" w:rsidR="00B368EB" w:rsidRDefault="00B368EB" w:rsidP="00B368E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основные группы биологически активных соединений природного происхождения и их важнейшие физико-химические свойства, основные методы качественного и количественного определения биологически активных веществ в лекарственном растительном сырье, биологическую стандартизацию лекарственного растительного сырья;</w:t>
      </w:r>
    </w:p>
    <w:p w14:paraId="441C5260" w14:textId="77777777" w:rsidR="00B368EB" w:rsidRDefault="00B368EB" w:rsidP="00B368E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требования к упаковке, маркировке, транспортированию и хранению лекарственного растительного сырья в соответствии с НД; </w:t>
      </w:r>
    </w:p>
    <w:p w14:paraId="0D90FB07" w14:textId="77777777" w:rsidR="00B368EB" w:rsidRDefault="00B368EB" w:rsidP="00B368EB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основные сведения о применении в медицинской практике лекарственных средств растительного и животного происхождения.</w:t>
      </w:r>
    </w:p>
    <w:p w14:paraId="0DFB0055" w14:textId="77777777" w:rsidR="00B368EB" w:rsidRDefault="00B368EB" w:rsidP="00B368E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уметь:</w:t>
      </w:r>
    </w:p>
    <w:p w14:paraId="7148669C" w14:textId="77777777"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самостоятельно работать с ботанической литературой; </w:t>
      </w:r>
    </w:p>
    <w:p w14:paraId="0195758C" w14:textId="77777777"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работать с микроскопом и бинокуляром; </w:t>
      </w:r>
    </w:p>
    <w:p w14:paraId="5DCB2D89" w14:textId="77777777"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готовить временные микропрепараты; </w:t>
      </w:r>
    </w:p>
    <w:p w14:paraId="569ECB05" w14:textId="77777777"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проводить анатомо-морфологическое описание и определение растения; </w:t>
      </w:r>
    </w:p>
    <w:p w14:paraId="24DF537D" w14:textId="77777777"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использовать макро- и микроскопический методы анализа для определения подлинности лекарственного растительного сырья; </w:t>
      </w:r>
    </w:p>
    <w:p w14:paraId="26929FA1" w14:textId="77777777"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распознавать примеси посторонних растений при анализе сырья; </w:t>
      </w:r>
    </w:p>
    <w:p w14:paraId="6202A653" w14:textId="77777777"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проводить качественные и микрохимические реакции на основные биологически активные вещества; </w:t>
      </w:r>
    </w:p>
    <w:p w14:paraId="1AB398E5" w14:textId="77777777"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анализировать лекарственное растительное сырье на содержание жирных и эфирных масел, сердечных гликозидов, сапонинов, алкалоидов и др.; </w:t>
      </w:r>
    </w:p>
    <w:p w14:paraId="76FD3B64" w14:textId="77777777"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проводить определение основных числовых показателей методами, предусмотренными НД;</w:t>
      </w:r>
    </w:p>
    <w:p w14:paraId="6BDC5FFD" w14:textId="77777777"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проводить приемку лекарственного растительного сырья, отбирать пробы, необходимые для его анализа, согласно НД; </w:t>
      </w:r>
    </w:p>
    <w:p w14:paraId="005B6613" w14:textId="77777777" w:rsidR="00B368EB" w:rsidRDefault="00B368EB" w:rsidP="00B368EB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проводить статистическую обработку и оформление результатов фармакогностического анализа, делать заключение о доброкачественности лекарственного растительного сырья в соответствии с требованиями НД;</w:t>
      </w:r>
    </w:p>
    <w:p w14:paraId="4D678F70" w14:textId="77777777" w:rsidR="00B368EB" w:rsidRDefault="00B368EB" w:rsidP="00B368EB">
      <w:pPr>
        <w:pStyle w:val="aa"/>
        <w:autoSpaceDE w:val="0"/>
        <w:autoSpaceDN w:val="0"/>
        <w:adjustRightInd w:val="0"/>
        <w:spacing w:line="276" w:lineRule="auto"/>
        <w:ind w:left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владеть навыками:</w:t>
      </w:r>
    </w:p>
    <w:p w14:paraId="18F69FCC" w14:textId="77777777" w:rsidR="00B368EB" w:rsidRDefault="00B368EB" w:rsidP="00B368E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навыками сбора и сушки растений; </w:t>
      </w:r>
    </w:p>
    <w:p w14:paraId="485D0A62" w14:textId="77777777" w:rsidR="00B368EB" w:rsidRDefault="00B368EB" w:rsidP="00B368E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работы с определителями; </w:t>
      </w:r>
    </w:p>
    <w:p w14:paraId="34643110" w14:textId="77777777" w:rsidR="00B368EB" w:rsidRDefault="00B368EB" w:rsidP="00B368E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ведения биологического мониторинга; </w:t>
      </w:r>
    </w:p>
    <w:p w14:paraId="02BAF607" w14:textId="77777777" w:rsidR="00B368EB" w:rsidRDefault="00B368EB" w:rsidP="00B368E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определения типа растительного сообщества или фитоценоза; </w:t>
      </w:r>
    </w:p>
    <w:p w14:paraId="597D1B65" w14:textId="77777777" w:rsidR="00B368EB" w:rsidRDefault="00B368EB" w:rsidP="00B368E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навыками идентификации лекарственных растений по внешним признакам в живом и гербаризированном видах; </w:t>
      </w:r>
    </w:p>
    <w:p w14:paraId="2F90DC05" w14:textId="77777777" w:rsidR="00B368EB" w:rsidRDefault="00B368EB" w:rsidP="00B368E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навыками постановки предварительного диагноза систематического положения растения; </w:t>
      </w:r>
    </w:p>
    <w:p w14:paraId="63556CA1" w14:textId="77777777" w:rsidR="00B368EB" w:rsidRDefault="00B368EB" w:rsidP="00B368E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навыками сбора растений и их гербаризации; </w:t>
      </w:r>
    </w:p>
    <w:p w14:paraId="5F353AE5" w14:textId="77777777" w:rsidR="00B368EB" w:rsidRDefault="00B368EB" w:rsidP="00B368E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  <w:r>
        <w:rPr>
          <w:sz w:val="16"/>
          <w:szCs w:val="16"/>
        </w:rPr>
        <w:t xml:space="preserve">методами описания фитоценозов и растительности; </w:t>
      </w:r>
    </w:p>
    <w:p w14:paraId="18215E4D" w14:textId="77777777" w:rsidR="00B368EB" w:rsidRDefault="00B368EB" w:rsidP="00B368EB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  <w:r>
        <w:rPr>
          <w:sz w:val="16"/>
          <w:szCs w:val="16"/>
        </w:rPr>
        <w:t>методами исследования растений;</w:t>
      </w:r>
    </w:p>
    <w:p w14:paraId="532B7428" w14:textId="77777777" w:rsidR="00B368EB" w:rsidRDefault="00B368EB" w:rsidP="00B368EB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14:paraId="4514079C" w14:textId="77777777" w:rsidR="00B368EB" w:rsidRDefault="00B368EB" w:rsidP="00B368EB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14:paraId="2C74C6C9" w14:textId="77777777" w:rsidR="00C76463" w:rsidRDefault="00C76463" w:rsidP="00B368EB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14:paraId="16FAE211" w14:textId="77777777" w:rsidR="00C76463" w:rsidRDefault="00C76463" w:rsidP="00B368EB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14:paraId="31BF5FDF" w14:textId="77777777" w:rsidR="00C76463" w:rsidRDefault="00C76463" w:rsidP="00B368EB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14:paraId="15CDC29C" w14:textId="77777777" w:rsidR="00B368EB" w:rsidRDefault="00B368EB" w:rsidP="00B368EB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14:paraId="11AF90EC" w14:textId="77777777" w:rsidR="00B368EB" w:rsidRDefault="00B368EB" w:rsidP="00B368EB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  <w:lang w:val="ky-KG"/>
        </w:rPr>
      </w:pPr>
    </w:p>
    <w:p w14:paraId="175774B2" w14:textId="77777777" w:rsidR="00B368EB" w:rsidRDefault="00B368EB" w:rsidP="00B368EB">
      <w:pPr>
        <w:pStyle w:val="aa"/>
        <w:numPr>
          <w:ilvl w:val="0"/>
          <w:numId w:val="2"/>
        </w:numPr>
        <w:jc w:val="center"/>
        <w:rPr>
          <w:b/>
          <w:bCs/>
          <w:i/>
          <w:sz w:val="16"/>
          <w:szCs w:val="16"/>
        </w:rPr>
      </w:pPr>
      <w:r>
        <w:rPr>
          <w:b/>
          <w:i/>
          <w:sz w:val="16"/>
          <w:szCs w:val="16"/>
        </w:rPr>
        <w:t>Результаты обучения (РО)  и  компетенции  студента, формируемые  в   процессе   изучения  дисциплины</w:t>
      </w:r>
      <w:r>
        <w:rPr>
          <w:b/>
          <w:bCs/>
          <w:i/>
          <w:sz w:val="16"/>
          <w:szCs w:val="16"/>
        </w:rPr>
        <w:t xml:space="preserve"> «Фармакогнозия»</w:t>
      </w:r>
    </w:p>
    <w:p w14:paraId="112484AB" w14:textId="77777777" w:rsidR="00B368EB" w:rsidRDefault="00B368EB" w:rsidP="00B368EB">
      <w:pPr>
        <w:pStyle w:val="aa"/>
        <w:ind w:left="360"/>
        <w:rPr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144" w:tblpY="10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4375"/>
        <w:gridCol w:w="3118"/>
      </w:tblGrid>
      <w:tr w:rsidR="00B368EB" w14:paraId="7C788EAD" w14:textId="77777777" w:rsidTr="00B368E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49D8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 РО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ООП и его форму-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лировка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C661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Компетенции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21B9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и его   формулировка</w:t>
            </w:r>
          </w:p>
          <w:p w14:paraId="75348FAB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368EB" w14:paraId="159492D5" w14:textId="77777777" w:rsidTr="00B368EB">
        <w:trPr>
          <w:trHeight w:val="2778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70EB" w14:textId="77777777" w:rsidR="00B368EB" w:rsidRDefault="00B368EB" w:rsidP="00B368E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РО 4.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Способен и готов выполнять все виды контроля качества и химико-фармацевтического анализа на лекарственные средства и сырье в соответствии с нормативными документами.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AC4" w14:textId="77777777"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ПК-19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способен и готов оценивать качество ЛС (используемые органы растения, гистологическая структура, химический состав действующих и других групп биологически активных веществ).</w:t>
            </w:r>
          </w:p>
          <w:p w14:paraId="6AD7D169" w14:textId="77777777"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898BAC" w14:textId="77777777"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C0404A" w14:textId="77777777" w:rsidR="00B368EB" w:rsidRDefault="00B368EB" w:rsidP="00B368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right="158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4BFE" w14:textId="77777777"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Род 1 </w:t>
            </w:r>
          </w:p>
          <w:p w14:paraId="3DC34BCE" w14:textId="77777777"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проводить приемку лекарственного растительного сырья, отбирать пробы, необходимые для его анализа, согласно НД;</w:t>
            </w:r>
          </w:p>
          <w:p w14:paraId="083FF37C" w14:textId="77777777"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Род 2</w:t>
            </w:r>
          </w:p>
          <w:p w14:paraId="186C80C4" w14:textId="77777777" w:rsidR="00B368EB" w:rsidRDefault="00B368EB" w:rsidP="00B368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right="158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проводить качественные и микрохимические реакции на основные биологически активные вещества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B368EB" w14:paraId="7EC018EE" w14:textId="77777777" w:rsidTr="00B368EB">
        <w:trPr>
          <w:trHeight w:val="2278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AE9F" w14:textId="77777777" w:rsidR="00B368EB" w:rsidRDefault="00B368EB" w:rsidP="00B368EB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РО 5.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Умеет организовать производственные процессы лекарственных средств и сырья с учетом рационального использования ресурсов лекарственных растений в фармацевтических предприятиях в соответствии с требованиями надлежащий практики.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0146" w14:textId="77777777"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ПК-24 -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способен и готов организации заготовки лекарственного растительного сырья с учетом рационального использования ресурсов лекарственных растений.</w:t>
            </w:r>
          </w:p>
          <w:p w14:paraId="68AEA97A" w14:textId="77777777" w:rsidR="00B368EB" w:rsidRDefault="00B368EB" w:rsidP="00B36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14:paraId="0FA89F5D" w14:textId="77777777" w:rsidR="00B368EB" w:rsidRDefault="00B368EB" w:rsidP="00B368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F677CB" w14:textId="77777777" w:rsidR="00B368EB" w:rsidRDefault="00B368EB" w:rsidP="00B368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5E8BC0" w14:textId="77777777" w:rsidR="00B368EB" w:rsidRDefault="00B368EB" w:rsidP="00B368E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18E5" w14:textId="77777777"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Род 3</w:t>
            </w:r>
          </w:p>
          <w:p w14:paraId="65DBE25B" w14:textId="77777777"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Умеет проводить анатомо-морфологическое описание и определение растения;</w:t>
            </w:r>
          </w:p>
          <w:p w14:paraId="3F879CBE" w14:textId="77777777"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Род 4 </w:t>
            </w:r>
          </w:p>
          <w:p w14:paraId="5094FD23" w14:textId="77777777" w:rsidR="00B368EB" w:rsidRDefault="00B368EB" w:rsidP="00B368E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владеет навыками сбора и сушки </w:t>
            </w:r>
          </w:p>
        </w:tc>
      </w:tr>
    </w:tbl>
    <w:p w14:paraId="2A894DE9" w14:textId="77777777" w:rsidR="00B368EB" w:rsidRDefault="00B368EB" w:rsidP="00B368EB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707EA966" w14:textId="77777777" w:rsidR="00B368EB" w:rsidRDefault="00B368EB" w:rsidP="00B368EB">
      <w:pPr>
        <w:spacing w:after="0"/>
        <w:jc w:val="center"/>
        <w:rPr>
          <w:b/>
          <w:sz w:val="16"/>
          <w:szCs w:val="16"/>
        </w:rPr>
      </w:pPr>
    </w:p>
    <w:p w14:paraId="4635B261" w14:textId="77777777" w:rsidR="00B368EB" w:rsidRDefault="00B368EB" w:rsidP="00B368EB">
      <w:pPr>
        <w:spacing w:after="0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i/>
          <w:sz w:val="16"/>
          <w:szCs w:val="16"/>
        </w:rPr>
        <w:t>3. Место курса в   структуре ООП   ВПО</w:t>
      </w:r>
    </w:p>
    <w:p w14:paraId="150904B0" w14:textId="77777777" w:rsidR="00B368EB" w:rsidRDefault="00B368EB" w:rsidP="00B368EB">
      <w:pPr>
        <w:spacing w:after="0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Дисциплина «Фармакогнозия» относится к дисциплинам базовой части цикла профессиональных дисциплин.</w:t>
      </w:r>
    </w:p>
    <w:p w14:paraId="1605986D" w14:textId="77777777" w:rsidR="00B368EB" w:rsidRDefault="00B368EB" w:rsidP="00B368EB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Основные знания, необходимые для изучения дисциплины формируются в цикле </w:t>
      </w:r>
    </w:p>
    <w:p w14:paraId="6FB541D2" w14:textId="77777777" w:rsidR="00B368EB" w:rsidRDefault="00B368EB" w:rsidP="00B368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гуманитарных дисциплин: </w:t>
      </w:r>
      <w:r>
        <w:rPr>
          <w:rFonts w:ascii="Times New Roman" w:hAnsi="Times New Roman" w:cs="Times New Roman"/>
          <w:sz w:val="16"/>
          <w:szCs w:val="16"/>
        </w:rPr>
        <w:t xml:space="preserve">биоэтика; психология и педагогика; история медицины; латинский язык, в цикле математических, естественнонаучных дисциплин: </w:t>
      </w:r>
      <w:r>
        <w:rPr>
          <w:rFonts w:ascii="Times New Roman" w:hAnsi="Times New Roman" w:cs="Times New Roman"/>
          <w:sz w:val="16"/>
          <w:szCs w:val="16"/>
          <w:lang w:val="ky-KG"/>
        </w:rPr>
        <w:t>Математика и информатика, физика, химия, биология</w:t>
      </w:r>
      <w:r>
        <w:rPr>
          <w:rFonts w:ascii="Times New Roman" w:hAnsi="Times New Roman" w:cs="Times New Roman"/>
          <w:sz w:val="16"/>
          <w:szCs w:val="16"/>
        </w:rPr>
        <w:t xml:space="preserve">, в цикле профессиональных дисциплин: </w:t>
      </w:r>
      <w:r>
        <w:rPr>
          <w:rFonts w:ascii="Times New Roman" w:hAnsi="Times New Roman" w:cs="Times New Roman"/>
          <w:sz w:val="16"/>
          <w:szCs w:val="16"/>
          <w:lang w:val="ky-KG"/>
        </w:rPr>
        <w:t>Органическая химия, ботаника, аналитическая химия, биохимия, физическая и коллоидная химия</w:t>
      </w:r>
    </w:p>
    <w:p w14:paraId="17AB0649" w14:textId="77777777" w:rsidR="00B368EB" w:rsidRDefault="00B368EB" w:rsidP="00B368EB">
      <w:pPr>
        <w:spacing w:after="0"/>
        <w:jc w:val="both"/>
        <w:rPr>
          <w:rFonts w:ascii="Times New Roman" w:hAnsi="Times New Roman" w:cs="Times New Roman"/>
          <w:sz w:val="16"/>
          <w:szCs w:val="16"/>
          <w:lang w:val="ky-KG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Дисциплина «Фармакогнозия» является предшествующей для изучения следующих дисциплин: </w:t>
      </w:r>
      <w:r>
        <w:rPr>
          <w:rFonts w:ascii="Times New Roman" w:hAnsi="Times New Roman" w:cs="Times New Roman"/>
          <w:sz w:val="16"/>
          <w:szCs w:val="16"/>
          <w:lang w:val="ky-KG"/>
        </w:rPr>
        <w:t>Фармацевтическая химия, управление и экономика фармации, токсикологическая химия, технология лекарственных средств.</w:t>
      </w:r>
    </w:p>
    <w:p w14:paraId="171CCEB4" w14:textId="77777777" w:rsidR="00B368EB" w:rsidRDefault="00B368EB" w:rsidP="00B368EB">
      <w:pPr>
        <w:pStyle w:val="3"/>
        <w:tabs>
          <w:tab w:val="left" w:pos="3861"/>
        </w:tabs>
        <w:ind w:left="0" w:firstLine="0"/>
        <w:rPr>
          <w:b/>
          <w:i/>
          <w:sz w:val="16"/>
          <w:szCs w:val="16"/>
        </w:rPr>
      </w:pPr>
    </w:p>
    <w:p w14:paraId="47327B00" w14:textId="77777777" w:rsidR="00B368EB" w:rsidRDefault="00B368EB" w:rsidP="00B368EB">
      <w:pPr>
        <w:pStyle w:val="3"/>
        <w:tabs>
          <w:tab w:val="left" w:pos="3861"/>
        </w:tabs>
        <w:ind w:hanging="181"/>
        <w:jc w:val="center"/>
        <w:rPr>
          <w:b/>
          <w:i/>
          <w:sz w:val="16"/>
          <w:szCs w:val="16"/>
        </w:rPr>
      </w:pPr>
    </w:p>
    <w:p w14:paraId="76A57DE5" w14:textId="77777777" w:rsidR="00B368EB" w:rsidRDefault="00B368EB" w:rsidP="00B368EB">
      <w:pPr>
        <w:pStyle w:val="3"/>
        <w:tabs>
          <w:tab w:val="left" w:pos="3861"/>
        </w:tabs>
        <w:ind w:hanging="181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4.</w:t>
      </w:r>
      <w:r>
        <w:rPr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Технологическая карта </w:t>
      </w:r>
    </w:p>
    <w:p w14:paraId="45DBC4A9" w14:textId="77777777" w:rsidR="00B368EB" w:rsidRDefault="00B368EB" w:rsidP="00B368EB">
      <w:pPr>
        <w:pStyle w:val="3"/>
        <w:tabs>
          <w:tab w:val="left" w:pos="5145"/>
        </w:tabs>
        <w:ind w:left="0" w:firstLine="0"/>
        <w:jc w:val="left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ab/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10"/>
        <w:gridCol w:w="568"/>
        <w:gridCol w:w="568"/>
        <w:gridCol w:w="568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567"/>
      </w:tblGrid>
      <w:tr w:rsidR="00B368EB" w14:paraId="1C4DCA72" w14:textId="77777777" w:rsidTr="00B368EB">
        <w:trPr>
          <w:cantSplit/>
          <w:trHeight w:val="14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1454A6" w14:textId="77777777" w:rsidR="00B368EB" w:rsidRDefault="00B368EB" w:rsidP="00B368EB">
            <w:pPr>
              <w:pStyle w:val="1"/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002231" w14:textId="77777777" w:rsidR="00B368EB" w:rsidRDefault="00B368EB" w:rsidP="00B368EB">
            <w:pPr>
              <w:pStyle w:val="1"/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2CB359" w14:textId="77777777" w:rsidR="00B368EB" w:rsidRDefault="00B368EB" w:rsidP="00B368EB">
            <w:pPr>
              <w:pStyle w:val="1"/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аудит.занятий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E95FC9" w14:textId="77777777" w:rsidR="00B368EB" w:rsidRDefault="00B368EB" w:rsidP="00B368EB">
            <w:pPr>
              <w:pStyle w:val="1"/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0C5EA2" w14:textId="77777777" w:rsidR="00B368EB" w:rsidRDefault="00B368EB" w:rsidP="00B368EB">
            <w:pPr>
              <w:pStyle w:val="1"/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лаб.-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практич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976B08" w14:textId="77777777" w:rsidR="00B368EB" w:rsidRDefault="00B368EB" w:rsidP="00B368EB">
            <w:pPr>
              <w:pStyle w:val="1"/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СРС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E73F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Модуль №1</w:t>
            </w:r>
          </w:p>
          <w:p w14:paraId="5E4157D1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(30 баллов)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D767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Модуль №2</w:t>
            </w:r>
          </w:p>
          <w:p w14:paraId="329E422A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(30 баллов)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5D247D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Итоговый контроль </w:t>
            </w:r>
          </w:p>
        </w:tc>
      </w:tr>
      <w:tr w:rsidR="00B368EB" w14:paraId="6B33E240" w14:textId="77777777" w:rsidTr="00B368EB">
        <w:trPr>
          <w:cantSplit/>
          <w:trHeight w:val="43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34C7" w14:textId="77777777"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AD6E" w14:textId="77777777"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279C" w14:textId="77777777"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4C8F" w14:textId="77777777"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EF55" w14:textId="77777777"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3A24" w14:textId="77777777"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3BA3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Текущий </w:t>
            </w:r>
          </w:p>
          <w:p w14:paraId="289DBDC6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Контроль</w:t>
            </w:r>
          </w:p>
          <w:p w14:paraId="46861B96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№1, №2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DD2E59" w14:textId="77777777" w:rsidR="00B368EB" w:rsidRDefault="00B368EB" w:rsidP="00B368EB">
            <w:pPr>
              <w:pStyle w:val="1"/>
              <w:spacing w:line="276" w:lineRule="auto"/>
              <w:ind w:left="88" w:right="113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Рубежный контроль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D28A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Текущий </w:t>
            </w:r>
          </w:p>
          <w:p w14:paraId="0764D98B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Контроль</w:t>
            </w:r>
          </w:p>
          <w:p w14:paraId="42FA6211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№3, №4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910556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Рубежный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8681F1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B368EB" w14:paraId="05F3A3EC" w14:textId="77777777" w:rsidTr="00B368EB">
        <w:trPr>
          <w:cantSplit/>
          <w:trHeight w:val="122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9A13" w14:textId="77777777"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A93C" w14:textId="77777777"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56F0" w14:textId="77777777"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FD7E" w14:textId="77777777"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AF7A" w14:textId="77777777"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B9F4" w14:textId="77777777"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75AF4A" w14:textId="77777777" w:rsidR="00B368EB" w:rsidRDefault="00B368EB" w:rsidP="00B368EB">
            <w:pPr>
              <w:pStyle w:val="1"/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D28812" w14:textId="77777777" w:rsidR="00B368EB" w:rsidRDefault="00B368EB" w:rsidP="00B368EB">
            <w:pPr>
              <w:pStyle w:val="1"/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практ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BADA61" w14:textId="77777777" w:rsidR="00B368EB" w:rsidRDefault="00B368EB" w:rsidP="00B368EB">
            <w:pPr>
              <w:pStyle w:val="1"/>
              <w:spacing w:line="276" w:lineRule="auto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8BCA" w14:textId="77777777"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F781F9" w14:textId="77777777" w:rsidR="00B368EB" w:rsidRDefault="00B368EB" w:rsidP="00B368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лекция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421322" w14:textId="77777777" w:rsidR="00B368EB" w:rsidRDefault="00B368EB" w:rsidP="00B368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E4EBD8" w14:textId="77777777" w:rsidR="00B368EB" w:rsidRDefault="00B368EB" w:rsidP="00B368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срс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BE45" w14:textId="77777777"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4032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368EB" w14:paraId="4DE2FA5C" w14:textId="77777777" w:rsidTr="00B368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3B78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6746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CBDD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922F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F80E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08E6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5B43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EEE8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24C1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DE39" w14:textId="77777777"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0FF0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6538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F913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1EAC" w14:textId="77777777" w:rsidR="00B368EB" w:rsidRDefault="00B368EB" w:rsidP="00B36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558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EB" w14:paraId="3677D5C4" w14:textId="77777777" w:rsidTr="00B368EB"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9A6" w14:textId="77777777"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Баллы</w:t>
            </w:r>
          </w:p>
          <w:p w14:paraId="2600D10F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F86E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4E7C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9933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3589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93ED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A5B2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52CB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E0E8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EFBC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68EB" w14:paraId="4076769C" w14:textId="77777777" w:rsidTr="00B368EB"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8B35" w14:textId="77777777"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Итого модулей</w:t>
            </w:r>
          </w:p>
          <w:p w14:paraId="62F94346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B82A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М1 =5+10+5+10=</w:t>
            </w:r>
          </w:p>
          <w:p w14:paraId="2423CDAB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30 б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EB9F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М2 =5+10+5+10=</w:t>
            </w:r>
          </w:p>
          <w:p w14:paraId="6E7CE5B6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30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64BD" w14:textId="77777777"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40 б</w:t>
            </w:r>
          </w:p>
        </w:tc>
      </w:tr>
      <w:tr w:rsidR="00B368EB" w14:paraId="53D7AA7D" w14:textId="77777777" w:rsidTr="00B368EB"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13F" w14:textId="77777777"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Общий балл</w:t>
            </w:r>
          </w:p>
          <w:p w14:paraId="72EF57CE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6355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 1+М 2 +ИК =100баллов</w:t>
            </w:r>
          </w:p>
        </w:tc>
      </w:tr>
    </w:tbl>
    <w:p w14:paraId="13B46BDC" w14:textId="77777777" w:rsidR="00B368EB" w:rsidRDefault="00B368EB" w:rsidP="00B368EB">
      <w:pPr>
        <w:pStyle w:val="1"/>
        <w:outlineLvl w:val="0"/>
        <w:rPr>
          <w:rFonts w:ascii="Times New Roman" w:hAnsi="Times New Roman"/>
          <w:sz w:val="16"/>
          <w:szCs w:val="16"/>
        </w:rPr>
      </w:pPr>
    </w:p>
    <w:p w14:paraId="0B9A805C" w14:textId="77777777" w:rsidR="00B368EB" w:rsidRDefault="00B368EB" w:rsidP="00B368EB">
      <w:pPr>
        <w:pStyle w:val="3"/>
        <w:ind w:left="0" w:firstLine="0"/>
        <w:jc w:val="center"/>
        <w:rPr>
          <w:b/>
          <w:bCs/>
          <w:i/>
          <w:sz w:val="16"/>
          <w:szCs w:val="16"/>
        </w:rPr>
      </w:pPr>
    </w:p>
    <w:p w14:paraId="413B0E0E" w14:textId="77777777" w:rsidR="00B368EB" w:rsidRDefault="00B368EB" w:rsidP="00B368EB">
      <w:pPr>
        <w:pStyle w:val="3"/>
        <w:ind w:left="0" w:firstLine="0"/>
        <w:jc w:val="center"/>
        <w:rPr>
          <w:b/>
          <w:bCs/>
          <w:i/>
          <w:sz w:val="16"/>
          <w:szCs w:val="16"/>
        </w:rPr>
      </w:pPr>
    </w:p>
    <w:p w14:paraId="1197179D" w14:textId="77777777" w:rsidR="00B368EB" w:rsidRDefault="00B368EB" w:rsidP="00B368EB">
      <w:pPr>
        <w:pStyle w:val="3"/>
        <w:ind w:left="0" w:firstLine="0"/>
        <w:jc w:val="center"/>
        <w:rPr>
          <w:b/>
          <w:bCs/>
          <w:i/>
          <w:sz w:val="16"/>
          <w:szCs w:val="16"/>
        </w:rPr>
      </w:pPr>
    </w:p>
    <w:p w14:paraId="6C71A46B" w14:textId="77777777" w:rsidR="00B368EB" w:rsidRDefault="00B368EB" w:rsidP="00B368EB">
      <w:pPr>
        <w:pStyle w:val="3"/>
        <w:ind w:left="0" w:firstLine="0"/>
        <w:jc w:val="center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5. Карта накопления баллов </w:t>
      </w:r>
    </w:p>
    <w:tbl>
      <w:tblPr>
        <w:tblpPr w:leftFromText="180" w:rightFromText="180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2"/>
        <w:gridCol w:w="837"/>
        <w:gridCol w:w="966"/>
        <w:gridCol w:w="960"/>
        <w:gridCol w:w="1241"/>
        <w:gridCol w:w="1079"/>
        <w:gridCol w:w="1636"/>
      </w:tblGrid>
      <w:tr w:rsidR="00B368EB" w14:paraId="3A76B5BC" w14:textId="77777777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9A86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форма контроля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DF80C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ТК 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1B762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ТК2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4E7F8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СРС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3E5DE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лекция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64825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РК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8CC2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Итого</w:t>
            </w:r>
          </w:p>
        </w:tc>
      </w:tr>
      <w:tr w:rsidR="00B368EB" w14:paraId="0D53BC6A" w14:textId="77777777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6BD2B" w14:textId="77777777"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тестовый контроль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40C97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3BAF8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AC31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7D16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920E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0ED7D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</w:tr>
      <w:tr w:rsidR="00B368EB" w14:paraId="29CD6C5B" w14:textId="77777777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E67A" w14:textId="77777777"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контрольная работа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CA76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D92D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51AF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AB92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E9C3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C2FF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B368EB" w14:paraId="5AF09F29" w14:textId="77777777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2AFFB" w14:textId="77777777"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устный опрос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109D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84E78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7401E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6F4D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1C3DA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44BC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13</w:t>
            </w:r>
          </w:p>
        </w:tc>
      </w:tr>
      <w:tr w:rsidR="00B368EB" w14:paraId="7801DC34" w14:textId="77777777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6DC72" w14:textId="77777777"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проверка конспекта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DCD3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B92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5FB1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3C000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98A67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796B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</w:p>
        </w:tc>
      </w:tr>
      <w:tr w:rsidR="00B368EB" w14:paraId="71D09CF8" w14:textId="77777777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AB07" w14:textId="77777777"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лабораторно-практическая работа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1A5D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2E23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D214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092F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E013A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1EDE7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</w:tr>
      <w:tr w:rsidR="00B368EB" w14:paraId="5E8F9D91" w14:textId="77777777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BF37" w14:textId="77777777"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решение ситуационных задач</w:t>
            </w:r>
          </w:p>
          <w:p w14:paraId="2F0E9B31" w14:textId="77777777"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642A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9665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7331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D1C2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3A060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C2C63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</w:tr>
      <w:tr w:rsidR="00B368EB" w14:paraId="2B8B41A4" w14:textId="77777777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CA814" w14:textId="77777777" w:rsidR="00B368EB" w:rsidRDefault="00B368EB" w:rsidP="00B368EB">
            <w:pPr>
              <w:pStyle w:val="1"/>
              <w:spacing w:line="276" w:lineRule="auto"/>
              <w:outlineLvl w:val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проверка практических навыков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F065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0019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9BC5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B97F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40A50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C7C59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</w:tr>
      <w:tr w:rsidR="00B368EB" w14:paraId="7D2A4369" w14:textId="77777777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20C38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7971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EA744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8C8E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40DE9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673D1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60066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30</w:t>
            </w:r>
          </w:p>
        </w:tc>
      </w:tr>
      <w:tr w:rsidR="00B368EB" w14:paraId="233AEFC8" w14:textId="77777777" w:rsidTr="00B368EB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04CF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A682B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Тема 1-18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B13D6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Тема 19-36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C6E5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F03FA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Тема 1-24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5DEB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E0E1" w14:textId="77777777" w:rsidR="00B368EB" w:rsidRDefault="00B368EB" w:rsidP="00B368EB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14:paraId="270D8F8B" w14:textId="77777777" w:rsidR="00B368EB" w:rsidRDefault="00B368EB" w:rsidP="00B368EB">
      <w:pPr>
        <w:pStyle w:val="3"/>
        <w:tabs>
          <w:tab w:val="left" w:pos="3861"/>
        </w:tabs>
        <w:ind w:left="0" w:firstLine="0"/>
        <w:rPr>
          <w:b/>
          <w:sz w:val="16"/>
          <w:szCs w:val="16"/>
        </w:rPr>
      </w:pPr>
    </w:p>
    <w:p w14:paraId="4E4890B3" w14:textId="77777777" w:rsidR="00B368EB" w:rsidRDefault="00B368EB" w:rsidP="00B368EB">
      <w:pPr>
        <w:pStyle w:val="3"/>
        <w:tabs>
          <w:tab w:val="left" w:pos="3861"/>
        </w:tabs>
        <w:ind w:left="0" w:firstLine="0"/>
        <w:rPr>
          <w:b/>
          <w:sz w:val="16"/>
          <w:szCs w:val="16"/>
        </w:rPr>
      </w:pPr>
    </w:p>
    <w:p w14:paraId="50E40EA0" w14:textId="77777777" w:rsidR="00B368EB" w:rsidRDefault="00B368EB" w:rsidP="00B368EB">
      <w:pPr>
        <w:pStyle w:val="3"/>
        <w:tabs>
          <w:tab w:val="left" w:pos="3861"/>
        </w:tabs>
        <w:ind w:left="0" w:firstLine="0"/>
        <w:rPr>
          <w:b/>
          <w:sz w:val="16"/>
          <w:szCs w:val="16"/>
        </w:rPr>
      </w:pPr>
    </w:p>
    <w:p w14:paraId="5811E3AB" w14:textId="77777777" w:rsidR="00B368EB" w:rsidRDefault="00B368EB" w:rsidP="00B368EB">
      <w:pPr>
        <w:pStyle w:val="3"/>
        <w:ind w:left="0" w:firstLine="0"/>
        <w:jc w:val="center"/>
        <w:rPr>
          <w:b/>
          <w:bCs/>
          <w:sz w:val="16"/>
          <w:szCs w:val="16"/>
        </w:rPr>
      </w:pPr>
    </w:p>
    <w:p w14:paraId="41580544" w14:textId="77777777" w:rsidR="00B368EB" w:rsidRDefault="00B368EB" w:rsidP="00B368E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6. Календарно-тематический план лекционных занятий фармакогнозия для студентов  2 курс фармация на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III</w:t>
      </w:r>
      <w:r w:rsidRPr="00D1081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семестр.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6"/>
        <w:gridCol w:w="988"/>
        <w:gridCol w:w="7608"/>
        <w:gridCol w:w="614"/>
      </w:tblGrid>
      <w:tr w:rsidR="00B368EB" w14:paraId="522F848B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DBFD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7464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075A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FE89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Часы </w:t>
            </w:r>
          </w:p>
        </w:tc>
      </w:tr>
      <w:tr w:rsidR="002E382C" w14:paraId="1FA66037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99DF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BD88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C2C1" w14:textId="77777777" w:rsidR="002E382C" w:rsidRPr="00A61779" w:rsidRDefault="002E382C" w:rsidP="001536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Лекарственные растения и сырье, содержащие алкалоиды.</w:t>
            </w:r>
            <w:r w:rsidRPr="00A617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05E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2D096719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DE32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F130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B426" w14:textId="77777777" w:rsidR="002E382C" w:rsidRPr="00A61779" w:rsidRDefault="002E382C" w:rsidP="001536EE">
            <w:pPr>
              <w:pStyle w:val="3"/>
              <w:tabs>
                <w:tab w:val="left" w:pos="3861"/>
              </w:tabs>
              <w:ind w:left="0" w:firstLine="0"/>
              <w:rPr>
                <w:bCs/>
                <w:kern w:val="24"/>
                <w:sz w:val="16"/>
                <w:szCs w:val="16"/>
              </w:rPr>
            </w:pPr>
            <w:r w:rsidRPr="00A61779">
              <w:rPr>
                <w:b/>
                <w:bCs/>
                <w:kern w:val="24"/>
                <w:sz w:val="16"/>
                <w:szCs w:val="16"/>
              </w:rPr>
              <w:t xml:space="preserve">Распространение алкалоиды в растительном мире.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FD5B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249C6170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F828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FAB7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EC57" w14:textId="77777777" w:rsidR="002E382C" w:rsidRPr="00A61779" w:rsidRDefault="002E382C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Локализация алкалоидов в растениях, динамика образования алкалоидов в онтогенезе.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7F60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1EFFD838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DE2E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520A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46D6" w14:textId="77777777" w:rsidR="002E382C" w:rsidRPr="00A61779" w:rsidRDefault="002E382C" w:rsidP="001536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Влияние внешних факторов на содержание алкалоидов в растениях.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6DAB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2FC6902B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9E6E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CF3E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67A0" w14:textId="77777777" w:rsidR="002E382C" w:rsidRPr="00A61779" w:rsidRDefault="002E382C" w:rsidP="001536E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Роль алкалоидов, биосинтез алкалоидов.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2065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35B59F59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946A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9BB2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D8CD" w14:textId="77777777"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Физико-химические свойства алкалоидов и методы их определения в сырье, классификация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01D8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6056389A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F80B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8840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D950" w14:textId="77777777"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Лекарственные растения и сырье, содержащие ациклические алкалоиды и алкалоиды с азотом в боковой цепи.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B8A4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65A01C0F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61A8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5195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9C05" w14:textId="77777777"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пирролидиновые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и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пирролизидиновые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2BF4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4FC6B80B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655B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4235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9F2F" w14:textId="77777777" w:rsidR="002E382C" w:rsidRPr="00A61779" w:rsidRDefault="002E382C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пиридиновые и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пиперидиновые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7CD4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1FE8F55D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4E79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2E95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CD90" w14:textId="77777777" w:rsidR="002E382C" w:rsidRPr="00A61779" w:rsidRDefault="002E382C" w:rsidP="001536EE">
            <w:pPr>
              <w:jc w:val="both"/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алкалоиды с конденсированными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пирролидиновыми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пиперидиновыми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кольцами.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F970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6408B3A5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A2B0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12BA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4CC6" w14:textId="77777777" w:rsidR="002E382C" w:rsidRPr="00A61779" w:rsidRDefault="002E382C" w:rsidP="001536EE">
            <w:pP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Хинолизидиновые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34A8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5A448B68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BDFF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BF8C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2484" w14:textId="77777777" w:rsidR="002E382C" w:rsidRPr="00A61779" w:rsidRDefault="002E382C" w:rsidP="001536EE">
            <w:pPr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Хинолиновые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C0D0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566DFECC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F631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79D6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DDE2" w14:textId="77777777" w:rsidR="002E382C" w:rsidRPr="00A61779" w:rsidRDefault="002E382C" w:rsidP="001536EE">
            <w:pPr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Изохинолиновые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0A74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0AA74EDD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BF36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5210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E251" w14:textId="77777777" w:rsidR="002E382C" w:rsidRPr="00A61779" w:rsidRDefault="002E382C" w:rsidP="001536EE">
            <w:pPr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Индольные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013E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29E1125C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35A0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0BF6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CCE9" w14:textId="77777777"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Хиназолиновые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D9BD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06A52675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2013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4BC5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C0BA" w14:textId="77777777"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Лекарственные растения и сырье, содержащие Пуриновые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5239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767AA2B7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1081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C89A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AE70" w14:textId="77777777"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Изопреноидные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алкалоиды.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C724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1F96B88A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4362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FF02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EBF5" w14:textId="77777777"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Лекарственные растения и сырье, содержащие Стероидные алкалоиды (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гликоалкалоиды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).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5FC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125D54CA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4080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5B72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0273" w14:textId="77777777"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Лекарственные растения и сырье, содержащие Фенольные соединения и их гликозиды.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CE0B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20A9EB6F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863A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256D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B5F1" w14:textId="77777777" w:rsidR="002E382C" w:rsidRPr="00A61779" w:rsidRDefault="002E382C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Лекарственные растения и сырье, содержащие простые фенолы.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B53F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49A6C386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C7FC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CD0A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BED8" w14:textId="77777777"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Фенолокислоты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1F83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1880CE7B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CAD7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67CE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318A" w14:textId="77777777"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Фенолоспирты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3D97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02FF231D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0BA5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6CF2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35A3" w14:textId="77777777"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Лекарственные растения и сырье, содержащие Кумарины, классификация кумаринов.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911F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6A2880BC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C2A4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BC69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E6C7" w14:textId="77777777"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Хромоны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49F2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3753B63B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9280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090C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F54F" w14:textId="77777777"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Лигнаны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E3BE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56B9A91D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D6D8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D50A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BFCB" w14:textId="77777777"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Антраценпроизводные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 и их гликозиды.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9C73" w14:textId="77777777" w:rsidR="002E382C" w:rsidRDefault="002E382C">
            <w:r w:rsidRPr="006537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4E48C5DF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65D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F5AF" w14:textId="77777777" w:rsidR="002E382C" w:rsidRDefault="002E382C">
            <w:r>
              <w:rPr>
                <w:rFonts w:ascii="Times New Roman" w:hAnsi="Times New Roman" w:cs="Times New Roman"/>
                <w:sz w:val="16"/>
                <w:szCs w:val="16"/>
              </w:rPr>
              <w:t>13-</w:t>
            </w:r>
            <w:r w:rsidRPr="00F631B5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0161" w14:textId="77777777"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Лекарственные растения и сырье, содержащие Флавоноиды</w:t>
            </w:r>
            <w:r w:rsidRPr="00A617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 классификация.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D908" w14:textId="77777777" w:rsidR="002E382C" w:rsidRDefault="002E382C">
            <w:r w:rsidRPr="006537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16D5FDA3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DE2B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EF84" w14:textId="77777777" w:rsidR="002E382C" w:rsidRDefault="002E382C">
            <w:r>
              <w:rPr>
                <w:rFonts w:ascii="Times New Roman" w:hAnsi="Times New Roman" w:cs="Times New Roman"/>
                <w:sz w:val="16"/>
                <w:szCs w:val="16"/>
              </w:rPr>
              <w:t>14-</w:t>
            </w:r>
            <w:r w:rsidRPr="00F631B5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50E8" w14:textId="77777777"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Лекарственные растения и сырье, содержащие Дубильные вещества (</w:t>
            </w:r>
            <w:proofErr w:type="spellStart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таниды</w:t>
            </w:r>
            <w:proofErr w:type="spellEnd"/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).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7F5E" w14:textId="77777777" w:rsidR="002E382C" w:rsidRDefault="002E382C">
            <w:r w:rsidRPr="006537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429AD8E4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0A71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5BAE" w14:textId="77777777" w:rsidR="002E382C" w:rsidRDefault="002E382C">
            <w:r>
              <w:rPr>
                <w:rFonts w:ascii="Times New Roman" w:hAnsi="Times New Roman" w:cs="Times New Roman"/>
                <w:sz w:val="16"/>
                <w:szCs w:val="16"/>
              </w:rPr>
              <w:t>14-</w:t>
            </w:r>
            <w:r w:rsidRPr="00F631B5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F8C0" w14:textId="77777777"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Гомеопатия на современном этапе.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D616" w14:textId="77777777" w:rsidR="002E382C" w:rsidRDefault="002E382C">
            <w:r w:rsidRPr="006537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6B8524DA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86EF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4C13" w14:textId="77777777" w:rsidR="002E382C" w:rsidRDefault="002E382C">
            <w:r>
              <w:rPr>
                <w:rFonts w:ascii="Times New Roman" w:hAnsi="Times New Roman" w:cs="Times New Roman"/>
                <w:sz w:val="16"/>
                <w:szCs w:val="16"/>
              </w:rPr>
              <w:t>15-</w:t>
            </w:r>
            <w:r w:rsidRPr="00F631B5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5929" w14:textId="77777777" w:rsidR="002E382C" w:rsidRPr="00A61779" w:rsidRDefault="002E382C" w:rsidP="001536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Лекарственное сырье животного происхождения.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2EB8" w14:textId="77777777" w:rsidR="002E382C" w:rsidRDefault="002E382C">
            <w:r w:rsidRPr="006537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E382C" w14:paraId="542FE365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C17E" w14:textId="77777777" w:rsidR="002E382C" w:rsidRDefault="002E382C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FA2E" w14:textId="77777777" w:rsidR="002E382C" w:rsidRDefault="002E382C">
            <w:r>
              <w:rPr>
                <w:rFonts w:ascii="Times New Roman" w:hAnsi="Times New Roman" w:cs="Times New Roman"/>
                <w:sz w:val="16"/>
                <w:szCs w:val="16"/>
              </w:rPr>
              <w:t>15-</w:t>
            </w:r>
            <w:r w:rsidRPr="00F631B5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96D9" w14:textId="77777777" w:rsidR="002E382C" w:rsidRPr="00A61779" w:rsidRDefault="002E382C" w:rsidP="002E38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/>
                <w:bCs/>
                <w:kern w:val="24"/>
                <w:sz w:val="16"/>
                <w:szCs w:val="16"/>
              </w:rPr>
              <w:t>Лекарственные растения и сырье, содержащие алкалоиды.</w:t>
            </w:r>
            <w:r w:rsidRPr="00A617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B808" w14:textId="77777777" w:rsidR="002E382C" w:rsidRDefault="002E382C">
            <w:r w:rsidRPr="006537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5B560941" w14:textId="77777777" w:rsidTr="00B368E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8763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B7CE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Итоги: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47AF" w14:textId="77777777" w:rsidR="00C76463" w:rsidRDefault="00C76463" w:rsidP="00B368EB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Модуль 2    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C325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EADDFE7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3F7359DD" w14:textId="77777777" w:rsidR="00B368EB" w:rsidRDefault="00B368EB" w:rsidP="00B368E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7. Календарно-тематический план практических занятий фармакогнозия для студентов  2 курс фармация на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III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семестр.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992"/>
        <w:gridCol w:w="7608"/>
        <w:gridCol w:w="614"/>
      </w:tblGrid>
      <w:tr w:rsidR="00B368EB" w14:paraId="73EA56AD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4EEC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9332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A85F" w14:textId="77777777" w:rsidR="00B368EB" w:rsidRDefault="00B368EB" w:rsidP="00B368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4217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Часы </w:t>
            </w:r>
          </w:p>
        </w:tc>
      </w:tr>
      <w:tr w:rsidR="007644B5" w14:paraId="64A7387C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177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7405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E0F3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Лекарственные растения и сырье, содержащие алкалоиды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9894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73DBAB51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DB43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A0F5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CE83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Распространение алкалоиды в растительном мире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6CED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191AFAE5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3FDB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9118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2C12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Локализация алкалоидов в растениях, динамика образования алкалоидов в онтогенезе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8D07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0296B34C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E341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1A12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D5C5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Влияние внешних факторов на содержание алкалоидов в растениях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A701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437FDA79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2D98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08E5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2085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Роль алкалоидов, биосинтез алкалоидов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544E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5147CB38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3F42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7EA7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7E93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Физико-химические свойства алкалоидов и методы их определения в сырье, классификация алкалоиды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7FD3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06EFEC0F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1010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2527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463A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Лекарственные растения и сырье, содержащие ациклические алкалоиды и алкалоиды с азотом в боковой цепи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D89D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1B2F246E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9F1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8C2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ABE2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пирролидиновые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и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пирролизидиновые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алкалоиды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DC08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620762CD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5DCF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C3D6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C979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пиридиновые и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пиперидиновые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алкалоиды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13E7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7739034B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2A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8349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9056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алкалоиды с конденсированными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пирролидиновыми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пиперидиновыми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кольцами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2727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4D5D53BB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576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AB63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E7E8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Хинолизидиновые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алкалоиды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7B55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79AB7FDA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D56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7BE6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EE1D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Хинолиновые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алкалоиды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93EA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3AC1B707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B42C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DE11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031A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Изохинолиновые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алкалоиды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B684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5BD10408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4F8D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9D0E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EAD7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Индольные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алкалоиды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2241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66360949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A0D0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39B4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AF31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Хиназолиновые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алкалоиды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CDEE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1A9BD266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FF4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75D6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768B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Пуриновые алкалоиды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B099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480F01AD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4D6C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152E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6398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Изопреноидные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алкалоиды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AEEA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79407943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C4F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79BD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137D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Лекарственные растения и сырье, содержащие Стероидные алкалоиды (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гликоалкалоиды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8C5C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64BA71A9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095C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D860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BF6E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Лекарственные растения и сырье, содержащие Фенольные соединения и их гликозиды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AFCF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2C8391BB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BF3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6746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B4C8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простые фенолы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3A04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45EBA947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A86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1D7B" w14:textId="49446990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D99D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Фенолокислоты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4563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351114FC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D91D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22F2" w14:textId="724F2EE6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9007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Фенолоспирты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4EE2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3303D437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DC10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4DD2" w14:textId="0A9E4668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3C71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Лекарственные растения и сырье, содержащие Фенилуксусные кислоты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9C03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0EE02143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381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0752" w14:textId="129EBFB6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84E4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Оксикоричные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кислоты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1033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3DFC345A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BAD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7880" w14:textId="39CD4A53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9960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Лекарственные растения и сырье, содержащие Кумарины, классификация кумаринов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A74E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6C175BB1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3272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F96A" w14:textId="5929A20D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FB3F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Распространения, локализация и биосинтез кумаринов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9260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44AA9EA2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87F1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FF18" w14:textId="40E353A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0DB1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Обнаружение, выделение и количественное определение кумаринов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0E34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28DA2636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7A1A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1BB3" w14:textId="4BA94F1B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7D37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Медико-биологическое значение кумаринов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82FE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35BA013C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A96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E596" w14:textId="48BCFEAB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5DD9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Хромоны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03B5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243C3DC7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367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00A1" w14:textId="550DC666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1500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Лигнаны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8C39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1CEADB14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B151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48D8" w14:textId="50495DA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46D5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Антраценпроизводные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 и их гликозиды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3457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2DF3A267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046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8E9B" w14:textId="512BA030" w:rsidR="007644B5" w:rsidRPr="003E293F" w:rsidRDefault="007644B5" w:rsidP="00764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9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F2796"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AFD7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Распространение в растительном мире, локализация и представление о биосинтезе производных антрацена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BBA6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2EA27C71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DC0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71C3" w14:textId="6CCEB611" w:rsidR="007644B5" w:rsidRPr="003E293F" w:rsidRDefault="007644B5" w:rsidP="00764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9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F2796"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3F27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Свойства производных антрацена, методы их определения и выделение из растительного сырья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71A5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5E33CC7B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C90E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D4EE" w14:textId="71EB5953" w:rsidR="007644B5" w:rsidRPr="004E2030" w:rsidRDefault="007644B5" w:rsidP="00764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20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F2796"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AD29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Медико-биологическое значение производных антрацена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0417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49E87806" w14:textId="77777777" w:rsidTr="00B368EB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7AA1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3434" w14:textId="3E4B82F2" w:rsidR="007644B5" w:rsidRPr="004E2030" w:rsidRDefault="007644B5" w:rsidP="007644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20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F2796"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6DD4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Лекарственные растения и сырье, содержащие </w:t>
            </w:r>
            <w:proofErr w:type="gram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Флавоноиды</w:t>
            </w: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  и</w:t>
            </w:r>
            <w:proofErr w:type="gramEnd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 классификация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4E08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4E8E4726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6654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90CA" w14:textId="4C800B7B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5AFE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Распространение флавоноидов в природе, выделение флавоноидов из растительного материала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924B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3BBE5A37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590B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C579" w14:textId="67A7B36B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A1ED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Лекарственные растения и сырье, содержащие Дубильные вещества (</w:t>
            </w:r>
            <w:proofErr w:type="spellStart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таниды</w:t>
            </w:r>
            <w:proofErr w:type="spellEnd"/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DB4F" w14:textId="77777777" w:rsidR="007644B5" w:rsidRDefault="007644B5">
            <w:r w:rsidRPr="00E71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4B272A74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B4C5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934E" w14:textId="01154DFA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D17C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Природа и классификация дубильных веществ, распространение дубильные веществ в растениях и их биологическая роль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33B9" w14:textId="77777777" w:rsidR="007644B5" w:rsidRDefault="007644B5">
            <w:r w:rsidRPr="00E71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57531EA0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3B6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725A" w14:textId="75B5658E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BA3E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Выделение, методы исследования дубильных веществ и их применение в медицине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A44E" w14:textId="77777777" w:rsidR="007644B5" w:rsidRDefault="007644B5">
            <w:r w:rsidRPr="00E71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6173821A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B53F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F28D" w14:textId="3D6FD2E4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DBB3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Лекарственное растительное сырье различного химического вещества.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18A7" w14:textId="77777777" w:rsidR="007644B5" w:rsidRDefault="007644B5">
            <w:r w:rsidRPr="00E71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144B7855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0B92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97A3" w14:textId="6C9ABF75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1982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Гомеопатия на современном этапе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937F" w14:textId="77777777" w:rsidR="007644B5" w:rsidRDefault="007644B5">
            <w:r w:rsidRPr="00E71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47AB00A3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ED6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B5EE" w14:textId="00EA07FD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6285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Растения и сырье, входящие в сбор по прописи Здренко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7A48" w14:textId="77777777" w:rsidR="007644B5" w:rsidRDefault="007644B5">
            <w:r w:rsidRPr="00E71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5E5429CB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6F3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B191" w14:textId="36895D38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BE5F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 xml:space="preserve">Лекарственное сырье животного происхождения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3348" w14:textId="77777777" w:rsidR="007644B5" w:rsidRDefault="007644B5">
            <w:r w:rsidRPr="00E71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72C8D893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C60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F3D7" w14:textId="3505B45B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4757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Продукт жизнедеятельности медоносной пчелы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8BFA" w14:textId="77777777" w:rsidR="007644B5" w:rsidRDefault="007644B5">
            <w:r w:rsidRPr="00E71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5277BA88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8AE" w14:textId="77777777" w:rsidR="007644B5" w:rsidRDefault="007644B5" w:rsidP="00B368EB">
            <w:pPr>
              <w:pStyle w:val="aa"/>
              <w:numPr>
                <w:ilvl w:val="0"/>
                <w:numId w:val="6"/>
              </w:num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96A1" w14:textId="03CE7DAA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06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79E7" w14:textId="77777777" w:rsidR="007644B5" w:rsidRPr="00A61779" w:rsidRDefault="007644B5" w:rsidP="007644B5">
            <w:pPr>
              <w:spacing w:after="0"/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Жироподобные продукты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5D79" w14:textId="77777777" w:rsidR="007644B5" w:rsidRDefault="007644B5">
            <w:r w:rsidRPr="00E71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644B5" w14:paraId="7AB127AE" w14:textId="77777777" w:rsidTr="00B368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97F" w14:textId="7170E06C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0206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Итоги: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87CF" w14:textId="77777777" w:rsid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Модуль 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CBB1" w14:textId="77777777" w:rsidR="007644B5" w:rsidRPr="007644B5" w:rsidRDefault="007644B5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</w:tbl>
    <w:p w14:paraId="794C2B01" w14:textId="77777777" w:rsidR="00B368EB" w:rsidRDefault="00B368EB" w:rsidP="00B368EB">
      <w:pPr>
        <w:rPr>
          <w:rFonts w:ascii="Times New Roman" w:hAnsi="Times New Roman" w:cs="Times New Roman"/>
          <w:b/>
          <w:sz w:val="16"/>
          <w:szCs w:val="16"/>
        </w:rPr>
      </w:pPr>
    </w:p>
    <w:p w14:paraId="7A1ABBAC" w14:textId="77777777" w:rsidR="00B368EB" w:rsidRDefault="00B368EB" w:rsidP="00B368E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8. Календарно-тематический план самостоятельных работы занятий фармакогнозия для студентов  2 курс фармация на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III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семестр.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26"/>
        <w:gridCol w:w="992"/>
        <w:gridCol w:w="7229"/>
        <w:gridCol w:w="993"/>
      </w:tblGrid>
      <w:tr w:rsidR="00B368EB" w14:paraId="4E426A0E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AE7E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FF19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Неделя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4E82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7E56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Часы </w:t>
            </w:r>
          </w:p>
        </w:tc>
      </w:tr>
      <w:tr w:rsidR="00B368EB" w14:paraId="58D86BBC" w14:textId="77777777" w:rsidTr="00B368EB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84FF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0DFE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9D92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фармакогнозия до нашей эры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AAC8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00A93190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E42A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E311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EBC8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фармакогнозия нашей эры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062F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6A8EE788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7C8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55E3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98A4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содержащие.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A7BE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685D2439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3F80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C4F9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7C7E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Восстановление промышленного сбора лекарственных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C750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56DE15F5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8894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88DB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1366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Состояние промышленных заготовок лекарственных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01B9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1A051625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4CAB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0ED8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3C53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Лекарственное растительное сырье во внешней торговле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1D69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62FFDD57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4A7A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1DA3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BE99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Вещества первичного обмена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B8E4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5D1B2D78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3CA2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C727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F4C4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Вещества вторичного обмена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D5A1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67A7A8EB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4655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20BE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E839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Минеральные вещества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AC52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5EBB6174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2520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09BA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FAE4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Сбор лекарственного растительного сырья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B9E5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5860B3A2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821F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B715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4F9C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Первичная обработка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E93E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3934E13C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2BF7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5B9A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F79D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Сушка лекарственного растительного сырья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259D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1D865534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9589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8157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8E8B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Приведение лекарственного сырья в стандартного состояние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3D38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17A345F9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66C9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FE04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C6DB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8C82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134B2B1C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26EA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C774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B56F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Маркировка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4CC0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19858462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7DFB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D17D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70F1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A0CB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5296936B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6803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0EB6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2ADF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5CD1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5C9086A5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535F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6C1A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26BF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Основные методы фитохимического анализа лекарственного растительного сырья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2641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4B58D8F3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4B86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1683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A0B1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содержания экстрактивных веществ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7EDF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62E50935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B500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88DB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1AD0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Методы выявления новых лекарственных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94EC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645743EF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309E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C244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6C44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Ресурсоведение лекарственных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4412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2E16F8B7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24CF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CBC6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5C13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Экспедиционное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ресурсоведическое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1A18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140CDF3A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50D5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D8BE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B0F0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урожайности (плотности запаса сырья)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BEB5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1DD74D25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73C2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C274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A1FA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урожайности на учетных площадках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B264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30321566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3B5D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3E17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FA5C" w14:textId="77777777" w:rsidR="00B368EB" w:rsidRDefault="00B368EB" w:rsidP="00B368EB">
            <w:pPr>
              <w:tabs>
                <w:tab w:val="left" w:pos="11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урожайности по модельным экземплярам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5498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32B4A873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BD27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4581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3285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урожайности по проективному покрытию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C4D3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664336DB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0D6E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2401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1B8C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величины запаса на конкретных зарослях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93F6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5C22B429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5E61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7B83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D58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Расчет объемов ежегодных запасок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1370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326120C0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6821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EA9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A69D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Определение запасов сырья на ключевых участках с экстраполяцией полученных данных на всю площадь обследуемой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97E0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39A1ACB4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3E50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77BA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ED4A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Камеральная обработка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1E19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5ACF2410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68B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EB1B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55E2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Возделывание лекарственных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3B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39603CB5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518D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82F6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F10E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содержащие углеводы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9030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368EB" w14:paraId="6CDFF7E8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B93B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DF3B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A943" w14:textId="77777777" w:rsidR="00B368EB" w:rsidRDefault="00B368EB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содержащие углеводы и их полисахариды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261C" w14:textId="77777777" w:rsidR="00B368EB" w:rsidRDefault="00B368EB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586B95A7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6329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FAAE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B66F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содержащие крахмал и крахмалсодержащие растения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9644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48912E51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1789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C3E1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51CC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содержащие слизи растения и сырье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EEC0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759CEC4A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A8EE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5B39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6C5B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содержащие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углеводы  Семена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льна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9FF2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50452AD8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C9F2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1484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05B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содержащие углеводы Корни алтея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BC2F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3E06EA37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7D29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3576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9FBF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содержащие углеводы Листья мать – и – мачехи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3ED9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60290F21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2296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AFD4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41F6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содержащие углеводы Листья подорожника большого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7492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2CAEAE6C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5C34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E9FF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8A78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содержащие углеводы Цветки липы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E53A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0695FC8E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4298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A77F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8AA7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содержащие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углеводыКлубни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салепа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0881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1DECD32C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9633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E85C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F659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содержащие камеди и камеденосные растения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A7F2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45F58E6A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F3F6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E7F5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4F57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содержащие камеди Абрикосовая камедь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6BF7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0DC82BB2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4E5F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98DB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FDA0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содержащие камеди, набухающие в воде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A477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1C9DC83F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038F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7220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DBB1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содержащие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камеди.Трагакант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D344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3C0FF9BB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EC21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A69F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0CAF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содержащие пектины и растения, их содержащие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7735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4F1219A9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4DBB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CDC2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689E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содержащие вещества различного химического состава. Морская капуста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2068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372634AB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471C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A110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BCE1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содержащие клетчатка и медицинские перевязочные материалы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C3F4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642B16BE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5378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0A24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0854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содержащие жиры и жироподобные вещества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6518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654F1342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6CBC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4FD8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12B8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содержащие жиры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036B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06C8C978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C0B1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077C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214C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растительные 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4730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7199C7BB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A994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7A52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5051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растительные жиры Оливковые масла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F391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1ADCBF64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4AC5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2888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AF63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растительные жиры Миндальное масла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5BD4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3EA8E4DC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DF8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873E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0853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растительные жиры Персиковые масло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37D7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52B1A9E1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96C6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1560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EFFF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растительные жиры Арахисовые масло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E799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5EC3A7BA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F9A7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3823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6097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растительные жиры Касторовое масло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84CE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6B905D14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830F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8CEB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1599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Лекарственное  сырье, содержащие животные 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5CBC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07BE32E7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BEBB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C627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A52D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Лекарственное  и сырье, содержащие жироподобные вещества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9579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72018743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89A2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CACA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9767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Рыбий жир тресковый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1319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183E4F66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05BC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C275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CF14" w14:textId="77777777" w:rsidR="00C76463" w:rsidRDefault="00C76463" w:rsidP="00B368EB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2487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047CF384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B560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FBFE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A21" w14:textId="77777777"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Воск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5912" w14:textId="77777777"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02B5EE8A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B8B0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1872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A574" w14:textId="77777777"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Спермацет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3D64" w14:textId="77777777"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573C9AE3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302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D0E9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596F" w14:textId="77777777"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Ланолин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A242" w14:textId="77777777"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7960B4A7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D94B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027E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52FF" w14:textId="77777777"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Витамины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D575" w14:textId="77777777"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0182D438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71FE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D28D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2451" w14:textId="77777777"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каротины и каротиноиды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2100" w14:textId="77777777"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2FA21681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C4F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7C84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7A34" w14:textId="77777777" w:rsidR="00C76463" w:rsidRPr="006C7039" w:rsidRDefault="00C76463" w:rsidP="001536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каротины и каротиноиды Цветки ноготков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FF76" w14:textId="77777777"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0C1E34D5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506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6FEE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D4E7" w14:textId="77777777"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каротины и каротиноиды Трава сушеницы топяной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7AC9" w14:textId="77777777"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5ABE6639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919D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23C1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765B" w14:textId="77777777"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содержащие каротины и каротиноиды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тыква обыкновенная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79B3" w14:textId="77777777"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1826FC41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7A44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6038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BD5" w14:textId="77777777"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содержащие </w:t>
            </w:r>
            <w:proofErr w:type="spellStart"/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терпеноиды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19A8" w14:textId="77777777"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2A083BF0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0243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841B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C963" w14:textId="77777777"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эфирные масла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C309" w14:textId="77777777"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3AE5ADB6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FD8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3A26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A4FD" w14:textId="77777777" w:rsidR="00C76463" w:rsidRPr="00A61779" w:rsidRDefault="00C76463" w:rsidP="001536EE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классификация эфирных масел и эфирно – масличного сырья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47F0" w14:textId="77777777"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148A3968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EBB2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D791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AF97" w14:textId="77777777" w:rsidR="00C76463" w:rsidRPr="00C76463" w:rsidRDefault="00C76463" w:rsidP="001536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ациклические монотерпены Розовое масло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0C7E" w14:textId="77777777"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4068FC28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1962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8CD5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A51D" w14:textId="77777777" w:rsidR="00C76463" w:rsidRPr="00C76463" w:rsidRDefault="00C76463" w:rsidP="001536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>Лекарственные растения и сырье, содержащие ациклические монотерпены Лавандовое масло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2C4B" w14:textId="77777777"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2D5ECF01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C3E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349A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CFD" w14:textId="77777777" w:rsidR="00C76463" w:rsidRPr="00C76463" w:rsidRDefault="00C76463" w:rsidP="001536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содержащие моноциклические монотерпены </w:t>
            </w:r>
            <w:r w:rsidRPr="00A6177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Плоды тмина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4EC0" w14:textId="77777777"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76463" w14:paraId="31FC300F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1A2" w14:textId="77777777" w:rsidR="00C76463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11E3" w14:textId="77777777" w:rsidR="00C76463" w:rsidRDefault="00C76463" w:rsidP="00153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-неделя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557" w14:textId="77777777" w:rsidR="00C76463" w:rsidRPr="00C76463" w:rsidRDefault="00C76463" w:rsidP="001536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1779"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Лекарственные растения и сырье, содержащие бициклические монотерпены </w:t>
            </w:r>
            <w:r w:rsidRPr="00A6177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Сырьевые источники камфоры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641A" w14:textId="77777777" w:rsidR="00C76463" w:rsidRDefault="00C76463">
            <w:r w:rsidRPr="00BF57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C7039" w14:paraId="7FE5C7A9" w14:textId="77777777" w:rsidTr="00B368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7788" w14:textId="77777777" w:rsidR="006C7039" w:rsidRDefault="006C7039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6C34" w14:textId="77777777" w:rsidR="006C7039" w:rsidRDefault="006C7039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1E4" w14:textId="77777777" w:rsidR="006C7039" w:rsidRDefault="00C76463" w:rsidP="00B368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79FE" w14:textId="77777777" w:rsidR="006C7039" w:rsidRDefault="00C76463" w:rsidP="00B36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</w:tbl>
    <w:p w14:paraId="2D298CB1" w14:textId="77777777" w:rsidR="00B368EB" w:rsidRDefault="00B368EB" w:rsidP="00B368EB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E07242A" w14:textId="77777777" w:rsidR="00B368EB" w:rsidRDefault="00B368EB" w:rsidP="00B368EB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3032C22" w14:textId="77777777" w:rsidR="00B368EB" w:rsidRDefault="00B368EB" w:rsidP="00B368EB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BC0FC21" w14:textId="77777777" w:rsidR="00B368EB" w:rsidRDefault="00B368EB" w:rsidP="00B368EB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95476C" w14:textId="77777777" w:rsidR="00B368EB" w:rsidRDefault="00B368EB" w:rsidP="00B368EB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9. Политика выставления баллов.</w:t>
      </w:r>
    </w:p>
    <w:p w14:paraId="4AE1AE02" w14:textId="77777777" w:rsidR="00B368EB" w:rsidRDefault="00B368EB" w:rsidP="00B368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Студент может набирать баллы по всем видам занятий.  </w:t>
      </w:r>
    </w:p>
    <w:p w14:paraId="4EDD7045" w14:textId="77777777" w:rsidR="00B368EB" w:rsidRDefault="00B368EB" w:rsidP="00B368EB">
      <w:pPr>
        <w:spacing w:after="0"/>
        <w:jc w:val="both"/>
        <w:rPr>
          <w:rFonts w:ascii="Times New Roman" w:hAnsi="Times New Roman" w:cs="Times New Roman"/>
          <w:bCs/>
          <w:sz w:val="16"/>
          <w:szCs w:val="16"/>
          <w:lang w:val="ky-KG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Модуль1:</w:t>
      </w:r>
      <w:r>
        <w:rPr>
          <w:rFonts w:ascii="Times New Roman" w:hAnsi="Times New Roman" w:cs="Times New Roman"/>
          <w:bCs/>
          <w:sz w:val="16"/>
          <w:szCs w:val="16"/>
        </w:rPr>
        <w:t xml:space="preserve"> активность   на 1практ.зан. –</w:t>
      </w:r>
      <w:r>
        <w:rPr>
          <w:rFonts w:ascii="Times New Roman" w:hAnsi="Times New Roman" w:cs="Times New Roman"/>
          <w:bCs/>
          <w:sz w:val="16"/>
          <w:szCs w:val="16"/>
          <w:lang w:val="ky-KG"/>
        </w:rPr>
        <w:t xml:space="preserve"> 0,3 </w:t>
      </w:r>
      <w:r>
        <w:rPr>
          <w:rFonts w:ascii="Times New Roman" w:hAnsi="Times New Roman" w:cs="Times New Roman"/>
          <w:bCs/>
          <w:sz w:val="16"/>
          <w:szCs w:val="16"/>
        </w:rPr>
        <w:t xml:space="preserve">б. </w:t>
      </w:r>
    </w:p>
    <w:p w14:paraId="2028F656" w14:textId="77777777" w:rsidR="00B368EB" w:rsidRDefault="00B368EB" w:rsidP="00B368EB">
      <w:pPr>
        <w:spacing w:after="0"/>
        <w:jc w:val="both"/>
        <w:rPr>
          <w:rFonts w:ascii="Times New Roman" w:hAnsi="Times New Roman" w:cs="Times New Roman"/>
          <w:bCs/>
          <w:sz w:val="16"/>
          <w:szCs w:val="16"/>
          <w:lang w:val="ky-KG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Модуль2:</w:t>
      </w:r>
      <w:r>
        <w:rPr>
          <w:rFonts w:ascii="Times New Roman" w:hAnsi="Times New Roman" w:cs="Times New Roman"/>
          <w:bCs/>
          <w:sz w:val="16"/>
          <w:szCs w:val="16"/>
        </w:rPr>
        <w:t xml:space="preserve"> активность на 1практ.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Зан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. - </w:t>
      </w:r>
      <w:r>
        <w:rPr>
          <w:rFonts w:ascii="Times New Roman" w:hAnsi="Times New Roman" w:cs="Times New Roman"/>
          <w:bCs/>
          <w:sz w:val="16"/>
          <w:szCs w:val="16"/>
          <w:lang w:val="ky-KG"/>
        </w:rPr>
        <w:t xml:space="preserve"> 0,3  </w:t>
      </w:r>
      <w:r>
        <w:rPr>
          <w:rFonts w:ascii="Times New Roman" w:hAnsi="Times New Roman" w:cs="Times New Roman"/>
          <w:bCs/>
          <w:sz w:val="16"/>
          <w:szCs w:val="16"/>
        </w:rPr>
        <w:t xml:space="preserve">б.  </w:t>
      </w:r>
    </w:p>
    <w:p w14:paraId="5E7F10F7" w14:textId="77777777" w:rsidR="00B368EB" w:rsidRDefault="00B368EB" w:rsidP="00B368EB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Рубежный контроль</w:t>
      </w:r>
      <w:r>
        <w:rPr>
          <w:rFonts w:ascii="Times New Roman" w:hAnsi="Times New Roman" w:cs="Times New Roman"/>
          <w:bCs/>
          <w:sz w:val="16"/>
          <w:szCs w:val="16"/>
        </w:rPr>
        <w:t xml:space="preserve"> максимум 10б: наличие конспектов – 2б, устный опрос- 2 б, наличие конспекта- 2б, выполнение лаб. работы на занятиии-2б, проверка практических навыков -2б, решение ситуационных задач—2 б.    </w:t>
      </w:r>
    </w:p>
    <w:p w14:paraId="4BBAB7C2" w14:textId="77777777" w:rsidR="00B368EB" w:rsidRDefault="00B368EB" w:rsidP="00B368EB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Выполнение СРС</w:t>
      </w:r>
      <w:r>
        <w:rPr>
          <w:rFonts w:ascii="Times New Roman" w:hAnsi="Times New Roman" w:cs="Times New Roman"/>
          <w:bCs/>
          <w:sz w:val="16"/>
          <w:szCs w:val="16"/>
        </w:rPr>
        <w:t xml:space="preserve"> - 5 б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>согласно плана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 xml:space="preserve"> СРС.</w:t>
      </w:r>
    </w:p>
    <w:p w14:paraId="55287A1F" w14:textId="77777777" w:rsidR="00B368EB" w:rsidRDefault="00B368EB" w:rsidP="00B368EB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Лекции:</w:t>
      </w:r>
      <w:r>
        <w:rPr>
          <w:rFonts w:ascii="Times New Roman" w:hAnsi="Times New Roman" w:cs="Times New Roman"/>
          <w:bCs/>
          <w:sz w:val="16"/>
          <w:szCs w:val="16"/>
        </w:rPr>
        <w:t xml:space="preserve"> наличие конспекта- 5 б</w:t>
      </w:r>
    </w:p>
    <w:p w14:paraId="0CE1DFA4" w14:textId="77777777" w:rsidR="00B368EB" w:rsidRDefault="00B368EB" w:rsidP="00B368E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ТК 1,2</w:t>
      </w:r>
      <w:r>
        <w:rPr>
          <w:rFonts w:ascii="Times New Roman" w:hAnsi="Times New Roman" w:cs="Times New Roman"/>
          <w:bCs/>
          <w:sz w:val="16"/>
          <w:szCs w:val="16"/>
        </w:rPr>
        <w:t xml:space="preserve"> - тестовое задание- по 5б после раздела дисциплины.</w:t>
      </w:r>
    </w:p>
    <w:p w14:paraId="504D4B07" w14:textId="77777777" w:rsidR="00B368EB" w:rsidRDefault="00B368EB" w:rsidP="00B368EB">
      <w:pPr>
        <w:spacing w:after="0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sz w:val="16"/>
          <w:szCs w:val="16"/>
        </w:rPr>
        <w:t>10. Образовательные технологии</w:t>
      </w:r>
    </w:p>
    <w:p w14:paraId="40442B14" w14:textId="77777777" w:rsidR="00B368EB" w:rsidRDefault="00B368EB" w:rsidP="00B368EB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14:paraId="12356873" w14:textId="77777777" w:rsidR="00B368EB" w:rsidRDefault="00B368EB" w:rsidP="00B368EB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1.Мозговой штурм.</w:t>
      </w:r>
    </w:p>
    <w:p w14:paraId="25F4B083" w14:textId="77777777" w:rsidR="00B368EB" w:rsidRDefault="00B368EB" w:rsidP="00B368EB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2.Ролевая игра «Пациент-врач».</w:t>
      </w:r>
    </w:p>
    <w:p w14:paraId="372455ED" w14:textId="77777777" w:rsidR="00B368EB" w:rsidRDefault="00B368EB" w:rsidP="00B368EB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3.Конференция Темы,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лучший доклад (докладчику добавляется к рейтингу баллы).</w:t>
      </w:r>
    </w:p>
    <w:p w14:paraId="080131C1" w14:textId="77777777" w:rsidR="00B368EB" w:rsidRDefault="00B368EB" w:rsidP="00B368EB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4.работа в малых группах.</w:t>
      </w:r>
    </w:p>
    <w:p w14:paraId="30DE659F" w14:textId="77777777" w:rsidR="00B368EB" w:rsidRDefault="00B368EB" w:rsidP="00B368EB">
      <w:pPr>
        <w:spacing w:after="0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sz w:val="16"/>
          <w:szCs w:val="16"/>
        </w:rPr>
        <w:t>11. Учебно-методическое и информационное обеспечение дисциплины</w:t>
      </w:r>
    </w:p>
    <w:p w14:paraId="5EED5A8E" w14:textId="77777777" w:rsidR="00B368EB" w:rsidRDefault="00B368EB" w:rsidP="00B368EB">
      <w:pPr>
        <w:pStyle w:val="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Основная литература:</w:t>
      </w:r>
    </w:p>
    <w:p w14:paraId="52B7D29A" w14:textId="77777777" w:rsidR="00B368EB" w:rsidRDefault="00B368EB" w:rsidP="00B368EB">
      <w:pPr>
        <w:pStyle w:val="1"/>
        <w:rPr>
          <w:rFonts w:ascii="Times New Roman" w:hAnsi="Times New Roman"/>
          <w:b/>
          <w:sz w:val="16"/>
          <w:szCs w:val="16"/>
        </w:rPr>
      </w:pPr>
    </w:p>
    <w:p w14:paraId="71172FB0" w14:textId="77777777" w:rsidR="00B368EB" w:rsidRDefault="00B368EB" w:rsidP="00B368EB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1.Фармакогнозия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под.ред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Муравьева Д.А., Самылина И.А., Яковлев Г.П. – Издательство «Медицина» 2011</w:t>
      </w:r>
    </w:p>
    <w:p w14:paraId="218D79A9" w14:textId="77777777" w:rsidR="00B368EB" w:rsidRDefault="00B368EB" w:rsidP="00B368EB">
      <w:pPr>
        <w:pStyle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 ГФ </w:t>
      </w:r>
      <w:r>
        <w:rPr>
          <w:rFonts w:ascii="Times New Roman" w:hAnsi="Times New Roman"/>
          <w:sz w:val="16"/>
          <w:szCs w:val="16"/>
          <w:lang w:val="en-US"/>
        </w:rPr>
        <w:t>XI</w:t>
      </w:r>
      <w:r>
        <w:rPr>
          <w:rFonts w:ascii="Times New Roman" w:hAnsi="Times New Roman"/>
          <w:sz w:val="16"/>
          <w:szCs w:val="16"/>
        </w:rPr>
        <w:t xml:space="preserve"> выпуск 1,2 </w:t>
      </w:r>
    </w:p>
    <w:p w14:paraId="4B8112A6" w14:textId="77777777" w:rsidR="00B368EB" w:rsidRDefault="00B368EB" w:rsidP="00B368EB">
      <w:pPr>
        <w:pStyle w:val="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Дополнительная литература:</w:t>
      </w:r>
    </w:p>
    <w:p w14:paraId="31B5445F" w14:textId="77777777" w:rsidR="00B368EB" w:rsidRDefault="00B368EB" w:rsidP="00B368EB">
      <w:pPr>
        <w:pStyle w:val="1"/>
        <w:numPr>
          <w:ilvl w:val="0"/>
          <w:numId w:val="8"/>
        </w:numPr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Фармакогнозия. Атлас. Учебное пособие. М., «ГЭОТАР-Медиа» - 1, 2 т. 2007.</w:t>
      </w:r>
    </w:p>
    <w:p w14:paraId="120CB0BA" w14:textId="77777777" w:rsidR="00B368EB" w:rsidRDefault="00B368EB" w:rsidP="00B368EB">
      <w:pPr>
        <w:pStyle w:val="1"/>
        <w:numPr>
          <w:ilvl w:val="0"/>
          <w:numId w:val="8"/>
        </w:numPr>
        <w:rPr>
          <w:rFonts w:ascii="Times New Roman" w:hAnsi="Times New Roman"/>
          <w:sz w:val="16"/>
          <w:szCs w:val="16"/>
          <w:lang w:val="en-US"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Муравьева Д.А. Тропические и субтропические лекарственные растения. М: Медицина. 1983.</w:t>
      </w:r>
    </w:p>
    <w:p w14:paraId="0BE49C9A" w14:textId="77777777" w:rsidR="00B368EB" w:rsidRDefault="00B368EB" w:rsidP="00B368EB">
      <w:pPr>
        <w:pStyle w:val="1"/>
        <w:numPr>
          <w:ilvl w:val="0"/>
          <w:numId w:val="8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>Правила сбора и сушки лекарственных растений /сборник инструк</w:t>
      </w:r>
      <w:r>
        <w:rPr>
          <w:rFonts w:ascii="Times New Roman" w:hAnsi="Times New Roman"/>
          <w:sz w:val="16"/>
          <w:szCs w:val="16"/>
          <w:lang w:eastAsia="ru-RU"/>
        </w:rPr>
        <w:softHyphen/>
        <w:t>ций/. -М.: Медицина, 1985. –328 с</w:t>
      </w:r>
    </w:p>
    <w:p w14:paraId="5C5868EE" w14:textId="77777777" w:rsidR="00B368EB" w:rsidRDefault="00B368EB" w:rsidP="00B368EB">
      <w:pPr>
        <w:pStyle w:val="1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br/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>Интернет ресурсы:</w:t>
      </w:r>
    </w:p>
    <w:p w14:paraId="46BE5A03" w14:textId="77777777" w:rsidR="00B368EB" w:rsidRDefault="00B368EB" w:rsidP="00B368EB">
      <w:pPr>
        <w:pStyle w:val="1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14:paraId="0F8FFFFB" w14:textId="77777777" w:rsidR="00B368EB" w:rsidRDefault="00B368EB" w:rsidP="00B368EB">
      <w:pPr>
        <w:pStyle w:val="Style16"/>
        <w:widowControl/>
        <w:numPr>
          <w:ilvl w:val="0"/>
          <w:numId w:val="10"/>
        </w:numPr>
        <w:jc w:val="left"/>
        <w:rPr>
          <w:rStyle w:val="FontStyle86"/>
          <w:sz w:val="16"/>
        </w:rPr>
      </w:pPr>
      <w:r>
        <w:rPr>
          <w:rStyle w:val="FontStyle86"/>
          <w:color w:val="000000"/>
          <w:sz w:val="16"/>
          <w:szCs w:val="16"/>
        </w:rPr>
        <w:t xml:space="preserve"> </w:t>
      </w:r>
      <w:hyperlink r:id="rId5" w:history="1">
        <w:r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http</w:t>
        </w:r>
        <w:r>
          <w:rPr>
            <w:rStyle w:val="a3"/>
            <w:rFonts w:eastAsia="Times New Roman"/>
            <w:color w:val="000000"/>
            <w:sz w:val="16"/>
            <w:szCs w:val="16"/>
          </w:rPr>
          <w:t>://</w:t>
        </w:r>
        <w:r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www</w:t>
        </w:r>
        <w:r>
          <w:rPr>
            <w:rStyle w:val="a3"/>
            <w:rFonts w:eastAsia="Times New Roman"/>
            <w:color w:val="000000"/>
            <w:sz w:val="16"/>
            <w:szCs w:val="16"/>
          </w:rPr>
          <w:t>.</w:t>
        </w:r>
        <w:proofErr w:type="spellStart"/>
        <w:r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studmedlib</w:t>
        </w:r>
        <w:proofErr w:type="spellEnd"/>
        <w:r>
          <w:rPr>
            <w:rStyle w:val="a3"/>
            <w:rFonts w:eastAsia="Times New Roman"/>
            <w:color w:val="000000"/>
            <w:sz w:val="16"/>
            <w:szCs w:val="16"/>
          </w:rPr>
          <w:t>.</w:t>
        </w:r>
        <w:proofErr w:type="spellStart"/>
        <w:r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ru</w:t>
        </w:r>
        <w:proofErr w:type="spellEnd"/>
      </w:hyperlink>
      <w:r>
        <w:rPr>
          <w:rStyle w:val="FontStyle86"/>
          <w:color w:val="000000"/>
          <w:sz w:val="16"/>
          <w:szCs w:val="16"/>
        </w:rPr>
        <w:t xml:space="preserve"> </w:t>
      </w:r>
    </w:p>
    <w:p w14:paraId="225C0053" w14:textId="77777777" w:rsidR="00B368EB" w:rsidRDefault="009F2796" w:rsidP="00B368EB">
      <w:pPr>
        <w:pStyle w:val="Style16"/>
        <w:widowControl/>
        <w:numPr>
          <w:ilvl w:val="0"/>
          <w:numId w:val="10"/>
        </w:numPr>
        <w:jc w:val="left"/>
        <w:rPr>
          <w:rStyle w:val="FontStyle86"/>
          <w:color w:val="000000"/>
          <w:sz w:val="16"/>
          <w:szCs w:val="16"/>
        </w:rPr>
      </w:pPr>
      <w:hyperlink r:id="rId6" w:history="1">
        <w:r w:rsidR="00B368EB"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http</w:t>
        </w:r>
        <w:r w:rsidR="00B368EB">
          <w:rPr>
            <w:rStyle w:val="a3"/>
            <w:rFonts w:eastAsia="Times New Roman"/>
            <w:color w:val="000000"/>
            <w:sz w:val="16"/>
            <w:szCs w:val="16"/>
          </w:rPr>
          <w:t>://</w:t>
        </w:r>
        <w:r w:rsidR="00B368EB"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www</w:t>
        </w:r>
        <w:r w:rsidR="00B368EB">
          <w:rPr>
            <w:rStyle w:val="a3"/>
            <w:rFonts w:eastAsia="Times New Roman"/>
            <w:color w:val="000000"/>
            <w:sz w:val="16"/>
            <w:szCs w:val="16"/>
          </w:rPr>
          <w:t>.</w:t>
        </w:r>
        <w:proofErr w:type="spellStart"/>
        <w:r w:rsidR="00B368EB"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dgma</w:t>
        </w:r>
        <w:proofErr w:type="spellEnd"/>
        <w:r w:rsidR="00B368EB">
          <w:rPr>
            <w:rStyle w:val="a3"/>
            <w:rFonts w:eastAsia="Times New Roman"/>
            <w:color w:val="000000"/>
            <w:sz w:val="16"/>
            <w:szCs w:val="16"/>
          </w:rPr>
          <w:t>.</w:t>
        </w:r>
        <w:proofErr w:type="spellStart"/>
        <w:r w:rsidR="00B368EB"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ru</w:t>
        </w:r>
        <w:proofErr w:type="spellEnd"/>
      </w:hyperlink>
      <w:r w:rsidR="00B368EB">
        <w:rPr>
          <w:rStyle w:val="FontStyle86"/>
          <w:color w:val="000000"/>
          <w:sz w:val="16"/>
          <w:szCs w:val="16"/>
        </w:rPr>
        <w:t>)</w:t>
      </w:r>
    </w:p>
    <w:p w14:paraId="3E853636" w14:textId="77777777" w:rsidR="00B368EB" w:rsidRDefault="00B368EB" w:rsidP="00B368EB">
      <w:pPr>
        <w:pStyle w:val="Style16"/>
        <w:widowControl/>
        <w:numPr>
          <w:ilvl w:val="0"/>
          <w:numId w:val="10"/>
        </w:numPr>
        <w:tabs>
          <w:tab w:val="left" w:pos="360"/>
        </w:tabs>
        <w:jc w:val="left"/>
        <w:rPr>
          <w:rStyle w:val="FontStyle86"/>
          <w:color w:val="000000"/>
          <w:sz w:val="16"/>
          <w:szCs w:val="16"/>
        </w:rPr>
      </w:pPr>
      <w:r>
        <w:rPr>
          <w:rStyle w:val="FontStyle86"/>
          <w:color w:val="000000"/>
          <w:sz w:val="16"/>
          <w:szCs w:val="16"/>
        </w:rPr>
        <w:t>(</w:t>
      </w:r>
      <w:hyperlink r:id="rId7" w:history="1">
        <w:r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http</w:t>
        </w:r>
        <w:r>
          <w:rPr>
            <w:rStyle w:val="a3"/>
            <w:rFonts w:eastAsia="Times New Roman"/>
            <w:color w:val="000000"/>
            <w:sz w:val="16"/>
            <w:szCs w:val="16"/>
          </w:rPr>
          <w:t>://</w:t>
        </w:r>
        <w:r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www</w:t>
        </w:r>
        <w:r>
          <w:rPr>
            <w:rStyle w:val="a3"/>
            <w:rFonts w:eastAsia="Times New Roman"/>
            <w:color w:val="000000"/>
            <w:sz w:val="16"/>
            <w:szCs w:val="16"/>
          </w:rPr>
          <w:t>.</w:t>
        </w:r>
        <w:proofErr w:type="spellStart"/>
        <w:r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scsml</w:t>
        </w:r>
        <w:proofErr w:type="spellEnd"/>
        <w:r>
          <w:rPr>
            <w:rStyle w:val="a3"/>
            <w:rFonts w:eastAsia="Times New Roman"/>
            <w:color w:val="000000"/>
            <w:sz w:val="16"/>
            <w:szCs w:val="16"/>
          </w:rPr>
          <w:t>.</w:t>
        </w:r>
        <w:proofErr w:type="spellStart"/>
        <w:r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rssi</w:t>
        </w:r>
        <w:proofErr w:type="spellEnd"/>
        <w:r>
          <w:rPr>
            <w:rStyle w:val="a3"/>
            <w:rFonts w:eastAsia="Times New Roman"/>
            <w:color w:val="000000"/>
            <w:sz w:val="16"/>
            <w:szCs w:val="16"/>
          </w:rPr>
          <w:t>.</w:t>
        </w:r>
        <w:proofErr w:type="spellStart"/>
        <w:r>
          <w:rPr>
            <w:rStyle w:val="a3"/>
            <w:rFonts w:eastAsia="Times New Roman"/>
            <w:color w:val="000000"/>
            <w:sz w:val="16"/>
            <w:szCs w:val="16"/>
            <w:lang w:val="en-US"/>
          </w:rPr>
          <w:t>ru</w:t>
        </w:r>
        <w:proofErr w:type="spellEnd"/>
        <w:r>
          <w:rPr>
            <w:rStyle w:val="a3"/>
            <w:rFonts w:eastAsia="Times New Roman"/>
            <w:color w:val="000000"/>
            <w:sz w:val="16"/>
            <w:szCs w:val="16"/>
          </w:rPr>
          <w:t>/</w:t>
        </w:r>
      </w:hyperlink>
      <w:r>
        <w:rPr>
          <w:rStyle w:val="FontStyle86"/>
          <w:color w:val="000000"/>
          <w:sz w:val="16"/>
          <w:szCs w:val="16"/>
        </w:rPr>
        <w:t>),</w:t>
      </w:r>
    </w:p>
    <w:p w14:paraId="177D8917" w14:textId="77777777" w:rsidR="00B368EB" w:rsidRDefault="00B368EB" w:rsidP="00B368EB">
      <w:pPr>
        <w:pStyle w:val="Style16"/>
        <w:widowControl/>
        <w:numPr>
          <w:ilvl w:val="0"/>
          <w:numId w:val="10"/>
        </w:numPr>
        <w:jc w:val="left"/>
        <w:rPr>
          <w:rStyle w:val="FontStyle86"/>
          <w:sz w:val="16"/>
          <w:szCs w:val="16"/>
        </w:rPr>
      </w:pPr>
      <w:r>
        <w:rPr>
          <w:rStyle w:val="FontStyle86"/>
          <w:sz w:val="16"/>
          <w:szCs w:val="16"/>
        </w:rPr>
        <w:t xml:space="preserve">приложения к учебникам на </w:t>
      </w:r>
      <w:r>
        <w:rPr>
          <w:rStyle w:val="FontStyle86"/>
          <w:sz w:val="16"/>
          <w:szCs w:val="16"/>
          <w:lang w:val="en-US"/>
        </w:rPr>
        <w:t>CD</w:t>
      </w:r>
      <w:r>
        <w:rPr>
          <w:rStyle w:val="FontStyle86"/>
          <w:sz w:val="16"/>
          <w:szCs w:val="16"/>
        </w:rPr>
        <w:t>-дисках.</w:t>
      </w:r>
    </w:p>
    <w:p w14:paraId="4600F82B" w14:textId="77777777" w:rsidR="00B368EB" w:rsidRDefault="00B368EB" w:rsidP="00B368EB">
      <w:pPr>
        <w:pStyle w:val="1"/>
        <w:rPr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5.      компьютерная симуляция.</w:t>
      </w:r>
    </w:p>
    <w:p w14:paraId="2E3D6808" w14:textId="77777777" w:rsidR="00B368EB" w:rsidRDefault="00B368EB" w:rsidP="00B368EB">
      <w:pPr>
        <w:pStyle w:val="1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14:paraId="04CCCFA7" w14:textId="77777777" w:rsidR="00B368EB" w:rsidRDefault="00B368EB" w:rsidP="00B368EB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Политика курса</w:t>
      </w:r>
    </w:p>
    <w:p w14:paraId="4046FDDA" w14:textId="77777777" w:rsidR="00B368EB" w:rsidRDefault="00B368EB" w:rsidP="00B368EB">
      <w:pPr>
        <w:pStyle w:val="aa"/>
        <w:numPr>
          <w:ilvl w:val="0"/>
          <w:numId w:val="1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Систематический пропуск занятий</w:t>
      </w:r>
    </w:p>
    <w:p w14:paraId="7E857945" w14:textId="77777777" w:rsidR="00B368EB" w:rsidRDefault="00B368EB" w:rsidP="00B368EB">
      <w:pPr>
        <w:pStyle w:val="aa"/>
        <w:numPr>
          <w:ilvl w:val="0"/>
          <w:numId w:val="1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Опоздание и уход с занятий</w:t>
      </w:r>
    </w:p>
    <w:p w14:paraId="618A4D8A" w14:textId="77777777" w:rsidR="00B368EB" w:rsidRDefault="00B368EB" w:rsidP="00B368EB">
      <w:pPr>
        <w:pStyle w:val="aa"/>
        <w:numPr>
          <w:ilvl w:val="0"/>
          <w:numId w:val="1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Пользование сотовыми телефонами во время занятий</w:t>
      </w:r>
    </w:p>
    <w:p w14:paraId="11CDA28B" w14:textId="77777777" w:rsidR="00B368EB" w:rsidRDefault="00B368EB" w:rsidP="00B368EB">
      <w:pPr>
        <w:pStyle w:val="aa"/>
        <w:numPr>
          <w:ilvl w:val="0"/>
          <w:numId w:val="1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Обман и плагиат</w:t>
      </w:r>
    </w:p>
    <w:p w14:paraId="18E16832" w14:textId="77777777" w:rsidR="00B368EB" w:rsidRDefault="00B368EB" w:rsidP="00B368EB">
      <w:pPr>
        <w:pStyle w:val="aa"/>
        <w:numPr>
          <w:ilvl w:val="0"/>
          <w:numId w:val="1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Несвоевременная сдача заданий</w:t>
      </w:r>
    </w:p>
    <w:p w14:paraId="1A66F466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7ABAA34D" w14:textId="77777777" w:rsidR="00B368EB" w:rsidRDefault="00B368EB" w:rsidP="00B368EB">
      <w:pPr>
        <w:rPr>
          <w:rFonts w:ascii="Times New Roman" w:hAnsi="Times New Roman" w:cs="Times New Roman"/>
          <w:sz w:val="16"/>
          <w:szCs w:val="16"/>
        </w:rPr>
      </w:pPr>
    </w:p>
    <w:p w14:paraId="6517AE4B" w14:textId="77777777" w:rsidR="00B368EB" w:rsidRDefault="00B368EB" w:rsidP="00B368EB"/>
    <w:p w14:paraId="58864DAF" w14:textId="77777777" w:rsidR="00B368EB" w:rsidRDefault="00B368EB"/>
    <w:sectPr w:rsidR="00B368EB" w:rsidSect="00B3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1472"/>
    <w:multiLevelType w:val="hybridMultilevel"/>
    <w:tmpl w:val="CD6C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057D6"/>
    <w:multiLevelType w:val="hybridMultilevel"/>
    <w:tmpl w:val="0518A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55238"/>
    <w:multiLevelType w:val="hybridMultilevel"/>
    <w:tmpl w:val="7D605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9A477A"/>
    <w:multiLevelType w:val="hybridMultilevel"/>
    <w:tmpl w:val="1CA6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D7BB9"/>
    <w:multiLevelType w:val="hybridMultilevel"/>
    <w:tmpl w:val="B6BC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8EB"/>
    <w:rsid w:val="000A06D1"/>
    <w:rsid w:val="0019129A"/>
    <w:rsid w:val="002E382C"/>
    <w:rsid w:val="006C7039"/>
    <w:rsid w:val="007644B5"/>
    <w:rsid w:val="009F2796"/>
    <w:rsid w:val="00AF41CA"/>
    <w:rsid w:val="00B368EB"/>
    <w:rsid w:val="00C45368"/>
    <w:rsid w:val="00C7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A045"/>
  <w15:docId w15:val="{75A00598-BD74-4FB8-A29A-89F49D5F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68E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68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B36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68EB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3">
    <w:name w:val="Body Text Indent 3"/>
    <w:basedOn w:val="a"/>
    <w:link w:val="30"/>
    <w:unhideWhenUsed/>
    <w:rsid w:val="00B368EB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368EB"/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B368E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368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368E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36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B368EB"/>
    <w:rPr>
      <w:rFonts w:ascii="Calibri" w:eastAsia="Times New Roman" w:hAnsi="Calibri" w:cs="Times New Roman"/>
      <w:lang w:eastAsia="en-US"/>
    </w:rPr>
  </w:style>
  <w:style w:type="paragraph" w:customStyle="1" w:styleId="1">
    <w:name w:val="Без интервала1"/>
    <w:link w:val="NoSpacingChar"/>
    <w:rsid w:val="00B368E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uiPriority w:val="99"/>
    <w:rsid w:val="00B368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368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Без интервала Знак"/>
    <w:locked/>
    <w:rsid w:val="00B368EB"/>
    <w:rPr>
      <w:lang w:eastAsia="en-US"/>
    </w:rPr>
  </w:style>
  <w:style w:type="character" w:customStyle="1" w:styleId="FontStyle86">
    <w:name w:val="Font Style86"/>
    <w:rsid w:val="00B368EB"/>
    <w:rPr>
      <w:rFonts w:ascii="Times New Roman" w:hAnsi="Times New Roman" w:cs="Times New Roman" w:hint="default"/>
      <w:sz w:val="22"/>
    </w:rPr>
  </w:style>
  <w:style w:type="table" w:styleId="ac">
    <w:name w:val="Table Grid"/>
    <w:basedOn w:val="a1"/>
    <w:uiPriority w:val="59"/>
    <w:rsid w:val="00B368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sml.rss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ma.ru/" TargetMode="External"/><Relationship Id="rId5" Type="http://schemas.openxmlformats.org/officeDocument/2006/relationships/hyperlink" Target="http://www.studmedli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Osh/OshMU/Med.Fac/Farm./Djakypov_E.</dc:creator>
  <cp:keywords/>
  <dc:description/>
  <cp:lastModifiedBy>TechLine</cp:lastModifiedBy>
  <cp:revision>6</cp:revision>
  <dcterms:created xsi:type="dcterms:W3CDTF">2023-01-30T09:41:00Z</dcterms:created>
  <dcterms:modified xsi:type="dcterms:W3CDTF">2023-09-11T05:32:00Z</dcterms:modified>
</cp:coreProperties>
</file>