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30" w:rsidRDefault="00E12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ОШСКИЙ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ГОСУДАРСТВЕННЫЙ УНИВЕРСИТЕТ</w:t>
      </w:r>
    </w:p>
    <w:p w:rsidR="00E02730" w:rsidRDefault="00E12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МЕЖДУНАРОДНЫЙ МЕДИЦИНСКИЙ ФАКУЛЬТЕТ</w:t>
      </w:r>
    </w:p>
    <w:p w:rsidR="00E02730" w:rsidRDefault="00E02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02730" w:rsidRDefault="00E02730">
      <w:pPr>
        <w:spacing w:after="0" w:line="240" w:lineRule="auto"/>
      </w:pPr>
    </w:p>
    <w:p w:rsidR="00E02730" w:rsidRDefault="00E02730">
      <w:pPr>
        <w:spacing w:after="0" w:line="240" w:lineRule="auto"/>
      </w:pPr>
    </w:p>
    <w:p w:rsidR="00E02730" w:rsidRDefault="00E12C24">
      <w:pPr>
        <w:spacing w:after="0" w:line="240" w:lineRule="auto"/>
        <w:ind w:left="2173" w:right="2367"/>
        <w:jc w:val="center"/>
        <w:rPr>
          <w:rFonts w:ascii="Times New Roman" w:hAnsi="Times New Roman" w:cs="Times New Roman"/>
          <w:b/>
          <w:w w:val="95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>М</w:t>
      </w:r>
      <w:r>
        <w:rPr>
          <w:rFonts w:ascii="Times New Roman" w:hAnsi="Times New Roman" w:cs="Times New Roman"/>
          <w:b/>
          <w:w w:val="95"/>
          <w:sz w:val="28"/>
          <w:szCs w:val="28"/>
        </w:rPr>
        <w:t>етодически</w:t>
      </w:r>
      <w:r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>е</w:t>
      </w:r>
      <w:r>
        <w:rPr>
          <w:rFonts w:ascii="Times New Roman" w:hAnsi="Times New Roman" w:cs="Times New Roman"/>
          <w:b/>
          <w:spacing w:val="33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w w:val="95"/>
          <w:sz w:val="28"/>
          <w:szCs w:val="28"/>
        </w:rPr>
        <w:t>семинар</w:t>
      </w:r>
      <w:r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>ы кафедры “Патологии</w:t>
      </w:r>
      <w:r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>, базисной и клинической фармакологии</w:t>
      </w:r>
      <w:r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>” на 20</w:t>
      </w:r>
      <w:r w:rsidR="00A37670"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>23</w:t>
      </w:r>
      <w:r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>-202</w:t>
      </w:r>
      <w:r w:rsidR="00A37670"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>4</w:t>
      </w:r>
      <w:r>
        <w:rPr>
          <w:rFonts w:ascii="Times New Roman" w:hAnsi="Times New Roman" w:cs="Times New Roman"/>
          <w:b/>
          <w:w w:val="95"/>
          <w:sz w:val="28"/>
          <w:szCs w:val="28"/>
          <w:lang w:val="ky-KG"/>
        </w:rPr>
        <w:t xml:space="preserve"> год</w:t>
      </w:r>
    </w:p>
    <w:p w:rsidR="00E02730" w:rsidRDefault="00E02730">
      <w:pPr>
        <w:spacing w:after="0" w:line="240" w:lineRule="auto"/>
        <w:ind w:left="2173" w:right="2367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TableNormal1"/>
        <w:tblW w:w="8951" w:type="dxa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5529"/>
        <w:gridCol w:w="992"/>
        <w:gridCol w:w="1984"/>
      </w:tblGrid>
      <w:tr w:rsidR="00E02730">
        <w:trPr>
          <w:trHeight w:val="480"/>
        </w:trPr>
        <w:tc>
          <w:tcPr>
            <w:tcW w:w="446" w:type="dxa"/>
          </w:tcPr>
          <w:p w:rsidR="00E02730" w:rsidRDefault="00E12C24">
            <w:pPr>
              <w:pStyle w:val="TableParagraph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w w:val="105"/>
                <w:sz w:val="24"/>
                <w:szCs w:val="24"/>
                <w:lang w:val="ky-KG"/>
              </w:rPr>
              <w:t>№</w:t>
            </w:r>
          </w:p>
        </w:tc>
        <w:tc>
          <w:tcPr>
            <w:tcW w:w="5529" w:type="dxa"/>
          </w:tcPr>
          <w:p w:rsidR="00E02730" w:rsidRDefault="00E12C24">
            <w:pPr>
              <w:pStyle w:val="TableParagraph"/>
              <w:spacing w:before="161"/>
              <w:ind w:right="231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y-KG"/>
              </w:rPr>
              <w:t xml:space="preserve">             </w:t>
            </w:r>
            <w:r>
              <w:rPr>
                <w:b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2730" w:rsidRDefault="00E12C24">
            <w:pPr>
              <w:pStyle w:val="TableParagraph"/>
              <w:spacing w:line="325" w:lineRule="exact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pacing w:val="-1"/>
                <w:sz w:val="24"/>
                <w:szCs w:val="24"/>
                <w:lang w:val="ky-KG"/>
              </w:rPr>
              <w:t xml:space="preserve">     Дата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02730" w:rsidRDefault="00E12C24">
            <w:pPr>
              <w:pStyle w:val="TableParagraph"/>
              <w:spacing w:line="325" w:lineRule="exact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ФИО</w:t>
            </w:r>
          </w:p>
        </w:tc>
      </w:tr>
      <w:tr w:rsidR="00E02730">
        <w:trPr>
          <w:trHeight w:val="520"/>
        </w:trPr>
        <w:tc>
          <w:tcPr>
            <w:tcW w:w="446" w:type="dxa"/>
          </w:tcPr>
          <w:p w:rsidR="00E02730" w:rsidRDefault="00E12C24">
            <w:pPr>
              <w:pStyle w:val="TableParagraph"/>
              <w:spacing w:before="8" w:line="230" w:lineRule="auto"/>
              <w:ind w:left="125" w:right="81" w:hanging="38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5529" w:type="dxa"/>
          </w:tcPr>
          <w:p w:rsidR="00E02730" w:rsidRDefault="00E12C24">
            <w:pPr>
              <w:pStyle w:val="TableParagraph"/>
              <w:tabs>
                <w:tab w:val="left" w:pos="1866"/>
                <w:tab w:val="left" w:pos="3841"/>
                <w:tab w:val="left" w:pos="5298"/>
              </w:tabs>
              <w:spacing w:before="16" w:line="228" w:lineRule="auto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бинарных лекций</w:t>
            </w:r>
            <w:r w:rsidR="00E86308">
              <w:rPr>
                <w:sz w:val="24"/>
                <w:szCs w:val="24"/>
              </w:rPr>
              <w:t xml:space="preserve"> и их значение.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2730" w:rsidRDefault="00E86308">
            <w:pPr>
              <w:pStyle w:val="TableParagrap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21.10.23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02730" w:rsidRDefault="00E12C24">
            <w:pPr>
              <w:pStyle w:val="TableParagrap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Момунова А.А.</w:t>
            </w:r>
          </w:p>
        </w:tc>
      </w:tr>
      <w:tr w:rsidR="00E02730">
        <w:trPr>
          <w:trHeight w:val="686"/>
        </w:trPr>
        <w:tc>
          <w:tcPr>
            <w:tcW w:w="446" w:type="dxa"/>
          </w:tcPr>
          <w:p w:rsidR="00E02730" w:rsidRDefault="00E12C24">
            <w:pPr>
              <w:pStyle w:val="TableParagraph"/>
              <w:spacing w:before="128" w:line="230" w:lineRule="auto"/>
              <w:ind w:right="81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2</w:t>
            </w:r>
          </w:p>
        </w:tc>
        <w:tc>
          <w:tcPr>
            <w:tcW w:w="5529" w:type="dxa"/>
          </w:tcPr>
          <w:p w:rsidR="00E02730" w:rsidRDefault="00E12C24">
            <w:pPr>
              <w:pStyle w:val="TableParagraph"/>
              <w:tabs>
                <w:tab w:val="left" w:pos="1728"/>
                <w:tab w:val="left" w:pos="2075"/>
                <w:tab w:val="left" w:pos="3992"/>
                <w:tab w:val="left" w:pos="5277"/>
              </w:tabs>
              <w:spacing w:line="287" w:lineRule="exact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формы и  методы обучения дисциплин.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2730" w:rsidRDefault="00E86308">
            <w:pPr>
              <w:pStyle w:val="TableParagrap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28.11.23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02730" w:rsidRDefault="00E86308">
            <w:pPr>
              <w:pStyle w:val="TableParagrap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Мурзалиева А.М.</w:t>
            </w:r>
          </w:p>
        </w:tc>
      </w:tr>
      <w:tr w:rsidR="00E02730">
        <w:trPr>
          <w:trHeight w:val="572"/>
        </w:trPr>
        <w:tc>
          <w:tcPr>
            <w:tcW w:w="446" w:type="dxa"/>
          </w:tcPr>
          <w:p w:rsidR="00E02730" w:rsidRDefault="00E12C24">
            <w:pPr>
              <w:pStyle w:val="TableParagraph"/>
              <w:spacing w:before="145" w:line="228" w:lineRule="auto"/>
              <w:ind w:right="115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3</w:t>
            </w:r>
          </w:p>
        </w:tc>
        <w:tc>
          <w:tcPr>
            <w:tcW w:w="5529" w:type="dxa"/>
          </w:tcPr>
          <w:p w:rsidR="00E02730" w:rsidRDefault="00E12C24">
            <w:pPr>
              <w:pStyle w:val="TableParagraph"/>
              <w:tabs>
                <w:tab w:val="left" w:pos="1728"/>
                <w:tab w:val="left" w:pos="2904"/>
                <w:tab w:val="left" w:pos="3243"/>
                <w:tab w:val="left" w:pos="4965"/>
              </w:tabs>
              <w:spacing w:line="294" w:lineRule="exact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Активные методы обучения и формирования профессиональной компетенции будущего специалиста.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2730" w:rsidRDefault="00E86308">
            <w:pPr>
              <w:pStyle w:val="TableParagrap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25.12.23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02730" w:rsidRDefault="00E12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Сеитова А.С.</w:t>
            </w:r>
          </w:p>
        </w:tc>
      </w:tr>
      <w:tr w:rsidR="00E02730">
        <w:trPr>
          <w:trHeight w:val="552"/>
        </w:trPr>
        <w:tc>
          <w:tcPr>
            <w:tcW w:w="446" w:type="dxa"/>
          </w:tcPr>
          <w:p w:rsidR="00E02730" w:rsidRDefault="00E12C24">
            <w:pPr>
              <w:pStyle w:val="TableParagraph"/>
              <w:spacing w:before="128" w:line="230" w:lineRule="auto"/>
              <w:ind w:right="94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4</w:t>
            </w:r>
          </w:p>
        </w:tc>
        <w:tc>
          <w:tcPr>
            <w:tcW w:w="5529" w:type="dxa"/>
          </w:tcPr>
          <w:p w:rsidR="00E02730" w:rsidRDefault="00E12C24">
            <w:pPr>
              <w:pStyle w:val="TableParagraph"/>
              <w:tabs>
                <w:tab w:val="left" w:pos="2089"/>
                <w:tab w:val="left" w:pos="3207"/>
                <w:tab w:val="left" w:pos="4824"/>
              </w:tabs>
              <w:spacing w:line="287" w:lineRule="exact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научно-исследовательских </w:t>
            </w:r>
            <w:r>
              <w:rPr>
                <w:sz w:val="24"/>
                <w:szCs w:val="24"/>
              </w:rPr>
              <w:t>навыков  студентов.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2730" w:rsidRDefault="00A37670">
            <w:pPr>
              <w:pStyle w:val="TableParagrap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30.01.24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02730" w:rsidRDefault="00E86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Умурзакова Г.И.</w:t>
            </w:r>
          </w:p>
        </w:tc>
      </w:tr>
      <w:tr w:rsidR="00E02730">
        <w:trPr>
          <w:trHeight w:val="707"/>
        </w:trPr>
        <w:tc>
          <w:tcPr>
            <w:tcW w:w="446" w:type="dxa"/>
          </w:tcPr>
          <w:p w:rsidR="00E02730" w:rsidRDefault="00E12C24">
            <w:pPr>
              <w:pStyle w:val="TableParagraph"/>
              <w:spacing w:before="128" w:line="230" w:lineRule="auto"/>
              <w:ind w:right="94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5</w:t>
            </w:r>
          </w:p>
        </w:tc>
        <w:tc>
          <w:tcPr>
            <w:tcW w:w="5529" w:type="dxa"/>
          </w:tcPr>
          <w:p w:rsidR="00E02730" w:rsidRDefault="00E12C24">
            <w:pPr>
              <w:pStyle w:val="TableParagraph"/>
              <w:tabs>
                <w:tab w:val="left" w:pos="1691"/>
                <w:tab w:val="left" w:pos="3634"/>
                <w:tab w:val="left" w:pos="5396"/>
              </w:tabs>
              <w:spacing w:line="3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Определение соотношений между теоретической и   практической составляющими содержания образования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2730" w:rsidRDefault="00A37670">
            <w:pPr>
              <w:pStyle w:val="TableParagrap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27.02.24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02730" w:rsidRDefault="00E86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Жороева А.К.</w:t>
            </w:r>
          </w:p>
        </w:tc>
      </w:tr>
      <w:tr w:rsidR="00E02730">
        <w:trPr>
          <w:trHeight w:val="637"/>
        </w:trPr>
        <w:tc>
          <w:tcPr>
            <w:tcW w:w="446" w:type="dxa"/>
          </w:tcPr>
          <w:p w:rsidR="00E02730" w:rsidRDefault="00E86308">
            <w:pPr>
              <w:pStyle w:val="TableParagraph"/>
              <w:spacing w:line="325" w:lineRule="exact"/>
              <w:ind w:left="141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5529" w:type="dxa"/>
          </w:tcPr>
          <w:p w:rsidR="00E02730" w:rsidRDefault="00E12C24">
            <w:pPr>
              <w:pStyle w:val="TableParagraph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индивидуальных профессиональных компетенций преподавателей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2730" w:rsidRDefault="00A37670">
            <w:pPr>
              <w:pStyle w:val="TableParagrap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16.04.24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02730" w:rsidRDefault="00E86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y-KG" w:eastAsia="en-US"/>
              </w:rPr>
              <w:t>Эсенгелдиева О.Э.</w:t>
            </w:r>
          </w:p>
        </w:tc>
      </w:tr>
      <w:tr w:rsidR="00E02730">
        <w:trPr>
          <w:trHeight w:val="637"/>
        </w:trPr>
        <w:tc>
          <w:tcPr>
            <w:tcW w:w="446" w:type="dxa"/>
          </w:tcPr>
          <w:p w:rsidR="00E02730" w:rsidRDefault="00E12C24">
            <w:pPr>
              <w:pStyle w:val="TableParagraph"/>
              <w:spacing w:line="325" w:lineRule="exact"/>
              <w:ind w:left="141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5529" w:type="dxa"/>
          </w:tcPr>
          <w:p w:rsidR="00E02730" w:rsidRDefault="00E12C24">
            <w:pPr>
              <w:pStyle w:val="TableParagraph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применения электронного учебника в организации самостоятельной работы обучающихся.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2730" w:rsidRDefault="00A37670">
            <w:pPr>
              <w:pStyle w:val="TableParagrap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25.05.24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02730" w:rsidRDefault="00E86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Мурзаева М.И.</w:t>
            </w:r>
          </w:p>
        </w:tc>
      </w:tr>
    </w:tbl>
    <w:p w:rsidR="00E02730" w:rsidRDefault="00E12C24">
      <w:pPr>
        <w:rPr>
          <w:lang w:val="ky-KG"/>
        </w:rPr>
      </w:pPr>
      <w:r>
        <w:rPr>
          <w:lang w:val="ky-KG"/>
        </w:rPr>
        <w:t xml:space="preserve"> </w:t>
      </w:r>
    </w:p>
    <w:p w:rsidR="00E02730" w:rsidRDefault="00E02730">
      <w:pPr>
        <w:rPr>
          <w:lang w:val="ky-KG"/>
        </w:rPr>
      </w:pPr>
    </w:p>
    <w:p w:rsidR="00E02730" w:rsidRDefault="00E02730">
      <w:pPr>
        <w:rPr>
          <w:lang w:val="ky-KG"/>
        </w:rPr>
      </w:pPr>
    </w:p>
    <w:p w:rsidR="00E02730" w:rsidRDefault="00E12C24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з</w:t>
      </w:r>
      <w:r>
        <w:rPr>
          <w:rFonts w:ascii="Times New Roman" w:hAnsi="Times New Roman" w:cs="Times New Roman"/>
          <w:lang w:val="ky-KG"/>
        </w:rPr>
        <w:t xml:space="preserve">ав.каф. </w:t>
      </w:r>
      <w:r w:rsidR="00E86308">
        <w:rPr>
          <w:rFonts w:ascii="Times New Roman" w:hAnsi="Times New Roman" w:cs="Times New Roman"/>
          <w:lang w:val="ky-KG"/>
        </w:rPr>
        <w:t>, к.б</w:t>
      </w:r>
      <w:r>
        <w:rPr>
          <w:rFonts w:ascii="Times New Roman" w:hAnsi="Times New Roman" w:cs="Times New Roman"/>
          <w:lang w:val="ky-KG"/>
        </w:rPr>
        <w:t xml:space="preserve">.н., </w:t>
      </w:r>
      <w:r w:rsidR="00E86308">
        <w:rPr>
          <w:rFonts w:ascii="Times New Roman" w:hAnsi="Times New Roman" w:cs="Times New Roman"/>
          <w:lang w:val="ky-KG"/>
        </w:rPr>
        <w:t>доцент</w:t>
      </w:r>
      <w:r>
        <w:rPr>
          <w:rFonts w:ascii="Times New Roman" w:hAnsi="Times New Roman" w:cs="Times New Roman"/>
          <w:lang w:val="ky-KG"/>
        </w:rPr>
        <w:t xml:space="preserve">:                                    </w:t>
      </w:r>
      <w:r w:rsidR="00E86308">
        <w:rPr>
          <w:rFonts w:ascii="Times New Roman" w:hAnsi="Times New Roman" w:cs="Times New Roman"/>
          <w:lang w:val="ky-KG"/>
        </w:rPr>
        <w:t xml:space="preserve">           </w:t>
      </w:r>
      <w:r>
        <w:rPr>
          <w:rFonts w:ascii="Times New Roman" w:hAnsi="Times New Roman" w:cs="Times New Roman"/>
          <w:lang w:val="ky-KG"/>
        </w:rPr>
        <w:t xml:space="preserve">                  </w:t>
      </w:r>
      <w:r w:rsidR="00E86308">
        <w:rPr>
          <w:rFonts w:ascii="Times New Roman" w:hAnsi="Times New Roman" w:cs="Times New Roman"/>
          <w:lang w:val="ky-KG"/>
        </w:rPr>
        <w:t>Момунова А.А.</w:t>
      </w:r>
    </w:p>
    <w:p w:rsidR="00E02730" w:rsidRDefault="00E12C24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УМС кафедры </w:t>
      </w:r>
      <w:r>
        <w:rPr>
          <w:rFonts w:ascii="Times New Roman" w:hAnsi="Times New Roman" w:cs="Times New Roman"/>
          <w:lang w:val="ky-KG"/>
        </w:rPr>
        <w:t xml:space="preserve">                                                                               </w:t>
      </w:r>
      <w:r w:rsidR="00E86308">
        <w:rPr>
          <w:rFonts w:ascii="Times New Roman" w:hAnsi="Times New Roman" w:cs="Times New Roman"/>
          <w:lang w:val="ky-KG"/>
        </w:rPr>
        <w:t>Мурзалиева А.М.</w:t>
      </w:r>
    </w:p>
    <w:p w:rsidR="00E02730" w:rsidRDefault="00E02730">
      <w:pPr>
        <w:rPr>
          <w:lang w:val="ky-KG"/>
        </w:rPr>
      </w:pPr>
    </w:p>
    <w:p w:rsidR="00E02730" w:rsidRDefault="00E02730"/>
    <w:p w:rsidR="00E02730" w:rsidRDefault="00E02730"/>
    <w:p w:rsidR="00E02730" w:rsidRDefault="00E02730"/>
    <w:p w:rsidR="00E02730" w:rsidRDefault="00E02730"/>
    <w:p w:rsidR="00E02730" w:rsidRDefault="00E02730"/>
    <w:p w:rsidR="00E02730" w:rsidRDefault="00E02730"/>
    <w:sectPr w:rsidR="00E0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24" w:rsidRDefault="00E12C24">
      <w:pPr>
        <w:spacing w:line="240" w:lineRule="auto"/>
      </w:pPr>
      <w:r>
        <w:separator/>
      </w:r>
    </w:p>
  </w:endnote>
  <w:endnote w:type="continuationSeparator" w:id="0">
    <w:p w:rsidR="00E12C24" w:rsidRDefault="00E12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24" w:rsidRDefault="00E12C24">
      <w:pPr>
        <w:spacing w:after="0"/>
      </w:pPr>
      <w:r>
        <w:separator/>
      </w:r>
    </w:p>
  </w:footnote>
  <w:footnote w:type="continuationSeparator" w:id="0">
    <w:p w:rsidR="00E12C24" w:rsidRDefault="00E12C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DE"/>
    <w:rsid w:val="00032160"/>
    <w:rsid w:val="00037CDE"/>
    <w:rsid w:val="00A37670"/>
    <w:rsid w:val="00CD1A94"/>
    <w:rsid w:val="00E02730"/>
    <w:rsid w:val="00E12C24"/>
    <w:rsid w:val="00E86308"/>
    <w:rsid w:val="00EC6AD6"/>
    <w:rsid w:val="36EF4E1C"/>
    <w:rsid w:val="5B6A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D4B1F-3818-4D57-A2D1-1FDBE6D2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2023-12-20T10:20:00Z</dcterms:created>
  <dcterms:modified xsi:type="dcterms:W3CDTF">2023-12-20T10:31:00Z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8867608CE93D4F9086AD15FB371A22F8</vt:lpwstr>
  </property>
</Properties>
</file>