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3967" w14:textId="77777777" w:rsidR="00A42FB6" w:rsidRDefault="00A42FB6" w:rsidP="00A42FB6">
      <w:pPr>
        <w:spacing w:after="210"/>
        <w:ind w:left="298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СЕКЦИЯЛЫК ИШТЕР</w:t>
      </w:r>
    </w:p>
    <w:p w14:paraId="50D90201" w14:textId="77777777" w:rsidR="00A42FB6" w:rsidRDefault="00A42FB6" w:rsidP="00A42FB6">
      <w:pPr>
        <w:spacing w:after="210"/>
        <w:ind w:left="298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lang w:val="ru-RU"/>
        </w:rPr>
        <w:t>(13:00-16:30)</w:t>
      </w:r>
    </w:p>
    <w:p w14:paraId="302EB542" w14:textId="77777777" w:rsidR="00A42FB6" w:rsidRDefault="00A42FB6" w:rsidP="00A42FB6">
      <w:pPr>
        <w:spacing w:after="210"/>
        <w:ind w:left="298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СЕКЦИЯ</w:t>
      </w:r>
    </w:p>
    <w:p w14:paraId="0AEC771A" w14:textId="77777777" w:rsidR="00A42FB6" w:rsidRDefault="00A42FB6" w:rsidP="00A42FB6">
      <w:pPr>
        <w:spacing w:after="210"/>
        <w:ind w:left="298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val="ru-RU"/>
        </w:rPr>
        <w:t>ОшМУнун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val="ru-RU"/>
        </w:rPr>
        <w:t>башкы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val="ru-RU"/>
        </w:rPr>
        <w:t>имараты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lang w:val="ru-RU"/>
        </w:rPr>
        <w:t>, 303-каана)</w:t>
      </w:r>
    </w:p>
    <w:p w14:paraId="2CA1D6EB" w14:textId="77777777" w:rsidR="00A42FB6" w:rsidRDefault="00A42FB6" w:rsidP="00A42FB6">
      <w:pPr>
        <w:spacing w:after="210"/>
        <w:ind w:right="1297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САНАРИПТЕШТИРҮҮ ЖАНА ОНЛАЙН БИЛИМ БЕРҮҮНҮН МАСЕЛЕЛЕРИ</w:t>
      </w:r>
    </w:p>
    <w:p w14:paraId="57BED13B" w14:textId="77777777" w:rsidR="00A42FB6" w:rsidRDefault="00A42FB6" w:rsidP="00A42FB6">
      <w:pPr>
        <w:spacing w:after="209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Модератор: ф.-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м.и.к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., доцент Азимов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Бектур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Абдырахманович</w:t>
      </w:r>
      <w:proofErr w:type="spellEnd"/>
    </w:p>
    <w:p w14:paraId="4E6DB8CC" w14:textId="77777777" w:rsidR="00A42FB6" w:rsidRDefault="00A42FB6" w:rsidP="00A42FB6">
      <w:pPr>
        <w:spacing w:after="209"/>
        <w:ind w:left="-5" w:hanging="10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Катчы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тех.и.к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Жолдошов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Толкунбек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Мамытович</w:t>
      </w:r>
      <w:proofErr w:type="spellEnd"/>
    </w:p>
    <w:p w14:paraId="62574752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Калыбаев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Бексултан</w:t>
      </w:r>
      <w:proofErr w:type="spellEnd"/>
    </w:p>
    <w:p w14:paraId="4957ED21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4D30EABF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дүкөндөрүнүн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маалыматтык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системаларынын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өзгөчөлүктөрү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</w:t>
      </w:r>
    </w:p>
    <w:p w14:paraId="68AA8078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Абдыкадыров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Султанбек</w:t>
      </w:r>
      <w:proofErr w:type="spellEnd"/>
    </w:p>
    <w:p w14:paraId="700F68B0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1A3013C3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 Python </w:t>
      </w:r>
      <w:proofErr w:type="spellStart"/>
      <w:r>
        <w:rPr>
          <w:rFonts w:ascii="Times New Roman" w:eastAsia="Times New Roman" w:hAnsi="Times New Roman" w:cs="Times New Roman"/>
          <w:sz w:val="24"/>
        </w:rPr>
        <w:t>тилинин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графикалык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өзгөчөлүктөрү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</w:t>
      </w:r>
    </w:p>
    <w:p w14:paraId="4172E200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Эргешова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Каныкей</w:t>
      </w:r>
      <w:proofErr w:type="spellEnd"/>
    </w:p>
    <w:p w14:paraId="6F5502BF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2B57570B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Исследование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читаемость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шрифтов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14:paraId="50B30C00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Бритиков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Артемий</w:t>
      </w:r>
      <w:proofErr w:type="spellEnd"/>
    </w:p>
    <w:p w14:paraId="7FE02F04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5678B68C" w14:textId="77777777" w:rsidR="00A42FB6" w:rsidRDefault="00A42FB6" w:rsidP="00A42FB6">
      <w:pPr>
        <w:spacing w:after="209"/>
        <w:ind w:left="-5" w:hanging="1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« Перспективы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 развития и образования новых языков программирования »</w:t>
      </w:r>
    </w:p>
    <w:p w14:paraId="6FFFE9B4" w14:textId="77777777" w:rsidR="00A42FB6" w:rsidRDefault="00A42FB6" w:rsidP="00A42FB6">
      <w:pPr>
        <w:spacing w:after="209"/>
        <w:ind w:left="-5" w:hanging="1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« Традиционная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 китайская медицина в наше время »</w:t>
      </w:r>
    </w:p>
    <w:p w14:paraId="47B59E38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</w:rPr>
        <w:t>Живём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чтобы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есть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14:paraId="1D839FB1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Манасова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Асель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5D91F881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43F75756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 3D </w:t>
      </w:r>
      <w:proofErr w:type="spellStart"/>
      <w:r>
        <w:rPr>
          <w:rFonts w:ascii="Times New Roman" w:eastAsia="Times New Roman" w:hAnsi="Times New Roman" w:cs="Times New Roman"/>
          <w:sz w:val="24"/>
        </w:rPr>
        <w:t>модели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SolidWorks »</w:t>
      </w:r>
    </w:p>
    <w:p w14:paraId="02DE5C5B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Азизбек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уулу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Арген</w:t>
      </w:r>
      <w:proofErr w:type="spellEnd"/>
    </w:p>
    <w:p w14:paraId="2789C7EE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6BC7CA21" w14:textId="77777777" w:rsidR="00A42FB6" w:rsidRDefault="00A42FB6" w:rsidP="00A42FB6">
      <w:pPr>
        <w:spacing w:after="209"/>
        <w:ind w:left="-5" w:hanging="1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Зер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буюмдарынын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3Д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моделин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жасоо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»</w:t>
      </w:r>
    </w:p>
    <w:p w14:paraId="6AA24E92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Товакалов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Али</w:t>
      </w:r>
      <w:proofErr w:type="spellEnd"/>
    </w:p>
    <w:p w14:paraId="6FAD172B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5E5ECE8C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</w:rPr>
        <w:t>Анимациянын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негиздери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</w:t>
      </w:r>
    </w:p>
    <w:p w14:paraId="7626A97F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Шарип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кызы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Майрам</w:t>
      </w:r>
      <w:proofErr w:type="spellEnd"/>
    </w:p>
    <w:p w14:paraId="444168C5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1C5D1C52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</w:rPr>
        <w:t>Анимациянын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эффективдүүлүк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критерийлери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</w:t>
      </w:r>
    </w:p>
    <w:p w14:paraId="3B142598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Кубаныч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кызы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Жанылай</w:t>
      </w:r>
      <w:proofErr w:type="spellEnd"/>
    </w:p>
    <w:p w14:paraId="0EF30DB7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1D61E2A0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</w:rPr>
        <w:t>Анимация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түрлөрү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</w:t>
      </w:r>
    </w:p>
    <w:p w14:paraId="4F3FCFFE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Эрмек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кызы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Мираида</w:t>
      </w:r>
      <w:proofErr w:type="spellEnd"/>
    </w:p>
    <w:p w14:paraId="5E1B2222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51F94A8B" w14:textId="77777777" w:rsidR="00A42FB6" w:rsidRDefault="00A42FB6" w:rsidP="00A42FB6">
      <w:pPr>
        <w:spacing w:after="209"/>
        <w:ind w:left="-5" w:hanging="1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« Краевые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 задачи для уравнений парабола-гиперболического типа с постоянными коэффициентами в неограниченной области »</w:t>
      </w:r>
    </w:p>
    <w:p w14:paraId="63AD8851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Абдивоситова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Айтолкун</w:t>
      </w:r>
      <w:proofErr w:type="spellEnd"/>
    </w:p>
    <w:p w14:paraId="135372C1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03661C1A" w14:textId="77777777" w:rsidR="00A42FB6" w:rsidRDefault="00A42FB6" w:rsidP="00A42FB6">
      <w:pPr>
        <w:spacing w:after="209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Тригерлердин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жардамында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интеллектуалдык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оюндарды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тузуу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>»</w:t>
      </w:r>
    </w:p>
    <w:p w14:paraId="7F50B795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Азизбек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уулу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Арген</w:t>
      </w:r>
      <w:proofErr w:type="spellEnd"/>
    </w:p>
    <w:p w14:paraId="569FBA6D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48BFC5A2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Применение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искусственного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интеллекта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</w:t>
      </w:r>
    </w:p>
    <w:p w14:paraId="000DB01F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Исламова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Диана</w:t>
      </w:r>
      <w:proofErr w:type="spellEnd"/>
    </w:p>
    <w:p w14:paraId="282A47B1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790D0E24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</w:rPr>
        <w:t>Беспилотные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летательные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аппараты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</w:t>
      </w:r>
    </w:p>
    <w:p w14:paraId="04E47571" w14:textId="77777777" w:rsidR="00A42FB6" w:rsidRDefault="00A42FB6" w:rsidP="00A42FB6">
      <w:pPr>
        <w:numPr>
          <w:ilvl w:val="0"/>
          <w:numId w:val="1"/>
        </w:numPr>
        <w:spacing w:after="0" w:line="439" w:lineRule="auto"/>
        <w:ind w:hanging="360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Жапаров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Омурбек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Алмасбекович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(Ош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>)</w:t>
      </w:r>
    </w:p>
    <w:p w14:paraId="4B7A14FD" w14:textId="77777777" w:rsidR="00A42FB6" w:rsidRDefault="00A42FB6" w:rsidP="00A42FB6">
      <w:pPr>
        <w:spacing w:after="209"/>
        <w:ind w:left="-5" w:hanging="1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 xml:space="preserve">« </w:t>
      </w:r>
      <w:r>
        <w:rPr>
          <w:rFonts w:ascii="Times New Roman" w:eastAsia="Times New Roman" w:hAnsi="Times New Roman" w:cs="Times New Roman"/>
          <w:sz w:val="24"/>
        </w:rPr>
        <w:t>Code</w:t>
      </w:r>
      <w:r>
        <w:rPr>
          <w:rFonts w:ascii="Times New Roman" w:eastAsia="Times New Roman" w:hAnsi="Times New Roman" w:cs="Times New Roman"/>
          <w:sz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</w:rPr>
        <w:t>org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аркылуу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проект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түзүү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»</w:t>
      </w:r>
    </w:p>
    <w:p w14:paraId="25841CCE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Айтбаева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Айгерим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Омурзак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кызы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Канышай</w:t>
      </w:r>
      <w:proofErr w:type="spellEnd"/>
    </w:p>
    <w:p w14:paraId="5851DE15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57C19DE6" w14:textId="77777777" w:rsidR="00A42FB6" w:rsidRDefault="00A42FB6" w:rsidP="00A42FB6">
      <w:pPr>
        <w:spacing w:after="209"/>
        <w:ind w:left="-5" w:hanging="1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Интернеттин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жана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социалдык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тармактардын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жаштарга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тийгизген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таасири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»</w:t>
      </w:r>
    </w:p>
    <w:p w14:paraId="39D36B54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Токтомуратова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Жанара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Эркинбаевна</w:t>
      </w:r>
      <w:proofErr w:type="spellEnd"/>
    </w:p>
    <w:p w14:paraId="7EC94922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0B079278" w14:textId="77777777" w:rsidR="00A42FB6" w:rsidRDefault="00A42FB6" w:rsidP="00A42FB6">
      <w:pPr>
        <w:spacing w:after="209"/>
        <w:ind w:left="-5" w:hanging="1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Экономикалык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маселелерди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gretl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прикладдык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программалык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пакетинин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жардамында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анализдөө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»</w:t>
      </w:r>
    </w:p>
    <w:p w14:paraId="3C8AB579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Бисерова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Аляна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Руслановна</w:t>
      </w:r>
      <w:proofErr w:type="spellEnd"/>
    </w:p>
    <w:p w14:paraId="3060BF6B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0A9C4B42" w14:textId="77777777" w:rsidR="00A42FB6" w:rsidRDefault="00A42FB6" w:rsidP="00A42FB6">
      <w:pPr>
        <w:spacing w:after="0"/>
        <w:ind w:left="-5" w:hanging="1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Ультразвукавая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 диагностика и ее проблемы »</w:t>
      </w:r>
    </w:p>
    <w:p w14:paraId="28FFDF38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Замирбекова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Сыймык</w:t>
      </w:r>
      <w:proofErr w:type="spellEnd"/>
    </w:p>
    <w:p w14:paraId="7B2342AE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12C1F72A" w14:textId="77777777" w:rsidR="00A42FB6" w:rsidRDefault="00A42FB6" w:rsidP="00A42FB6">
      <w:pPr>
        <w:spacing w:after="209"/>
        <w:ind w:left="-5" w:hanging="1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« Проблемы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 цифровизации в здравоохранении Кыргызской Республики »</w:t>
      </w:r>
    </w:p>
    <w:p w14:paraId="3633B3BD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Зикирбай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кызы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Аида</w:t>
      </w:r>
      <w:proofErr w:type="spellEnd"/>
    </w:p>
    <w:p w14:paraId="78833D50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5DD4163B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 HTML, PHP </w:t>
      </w:r>
      <w:proofErr w:type="spellStart"/>
      <w:r>
        <w:rPr>
          <w:rFonts w:ascii="Times New Roman" w:eastAsia="Times New Roman" w:hAnsi="Times New Roman" w:cs="Times New Roman"/>
          <w:sz w:val="24"/>
        </w:rPr>
        <w:t>жана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CSS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каражаттарын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пайдаланып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веб-сайтын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түзүүнүн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артыкчылыктары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</w:t>
      </w:r>
    </w:p>
    <w:p w14:paraId="2C65AC21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Туратбек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кызы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Гулнура</w:t>
      </w:r>
      <w:proofErr w:type="spellEnd"/>
    </w:p>
    <w:p w14:paraId="53892788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4FBE796D" w14:textId="77777777" w:rsidR="00A42FB6" w:rsidRDefault="00A42FB6" w:rsidP="00A42FB6">
      <w:pPr>
        <w:spacing w:after="209"/>
        <w:ind w:left="-5" w:hanging="1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« Веб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технологиянын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жардамында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электрондук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музейдин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тиркемесин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түзүү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»</w:t>
      </w:r>
    </w:p>
    <w:p w14:paraId="59452F73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Шайбекова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Гулжамал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Көчкөнбаевна</w:t>
      </w:r>
      <w:proofErr w:type="spellEnd"/>
    </w:p>
    <w:p w14:paraId="4E3A3B59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2B03A6BE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 Html, php, java script </w:t>
      </w:r>
      <w:proofErr w:type="spellStart"/>
      <w:r>
        <w:rPr>
          <w:rFonts w:ascii="Times New Roman" w:eastAsia="Times New Roman" w:hAnsi="Times New Roman" w:cs="Times New Roman"/>
          <w:sz w:val="24"/>
        </w:rPr>
        <w:t>жана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каражаттарынын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жардамында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абитруенттерди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кабыл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алуу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үчүн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сайт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иштеп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чыгуу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</w:t>
      </w:r>
    </w:p>
    <w:p w14:paraId="46207F98" w14:textId="77777777" w:rsidR="00A42FB6" w:rsidRDefault="00A42FB6" w:rsidP="00A42FB6">
      <w:pPr>
        <w:numPr>
          <w:ilvl w:val="0"/>
          <w:numId w:val="1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Сайдулла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кызы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Назгул</w:t>
      </w:r>
      <w:proofErr w:type="spellEnd"/>
    </w:p>
    <w:p w14:paraId="67CBC960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0FF95BF1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курстарга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анализ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</w:t>
      </w:r>
    </w:p>
    <w:p w14:paraId="6C48EDE3" w14:textId="77777777" w:rsidR="00A42FB6" w:rsidRDefault="00A42FB6" w:rsidP="00A42FB6">
      <w:pPr>
        <w:spacing w:after="210"/>
        <w:ind w:left="29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СЕКЦИЯЛЫК ИШТЕР</w:t>
      </w:r>
    </w:p>
    <w:p w14:paraId="44DB064A" w14:textId="77777777" w:rsidR="00A42FB6" w:rsidRDefault="00A42FB6" w:rsidP="00A42FB6">
      <w:pPr>
        <w:spacing w:after="210"/>
        <w:ind w:left="298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(13:00-16:30)</w:t>
      </w:r>
    </w:p>
    <w:p w14:paraId="218D2338" w14:textId="77777777" w:rsidR="00A42FB6" w:rsidRDefault="00A42FB6" w:rsidP="00A42FB6">
      <w:pPr>
        <w:spacing w:after="210"/>
        <w:ind w:left="29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II СЕКЦИЯ</w:t>
      </w:r>
    </w:p>
    <w:p w14:paraId="3E8CE91F" w14:textId="77777777" w:rsidR="00A42FB6" w:rsidRDefault="00A42FB6" w:rsidP="00A42FB6">
      <w:pPr>
        <w:spacing w:after="210"/>
        <w:ind w:left="29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ОшМУнун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башкы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имараты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, 236-каана)</w:t>
      </w:r>
    </w:p>
    <w:p w14:paraId="3ED81291" w14:textId="77777777" w:rsidR="00A42FB6" w:rsidRDefault="00A42FB6" w:rsidP="00A42FB6">
      <w:pPr>
        <w:spacing w:after="209"/>
        <w:ind w:left="1595" w:hanging="1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САНАРИПТЕШТИРҮҮ ЖАНА ОНЛАЙН БИЛИМ БЕРҮҮНҮН МАСЕЛЕЛЕРИ</w:t>
      </w:r>
    </w:p>
    <w:p w14:paraId="024D2962" w14:textId="77777777" w:rsidR="00A42FB6" w:rsidRDefault="00A42FB6" w:rsidP="00A42FB6">
      <w:pPr>
        <w:spacing w:after="209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Модератор: ф.-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м.и.к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., доцент Азимов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Бектур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Абдырахманович</w:t>
      </w:r>
      <w:proofErr w:type="spellEnd"/>
    </w:p>
    <w:p w14:paraId="65394CDF" w14:textId="77777777" w:rsidR="00A42FB6" w:rsidRDefault="00A42FB6" w:rsidP="00A42FB6">
      <w:pPr>
        <w:spacing w:after="209"/>
        <w:ind w:left="-5" w:hanging="10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Катчы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тех.и.к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Жолдошов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Толкунбек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Мамытович</w:t>
      </w:r>
      <w:proofErr w:type="spellEnd"/>
    </w:p>
    <w:p w14:paraId="6246F0A9" w14:textId="77777777" w:rsidR="00A42FB6" w:rsidRDefault="00A42FB6" w:rsidP="00A42FB6">
      <w:pPr>
        <w:numPr>
          <w:ilvl w:val="0"/>
          <w:numId w:val="2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Туратали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ызы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Акмаанай</w:t>
      </w:r>
      <w:proofErr w:type="spellEnd"/>
    </w:p>
    <w:p w14:paraId="568B7895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3F9DC944" w14:textId="77777777" w:rsidR="00A42FB6" w:rsidRDefault="00A42FB6" w:rsidP="00A42FB6">
      <w:pPr>
        <w:spacing w:after="209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Математиканы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окутууда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одарылган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класс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ыкмасын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колдонуу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>»</w:t>
      </w:r>
    </w:p>
    <w:p w14:paraId="233F0714" w14:textId="77777777" w:rsidR="00A42FB6" w:rsidRDefault="00A42FB6" w:rsidP="00A42FB6">
      <w:pPr>
        <w:numPr>
          <w:ilvl w:val="0"/>
          <w:numId w:val="2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Мансур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кызы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Танзила</w:t>
      </w:r>
      <w:proofErr w:type="spellEnd"/>
    </w:p>
    <w:p w14:paraId="43FF47C8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3371A25E" w14:textId="77777777" w:rsidR="00A42FB6" w:rsidRDefault="00A42FB6" w:rsidP="00A42FB6">
      <w:pPr>
        <w:spacing w:after="209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Логикалык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туюнтмаларды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информатика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предметинде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колдонуп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окутуунун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маселелери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>»</w:t>
      </w:r>
    </w:p>
    <w:p w14:paraId="296EBA67" w14:textId="77777777" w:rsidR="00A42FB6" w:rsidRDefault="00A42FB6" w:rsidP="00A42FB6">
      <w:pPr>
        <w:numPr>
          <w:ilvl w:val="0"/>
          <w:numId w:val="2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Токтосунова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Анара</w:t>
      </w:r>
      <w:proofErr w:type="spellEnd"/>
    </w:p>
    <w:p w14:paraId="17F1DB7C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347DE443" w14:textId="77777777" w:rsidR="00A42FB6" w:rsidRDefault="00A42FB6" w:rsidP="00A42FB6">
      <w:pPr>
        <w:spacing w:after="0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«Профессиональное развитие педагога в современной системе образования»</w:t>
      </w:r>
    </w:p>
    <w:p w14:paraId="5CAAAB5D" w14:textId="77777777" w:rsidR="00A42FB6" w:rsidRDefault="00A42FB6" w:rsidP="00A42FB6">
      <w:pPr>
        <w:numPr>
          <w:ilvl w:val="0"/>
          <w:numId w:val="2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Нурдинова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Рахат</w:t>
      </w:r>
      <w:proofErr w:type="spellEnd"/>
    </w:p>
    <w:p w14:paraId="1A7D0480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492263B0" w14:textId="77777777" w:rsidR="00A42FB6" w:rsidRDefault="00A42FB6" w:rsidP="00A42FB6">
      <w:pPr>
        <w:spacing w:after="209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«Орто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мектепте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окуу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процессинин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чет тили (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англис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тили)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предмети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боюнча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окутуунун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туруктуу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өнүгүү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жолдору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>»</w:t>
      </w:r>
    </w:p>
    <w:p w14:paraId="475731D3" w14:textId="77777777" w:rsidR="00A42FB6" w:rsidRDefault="00A42FB6" w:rsidP="00A42FB6">
      <w:pPr>
        <w:numPr>
          <w:ilvl w:val="0"/>
          <w:numId w:val="2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Акмамат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кызы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Азиза</w:t>
      </w:r>
      <w:proofErr w:type="spellEnd"/>
    </w:p>
    <w:p w14:paraId="771F5227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079F8E98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</w:rPr>
        <w:t>Жылуулук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эсептөөгө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маселе-мисалдарды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чыгаруу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аркылуу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бөлчөк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сандар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менен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болгон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амалдар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темасын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бышыктоого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сунуштар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</w:t>
      </w:r>
    </w:p>
    <w:p w14:paraId="0F2E0A67" w14:textId="77777777" w:rsidR="00A42FB6" w:rsidRDefault="00A42FB6" w:rsidP="00A42FB6">
      <w:pPr>
        <w:numPr>
          <w:ilvl w:val="0"/>
          <w:numId w:val="2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Аскербекова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Айзат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Мелисовна</w:t>
      </w:r>
      <w:proofErr w:type="spellEnd"/>
    </w:p>
    <w:p w14:paraId="7451D932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030653D2" w14:textId="77777777" w:rsidR="00A42FB6" w:rsidRDefault="00A42FB6" w:rsidP="00A42FB6">
      <w:pPr>
        <w:spacing w:after="209"/>
        <w:ind w:left="-5" w:hanging="1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Окуучулардын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инновациялык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технологияларды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колдонууга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адаптациялоо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»</w:t>
      </w:r>
    </w:p>
    <w:p w14:paraId="24CA4E1F" w14:textId="77777777" w:rsidR="00A42FB6" w:rsidRDefault="00A42FB6" w:rsidP="00A42FB6">
      <w:pPr>
        <w:numPr>
          <w:ilvl w:val="0"/>
          <w:numId w:val="2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Бектурганова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Мээрим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Бектургановна</w:t>
      </w:r>
      <w:proofErr w:type="spellEnd"/>
    </w:p>
    <w:p w14:paraId="0023C2E6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76F8AE8B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</w:rPr>
        <w:t>Инновациялык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методду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колдонуу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менен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бирге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окуучулардын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билим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сапатын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жогорулатуу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тараптуу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тарбиялоо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</w:t>
      </w:r>
    </w:p>
    <w:p w14:paraId="3D4D0528" w14:textId="77777777" w:rsidR="00A42FB6" w:rsidRDefault="00A42FB6" w:rsidP="00A42FB6">
      <w:pPr>
        <w:numPr>
          <w:ilvl w:val="0"/>
          <w:numId w:val="2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Жунусова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Бужамал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Адылбековна</w:t>
      </w:r>
      <w:proofErr w:type="spellEnd"/>
    </w:p>
    <w:p w14:paraId="4ECB9EBB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7495458C" w14:textId="77777777" w:rsidR="00A42FB6" w:rsidRDefault="00A42FB6" w:rsidP="00A42FB6">
      <w:pPr>
        <w:spacing w:after="209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«Геометрия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сабагында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интерактивдик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miro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доскасын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колдонуу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>»</w:t>
      </w:r>
    </w:p>
    <w:p w14:paraId="1D99EEFE" w14:textId="77777777" w:rsidR="00A42FB6" w:rsidRDefault="00A42FB6" w:rsidP="00A42FB6">
      <w:pPr>
        <w:numPr>
          <w:ilvl w:val="0"/>
          <w:numId w:val="2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Казыбекова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Жыргал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Камилжанова</w:t>
      </w:r>
      <w:proofErr w:type="spellEnd"/>
    </w:p>
    <w:p w14:paraId="357245BD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7BEA37BA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Конструктивдүү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маселелерин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чечүүнүн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принциптери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</w:t>
      </w:r>
    </w:p>
    <w:p w14:paraId="6368D321" w14:textId="77777777" w:rsidR="00A42FB6" w:rsidRDefault="00A42FB6" w:rsidP="00A42FB6">
      <w:pPr>
        <w:numPr>
          <w:ilvl w:val="0"/>
          <w:numId w:val="2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Куватбек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кызы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Айчурок</w:t>
      </w:r>
      <w:proofErr w:type="spellEnd"/>
    </w:p>
    <w:p w14:paraId="47787CDE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745B2F5B" w14:textId="77777777" w:rsidR="00A42FB6" w:rsidRDefault="00A42FB6" w:rsidP="00A42FB6">
      <w:pPr>
        <w:spacing w:after="209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Математиканы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окутууда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интерактивдүү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презентацияларды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колдонуу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>»</w:t>
      </w:r>
    </w:p>
    <w:p w14:paraId="6934A6AC" w14:textId="77777777" w:rsidR="00A42FB6" w:rsidRDefault="00A42FB6" w:rsidP="00A42FB6">
      <w:pPr>
        <w:numPr>
          <w:ilvl w:val="0"/>
          <w:numId w:val="2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Нурмамат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кызы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Манзура</w:t>
      </w:r>
      <w:proofErr w:type="spellEnd"/>
    </w:p>
    <w:p w14:paraId="23EB14FD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0C90F518" w14:textId="77777777" w:rsidR="00A42FB6" w:rsidRDefault="00A42FB6" w:rsidP="00A42FB6">
      <w:pPr>
        <w:spacing w:after="209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Математиканы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окутууда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класстан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тышкаркы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иштердин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ролу»</w:t>
      </w:r>
    </w:p>
    <w:p w14:paraId="301762A0" w14:textId="77777777" w:rsidR="00A42FB6" w:rsidRDefault="00A42FB6" w:rsidP="00A42FB6">
      <w:pPr>
        <w:numPr>
          <w:ilvl w:val="0"/>
          <w:numId w:val="2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Талантбек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кызы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Малийкабу</w:t>
      </w:r>
      <w:proofErr w:type="spellEnd"/>
    </w:p>
    <w:p w14:paraId="0C2F63DA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11165FDD" w14:textId="77777777" w:rsidR="00A42FB6" w:rsidRDefault="00A42FB6" w:rsidP="00A42FB6">
      <w:pPr>
        <w:spacing w:after="209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Математиканы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окутуу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окуу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ишмердигинин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коллективдүү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формалары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аркылуу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мотивациялоо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>»</w:t>
      </w:r>
    </w:p>
    <w:p w14:paraId="22686792" w14:textId="77777777" w:rsidR="00A42FB6" w:rsidRDefault="00A42FB6" w:rsidP="00A42FB6">
      <w:pPr>
        <w:numPr>
          <w:ilvl w:val="0"/>
          <w:numId w:val="2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Урустомов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Мурат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Элчибекович</w:t>
      </w:r>
      <w:proofErr w:type="spellEnd"/>
    </w:p>
    <w:p w14:paraId="1A5A0E0E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0BD9E38A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Болочоктогу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математика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мугалиминин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ийгиликтүү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коммуникациялык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көндүмдөрүн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калыптандыруу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14:paraId="40FADE4E" w14:textId="77777777" w:rsidR="00A42FB6" w:rsidRDefault="00A42FB6" w:rsidP="00A42FB6">
      <w:pPr>
        <w:numPr>
          <w:ilvl w:val="0"/>
          <w:numId w:val="2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Эргешбай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кызы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Аселкан</w:t>
      </w:r>
      <w:proofErr w:type="spellEnd"/>
    </w:p>
    <w:p w14:paraId="732F2083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71FF3B0C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Окутуу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процессинде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баалоону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жүргүзүүнүн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ыкмалары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14:paraId="67892621" w14:textId="77777777" w:rsidR="00A42FB6" w:rsidRDefault="00A42FB6" w:rsidP="00A42FB6">
      <w:pPr>
        <w:numPr>
          <w:ilvl w:val="0"/>
          <w:numId w:val="2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Юсупова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Феруза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Расуллилоевна</w:t>
      </w:r>
      <w:proofErr w:type="spellEnd"/>
    </w:p>
    <w:p w14:paraId="1388BA0D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7F563413" w14:textId="77777777" w:rsidR="00A42FB6" w:rsidRDefault="00A42FB6" w:rsidP="00A42FB6">
      <w:pPr>
        <w:spacing w:after="209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«Применение различных видов ИКТ на уроках математики»</w:t>
      </w:r>
    </w:p>
    <w:p w14:paraId="2918B550" w14:textId="77777777" w:rsidR="00A42FB6" w:rsidRDefault="00A42FB6" w:rsidP="00A42FB6">
      <w:pPr>
        <w:numPr>
          <w:ilvl w:val="0"/>
          <w:numId w:val="2"/>
        </w:numPr>
        <w:spacing w:after="209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Бритиков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Артемий</w:t>
      </w:r>
      <w:proofErr w:type="spellEnd"/>
    </w:p>
    <w:p w14:paraId="33F09402" w14:textId="77777777" w:rsidR="00A42FB6" w:rsidRDefault="00A42FB6" w:rsidP="00A42FB6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2F6AD151" w14:textId="77777777" w:rsidR="00A42FB6" w:rsidRDefault="00A42FB6" w:rsidP="00A42FB6">
      <w:pPr>
        <w:spacing w:after="209"/>
        <w:ind w:left="-5" w:hanging="1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« Использование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 пушки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Гауса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в территориальной обороне »</w:t>
      </w:r>
    </w:p>
    <w:p w14:paraId="2FECD9EF" w14:textId="77777777" w:rsidR="00A42FB6" w:rsidRDefault="00A42FB6" w:rsidP="00A42FB6">
      <w:pPr>
        <w:spacing w:after="209"/>
        <w:ind w:left="-5" w:hanging="1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« Проблематика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 случайностей в формировании личностей »</w:t>
      </w:r>
    </w:p>
    <w:p w14:paraId="062AC0DD" w14:textId="77777777" w:rsidR="00443DF2" w:rsidRPr="00A42FB6" w:rsidRDefault="00443DF2">
      <w:pPr>
        <w:rPr>
          <w:lang w:val="ru-RU"/>
        </w:rPr>
      </w:pPr>
    </w:p>
    <w:sectPr w:rsidR="00443DF2" w:rsidRPr="00A4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E4B6A"/>
    <w:multiLevelType w:val="hybridMultilevel"/>
    <w:tmpl w:val="C7CC54AE"/>
    <w:lvl w:ilvl="0" w:tplc="0818EC7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4FED4B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82085C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1EE75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32E081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041A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C8D7F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84940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0A3A4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B5B3271"/>
    <w:multiLevelType w:val="hybridMultilevel"/>
    <w:tmpl w:val="C018E0EE"/>
    <w:lvl w:ilvl="0" w:tplc="A5B45A2A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96A0F0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64CE5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F0A4DD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C0A35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6B483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64C9F6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4C57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88DE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B6"/>
    <w:rsid w:val="001A76C7"/>
    <w:rsid w:val="00443DF2"/>
    <w:rsid w:val="00A4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471"/>
  <w15:chartTrackingRefBased/>
  <w15:docId w15:val="{D39D1257-3A2B-4AB3-BB6D-69716BC7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FB6"/>
    <w:pPr>
      <w:spacing w:line="256" w:lineRule="auto"/>
    </w:pPr>
    <w:rPr>
      <w:rFonts w:ascii="Calibri" w:eastAsia="Calibri" w:hAnsi="Calibri" w:cs="Calibri"/>
      <w:color w:val="000000"/>
      <w:kern w:val="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bayel Alikov</dc:creator>
  <cp:keywords/>
  <dc:description/>
  <cp:lastModifiedBy>Nazik</cp:lastModifiedBy>
  <cp:revision>2</cp:revision>
  <dcterms:created xsi:type="dcterms:W3CDTF">2024-01-02T10:19:00Z</dcterms:created>
  <dcterms:modified xsi:type="dcterms:W3CDTF">2024-01-02T10:19:00Z</dcterms:modified>
</cp:coreProperties>
</file>