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A6" w:rsidRPr="00807C75" w:rsidRDefault="008A5FA6" w:rsidP="008A5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Экзаменационные тесты для </w:t>
      </w:r>
      <w:r w:rsidRPr="00807C75">
        <w:rPr>
          <w:rFonts w:ascii="Times New Roman" w:hAnsi="Times New Roman"/>
          <w:b/>
          <w:sz w:val="24"/>
          <w:szCs w:val="24"/>
        </w:rPr>
        <w:t>специальности «</w:t>
      </w:r>
      <w:r w:rsidRPr="008A5FA6">
        <w:rPr>
          <w:rFonts w:ascii="Times New Roman" w:hAnsi="Times New Roman"/>
          <w:b/>
          <w:sz w:val="24"/>
          <w:szCs w:val="24"/>
        </w:rPr>
        <w:t>Клиническая лабораторная диагностика»</w:t>
      </w:r>
      <w:r w:rsidRPr="008A5FA6">
        <w:rPr>
          <w:rFonts w:ascii="Times New Roman" w:hAnsi="Times New Roman"/>
          <w:b/>
          <w:sz w:val="24"/>
          <w:szCs w:val="24"/>
          <w:lang/>
        </w:rPr>
        <w:t xml:space="preserve"> за </w:t>
      </w:r>
      <w:r w:rsidRPr="008A5FA6">
        <w:rPr>
          <w:rFonts w:ascii="Times New Roman" w:hAnsi="Times New Roman"/>
          <w:b/>
          <w:sz w:val="24"/>
          <w:szCs w:val="24"/>
        </w:rPr>
        <w:t xml:space="preserve">1-семестр </w:t>
      </w:r>
      <w:r w:rsidRPr="008A5FA6">
        <w:rPr>
          <w:rFonts w:ascii="Times New Roman" w:hAnsi="Times New Roman"/>
          <w:b/>
          <w:sz w:val="24"/>
          <w:szCs w:val="24"/>
          <w:lang/>
        </w:rPr>
        <w:t>2023-2024</w:t>
      </w:r>
      <w:r w:rsidRPr="00807C75">
        <w:rPr>
          <w:rFonts w:ascii="Times New Roman" w:hAnsi="Times New Roman"/>
          <w:b/>
          <w:sz w:val="24"/>
          <w:szCs w:val="24"/>
          <w:lang/>
        </w:rPr>
        <w:t xml:space="preserve"> уч. год</w:t>
      </w:r>
    </w:p>
    <w:p w:rsidR="008A5FA6" w:rsidRPr="00882138" w:rsidRDefault="008A5FA6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1. Врач клинической лабораторной диагностики отвечает за постановку лабораторного анализа на: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а. лабораторном периоде анализа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долабораторном этапе анализа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в. аналитической стадии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послелабораторном этапе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за все перечисленные стадии анализа</w:t>
      </w:r>
    </w:p>
    <w:p w:rsid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882138" w:rsidRDefault="00882138" w:rsidP="00882138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Pr="00882138">
        <w:rPr>
          <w:rFonts w:ascii="Times New Roman" w:hAnsi="Times New Roman"/>
          <w:i w:val="0"/>
          <w:sz w:val="24"/>
          <w:szCs w:val="24"/>
        </w:rPr>
        <w:t>Для достижения качества результатов лабораторных анализов</w:t>
      </w:r>
      <w:r w:rsidRPr="00882138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882138">
        <w:rPr>
          <w:rFonts w:ascii="Times New Roman" w:hAnsi="Times New Roman"/>
          <w:i w:val="0"/>
          <w:sz w:val="24"/>
          <w:szCs w:val="24"/>
        </w:rPr>
        <w:t>необходимо</w:t>
      </w:r>
      <w:r w:rsidRPr="00882138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r w:rsidRPr="00882138">
        <w:rPr>
          <w:rFonts w:ascii="Times New Roman" w:hAnsi="Times New Roman"/>
          <w:i w:val="0"/>
          <w:sz w:val="24"/>
          <w:szCs w:val="24"/>
        </w:rPr>
        <w:t>иметь: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882138">
        <w:rPr>
          <w:rFonts w:ascii="Times New Roman" w:hAnsi="Times New Roman"/>
          <w:i w:val="0"/>
          <w:sz w:val="24"/>
          <w:szCs w:val="24"/>
        </w:rPr>
        <w:t>квалифицированный персонал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современные средства</w:t>
      </w:r>
      <w:r w:rsidRPr="00882138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882138">
        <w:rPr>
          <w:rFonts w:ascii="Times New Roman" w:hAnsi="Times New Roman"/>
          <w:i w:val="0"/>
          <w:sz w:val="24"/>
          <w:szCs w:val="24"/>
        </w:rPr>
        <w:t>дозирования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в. автоматизированные системы</w:t>
      </w:r>
      <w:r w:rsidRPr="0088213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882138">
        <w:rPr>
          <w:rFonts w:ascii="Times New Roman" w:hAnsi="Times New Roman"/>
          <w:i w:val="0"/>
          <w:sz w:val="24"/>
          <w:szCs w:val="24"/>
        </w:rPr>
        <w:t>анализа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дорогостоящие</w:t>
      </w:r>
      <w:r w:rsidRPr="00882138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882138">
        <w:rPr>
          <w:rFonts w:ascii="Times New Roman" w:hAnsi="Times New Roman"/>
          <w:i w:val="0"/>
          <w:sz w:val="24"/>
          <w:szCs w:val="24"/>
        </w:rPr>
        <w:t>реагенты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нормативно-правовую базу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</w:t>
      </w:r>
      <w:r w:rsidRPr="00882138">
        <w:rPr>
          <w:rFonts w:ascii="Times New Roman" w:hAnsi="Times New Roman"/>
          <w:i w:val="0"/>
          <w:sz w:val="24"/>
          <w:szCs w:val="24"/>
        </w:rPr>
        <w:t>. На результаты анализа могут повлиять следующие факторы внелабораторного характера: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а. физическое и эмоциональное напряжение больного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циркадные ритмы, влияние климата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 xml:space="preserve">в. положение тела 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прием медикаментов</w:t>
      </w:r>
    </w:p>
    <w:p w:rsid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C568D5" w:rsidRDefault="00C568D5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C402A" w:rsidRPr="00882138" w:rsidRDefault="00C568D5" w:rsidP="006C402A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4. </w:t>
      </w:r>
      <w:r w:rsidR="006C402A" w:rsidRPr="00882138">
        <w:rPr>
          <w:rFonts w:ascii="Times New Roman" w:hAnsi="Times New Roman"/>
          <w:i w:val="0"/>
          <w:sz w:val="24"/>
          <w:szCs w:val="24"/>
        </w:rPr>
        <w:t>Венозную кровь рекомендуется брать:</w:t>
      </w:r>
    </w:p>
    <w:p w:rsidR="006C402A" w:rsidRPr="00882138" w:rsidRDefault="006C402A" w:rsidP="006C402A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а. лаборанту</w:t>
      </w:r>
    </w:p>
    <w:p w:rsidR="006C402A" w:rsidRPr="00882138" w:rsidRDefault="006C402A" w:rsidP="006C402A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с постоянно наложенным жгутом</w:t>
      </w:r>
    </w:p>
    <w:p w:rsidR="006C402A" w:rsidRPr="00882138" w:rsidRDefault="006C402A" w:rsidP="006C402A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в. после физиопроцедур</w:t>
      </w:r>
    </w:p>
    <w:p w:rsidR="006C402A" w:rsidRPr="00882138" w:rsidRDefault="006C402A" w:rsidP="006C402A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из катетера после сброса 10 первых капель</w:t>
      </w:r>
    </w:p>
    <w:p w:rsidR="006C402A" w:rsidRPr="00882138" w:rsidRDefault="006C402A" w:rsidP="006C402A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все верно</w:t>
      </w:r>
    </w:p>
    <w:p w:rsidR="00C568D5" w:rsidRP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C4505" w:rsidRPr="007752BD" w:rsidRDefault="00C568D5" w:rsidP="009C4505">
      <w:pPr>
        <w:pStyle w:val="a3"/>
        <w:jc w:val="both"/>
        <w:rPr>
          <w:szCs w:val="24"/>
        </w:rPr>
      </w:pPr>
      <w:r w:rsidRPr="006C402A">
        <w:rPr>
          <w:szCs w:val="24"/>
        </w:rPr>
        <w:t>5.</w:t>
      </w:r>
      <w:r w:rsidRPr="00C568D5">
        <w:rPr>
          <w:i/>
          <w:szCs w:val="24"/>
        </w:rPr>
        <w:t xml:space="preserve"> </w:t>
      </w:r>
      <w:r w:rsidR="009C4505" w:rsidRPr="007752BD">
        <w:rPr>
          <w:szCs w:val="24"/>
        </w:rPr>
        <w:t>Мальчик 10 лет, поступил с подозрением на острый лейкоз. Состояние тяжелое, кожа бледно-желтушная, склеры иктеричные, башенный череп, высокое стояние твердого неба, печень и селезенка увеличены. Анализ крови: выраженная нормохромная анемия, тромбоциты в норме. В миелограмме эритробластоз. Наиболее вероятный диагноз:</w:t>
      </w:r>
    </w:p>
    <w:p w:rsidR="009C4505" w:rsidRPr="007752BD" w:rsidRDefault="009C4505" w:rsidP="009C4505">
      <w:pPr>
        <w:pStyle w:val="a3"/>
        <w:rPr>
          <w:szCs w:val="24"/>
        </w:rPr>
      </w:pPr>
      <w:r w:rsidRPr="007752BD">
        <w:rPr>
          <w:szCs w:val="24"/>
        </w:rPr>
        <w:t xml:space="preserve">а. микросфероцитарная гемолитическая анемия </w:t>
      </w:r>
    </w:p>
    <w:p w:rsidR="009C4505" w:rsidRPr="00924900" w:rsidRDefault="009C4505" w:rsidP="009C450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924900">
        <w:rPr>
          <w:sz w:val="24"/>
          <w:szCs w:val="24"/>
        </w:rPr>
        <w:t>апластическая анемия</w:t>
      </w:r>
    </w:p>
    <w:p w:rsidR="009C4505" w:rsidRPr="00924900" w:rsidRDefault="009C4505" w:rsidP="009C450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924900">
        <w:rPr>
          <w:sz w:val="24"/>
          <w:szCs w:val="24"/>
        </w:rPr>
        <w:t>острый лейкоз</w:t>
      </w:r>
    </w:p>
    <w:p w:rsidR="009C4505" w:rsidRDefault="009C4505" w:rsidP="009C450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924900">
        <w:rPr>
          <w:sz w:val="24"/>
          <w:szCs w:val="24"/>
        </w:rPr>
        <w:t>инфекционный мононуклеоз</w:t>
      </w:r>
    </w:p>
    <w:p w:rsidR="009C4505" w:rsidRPr="00924900" w:rsidRDefault="009C4505" w:rsidP="009C4505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924900">
        <w:rPr>
          <w:sz w:val="24"/>
          <w:szCs w:val="24"/>
        </w:rPr>
        <w:t>миеломная болезнь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13190" w:rsidRPr="00F87EAC" w:rsidRDefault="00882138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</w:t>
      </w:r>
      <w:r w:rsidRPr="00882138">
        <w:rPr>
          <w:rFonts w:ascii="Times New Roman" w:hAnsi="Times New Roman"/>
          <w:i w:val="0"/>
          <w:sz w:val="24"/>
          <w:szCs w:val="24"/>
        </w:rPr>
        <w:t xml:space="preserve">. </w:t>
      </w:r>
      <w:r w:rsidR="00013190" w:rsidRPr="00F87EAC">
        <w:rPr>
          <w:rFonts w:ascii="Times New Roman" w:hAnsi="Times New Roman"/>
          <w:i w:val="0"/>
          <w:sz w:val="24"/>
          <w:szCs w:val="24"/>
        </w:rPr>
        <w:t xml:space="preserve">Больная 23 лет поступила в клинику с диагнозом «пневмония». Анализ крови: эритроциты – 4,1 </w:t>
      </w:r>
      <w:r w:rsidR="00013190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013190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013190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013190" w:rsidRPr="00F87EAC">
        <w:rPr>
          <w:rFonts w:ascii="Times New Roman" w:hAnsi="Times New Roman"/>
          <w:i w:val="0"/>
          <w:sz w:val="24"/>
          <w:szCs w:val="24"/>
        </w:rPr>
        <w:t xml:space="preserve">/л, Hb – 120 г/л, лейкоциты – 23 </w:t>
      </w:r>
      <w:r w:rsidR="00013190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013190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013190" w:rsidRPr="00F87EAC">
        <w:rPr>
          <w:rFonts w:ascii="Times New Roman" w:hAnsi="Times New Roman"/>
          <w:i w:val="0"/>
          <w:sz w:val="24"/>
          <w:szCs w:val="24"/>
          <w:vertAlign w:val="superscript"/>
        </w:rPr>
        <w:t>4</w:t>
      </w:r>
      <w:r w:rsidR="00013190" w:rsidRPr="00F87EAC">
        <w:rPr>
          <w:rFonts w:ascii="Times New Roman" w:hAnsi="Times New Roman"/>
          <w:i w:val="0"/>
          <w:sz w:val="24"/>
          <w:szCs w:val="24"/>
        </w:rPr>
        <w:t>/л, метамиелоциты – 8%, лимфоциты – 8%, лимфоциты – 18%; бо</w:t>
      </w:r>
      <w:r w:rsidR="00013190">
        <w:rPr>
          <w:rFonts w:ascii="Times New Roman" w:hAnsi="Times New Roman"/>
          <w:i w:val="0"/>
          <w:sz w:val="24"/>
          <w:szCs w:val="24"/>
        </w:rPr>
        <w:t>льшинство нейтрофильных грануло</w:t>
      </w:r>
      <w:r w:rsidR="00013190" w:rsidRPr="00F87EAC">
        <w:rPr>
          <w:rFonts w:ascii="Times New Roman" w:hAnsi="Times New Roman"/>
          <w:i w:val="0"/>
          <w:sz w:val="24"/>
          <w:szCs w:val="24"/>
        </w:rPr>
        <w:t xml:space="preserve">цитов содержит грубую токсигенную зернистость в цитоплазме. СОЭ – 27 мм/ч. Результаты анализа крови свидетельствуют: 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показатели свидетельствую норме 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вероятна паразитарная инвазия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изменени</w:t>
      </w:r>
      <w:r>
        <w:rPr>
          <w:rFonts w:ascii="Times New Roman" w:hAnsi="Times New Roman"/>
          <w:i w:val="0"/>
          <w:sz w:val="24"/>
          <w:szCs w:val="24"/>
        </w:rPr>
        <w:t>я носят функциональный характер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имеет место выраженная эндогенна</w:t>
      </w:r>
      <w:r>
        <w:rPr>
          <w:rFonts w:ascii="Times New Roman" w:hAnsi="Times New Roman"/>
          <w:i w:val="0"/>
          <w:sz w:val="24"/>
          <w:szCs w:val="24"/>
        </w:rPr>
        <w:t>я интоксикация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имеет мест</w:t>
      </w:r>
      <w:r>
        <w:rPr>
          <w:rFonts w:ascii="Times New Roman" w:hAnsi="Times New Roman"/>
          <w:i w:val="0"/>
          <w:sz w:val="24"/>
          <w:szCs w:val="24"/>
        </w:rPr>
        <w:t>о миелопролиферативный процесс.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7.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Мужчина 50 лет, общее состояние средней тяжести, жалуется на боли в костях. Анализ крови: эритроциты – 3,3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Hb – 100 г/л, лейкоциты – 6,5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сегментоядерные нейтрофилы – 50%, лимфоциты – 32%, моноциты – 18%, СОЭ – 62 мм/ч. На рентгенограмме черепа обнаружены мелкие множественные дефекты правильной формы. В пунктате грудины на фоне повышенной клеточности обнаружены плазматические клетки – 30%. Клинико-лабораторные данные наиболее характерны для заболевания: 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апластическая анемия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ревматоидный артрит; </w:t>
      </w:r>
    </w:p>
    <w:p w:rsidR="00013190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системная красная во</w:t>
      </w:r>
      <w:r>
        <w:rPr>
          <w:rFonts w:ascii="Times New Roman" w:hAnsi="Times New Roman"/>
          <w:i w:val="0"/>
          <w:sz w:val="24"/>
          <w:szCs w:val="24"/>
        </w:rPr>
        <w:t>лчанка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болезнь Виллебранда</w:t>
      </w:r>
    </w:p>
    <w:p w:rsidR="00013190" w:rsidRPr="00F87EAC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миеломная болезнь </w:t>
      </w:r>
    </w:p>
    <w:p w:rsidR="007752BD" w:rsidRDefault="007752BD" w:rsidP="007752BD">
      <w:pPr>
        <w:pStyle w:val="a3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9C4505" w:rsidRPr="00C568D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eastAsiaTheme="minorHAnsi" w:hAnsi="Times New Roman"/>
          <w:i w:val="0"/>
          <w:sz w:val="24"/>
          <w:szCs w:val="24"/>
          <w:lang w:eastAsia="en-US"/>
        </w:rPr>
        <w:t>8</w:t>
      </w:r>
      <w:r w:rsidRPr="009C4505"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  <w:r w:rsidR="009C4505" w:rsidRPr="00C568D5">
        <w:rPr>
          <w:rFonts w:ascii="Times New Roman" w:hAnsi="Times New Roman"/>
          <w:i w:val="0"/>
          <w:sz w:val="24"/>
          <w:szCs w:val="24"/>
        </w:rPr>
        <w:t>Сдвиг нейтрофилов вправо – это:</w:t>
      </w:r>
    </w:p>
    <w:p w:rsidR="009C4505" w:rsidRPr="00C568D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C568D5">
        <w:rPr>
          <w:rFonts w:ascii="Times New Roman" w:hAnsi="Times New Roman"/>
          <w:i w:val="0"/>
          <w:sz w:val="24"/>
          <w:szCs w:val="24"/>
        </w:rPr>
        <w:t xml:space="preserve">увеличение количества моноцитов </w:t>
      </w:r>
    </w:p>
    <w:p w:rsidR="009C4505" w:rsidRPr="00C568D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C568D5">
        <w:rPr>
          <w:rFonts w:ascii="Times New Roman" w:hAnsi="Times New Roman"/>
          <w:i w:val="0"/>
          <w:sz w:val="24"/>
          <w:szCs w:val="24"/>
        </w:rPr>
        <w:t xml:space="preserve">увеличение лимфоцитов </w:t>
      </w:r>
    </w:p>
    <w:p w:rsidR="009C4505" w:rsidRPr="00C568D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C568D5">
        <w:rPr>
          <w:rFonts w:ascii="Times New Roman" w:hAnsi="Times New Roman"/>
          <w:i w:val="0"/>
          <w:sz w:val="24"/>
          <w:szCs w:val="24"/>
        </w:rPr>
        <w:t xml:space="preserve">увеличение миелоцитов </w:t>
      </w:r>
    </w:p>
    <w:p w:rsidR="009C4505" w:rsidRPr="00C568D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C568D5">
        <w:rPr>
          <w:rFonts w:ascii="Times New Roman" w:hAnsi="Times New Roman"/>
          <w:i w:val="0"/>
          <w:sz w:val="24"/>
          <w:szCs w:val="24"/>
        </w:rPr>
        <w:t>увеличение метамиелоцитов</w:t>
      </w:r>
    </w:p>
    <w:p w:rsidR="009C4505" w:rsidRPr="00C568D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C568D5">
        <w:rPr>
          <w:rFonts w:ascii="Times New Roman" w:hAnsi="Times New Roman"/>
          <w:i w:val="0"/>
          <w:sz w:val="24"/>
          <w:szCs w:val="24"/>
        </w:rPr>
        <w:t>появление п</w:t>
      </w:r>
      <w:r>
        <w:rPr>
          <w:rFonts w:ascii="Times New Roman" w:hAnsi="Times New Roman"/>
          <w:i w:val="0"/>
          <w:sz w:val="24"/>
          <w:szCs w:val="24"/>
        </w:rPr>
        <w:t>олисегментированных нейтрофилов</w:t>
      </w:r>
    </w:p>
    <w:p w:rsidR="009C4505" w:rsidRDefault="009C4505" w:rsidP="009C4505">
      <w:pPr>
        <w:pStyle w:val="a3"/>
        <w:jc w:val="both"/>
        <w:rPr>
          <w:rFonts w:asciiTheme="minorHAnsi" w:eastAsiaTheme="minorHAnsi" w:hAnsiTheme="minorHAnsi" w:cstheme="minorBidi"/>
          <w:i/>
          <w:iCs/>
          <w:szCs w:val="24"/>
          <w:lang w:eastAsia="en-US"/>
        </w:rPr>
      </w:pPr>
    </w:p>
    <w:p w:rsidR="00882138" w:rsidRPr="00882138" w:rsidRDefault="007752BD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eastAsia="en-US"/>
        </w:rPr>
        <w:t xml:space="preserve">9. </w:t>
      </w:r>
      <w:r w:rsidR="00882138" w:rsidRPr="00882138">
        <w:rPr>
          <w:rFonts w:ascii="Times New Roman" w:hAnsi="Times New Roman"/>
          <w:i w:val="0"/>
          <w:sz w:val="24"/>
          <w:szCs w:val="24"/>
        </w:rPr>
        <w:t>При взятии крови с цитратом для исследования свертывающей системы рекомендуется: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а. использовать кровь и 3,8% цитрат в соотношении 1:1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хранить кровь при комнатной температуре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в. определение проводить не ранее 2 ч отстаивания плазмы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накладывать жгут не более, чем на 1 мин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кровь с цитратом не перемешивать</w:t>
      </w:r>
    </w:p>
    <w:p w:rsidR="00882138" w:rsidRPr="00882138" w:rsidRDefault="00882138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C568D5" w:rsidRPr="00807C75" w:rsidRDefault="009C4505" w:rsidP="00C56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10</w:t>
      </w:r>
      <w:r w:rsidR="00C568D5" w:rsidRPr="00807C75">
        <w:rPr>
          <w:sz w:val="24"/>
          <w:szCs w:val="24"/>
        </w:rPr>
        <w:t xml:space="preserve">. </w:t>
      </w:r>
      <w:r w:rsidR="00C568D5" w:rsidRPr="00807C75">
        <w:rPr>
          <w:rFonts w:ascii="Times New Roman" w:hAnsi="Times New Roman"/>
          <w:sz w:val="24"/>
          <w:szCs w:val="24"/>
        </w:rPr>
        <w:t>Эритроциты человека не содержат митохондрий, а значит не могут использовать кислород для получения энергии. Какой биохимический процесс обеспечивает энергией эритроциты?</w:t>
      </w:r>
    </w:p>
    <w:p w:rsidR="00C568D5" w:rsidRPr="008A5FA6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>а. глюконеогенез</w:t>
      </w:r>
    </w:p>
    <w:p w:rsidR="00C568D5" w:rsidRPr="008A5FA6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 xml:space="preserve">б. </w:t>
      </w:r>
      <w:r w:rsidRPr="008A5FA6">
        <w:rPr>
          <w:rFonts w:ascii="Times New Roman" w:hAnsi="Times New Roman"/>
          <w:i w:val="0"/>
          <w:sz w:val="24"/>
          <w:szCs w:val="24"/>
          <w:lang/>
        </w:rPr>
        <w:t>а</w:t>
      </w:r>
      <w:r w:rsidRPr="008A5FA6">
        <w:rPr>
          <w:rFonts w:ascii="Times New Roman" w:hAnsi="Times New Roman"/>
          <w:i w:val="0"/>
          <w:sz w:val="24"/>
          <w:szCs w:val="24"/>
        </w:rPr>
        <w:t>эробный распад глюкозы</w:t>
      </w:r>
    </w:p>
    <w:p w:rsidR="00C568D5" w:rsidRPr="008A5FA6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 xml:space="preserve">в. </w:t>
      </w:r>
      <w:r w:rsidRPr="008A5FA6">
        <w:rPr>
          <w:rFonts w:ascii="Times New Roman" w:hAnsi="Times New Roman"/>
          <w:i w:val="0"/>
          <w:sz w:val="24"/>
          <w:szCs w:val="24"/>
          <w:lang/>
        </w:rPr>
        <w:t>а</w:t>
      </w:r>
      <w:r w:rsidRPr="008A5FA6">
        <w:rPr>
          <w:rFonts w:ascii="Times New Roman" w:hAnsi="Times New Roman"/>
          <w:i w:val="0"/>
          <w:sz w:val="24"/>
          <w:szCs w:val="24"/>
        </w:rPr>
        <w:t>наэробный гликолиз</w:t>
      </w:r>
    </w:p>
    <w:p w:rsidR="00C568D5" w:rsidRPr="008A5FA6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>г. распад жирных кислот</w:t>
      </w:r>
    </w:p>
    <w:p w:rsidR="00C568D5" w:rsidRPr="008A5FA6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>д. распад аминокислот</w:t>
      </w:r>
    </w:p>
    <w:p w:rsidR="001D7652" w:rsidRDefault="001D7652" w:rsidP="00C568D5">
      <w:pPr>
        <w:pStyle w:val="a6"/>
        <w:spacing w:line="276" w:lineRule="auto"/>
        <w:rPr>
          <w:rFonts w:ascii="Times New Roman" w:hAnsi="Times New Roman"/>
          <w:i w:val="0"/>
          <w:sz w:val="24"/>
          <w:szCs w:val="24"/>
        </w:rPr>
      </w:pPr>
    </w:p>
    <w:p w:rsidR="00C568D5" w:rsidRPr="007F0864" w:rsidRDefault="009C4505" w:rsidP="00C568D5">
      <w:pPr>
        <w:pStyle w:val="a6"/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11</w:t>
      </w:r>
      <w:r w:rsidR="001D7652">
        <w:rPr>
          <w:rFonts w:ascii="Times New Roman" w:hAnsi="Times New Roman"/>
          <w:i w:val="0"/>
          <w:sz w:val="24"/>
          <w:szCs w:val="24"/>
        </w:rPr>
        <w:t xml:space="preserve">. </w:t>
      </w:r>
      <w:r w:rsidR="00C568D5" w:rsidRPr="007F0864">
        <w:rPr>
          <w:rFonts w:ascii="Times New Roman" w:hAnsi="Times New Roman"/>
          <w:i w:val="0"/>
          <w:sz w:val="24"/>
          <w:szCs w:val="24"/>
        </w:rPr>
        <w:t>Покажите нормы лейкоцитов для взрослого человека:</w:t>
      </w:r>
    </w:p>
    <w:p w:rsidR="00C568D5" w:rsidRPr="007F0864" w:rsidRDefault="00C568D5" w:rsidP="00C568D5">
      <w:pPr>
        <w:pStyle w:val="a6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7F0864">
        <w:rPr>
          <w:rFonts w:ascii="Times New Roman" w:hAnsi="Times New Roman"/>
          <w:i w:val="0"/>
          <w:sz w:val="24"/>
          <w:szCs w:val="24"/>
        </w:rPr>
        <w:t xml:space="preserve">а. </w:t>
      </w:r>
      <w:r>
        <w:rPr>
          <w:rFonts w:ascii="Times New Roman" w:hAnsi="Times New Roman"/>
          <w:i w:val="0"/>
          <w:sz w:val="24"/>
          <w:szCs w:val="24"/>
        </w:rPr>
        <w:t>8,0- 10,0 х</w:t>
      </w:r>
      <w:r w:rsidRPr="007F0864">
        <w:rPr>
          <w:rFonts w:ascii="Times New Roman" w:hAnsi="Times New Roman"/>
          <w:i w:val="0"/>
          <w:sz w:val="24"/>
          <w:szCs w:val="24"/>
        </w:rPr>
        <w:t xml:space="preserve"> 10</w:t>
      </w:r>
      <w:r w:rsidRPr="007F0864">
        <w:rPr>
          <w:rFonts w:ascii="Times New Roman" w:hAnsi="Times New Roman"/>
          <w:i w:val="0"/>
          <w:sz w:val="24"/>
          <w:szCs w:val="24"/>
          <w:vertAlign w:val="superscript"/>
        </w:rPr>
        <w:t xml:space="preserve">9 </w:t>
      </w:r>
      <w:r w:rsidRPr="007F0864">
        <w:rPr>
          <w:rFonts w:ascii="Times New Roman" w:hAnsi="Times New Roman"/>
          <w:i w:val="0"/>
          <w:sz w:val="24"/>
          <w:szCs w:val="24"/>
        </w:rPr>
        <w:t xml:space="preserve">/л </w:t>
      </w:r>
      <w:r w:rsidRPr="007F0864">
        <w:rPr>
          <w:rFonts w:ascii="Times New Roman" w:hAnsi="Times New Roman"/>
          <w:i w:val="0"/>
          <w:sz w:val="24"/>
          <w:szCs w:val="24"/>
        </w:rPr>
        <w:tab/>
      </w:r>
      <w:r w:rsidRPr="007F0864">
        <w:rPr>
          <w:rFonts w:ascii="Times New Roman" w:hAnsi="Times New Roman"/>
          <w:i w:val="0"/>
          <w:sz w:val="24"/>
          <w:szCs w:val="24"/>
        </w:rPr>
        <w:tab/>
      </w:r>
      <w:r w:rsidRPr="007F0864">
        <w:rPr>
          <w:rFonts w:ascii="Times New Roman" w:hAnsi="Times New Roman"/>
          <w:i w:val="0"/>
          <w:sz w:val="24"/>
          <w:szCs w:val="24"/>
        </w:rPr>
        <w:tab/>
        <w:t xml:space="preserve">б. </w:t>
      </w:r>
      <w:r>
        <w:rPr>
          <w:rFonts w:ascii="Times New Roman" w:hAnsi="Times New Roman"/>
          <w:i w:val="0"/>
          <w:sz w:val="24"/>
          <w:szCs w:val="24"/>
        </w:rPr>
        <w:t>12,0- 14.0 х</w:t>
      </w:r>
      <w:r w:rsidRPr="007F0864">
        <w:rPr>
          <w:rFonts w:ascii="Times New Roman" w:hAnsi="Times New Roman"/>
          <w:i w:val="0"/>
          <w:sz w:val="24"/>
          <w:szCs w:val="24"/>
        </w:rPr>
        <w:t xml:space="preserve"> 10</w:t>
      </w:r>
      <w:r w:rsidRPr="007F0864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7F0864">
        <w:rPr>
          <w:rFonts w:ascii="Times New Roman" w:hAnsi="Times New Roman"/>
          <w:i w:val="0"/>
          <w:sz w:val="24"/>
          <w:szCs w:val="24"/>
          <w:vertAlign w:val="subscript"/>
        </w:rPr>
        <w:t xml:space="preserve"> </w:t>
      </w:r>
      <w:r w:rsidRPr="007F0864">
        <w:rPr>
          <w:rFonts w:ascii="Times New Roman" w:hAnsi="Times New Roman"/>
          <w:i w:val="0"/>
          <w:sz w:val="24"/>
          <w:szCs w:val="24"/>
        </w:rPr>
        <w:t>/л</w:t>
      </w:r>
    </w:p>
    <w:p w:rsidR="00C568D5" w:rsidRPr="007F0864" w:rsidRDefault="00C568D5" w:rsidP="00C568D5">
      <w:pPr>
        <w:pStyle w:val="a6"/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4,0-9,0 х</w:t>
      </w:r>
      <w:r w:rsidRPr="007F0864">
        <w:rPr>
          <w:rFonts w:ascii="Times New Roman" w:hAnsi="Times New Roman"/>
          <w:i w:val="0"/>
          <w:sz w:val="24"/>
          <w:szCs w:val="24"/>
        </w:rPr>
        <w:t xml:space="preserve"> 10</w:t>
      </w:r>
      <w:r w:rsidRPr="007F0864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7F0864">
        <w:rPr>
          <w:rFonts w:ascii="Times New Roman" w:hAnsi="Times New Roman"/>
          <w:i w:val="0"/>
          <w:sz w:val="24"/>
          <w:szCs w:val="24"/>
        </w:rPr>
        <w:t xml:space="preserve"> /л</w:t>
      </w:r>
      <w:r w:rsidRPr="007F0864">
        <w:rPr>
          <w:rFonts w:ascii="Times New Roman" w:hAnsi="Times New Roman"/>
          <w:i w:val="0"/>
          <w:sz w:val="24"/>
          <w:szCs w:val="24"/>
        </w:rPr>
        <w:tab/>
      </w:r>
      <w:r w:rsidRPr="007F0864">
        <w:rPr>
          <w:rFonts w:ascii="Times New Roman" w:hAnsi="Times New Roman"/>
          <w:i w:val="0"/>
          <w:sz w:val="24"/>
          <w:szCs w:val="24"/>
        </w:rPr>
        <w:tab/>
      </w:r>
      <w:r w:rsidRPr="007F0864">
        <w:rPr>
          <w:rFonts w:ascii="Times New Roman" w:hAnsi="Times New Roman"/>
          <w:i w:val="0"/>
          <w:sz w:val="24"/>
          <w:szCs w:val="24"/>
        </w:rPr>
        <w:tab/>
        <w:t xml:space="preserve">г. 2,0- 5.0 </w:t>
      </w:r>
      <w:r>
        <w:rPr>
          <w:rFonts w:ascii="Times New Roman" w:hAnsi="Times New Roman"/>
          <w:i w:val="0"/>
          <w:sz w:val="24"/>
          <w:szCs w:val="24"/>
        </w:rPr>
        <w:t>х</w:t>
      </w:r>
      <w:r w:rsidRPr="007F0864">
        <w:rPr>
          <w:rFonts w:ascii="Times New Roman" w:hAnsi="Times New Roman"/>
          <w:i w:val="0"/>
          <w:sz w:val="24"/>
          <w:szCs w:val="24"/>
        </w:rPr>
        <w:t xml:space="preserve"> 10</w:t>
      </w:r>
      <w:r w:rsidRPr="007F0864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7F0864">
        <w:rPr>
          <w:rFonts w:ascii="Times New Roman" w:hAnsi="Times New Roman"/>
          <w:i w:val="0"/>
          <w:sz w:val="24"/>
          <w:szCs w:val="24"/>
          <w:vertAlign w:val="subscript"/>
        </w:rPr>
        <w:t xml:space="preserve"> </w:t>
      </w:r>
      <w:r w:rsidRPr="007F0864">
        <w:rPr>
          <w:rFonts w:ascii="Times New Roman" w:hAnsi="Times New Roman"/>
          <w:i w:val="0"/>
          <w:sz w:val="24"/>
          <w:szCs w:val="24"/>
        </w:rPr>
        <w:t>/л</w:t>
      </w:r>
    </w:p>
    <w:p w:rsidR="00C568D5" w:rsidRPr="007F0864" w:rsidRDefault="00C568D5" w:rsidP="00C568D5">
      <w:pPr>
        <w:pStyle w:val="a6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7F0864">
        <w:rPr>
          <w:rFonts w:ascii="Times New Roman" w:hAnsi="Times New Roman"/>
          <w:i w:val="0"/>
          <w:sz w:val="24"/>
          <w:szCs w:val="24"/>
        </w:rPr>
        <w:t>д. 10,0- 12</w:t>
      </w:r>
      <w:r>
        <w:rPr>
          <w:rFonts w:ascii="Times New Roman" w:hAnsi="Times New Roman"/>
          <w:i w:val="0"/>
          <w:sz w:val="24"/>
          <w:szCs w:val="24"/>
        </w:rPr>
        <w:t>.0 х</w:t>
      </w:r>
      <w:r w:rsidRPr="007F0864">
        <w:rPr>
          <w:rFonts w:ascii="Times New Roman" w:hAnsi="Times New Roman"/>
          <w:i w:val="0"/>
          <w:sz w:val="24"/>
          <w:szCs w:val="24"/>
        </w:rPr>
        <w:t>10</w:t>
      </w:r>
      <w:r w:rsidRPr="007F0864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7F0864">
        <w:rPr>
          <w:rFonts w:ascii="Times New Roman" w:hAnsi="Times New Roman"/>
          <w:i w:val="0"/>
          <w:sz w:val="24"/>
          <w:szCs w:val="24"/>
          <w:vertAlign w:val="subscript"/>
        </w:rPr>
        <w:t xml:space="preserve"> </w:t>
      </w:r>
      <w:r w:rsidRPr="007F0864">
        <w:rPr>
          <w:rFonts w:ascii="Times New Roman" w:hAnsi="Times New Roman"/>
          <w:i w:val="0"/>
          <w:sz w:val="24"/>
          <w:szCs w:val="24"/>
        </w:rPr>
        <w:t>/л</w:t>
      </w:r>
    </w:p>
    <w:p w:rsidR="00C568D5" w:rsidRPr="00882138" w:rsidRDefault="00C568D5" w:rsidP="008821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4079E" w:rsidRPr="00952D38" w:rsidRDefault="009C4505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</w:t>
      </w:r>
      <w:r w:rsidR="00C568D5">
        <w:rPr>
          <w:rFonts w:ascii="Times New Roman" w:hAnsi="Times New Roman"/>
          <w:i w:val="0"/>
          <w:sz w:val="24"/>
          <w:szCs w:val="24"/>
        </w:rPr>
        <w:t xml:space="preserve">. </w:t>
      </w:r>
      <w:r w:rsidR="0044079E" w:rsidRPr="00952D38">
        <w:rPr>
          <w:rFonts w:ascii="Times New Roman" w:hAnsi="Times New Roman"/>
          <w:i w:val="0"/>
          <w:sz w:val="24"/>
          <w:szCs w:val="24"/>
        </w:rPr>
        <w:t>В гемограмме</w:t>
      </w:r>
      <w:r w:rsidR="0044079E">
        <w:rPr>
          <w:rFonts w:ascii="Times New Roman" w:hAnsi="Times New Roman"/>
          <w:i w:val="0"/>
          <w:sz w:val="24"/>
          <w:szCs w:val="24"/>
        </w:rPr>
        <w:t xml:space="preserve"> у больного</w:t>
      </w:r>
      <w:r w:rsidR="0044079E" w:rsidRPr="00952D38">
        <w:rPr>
          <w:rFonts w:ascii="Times New Roman" w:hAnsi="Times New Roman"/>
          <w:i w:val="0"/>
          <w:sz w:val="24"/>
          <w:szCs w:val="24"/>
        </w:rPr>
        <w:t>: гемоглобин 100г/л; эритроцитов 3,4 х10</w:t>
      </w:r>
      <w:r w:rsidR="0044079E" w:rsidRPr="00952D38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44079E" w:rsidRPr="00952D38">
        <w:rPr>
          <w:rFonts w:ascii="Times New Roman" w:hAnsi="Times New Roman"/>
          <w:i w:val="0"/>
          <w:sz w:val="24"/>
          <w:szCs w:val="24"/>
        </w:rPr>
        <w:t>/л; лейкоцитов 36 х10</w:t>
      </w:r>
      <w:r w:rsidR="0044079E" w:rsidRPr="00952D38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44079E" w:rsidRPr="00952D38">
        <w:rPr>
          <w:rFonts w:ascii="Times New Roman" w:hAnsi="Times New Roman"/>
          <w:i w:val="0"/>
          <w:sz w:val="24"/>
          <w:szCs w:val="24"/>
        </w:rPr>
        <w:t>/л; бластных клеток 42%; миелоциты 5%; метамиелоциты 1%; палочкоядерных 2%; сегментоядерных 20%; лимфоцитов 12%; моноцитов 8%. Эта гемограмма характерна для стадии хронического миелолейкоза:</w:t>
      </w:r>
    </w:p>
    <w:p w:rsidR="0044079E" w:rsidRPr="00952D38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952D38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44079E" w:rsidRPr="00952D38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952D38">
        <w:rPr>
          <w:rFonts w:ascii="Times New Roman" w:hAnsi="Times New Roman"/>
          <w:i w:val="0"/>
          <w:sz w:val="24"/>
          <w:szCs w:val="24"/>
        </w:rPr>
        <w:t>развернутой</w:t>
      </w:r>
    </w:p>
    <w:p w:rsidR="0044079E" w:rsidRPr="00952D38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обострения </w:t>
      </w:r>
    </w:p>
    <w:p w:rsidR="0044079E" w:rsidRPr="00952D38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952D38">
        <w:rPr>
          <w:rFonts w:ascii="Times New Roman" w:hAnsi="Times New Roman"/>
          <w:i w:val="0"/>
          <w:sz w:val="24"/>
          <w:szCs w:val="24"/>
        </w:rPr>
        <w:t>начальной</w:t>
      </w:r>
    </w:p>
    <w:p w:rsidR="0044079E" w:rsidRPr="00952D38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952D38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44079E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Контрольный материал должен удовлетворять следующим требованиям: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а. высокой стабильностью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минимальной межфлаконной вариацией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доступностью в большом количестве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удобство и простотой в повседневном использовании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всем перечисленным качествам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="009C4505">
        <w:rPr>
          <w:rFonts w:ascii="Times New Roman" w:hAnsi="Times New Roman"/>
          <w:i w:val="0"/>
          <w:sz w:val="24"/>
          <w:szCs w:val="24"/>
        </w:rPr>
        <w:t>4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Внешний контроль качества дает возможность: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сравнить качество работы нескольких лабораторий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оценить качество используемых методов, аппаратуры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стандартизировать методы и условия исследования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аттестовать контрольные материалы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="009C4505">
        <w:rPr>
          <w:rFonts w:ascii="Times New Roman" w:hAnsi="Times New Roman"/>
          <w:i w:val="0"/>
          <w:sz w:val="24"/>
          <w:szCs w:val="24"/>
        </w:rPr>
        <w:t>5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Для контроля качества гематологических исследований используют: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гемолизат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консервированную или стабилизированную кровь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в. фиксированные клетки крови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г. контрольные мазки </w:t>
      </w:r>
    </w:p>
    <w:p w:rsidR="00882138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д. все перечисленное </w:t>
      </w:r>
    </w:p>
    <w:p w:rsidR="001D7652" w:rsidRPr="009A5F78" w:rsidRDefault="001D7652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5F78" w:rsidRPr="00F87EAC" w:rsidRDefault="009C4505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9A5F78">
        <w:rPr>
          <w:rFonts w:ascii="Times New Roman" w:hAnsi="Times New Roman"/>
          <w:i w:val="0"/>
          <w:sz w:val="24"/>
          <w:szCs w:val="24"/>
        </w:rPr>
        <w:t>16</w:t>
      </w:r>
      <w:r w:rsidR="001D7652" w:rsidRPr="009A5F78">
        <w:rPr>
          <w:rFonts w:ascii="Times New Roman" w:hAnsi="Times New Roman"/>
          <w:i w:val="0"/>
          <w:sz w:val="24"/>
          <w:szCs w:val="24"/>
        </w:rPr>
        <w:t>.</w:t>
      </w:r>
      <w:r w:rsidR="001D7652" w:rsidRPr="00807C75">
        <w:rPr>
          <w:rFonts w:ascii="Times New Roman" w:hAnsi="Times New Roman"/>
          <w:sz w:val="24"/>
          <w:szCs w:val="24"/>
        </w:rPr>
        <w:t xml:space="preserve"> 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Больной 10 лет поступил в клинику в тяжелом состоянии, ребенок вялый, адинамичный. Кожа бледно-желтушная, склеры иктеричные. У ребенка башенный череп, седловидный нос, высокое стояние твердого неба. Печень 3,5 см, селезенка - 6 см. Анализ крови: эритроциты - 1,0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Нb - 50 г/л, ретикулоциты - 8%, лейкоциты - 19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>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тромбоциты - 160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 xml:space="preserve">х </w:t>
      </w:r>
      <w:r w:rsidR="009A5F78" w:rsidRPr="00F87EAC">
        <w:rPr>
          <w:rFonts w:ascii="Times New Roman" w:hAnsi="Times New Roman"/>
          <w:i w:val="0"/>
          <w:sz w:val="24"/>
          <w:szCs w:val="24"/>
        </w:rPr>
        <w:t>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миелоциты - 3%, метамиелоциты - 4%, палочкоядерные нейтрофилы - 15%, сегментоядерные нейтрофилы - 55%, лимфоциты - 18%, моноциты - 5%, нормобласты - 22 на 100 лейкоцитов, СОЭ - 57 мм/ч. Эритроциты характеризуются выраженным анизоцитозом, преобладают эритроциты с диаметром 5-5,5 мкм, без просветления в центре. В миелограмме бластные клетки не обнаружены. Можно думать о заболевании: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микросферо</w:t>
      </w:r>
      <w:r>
        <w:rPr>
          <w:rFonts w:ascii="Times New Roman" w:hAnsi="Times New Roman"/>
          <w:i w:val="0"/>
          <w:sz w:val="24"/>
          <w:szCs w:val="24"/>
        </w:rPr>
        <w:t>цитарная гемолитическая анемия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острый лейкоз</w:t>
      </w:r>
    </w:p>
    <w:p w:rsidR="009A5F78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инфекционный мононуклеоз</w:t>
      </w:r>
    </w:p>
    <w:p w:rsidR="009A5F78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глистная инвазия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гепатит</w:t>
      </w:r>
    </w:p>
    <w:p w:rsidR="00882138" w:rsidRPr="00C568D5" w:rsidRDefault="009A5F7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0589D" w:rsidRPr="0020589D" w:rsidRDefault="00C568D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="009C4505">
        <w:rPr>
          <w:rFonts w:ascii="Times New Roman" w:hAnsi="Times New Roman"/>
          <w:i w:val="0"/>
          <w:sz w:val="24"/>
          <w:szCs w:val="24"/>
        </w:rPr>
        <w:t>7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="0020589D" w:rsidRPr="0020589D">
        <w:rPr>
          <w:rFonts w:ascii="Times New Roman" w:hAnsi="Times New Roman"/>
          <w:i w:val="0"/>
          <w:sz w:val="24"/>
          <w:szCs w:val="24"/>
        </w:rPr>
        <w:t>Больной 22 года, клиника острого живота. Анализ крови: гемоглобин немного снижен, СОЭ в пределах нормы, лейкоциты 25 тыс/л, в лейкоцитарной формуле бластные клетки составляют 87%. Это характерно для:</w:t>
      </w:r>
    </w:p>
    <w:p w:rsidR="0020589D" w:rsidRPr="0020589D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0589D">
        <w:rPr>
          <w:rFonts w:ascii="Times New Roman" w:hAnsi="Times New Roman"/>
          <w:i w:val="0"/>
          <w:sz w:val="24"/>
          <w:szCs w:val="24"/>
        </w:rPr>
        <w:t>инфекционного мононуклеоза</w:t>
      </w:r>
    </w:p>
    <w:p w:rsidR="0020589D" w:rsidRPr="0020589D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0589D">
        <w:rPr>
          <w:rFonts w:ascii="Times New Roman" w:hAnsi="Times New Roman"/>
          <w:i w:val="0"/>
          <w:sz w:val="24"/>
          <w:szCs w:val="24"/>
        </w:rPr>
        <w:t>острого перитонита</w:t>
      </w:r>
    </w:p>
    <w:p w:rsidR="0020589D" w:rsidRPr="0020589D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0589D">
        <w:rPr>
          <w:rFonts w:ascii="Times New Roman" w:hAnsi="Times New Roman"/>
          <w:i w:val="0"/>
          <w:sz w:val="24"/>
          <w:szCs w:val="24"/>
        </w:rPr>
        <w:t>апластической анемии</w:t>
      </w:r>
    </w:p>
    <w:p w:rsidR="0020589D" w:rsidRPr="0020589D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0589D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20589D" w:rsidRPr="0020589D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20589D">
        <w:rPr>
          <w:rFonts w:ascii="Times New Roman" w:hAnsi="Times New Roman"/>
          <w:i w:val="0"/>
          <w:sz w:val="24"/>
          <w:szCs w:val="24"/>
        </w:rPr>
        <w:t>всех перечисленных заболеваний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="009C4505">
        <w:rPr>
          <w:rFonts w:ascii="Times New Roman" w:hAnsi="Times New Roman"/>
          <w:i w:val="0"/>
          <w:sz w:val="24"/>
          <w:szCs w:val="24"/>
        </w:rPr>
        <w:t>8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Воспроизводимость измерения – это качество измерения, отражающее: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близость результатов к истинному значению измеряемой величины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близость результатов измерений, выполняемых в одинаковых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близость результатов измерений, выполняемых в разных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близость к нулю систематических ошибок в их результатах</w:t>
      </w:r>
    </w:p>
    <w:p w:rsidR="00882138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д. ни одно из перечисленных </w:t>
      </w:r>
    </w:p>
    <w:p w:rsidR="001D7652" w:rsidRDefault="001D7652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5F78" w:rsidRPr="00F87EAC" w:rsidRDefault="009C4505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19</w:t>
      </w:r>
      <w:r w:rsidR="001D7652" w:rsidRPr="008A5FA6">
        <w:rPr>
          <w:rFonts w:ascii="Times New Roman" w:hAnsi="Times New Roman"/>
          <w:i w:val="0"/>
          <w:sz w:val="24"/>
          <w:szCs w:val="24"/>
        </w:rPr>
        <w:t xml:space="preserve">. 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Больной 25 лет жалуется на боль в горле, кровоточивость десен, повышение температуры до 40 °С, озноб, наблюдающиеся в течение недели. Кожа и видимые слизистые оболочки бледные. На коже, слизистой оболочке рта и мягкого неба точечные геморрагические высыпания, на небных миндалинах некротические налеты. Пальпируются шейные и надключичные лимфатические узлы размером с фасоль, безболезненные. Селезенка не увеличена. В периферической крови: эритроциты - 2,8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Нb - 80 г/л, тромбоциты - 20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>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ретикулоциты - 1%, лейкоциты - 40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бластные клетки - 48%, палочкоядерные нейтрофилы -1 %, сегментоядерные нейтрофилы - 30%, эозинофилы - 1%, лимфоциты - 20%, нормобласты - 2 на 100 лейкоцитов, СОЭ - 43 мм/ч. Клинико-лабораторные данные наиболее характерны для заболевания: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СПИД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инфекционный мононуклеоз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острый лейкоз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аутоиммунная тромбоцитопения</w:t>
      </w:r>
    </w:p>
    <w:p w:rsidR="009A5F78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апластическая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20.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Больной 50 лет жалуется на головные боли, одышку, сердцебиение при нагрузке. Лицо гиперемировано, губы с цианотичным оттенком, селезенка не пальпируется. Больной курит 20 лет. В анализе крови: эритроциты - 6,2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>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гемоглобин - 186 г/л, тромбоциты - 410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>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лейкоциты - 9,5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>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палочкоядерные нейтрофилы - 5%, сегментоядерные нейтрофилы - 72%, лимфоциты - 16%, моноциты - 5%, базофилы - 2%, анизоцитоз эритроцитов. Предположительный диагноз: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гиперхромная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эритремия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аутоиммунная тромбоцитопения </w:t>
      </w:r>
    </w:p>
    <w:p w:rsidR="009A5F78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лимфо</w:t>
      </w:r>
      <w:r>
        <w:rPr>
          <w:rFonts w:ascii="Times New Roman" w:hAnsi="Times New Roman"/>
          <w:i w:val="0"/>
          <w:sz w:val="24"/>
          <w:szCs w:val="24"/>
        </w:rPr>
        <w:t>ма маргинальной зоны селезенки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реактивный лимфоцитоз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21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Правильность измерения – это качество измерения, отражающее: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близость результатов к истинному значению измеряемой величины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близость результатов измерений, выполняемых в одинаковых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близость результатов измерений, выполняемых в разных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близость к нулю систематических ошибок в их результатах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22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Сходимость измерения – это качество измерения, отражающее: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близость результатов к истинному значению измеряемой величины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близость результатов измерений, выполняемых в одинаковых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близость результатов измерений, выполняемых в разных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близость к нулю систематических ошибок в их результатах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1D7652" w:rsidRDefault="001D7652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128B3" w:rsidRPr="00F87EAC" w:rsidRDefault="009C4505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23</w:t>
      </w:r>
      <w:r w:rsidR="001D7652">
        <w:rPr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Больная 27 лет поступила в клинику в тяжелом состоянии. Кожа и видимые слизистые бледны. Одутловатое лицо, отечность в области голеней и стоп. Печень выступает на 1 см из-под реберного края, селезенка не увеличена. Анализ крови: эритроциты - 1,2 </w:t>
      </w:r>
      <w:r w:rsidR="00B128B3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B128B3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/л, гемоглобин - 40 г/л, ретикулоциты - 0,3%, лейкоциты - 2,5 </w:t>
      </w:r>
      <w:r w:rsidR="00B128B3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B128B3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/л, тромбоциты - 80 </w:t>
      </w:r>
      <w:r w:rsidR="00B128B3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B128B3" w:rsidRPr="00F87EAC">
        <w:rPr>
          <w:rFonts w:ascii="Times New Roman" w:hAnsi="Times New Roman"/>
          <w:i w:val="0"/>
          <w:sz w:val="24"/>
          <w:szCs w:val="24"/>
        </w:rPr>
        <w:t>10</w:t>
      </w:r>
      <w:r w:rsidR="00B128B3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/л, миелоциты - 1%, метамиелоциты - 1%, палочкоядерные нейтрофилы - 8%, сегментоядерные нейтрофилы - 22%, лимфоциты - 67%, моноциты - 0,5%, эозинофилы - 0,5%. СОЭ - 38 мм/ч. Значительный анизо- и пойкилоцитоз, преобладают эритроциты до 12 мкм в диаметре, обнаруживаются полихроматофилия, эритроциты с тельцами Жолли и базофильной </w:t>
      </w:r>
      <w:r w:rsidR="00B128B3" w:rsidRPr="00F87EAC">
        <w:rPr>
          <w:rFonts w:ascii="Times New Roman" w:hAnsi="Times New Roman"/>
          <w:i w:val="0"/>
          <w:sz w:val="24"/>
          <w:szCs w:val="24"/>
        </w:rPr>
        <w:lastRenderedPageBreak/>
        <w:t xml:space="preserve">пунктацией, встречаются шизоциты. Нормобласты крупных размеров с пикнотичными почкующимися ядрами - 3 на 100 лейкоцитов. Предположительный диагноз: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мегалобластная ане</w:t>
      </w:r>
      <w:r>
        <w:rPr>
          <w:rFonts w:ascii="Times New Roman" w:hAnsi="Times New Roman"/>
          <w:i w:val="0"/>
          <w:sz w:val="24"/>
          <w:szCs w:val="24"/>
        </w:rPr>
        <w:t>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гемолитическая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анемия хронического заболевания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апластическая анемия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железодефицитная анемия </w:t>
      </w:r>
    </w:p>
    <w:p w:rsidR="001D7652" w:rsidRDefault="001D7652" w:rsidP="001D7652">
      <w:pPr>
        <w:pStyle w:val="a6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82138" w:rsidRPr="00C568D5" w:rsidRDefault="001D7652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</w:t>
      </w:r>
      <w:r w:rsidR="009C4505">
        <w:rPr>
          <w:rFonts w:ascii="Times New Roman" w:hAnsi="Times New Roman"/>
          <w:i w:val="0"/>
          <w:sz w:val="24"/>
          <w:szCs w:val="24"/>
        </w:rPr>
        <w:t>4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Точность измерения – это качество измерения, отражающее: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близость результатов к истинному значению измеряемой величины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близость результатов измерений, выполняемых в одинаковых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близость результатов измерений, выполняемых в разных условиях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г. близость к нулю систематических ошибок в их результатах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25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На воспроизводимость результатов исследований влияет: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центрифугирование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пипетирование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осаждение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изменение температуры</w:t>
      </w:r>
    </w:p>
    <w:p w:rsidR="00882138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1D7652" w:rsidRDefault="001D7652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652" w:rsidRPr="001D7652" w:rsidRDefault="009C4505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26</w:t>
      </w:r>
      <w:r w:rsidR="001D7652">
        <w:rPr>
          <w:rFonts w:ascii="Times New Roman" w:hAnsi="Times New Roman"/>
          <w:i w:val="0"/>
          <w:sz w:val="24"/>
          <w:szCs w:val="24"/>
        </w:rPr>
        <w:t xml:space="preserve">. </w:t>
      </w:r>
      <w:r w:rsidR="001D7652" w:rsidRPr="001D7652">
        <w:rPr>
          <w:rFonts w:ascii="Times New Roman" w:hAnsi="Times New Roman"/>
          <w:i w:val="0"/>
          <w:sz w:val="24"/>
          <w:szCs w:val="24"/>
        </w:rPr>
        <w:t>Клетка которая характеризует регенерацию костного мозга - это: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макроцит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1D7652">
        <w:rPr>
          <w:rFonts w:ascii="Times New Roman" w:hAnsi="Times New Roman"/>
          <w:i w:val="0"/>
          <w:sz w:val="24"/>
          <w:szCs w:val="24"/>
        </w:rPr>
        <w:t>микроцит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1D7652">
        <w:rPr>
          <w:rFonts w:ascii="Times New Roman" w:hAnsi="Times New Roman"/>
          <w:i w:val="0"/>
          <w:sz w:val="24"/>
          <w:szCs w:val="24"/>
        </w:rPr>
        <w:t>нормоцит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1D7652">
        <w:rPr>
          <w:rFonts w:ascii="Times New Roman" w:hAnsi="Times New Roman"/>
          <w:i w:val="0"/>
          <w:sz w:val="24"/>
          <w:szCs w:val="24"/>
        </w:rPr>
        <w:t>ретикулоцит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тромбоцит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C4505" w:rsidRPr="001D7652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27</w:t>
      </w:r>
      <w:r w:rsidR="001D7652" w:rsidRPr="001D7652">
        <w:rPr>
          <w:rFonts w:ascii="Times New Roman" w:hAnsi="Times New Roman"/>
          <w:i w:val="0"/>
          <w:sz w:val="24"/>
          <w:szCs w:val="24"/>
        </w:rPr>
        <w:t xml:space="preserve">. </w:t>
      </w:r>
      <w:r w:rsidRPr="001D7652">
        <w:rPr>
          <w:rFonts w:ascii="Times New Roman" w:hAnsi="Times New Roman"/>
          <w:i w:val="0"/>
          <w:sz w:val="24"/>
          <w:szCs w:val="24"/>
        </w:rPr>
        <w:t>Костный мозг клеточный Л/Э=1/2; эритропоэз нормобластический; индекс созревания эритробластов =0,4. индекс нейтрофилов =0,9. Такая картина костного мозга характерна для:</w:t>
      </w:r>
    </w:p>
    <w:p w:rsidR="009C4505" w:rsidRPr="001D7652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1D7652">
        <w:rPr>
          <w:rFonts w:ascii="Times New Roman" w:hAnsi="Times New Roman"/>
          <w:i w:val="0"/>
          <w:sz w:val="24"/>
          <w:szCs w:val="24"/>
        </w:rPr>
        <w:t>острой постгеморрагической анемии в фазе костномозговой компенсации</w:t>
      </w:r>
    </w:p>
    <w:p w:rsidR="009C4505" w:rsidRPr="001D7652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1D7652">
        <w:rPr>
          <w:rFonts w:ascii="Times New Roman" w:hAnsi="Times New Roman"/>
          <w:i w:val="0"/>
          <w:sz w:val="24"/>
          <w:szCs w:val="24"/>
        </w:rPr>
        <w:t>хронической постгеморрагической анемии</w:t>
      </w:r>
    </w:p>
    <w:p w:rsidR="009C4505" w:rsidRPr="001D7652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1D7652">
        <w:rPr>
          <w:rFonts w:ascii="Times New Roman" w:hAnsi="Times New Roman"/>
          <w:i w:val="0"/>
          <w:sz w:val="24"/>
          <w:szCs w:val="24"/>
        </w:rPr>
        <w:t>В</w:t>
      </w:r>
      <w:r w:rsidRPr="001D7652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Pr="001D7652">
        <w:rPr>
          <w:rFonts w:ascii="Times New Roman" w:hAnsi="Times New Roman"/>
          <w:i w:val="0"/>
          <w:sz w:val="24"/>
          <w:szCs w:val="24"/>
        </w:rPr>
        <w:t>- дефицитной анемии</w:t>
      </w:r>
    </w:p>
    <w:p w:rsidR="009C4505" w:rsidRPr="001D7652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1D7652">
        <w:rPr>
          <w:rFonts w:ascii="Times New Roman" w:hAnsi="Times New Roman"/>
          <w:i w:val="0"/>
          <w:sz w:val="24"/>
          <w:szCs w:val="24"/>
        </w:rPr>
        <w:t>гемолитической анемии</w:t>
      </w:r>
    </w:p>
    <w:p w:rsidR="001D7652" w:rsidRDefault="009C4505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1D7652">
        <w:rPr>
          <w:rFonts w:ascii="Times New Roman" w:hAnsi="Times New Roman"/>
          <w:i w:val="0"/>
          <w:sz w:val="24"/>
          <w:szCs w:val="24"/>
        </w:rPr>
        <w:t>всех перечисленных анемий</w:t>
      </w:r>
    </w:p>
    <w:p w:rsidR="009C4505" w:rsidRPr="001D7652" w:rsidRDefault="009C4505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5F78" w:rsidRPr="00F87EAC" w:rsidRDefault="009C4505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28</w:t>
      </w:r>
      <w:r w:rsidR="001D7652" w:rsidRPr="001D7652">
        <w:rPr>
          <w:rFonts w:ascii="Times New Roman" w:hAnsi="Times New Roman"/>
          <w:i w:val="0"/>
          <w:sz w:val="24"/>
          <w:szCs w:val="24"/>
        </w:rPr>
        <w:t xml:space="preserve">. 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Больная 15 лет поступила в клинику с жалобами на общую слабость, головокружение, ломкость ногтей. Болеет в течение 1,5 месяца. Кожа и видимые слизистые оболочки бледные. Печень и селезенка не увеличены. Анализ крови: эритроциты - 3,5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>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гемоглобин - 75 г/л, ретикулоциты - 0,3%, тромбоциты - 220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>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лейкоциты - 4,3 </w:t>
      </w:r>
      <w:r w:rsidR="009A5F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9A5F78" w:rsidRPr="00F87EAC">
        <w:rPr>
          <w:rFonts w:ascii="Times New Roman" w:hAnsi="Times New Roman"/>
          <w:i w:val="0"/>
          <w:sz w:val="24"/>
          <w:szCs w:val="24"/>
        </w:rPr>
        <w:t>10</w:t>
      </w:r>
      <w:r w:rsidR="009A5F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A5F78" w:rsidRPr="00F87EAC">
        <w:rPr>
          <w:rFonts w:ascii="Times New Roman" w:hAnsi="Times New Roman"/>
          <w:i w:val="0"/>
          <w:sz w:val="24"/>
          <w:szCs w:val="24"/>
        </w:rPr>
        <w:t xml:space="preserve">/л, метамиелоциты - 0,5%; палочкоядерные нейтрофилы - 6%, сегментоядерные нейтрофилы - 40%, лимфоциты - 43%, моноциты - 8%, эозинофилы - 1%, базофилы - 1%, СОЭ - 17 мм/ч. Эритроциты преимущественно гипохромные, значительный анизо- и пойкилоцитоз, преобладают микроциты, изредка - шизоциты. Изменения в анализах крови наиболее характерны: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для мегалобластной анемии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гемолитической анемии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а</w:t>
      </w:r>
      <w:r>
        <w:rPr>
          <w:rFonts w:ascii="Times New Roman" w:hAnsi="Times New Roman"/>
          <w:i w:val="0"/>
          <w:sz w:val="24"/>
          <w:szCs w:val="24"/>
        </w:rPr>
        <w:t>немии хронического заболевания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апластической анемии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железоде</w:t>
      </w:r>
      <w:r>
        <w:rPr>
          <w:rFonts w:ascii="Times New Roman" w:hAnsi="Times New Roman"/>
          <w:i w:val="0"/>
          <w:sz w:val="24"/>
          <w:szCs w:val="24"/>
        </w:rPr>
        <w:t>фицитной анемии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lastRenderedPageBreak/>
        <w:t xml:space="preserve"> </w:t>
      </w:r>
    </w:p>
    <w:p w:rsidR="009A5F78" w:rsidRPr="00F87EAC" w:rsidRDefault="009A5F78" w:rsidP="009A5F78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29.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Больная, 8,5 года, поступила в клинику в тяжелом состоянии, вялая, адинамичная. Резко выражена бледность кожи и слизистых оболочек. Температура 39—40 °С. Анализ крови: эритроциты - 1,63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>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гемоглобин - 80 г/л, лейкоциты - 1,8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тромбоциты - 8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палочкоядерные нейтрофилы - 1%, сегментоядерные нейтрофилы - 9%, лимфоциты - 88%, моноциты - 1 %, эозинофилы - 0,5%, СОЭ - 80 мм/ч. Эритроциты преимущественно нормохромные, анизо- и пойкилоцитоз незначительны. Анализ крови пациентки наиболее характерен: </w:t>
      </w:r>
    </w:p>
    <w:p w:rsidR="009A5F78" w:rsidRPr="00F87EAC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для апластической анемии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гемолитической анемии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A5F78" w:rsidRPr="00F87EAC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а</w:t>
      </w:r>
      <w:r>
        <w:rPr>
          <w:rFonts w:ascii="Times New Roman" w:hAnsi="Times New Roman"/>
          <w:i w:val="0"/>
          <w:sz w:val="24"/>
          <w:szCs w:val="24"/>
        </w:rPr>
        <w:t>немии хронического заболевания</w:t>
      </w:r>
    </w:p>
    <w:p w:rsidR="009A5F78" w:rsidRPr="00F87EAC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мегалобластной анемии</w:t>
      </w:r>
    </w:p>
    <w:p w:rsidR="009A5F78" w:rsidRPr="00F87EAC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железодефицитной анемии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0320F" w:rsidRPr="0004402D" w:rsidRDefault="009C4505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30</w:t>
      </w:r>
      <w:r w:rsidR="001D7652" w:rsidRPr="001D7652">
        <w:rPr>
          <w:rFonts w:ascii="Times New Roman" w:hAnsi="Times New Roman"/>
          <w:i w:val="0"/>
          <w:sz w:val="24"/>
          <w:szCs w:val="24"/>
        </w:rPr>
        <w:t xml:space="preserve">. </w:t>
      </w:r>
      <w:r w:rsidR="0060320F" w:rsidRPr="0004402D">
        <w:rPr>
          <w:rFonts w:ascii="Times New Roman" w:hAnsi="Times New Roman"/>
          <w:i w:val="0"/>
          <w:sz w:val="24"/>
          <w:szCs w:val="24"/>
        </w:rPr>
        <w:t>В гемограмме: гемоглобин 110г/л; эритроцитов 3,7 х10</w:t>
      </w:r>
      <w:r w:rsidR="0060320F" w:rsidRPr="0004402D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60320F" w:rsidRPr="0004402D">
        <w:rPr>
          <w:rFonts w:ascii="Times New Roman" w:hAnsi="Times New Roman"/>
          <w:i w:val="0"/>
          <w:sz w:val="24"/>
          <w:szCs w:val="24"/>
        </w:rPr>
        <w:t>/л; лейкоцитов 250 х10</w:t>
      </w:r>
      <w:r w:rsidR="0060320F" w:rsidRPr="0004402D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60320F" w:rsidRPr="0004402D">
        <w:rPr>
          <w:rFonts w:ascii="Times New Roman" w:hAnsi="Times New Roman"/>
          <w:i w:val="0"/>
          <w:sz w:val="24"/>
          <w:szCs w:val="24"/>
        </w:rPr>
        <w:t>/л; миелобласты 4%; промиелоциты 2%; миелоциты 22%; метамиелоциты 7%; палочкоядерные 16%; сегментоядерные 35%; эозинофилы 5%; базофилы 2%; лимфоциты 4%; моноциты 3%; эритробласты 2на100 лейкоцитов. Эта гемограмма характерна для стадии хронического миелолейкоза: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04402D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04402D">
        <w:rPr>
          <w:rFonts w:ascii="Times New Roman" w:hAnsi="Times New Roman"/>
          <w:i w:val="0"/>
          <w:sz w:val="24"/>
          <w:szCs w:val="24"/>
        </w:rPr>
        <w:t>развернутой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04402D">
        <w:rPr>
          <w:rFonts w:ascii="Times New Roman" w:hAnsi="Times New Roman"/>
          <w:i w:val="0"/>
          <w:sz w:val="24"/>
          <w:szCs w:val="24"/>
        </w:rPr>
        <w:t xml:space="preserve">начальной 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04402D">
        <w:rPr>
          <w:rFonts w:ascii="Times New Roman" w:hAnsi="Times New Roman"/>
          <w:i w:val="0"/>
          <w:sz w:val="24"/>
          <w:szCs w:val="24"/>
        </w:rPr>
        <w:t>обострения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04402D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60320F" w:rsidRDefault="0060320F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652" w:rsidRPr="001D7652" w:rsidRDefault="009C4505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31</w:t>
      </w:r>
      <w:r w:rsidR="001D7652" w:rsidRPr="001D7652">
        <w:rPr>
          <w:rFonts w:ascii="Times New Roman" w:hAnsi="Times New Roman"/>
          <w:i w:val="0"/>
          <w:sz w:val="24"/>
          <w:szCs w:val="24"/>
        </w:rPr>
        <w:t>.Ретикулоцитозом сопровождается: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апластическая анемия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1D7652">
        <w:rPr>
          <w:rFonts w:ascii="Times New Roman" w:hAnsi="Times New Roman"/>
          <w:i w:val="0"/>
          <w:sz w:val="24"/>
          <w:szCs w:val="24"/>
        </w:rPr>
        <w:t>В</w:t>
      </w:r>
      <w:r w:rsidRPr="001D7652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 – фолиево – дефицитная анемия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1D7652">
        <w:rPr>
          <w:rFonts w:ascii="Times New Roman" w:hAnsi="Times New Roman"/>
          <w:i w:val="0"/>
          <w:sz w:val="24"/>
          <w:szCs w:val="24"/>
        </w:rPr>
        <w:t>железодефицитная анемия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гемолитическая анемия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хроническая постгеморрагическая анемия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652" w:rsidRPr="001D7652" w:rsidRDefault="009C4505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32</w:t>
      </w:r>
      <w:r w:rsidR="001D7652" w:rsidRPr="001D7652">
        <w:rPr>
          <w:rFonts w:ascii="Times New Roman" w:hAnsi="Times New Roman"/>
          <w:i w:val="0"/>
          <w:sz w:val="24"/>
          <w:szCs w:val="24"/>
        </w:rPr>
        <w:t>. Мегалобластический эритропоэз наблюдается при: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1D7652">
        <w:rPr>
          <w:rFonts w:ascii="Times New Roman" w:hAnsi="Times New Roman"/>
          <w:i w:val="0"/>
          <w:sz w:val="24"/>
          <w:szCs w:val="24"/>
        </w:rPr>
        <w:t>кризе аутоиммунной гемолитической анемии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1D7652">
        <w:rPr>
          <w:rFonts w:ascii="Times New Roman" w:hAnsi="Times New Roman"/>
          <w:i w:val="0"/>
          <w:sz w:val="24"/>
          <w:szCs w:val="24"/>
        </w:rPr>
        <w:t>беременности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1D7652">
        <w:rPr>
          <w:rFonts w:ascii="Times New Roman" w:hAnsi="Times New Roman"/>
          <w:i w:val="0"/>
          <w:sz w:val="24"/>
          <w:szCs w:val="24"/>
        </w:rPr>
        <w:t>В-12 анемии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1D7652">
        <w:rPr>
          <w:rFonts w:ascii="Times New Roman" w:hAnsi="Times New Roman"/>
          <w:i w:val="0"/>
          <w:sz w:val="24"/>
          <w:szCs w:val="24"/>
        </w:rPr>
        <w:t>раке желудка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1D7652">
        <w:rPr>
          <w:rFonts w:ascii="Times New Roman" w:hAnsi="Times New Roman"/>
          <w:i w:val="0"/>
          <w:sz w:val="24"/>
          <w:szCs w:val="24"/>
        </w:rPr>
        <w:t>всех перечисленных состояниях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652" w:rsidRPr="001D7652" w:rsidRDefault="009C4505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33</w:t>
      </w:r>
      <w:r w:rsidR="001D7652" w:rsidRPr="001D7652">
        <w:rPr>
          <w:rFonts w:ascii="Times New Roman" w:hAnsi="Times New Roman"/>
          <w:i w:val="0"/>
          <w:sz w:val="24"/>
          <w:szCs w:val="24"/>
        </w:rPr>
        <w:t>. Клетки мегалобластического ряда отличаются от клеток эритробластического ряда: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1D7652">
        <w:rPr>
          <w:rFonts w:ascii="Times New Roman" w:hAnsi="Times New Roman"/>
          <w:i w:val="0"/>
          <w:sz w:val="24"/>
          <w:szCs w:val="24"/>
        </w:rPr>
        <w:t>большим размером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1D7652">
        <w:rPr>
          <w:rFonts w:ascii="Times New Roman" w:hAnsi="Times New Roman"/>
          <w:i w:val="0"/>
          <w:sz w:val="24"/>
          <w:szCs w:val="24"/>
        </w:rPr>
        <w:t>отсутствием радиальной исчерченности ядра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обильной цитоплазмой 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1D7652">
        <w:rPr>
          <w:rFonts w:ascii="Times New Roman" w:hAnsi="Times New Roman"/>
          <w:i w:val="0"/>
          <w:sz w:val="24"/>
          <w:szCs w:val="24"/>
        </w:rPr>
        <w:t>ранней гемоглобинизацией цитоплазмы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>д. всеми перечисленными признаками</w:t>
      </w:r>
    </w:p>
    <w:p w:rsidR="001D7652" w:rsidRPr="001D7652" w:rsidRDefault="001D7652" w:rsidP="001D7652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2B3F" w:rsidRPr="00F87EAC" w:rsidRDefault="009C4505" w:rsidP="00452B3F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34</w:t>
      </w:r>
      <w:r w:rsidR="00452B3F">
        <w:rPr>
          <w:rFonts w:ascii="Times New Roman" w:hAnsi="Times New Roman"/>
          <w:i w:val="0"/>
          <w:sz w:val="24"/>
          <w:szCs w:val="24"/>
        </w:rPr>
        <w:t xml:space="preserve">. </w:t>
      </w:r>
      <w:r w:rsidR="00452B3F" w:rsidRPr="00F87EAC">
        <w:rPr>
          <w:rFonts w:ascii="Times New Roman" w:hAnsi="Times New Roman"/>
          <w:i w:val="0"/>
          <w:sz w:val="24"/>
          <w:szCs w:val="24"/>
        </w:rPr>
        <w:t xml:space="preserve">Больной 24 лет поступил в клинику в тяжелом состоянии. Кожа бледная, с незначительным желтушным оттенком, склеры иктеричные. Печень выступает из-под реберной дуги на 2 см, мягкая, безболезненная. Край селезенки на 4 см ниже реберной дуги, мягкий, безболезненный. Температура тела 39,8 °С. Анализ крови: эритроциты - 0,98 </w:t>
      </w:r>
      <w:r w:rsidR="00452B3F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452B3F" w:rsidRPr="00F87EAC">
        <w:rPr>
          <w:rFonts w:ascii="Times New Roman" w:hAnsi="Times New Roman"/>
          <w:i w:val="0"/>
          <w:sz w:val="24"/>
          <w:szCs w:val="24"/>
        </w:rPr>
        <w:t>10</w:t>
      </w:r>
      <w:r w:rsidR="00452B3F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452B3F" w:rsidRPr="00F87EAC">
        <w:rPr>
          <w:rFonts w:ascii="Times New Roman" w:hAnsi="Times New Roman"/>
          <w:i w:val="0"/>
          <w:sz w:val="24"/>
          <w:szCs w:val="24"/>
        </w:rPr>
        <w:t xml:space="preserve">/л, гемоглобин - 25 г/л, тромбоциты - 360 </w:t>
      </w:r>
      <w:r w:rsidR="00452B3F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452B3F" w:rsidRPr="00F87EAC">
        <w:rPr>
          <w:rFonts w:ascii="Times New Roman" w:hAnsi="Times New Roman"/>
          <w:i w:val="0"/>
          <w:sz w:val="24"/>
          <w:szCs w:val="24"/>
        </w:rPr>
        <w:t>10</w:t>
      </w:r>
      <w:r w:rsidR="00452B3F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452B3F" w:rsidRPr="00F87EAC">
        <w:rPr>
          <w:rFonts w:ascii="Times New Roman" w:hAnsi="Times New Roman"/>
          <w:i w:val="0"/>
          <w:sz w:val="24"/>
          <w:szCs w:val="24"/>
        </w:rPr>
        <w:t xml:space="preserve">/л, лейкоциты - 38 </w:t>
      </w:r>
      <w:r w:rsidR="00452B3F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452B3F" w:rsidRPr="00F87EAC">
        <w:rPr>
          <w:rFonts w:ascii="Times New Roman" w:hAnsi="Times New Roman"/>
          <w:i w:val="0"/>
          <w:sz w:val="24"/>
          <w:szCs w:val="24"/>
        </w:rPr>
        <w:t>10</w:t>
      </w:r>
      <w:r w:rsidR="00452B3F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452B3F" w:rsidRPr="00F87EAC">
        <w:rPr>
          <w:rFonts w:ascii="Times New Roman" w:hAnsi="Times New Roman"/>
          <w:i w:val="0"/>
          <w:sz w:val="24"/>
          <w:szCs w:val="24"/>
        </w:rPr>
        <w:t xml:space="preserve">/л, миелоциты - 3%, метамиелоциты - 5%, палочкоядерные нейтрофилы -10%, сегментоядерные </w:t>
      </w:r>
      <w:r w:rsidR="00452B3F" w:rsidRPr="00F87EAC">
        <w:rPr>
          <w:rFonts w:ascii="Times New Roman" w:hAnsi="Times New Roman"/>
          <w:i w:val="0"/>
          <w:sz w:val="24"/>
          <w:szCs w:val="24"/>
        </w:rPr>
        <w:lastRenderedPageBreak/>
        <w:t xml:space="preserve">нейтрофилы - 67%, лимфоциты -12%, моноциты - 3%. Эритроциты преимущественно нормохромные, отмечаются выраженный анизоцитоз, сфероцитоз, встречаются макроциты, обнаружены эритроциты с изъеденными краями и полихроматофилия, нормобласты - 8 на 100 лейкоцитов, ретикулоциты - 22%. Непрямой билирубин - 174 мкмоль/л. Уробилинурия. Положительная прямая проба Кумбса. Предположительный диагноз: </w:t>
      </w:r>
    </w:p>
    <w:p w:rsidR="00452B3F" w:rsidRPr="00F87EAC" w:rsidRDefault="00452B3F" w:rsidP="00452B3F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мегалобластная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52B3F" w:rsidRPr="00F87EAC" w:rsidRDefault="00452B3F" w:rsidP="00452B3F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аут</w:t>
      </w:r>
      <w:r>
        <w:rPr>
          <w:rFonts w:ascii="Times New Roman" w:hAnsi="Times New Roman"/>
          <w:i w:val="0"/>
          <w:sz w:val="24"/>
          <w:szCs w:val="24"/>
        </w:rPr>
        <w:t>оиммунная гемолитическая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52B3F" w:rsidRPr="00F87EAC" w:rsidRDefault="00452B3F" w:rsidP="00452B3F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анемия хронического заболевания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52B3F" w:rsidRDefault="00452B3F" w:rsidP="00452B3F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апластическая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C4505" w:rsidRPr="001D7652" w:rsidRDefault="00452B3F" w:rsidP="00452B3F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железодефицитная анемия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35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Статистическим критерием сходимости и воспроизводимости является: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а. средняя арифметическая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допустимый предел ошибки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коэффициент вариации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стандартное отклонение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36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Стандартное отклонение отражает величину: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случайной ошибки в абсолютных значениях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случайной ошибки в процентах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систематической ошибки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как случайной, так и систематической ошибки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C450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37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Внутрилабораторный контроль качества охватывает этапы лабораторного анализа: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преаналитический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б. аналитический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постаналитический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все перечисленное верно</w:t>
      </w:r>
    </w:p>
    <w:p w:rsidR="007752BD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неверно</w:t>
      </w:r>
    </w:p>
    <w:p w:rsidR="0060320F" w:rsidRDefault="0060320F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 xml:space="preserve">38.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Костный мозг клеточный, индекс Л/Э =1/2, выраженная гиперплазия эритробластов, нормобластический тип кроветворения, индекс созревания эритробластов =0,8, индекс созревания нейтрофилов =0,9, мегакарио - цитарный росток неизменен. Пунктат костного мозга характерен для: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острой постгеморрагической анемии в фазе костномозговой компенсации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железодефицитной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В12- фолиеводефицитной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начальной фазы острой постгеморрагической анемии 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всех перечисленных анемий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39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К развитию микросфероцитоза могут привести: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наследственный дефект белков мембраны эритроцитов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повреждение эритроцитарной мембраны эритроцитарными антителами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наследственный дефицит эритроцитарных энзимов 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 неверно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40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Цветовой показатель 1,0 или близкий к 1,0 отмечается при: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апластической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эритроцитопатии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острой постгеморрагической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во всех перечисленных заболеваниях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ни при одном из перечисленных заболеваний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41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Высокий цветовой показатель отмечается при: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</w:t>
      </w:r>
      <w:r w:rsidR="007752BD" w:rsidRPr="009C4505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 – 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фолиево-дефицитной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наследственном отсутствии транскобаламина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всех перечисленных заболеваний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ни при одном из перечисленных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42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Среднее содержание гемоглобина в эритроците повышено при: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мегалобластной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железодефицитной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анемии при злокачественных опухолях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 неверно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43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. Средний объем эритроцита увеличен при: 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железодефицитной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талассемии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гемоглобинопатии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</w:t>
      </w:r>
      <w:r w:rsidR="007752BD" w:rsidRPr="009C4505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7752BD" w:rsidRPr="009C4505">
        <w:rPr>
          <w:rFonts w:ascii="Times New Roman" w:hAnsi="Times New Roman"/>
          <w:i w:val="0"/>
          <w:sz w:val="24"/>
          <w:szCs w:val="24"/>
        </w:rPr>
        <w:t>- дефицитной анемии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44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Способность эритроцитов к деформации определяется всем,</w:t>
      </w:r>
      <w:r w:rsidR="007752BD" w:rsidRPr="009C4505">
        <w:rPr>
          <w:rFonts w:ascii="Times New Roman" w:hAnsi="Times New Roman"/>
          <w:i w:val="0"/>
          <w:spacing w:val="37"/>
          <w:sz w:val="24"/>
          <w:szCs w:val="24"/>
        </w:rPr>
        <w:t xml:space="preserve">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кроме: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а. цитоплазматической вязкости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б. процесса агрегации-дезагрегации</w:t>
      </w:r>
      <w:r w:rsidRPr="009C4505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эритроцитов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в. вязкостно-эластических свойств</w:t>
      </w:r>
      <w:r w:rsidRPr="009C4505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мембраны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г. отношения площади клетки к ее объему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д. верного ответа нет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45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При нарушении синтеза гемоглобина в эритроците</w:t>
      </w:r>
      <w:r w:rsidR="007752BD" w:rsidRPr="009C4505">
        <w:rPr>
          <w:rFonts w:ascii="Times New Roman" w:hAnsi="Times New Roman"/>
          <w:i w:val="0"/>
          <w:spacing w:val="45"/>
          <w:sz w:val="24"/>
          <w:szCs w:val="24"/>
        </w:rPr>
        <w:t xml:space="preserve">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наблюдаются</w:t>
      </w:r>
      <w:r w:rsidR="007752BD" w:rsidRPr="009C4505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следующие изменения,</w:t>
      </w:r>
      <w:r w:rsidR="007752BD" w:rsidRPr="009C4505">
        <w:rPr>
          <w:rFonts w:ascii="Times New Roman" w:hAnsi="Times New Roman"/>
          <w:i w:val="0"/>
          <w:spacing w:val="5"/>
          <w:sz w:val="24"/>
          <w:szCs w:val="24"/>
        </w:rPr>
        <w:t xml:space="preserve">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кроме: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а. снижения содержания</w:t>
      </w:r>
      <w:r w:rsidRPr="009C4505">
        <w:rPr>
          <w:rFonts w:ascii="Times New Roman" w:hAnsi="Times New Roman"/>
          <w:i w:val="0"/>
          <w:spacing w:val="5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гемоглобина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б. гипохромии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в. повышения</w:t>
      </w:r>
      <w:r w:rsidRPr="009C4505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порфирина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г. гиперхромии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д. верного ответа нет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4079E" w:rsidRPr="0044079E" w:rsidRDefault="009C4505" w:rsidP="0044079E">
      <w:pPr>
        <w:pStyle w:val="a3"/>
        <w:rPr>
          <w:szCs w:val="24"/>
        </w:rPr>
      </w:pPr>
      <w:r>
        <w:rPr>
          <w:szCs w:val="24"/>
        </w:rPr>
        <w:t>46</w:t>
      </w:r>
      <w:r w:rsidR="007752BD" w:rsidRPr="009C4505">
        <w:rPr>
          <w:szCs w:val="24"/>
        </w:rPr>
        <w:t xml:space="preserve">. </w:t>
      </w:r>
      <w:r w:rsidR="0044079E" w:rsidRPr="0044079E">
        <w:rPr>
          <w:szCs w:val="24"/>
        </w:rPr>
        <w:t>Мужчина 52 лет, жалобы на боли в костях, в крови моноцитоз (20%), СОЭ-80 мм/ч, на рентгенограмме костей черепа мелкие множественные дефекты. В пунктате грудины количество плазматических клеток увеличено до 50%. Предположительный диагноз:</w:t>
      </w:r>
    </w:p>
    <w:p w:rsidR="0044079E" w:rsidRPr="0044079E" w:rsidRDefault="0044079E" w:rsidP="0044079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44079E">
        <w:rPr>
          <w:sz w:val="24"/>
          <w:szCs w:val="24"/>
        </w:rPr>
        <w:t>острый лейкоз</w:t>
      </w:r>
    </w:p>
    <w:p w:rsidR="0044079E" w:rsidRPr="0044079E" w:rsidRDefault="0044079E" w:rsidP="0044079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44079E">
        <w:rPr>
          <w:sz w:val="24"/>
          <w:szCs w:val="24"/>
        </w:rPr>
        <w:t>анемия</w:t>
      </w:r>
    </w:p>
    <w:p w:rsidR="0044079E" w:rsidRPr="0044079E" w:rsidRDefault="0044079E" w:rsidP="0044079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44079E">
        <w:rPr>
          <w:sz w:val="24"/>
          <w:szCs w:val="24"/>
        </w:rPr>
        <w:t>миеломная болезнь</w:t>
      </w:r>
    </w:p>
    <w:p w:rsidR="0044079E" w:rsidRPr="0044079E" w:rsidRDefault="0044079E" w:rsidP="0044079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44079E">
        <w:rPr>
          <w:sz w:val="24"/>
          <w:szCs w:val="24"/>
        </w:rPr>
        <w:t>агранулоцитоз</w:t>
      </w:r>
    </w:p>
    <w:p w:rsidR="0044079E" w:rsidRPr="0044079E" w:rsidRDefault="0044079E" w:rsidP="0044079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44079E">
        <w:rPr>
          <w:sz w:val="24"/>
          <w:szCs w:val="24"/>
        </w:rPr>
        <w:t>микросфероцитоз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47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Акантоциты –</w:t>
      </w:r>
      <w:r w:rsidR="007752BD" w:rsidRPr="009C4505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это: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а. эритроциты в форме</w:t>
      </w:r>
      <w:r w:rsidRPr="009C4505">
        <w:rPr>
          <w:rFonts w:ascii="Times New Roman" w:hAnsi="Times New Roman"/>
          <w:i w:val="0"/>
          <w:spacing w:val="7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серпа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б. эритроциты без зоны просветления, с шипами разной</w:t>
      </w:r>
      <w:r w:rsidRPr="009C4505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величины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lastRenderedPageBreak/>
        <w:t>в. эритроциты в форме</w:t>
      </w:r>
      <w:r w:rsidRPr="009C4505">
        <w:rPr>
          <w:rFonts w:ascii="Times New Roman" w:hAnsi="Times New Roman"/>
          <w:i w:val="0"/>
          <w:spacing w:val="7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полулуния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г. каплевидные</w:t>
      </w:r>
      <w:r w:rsidRPr="009C4505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эритроциты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C4505">
        <w:rPr>
          <w:rFonts w:ascii="Times New Roman" w:hAnsi="Times New Roman"/>
          <w:i w:val="0"/>
          <w:sz w:val="24"/>
          <w:szCs w:val="24"/>
        </w:rPr>
        <w:t>д. эритроциты с просветлением в виде</w:t>
      </w:r>
      <w:r w:rsidRPr="009C4505">
        <w:rPr>
          <w:rFonts w:ascii="Times New Roman" w:hAnsi="Times New Roman"/>
          <w:i w:val="0"/>
          <w:spacing w:val="5"/>
          <w:sz w:val="24"/>
          <w:szCs w:val="24"/>
        </w:rPr>
        <w:t xml:space="preserve"> </w:t>
      </w:r>
      <w:r w:rsidRPr="009C4505">
        <w:rPr>
          <w:rFonts w:ascii="Times New Roman" w:hAnsi="Times New Roman"/>
          <w:i w:val="0"/>
          <w:sz w:val="24"/>
          <w:szCs w:val="24"/>
        </w:rPr>
        <w:t>стомы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48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Для дефицита фолиевой кислоты и витамина В-12 характерны: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пойкилоцитоз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мегалоцитоз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базофильная пунктация эритроцитов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эритроциты с тельцами Жолли и кольцами Кебота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49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При наследственном микросфероцитозе эритроциты характеризуются: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уменьшением среднего диаметра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  <w:lang w:val="en-US"/>
        </w:rPr>
        <w:t>MCV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 в пределах нормы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МСН в пределах нормы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увеличением толщины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всем перечисленным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50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Для В12 – дефицитных анемий характерны: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тромбоцитоз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анизохромия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нейтрофильный лейкоцитоз со сдвигом влево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лейкопения с нейтропенией и относительным лимфоцитозом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все перечисленное 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51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Гемоглобин выполняет функцию: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транспорта метаболитов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энергетическую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транспорта кислорода и углекислоты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транспорта микроэлементов 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47ED6" w:rsidRPr="00B47ED6" w:rsidRDefault="009C4505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52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. </w:t>
      </w:r>
      <w:r w:rsidR="00B47ED6" w:rsidRPr="00B47ED6">
        <w:rPr>
          <w:rFonts w:ascii="Times New Roman" w:hAnsi="Times New Roman"/>
          <w:i w:val="0"/>
          <w:sz w:val="24"/>
          <w:szCs w:val="24"/>
        </w:rPr>
        <w:t>В гемограмме</w:t>
      </w:r>
      <w:r w:rsidR="00B47ED6">
        <w:rPr>
          <w:rFonts w:ascii="Times New Roman" w:hAnsi="Times New Roman"/>
          <w:i w:val="0"/>
          <w:sz w:val="24"/>
          <w:szCs w:val="24"/>
        </w:rPr>
        <w:t xml:space="preserve"> больного</w:t>
      </w:r>
      <w:r w:rsidR="00B47ED6" w:rsidRPr="00B47ED6">
        <w:rPr>
          <w:rFonts w:ascii="Times New Roman" w:hAnsi="Times New Roman"/>
          <w:i w:val="0"/>
          <w:sz w:val="24"/>
          <w:szCs w:val="24"/>
        </w:rPr>
        <w:t>: гемоглобин 120г/л; эритроцитов 3,7 х10</w:t>
      </w:r>
      <w:r w:rsidR="00B47ED6" w:rsidRPr="00B47ED6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B47ED6" w:rsidRPr="00B47ED6">
        <w:rPr>
          <w:rFonts w:ascii="Times New Roman" w:hAnsi="Times New Roman"/>
          <w:i w:val="0"/>
          <w:sz w:val="24"/>
          <w:szCs w:val="24"/>
        </w:rPr>
        <w:t>/л; лейкоцитов 40 х10</w:t>
      </w:r>
      <w:r w:rsidR="00B47ED6" w:rsidRPr="00B47ED6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B47ED6" w:rsidRPr="00B47ED6">
        <w:rPr>
          <w:rFonts w:ascii="Times New Roman" w:hAnsi="Times New Roman"/>
          <w:i w:val="0"/>
          <w:sz w:val="24"/>
          <w:szCs w:val="24"/>
        </w:rPr>
        <w:t>/л; миелобластов 2%; миелоцитов 15%; метамиелоцитов 4%; палочкоядерных 17%; сегментоядерных 11%; эозинофилов 7%; базофилов 36%; лимфоцитов 6%; моноцитов 2%. Эта гемограмма характерна для стадии хронического миелолейкоза: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B47ED6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B47ED6">
        <w:rPr>
          <w:rFonts w:ascii="Times New Roman" w:hAnsi="Times New Roman"/>
          <w:i w:val="0"/>
          <w:sz w:val="24"/>
          <w:szCs w:val="24"/>
        </w:rPr>
        <w:t xml:space="preserve">развернутой 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B47ED6">
        <w:rPr>
          <w:rFonts w:ascii="Times New Roman" w:hAnsi="Times New Roman"/>
          <w:i w:val="0"/>
          <w:sz w:val="24"/>
          <w:szCs w:val="24"/>
        </w:rPr>
        <w:t>начальной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B47ED6">
        <w:rPr>
          <w:rFonts w:ascii="Times New Roman" w:hAnsi="Times New Roman"/>
          <w:i w:val="0"/>
          <w:sz w:val="24"/>
          <w:szCs w:val="24"/>
        </w:rPr>
        <w:t>обострения</w:t>
      </w:r>
    </w:p>
    <w:p w:rsidR="00B47ED6" w:rsidRPr="0020589D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t xml:space="preserve">д. </w:t>
      </w:r>
      <w:r w:rsidRPr="0020589D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53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Аномальным гемоглобином называется:</w:t>
      </w:r>
    </w:p>
    <w:p w:rsidR="007752BD" w:rsidRPr="009C4505" w:rsidRDefault="009C4505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 с измененной структурой гема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 с включением липидов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 с измененной структурой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 со снижением сродства к кислороду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 с увеличением сродства к кислороду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54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Синтез в эритроцитах гемоглобина «</w:t>
      </w:r>
      <w:r w:rsidR="007752BD" w:rsidRPr="009C4505">
        <w:rPr>
          <w:rFonts w:ascii="Times New Roman" w:hAnsi="Times New Roman"/>
          <w:i w:val="0"/>
          <w:sz w:val="24"/>
          <w:szCs w:val="24"/>
          <w:lang w:val="en-US"/>
        </w:rPr>
        <w:t>S</w:t>
      </w:r>
      <w:r w:rsidR="007752BD" w:rsidRPr="009C4505">
        <w:rPr>
          <w:rFonts w:ascii="Times New Roman" w:hAnsi="Times New Roman"/>
          <w:i w:val="0"/>
          <w:sz w:val="24"/>
          <w:szCs w:val="24"/>
        </w:rPr>
        <w:t>» сопровождается развитием: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апластической анемии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гипохромной анемии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мегалобластной анемии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серповидно-клеточной анемии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нормохромной анемии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55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Для эритроцитов с аномальным гемоглобином характерно: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изменение сродства к кислороду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изменение резистентности эритроцитов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изменение растворимости гемоглобина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снижение устойчивости на внешние факторы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56</w:t>
      </w:r>
      <w:r w:rsidR="007752BD" w:rsidRPr="009C4505">
        <w:rPr>
          <w:rFonts w:ascii="Times New Roman" w:hAnsi="Times New Roman"/>
          <w:i w:val="0"/>
          <w:sz w:val="24"/>
          <w:szCs w:val="24"/>
        </w:rPr>
        <w:t>. При бета-талассемии наблюдается: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увеличение синтеза бета-цепей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снижение синтеза бета-цепей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увеличение синтеза гамма-цепей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снижение синтеза альфа-цепей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снижение синтеза гемоглобина</w:t>
      </w:r>
    </w:p>
    <w:p w:rsidR="007752BD" w:rsidRPr="009C4505" w:rsidRDefault="007752BD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0320F" w:rsidRPr="002A3407" w:rsidRDefault="00952D38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57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. </w:t>
      </w:r>
      <w:r w:rsidR="0060320F" w:rsidRPr="002A3407">
        <w:rPr>
          <w:rFonts w:ascii="Times New Roman" w:hAnsi="Times New Roman"/>
          <w:i w:val="0"/>
          <w:sz w:val="24"/>
          <w:szCs w:val="24"/>
        </w:rPr>
        <w:t>Больной 22 года, клиника острого живота. Анализ крови: гемоглобин немного снижен, СОЭ в пределах нормы, лейкоциты 25 тыс/л, в лейкоцитарной формуле бластные клетки составляют 87%. Это характерно для:</w:t>
      </w:r>
    </w:p>
    <w:p w:rsidR="0060320F" w:rsidRPr="002A3407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>инфекционного мононуклеоза</w:t>
      </w:r>
    </w:p>
    <w:p w:rsidR="0060320F" w:rsidRPr="002A3407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>острого перитонита</w:t>
      </w:r>
    </w:p>
    <w:p w:rsidR="0060320F" w:rsidRPr="002A3407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апластической анемии</w:t>
      </w:r>
    </w:p>
    <w:p w:rsidR="0060320F" w:rsidRPr="002A3407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60320F" w:rsidRPr="002A3407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2A3407">
        <w:rPr>
          <w:rFonts w:ascii="Times New Roman" w:hAnsi="Times New Roman"/>
          <w:i w:val="0"/>
          <w:sz w:val="24"/>
          <w:szCs w:val="24"/>
        </w:rPr>
        <w:t>всех перечисленных заболеваний</w:t>
      </w:r>
    </w:p>
    <w:p w:rsidR="0060320F" w:rsidRDefault="0060320F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C4505" w:rsidRDefault="0060320F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58.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При альфа-талассемии наблюдается: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с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нижение синтеза альфа-цепей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 xml:space="preserve">увеличение синтеза альфа-цепей глобина 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гемоглобинурия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снижение синтеза бета-цепей глобина</w:t>
      </w:r>
    </w:p>
    <w:p w:rsidR="007752BD" w:rsidRPr="009C4505" w:rsidRDefault="00952D38" w:rsidP="009C450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C4505">
        <w:rPr>
          <w:rFonts w:ascii="Times New Roman" w:hAnsi="Times New Roman"/>
          <w:i w:val="0"/>
          <w:sz w:val="24"/>
          <w:szCs w:val="24"/>
        </w:rPr>
        <w:t>снижение синтеза гемоглобина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52D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59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Действие, предпринимаемое при выходе метода из под контроля: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просмотреть лабораторный журнал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закупить новые контрольные материалы и калибраторы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задержать выполнение анализов, найти причину неправильных результатов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нанести на контрольную карту все пометки, связанные с возникшей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ошибкой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указанное выше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52D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60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Для достижения воспроизводимых результатов лабораторных анализов нужно иметь: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обученный персонал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б. современные средства дозирования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автоматизированные анализаторы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г. оборудованные рабочие места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952D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61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Контрольная карта-это: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перечень нормативных величин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б. порядок манипуляций при проведении анализа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lastRenderedPageBreak/>
        <w:t xml:space="preserve">в. схема расчета результатов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графическое изображение сопоставимых измеряемых величин по мере их получения</w:t>
      </w:r>
    </w:p>
    <w:p w:rsidR="00882138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7752BD" w:rsidRDefault="007752BD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62.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Костный мозг беден клеточными элементами, миелокариоциты почти полностью отсутствуют, обнаруживаются ретикулярные клетки, лимфоциты, плазматические клетки, единичные базофилы. Указанная картина характерна для: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инфекционного мононуклеоза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острого перитонита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всех перечисленных заболеваний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апластической анемии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63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Анемии при хронических заболеваниях характеризуются: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развитием анемии, преимущественно нормохромного типа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снижением выработки эритропоэтина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активацией системы мононуклеарных фагоцитов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перераспределением железа в организме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всеми перечисленными признаками</w:t>
      </w:r>
    </w:p>
    <w:p w:rsidR="007752BD" w:rsidRPr="00952D38" w:rsidRDefault="007752BD" w:rsidP="00952D38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64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Количество ретикулоцитов считают путем подсчета их: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а. в 1 поле</w:t>
      </w:r>
      <w:r w:rsidRPr="00952D38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зрения 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б. в 5 полях зрения 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в. на 100</w:t>
      </w:r>
      <w:r w:rsidRPr="00952D3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лейкоцитов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г. на 1000</w:t>
      </w:r>
      <w:r w:rsidRPr="00952D3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эритроцитов 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д. на 10 000</w:t>
      </w:r>
      <w:r w:rsidRPr="00952D38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эритроцитов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752BD" w:rsidRPr="00952D38" w:rsidRDefault="00952D38" w:rsidP="00952D38">
      <w:pPr>
        <w:pStyle w:val="a6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65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Подсчет количества тромбоцитов проводится следующим</w:t>
      </w:r>
      <w:r w:rsidR="007752BD" w:rsidRPr="00952D3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образом: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а. в 5 полях зрения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б. количество тромбоцитов в поле</w:t>
      </w:r>
      <w:r w:rsidRPr="00952D38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зрения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в</w:t>
      </w:r>
      <w:r w:rsidRPr="00952D38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Pr="00952D38">
        <w:rPr>
          <w:rFonts w:ascii="Times New Roman" w:hAnsi="Times New Roman"/>
          <w:i w:val="0"/>
          <w:sz w:val="24"/>
          <w:szCs w:val="24"/>
        </w:rPr>
        <w:t>на 100</w:t>
      </w:r>
      <w:r w:rsidRPr="00952D3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лейкоцитов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г. на 1000</w:t>
      </w:r>
      <w:r w:rsidRPr="00952D38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лейкоцитов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д. на 1000</w:t>
      </w:r>
      <w:r w:rsidRPr="00952D38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эритроцитов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66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. Сдвиг лейкоформулы вправо характерен для: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острых инфекционных заболеваниях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мегалобластной анемии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хронических лейкозов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острых лейкозов </w:t>
      </w:r>
      <w:r w:rsidR="007752BD" w:rsidRPr="00952D38">
        <w:rPr>
          <w:rFonts w:ascii="Times New Roman" w:hAnsi="Times New Roman"/>
          <w:i w:val="0"/>
          <w:sz w:val="24"/>
          <w:szCs w:val="24"/>
        </w:rPr>
        <w:tab/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67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Аномалия Пельгера –</w:t>
      </w:r>
      <w:r w:rsidR="007752BD" w:rsidRPr="00952D38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это: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а. гиперсегментация ядер</w:t>
      </w:r>
      <w:r w:rsidRPr="00952D38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нейтрофилов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б. вторичная гипосегментация ядер</w:t>
      </w:r>
      <w:r w:rsidRPr="00952D38">
        <w:rPr>
          <w:rFonts w:ascii="Times New Roman" w:hAnsi="Times New Roman"/>
          <w:i w:val="0"/>
          <w:spacing w:val="5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нейтрофилов</w:t>
      </w:r>
    </w:p>
    <w:p w:rsidR="007752BD" w:rsidRPr="00952D38" w:rsidRDefault="007752BD" w:rsidP="00952D38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в. гипосегментация ядер нейтрофилов и грубая, пикнотичная</w:t>
      </w:r>
      <w:r w:rsidRPr="00952D38">
        <w:rPr>
          <w:rFonts w:ascii="Times New Roman" w:hAnsi="Times New Roman"/>
          <w:i w:val="0"/>
          <w:spacing w:val="10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структура</w:t>
      </w:r>
      <w:r w:rsidRPr="00952D38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хроматина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г. гипогрануляция цитоплазмы</w:t>
      </w:r>
      <w:r w:rsidRPr="00952D38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952D38">
        <w:rPr>
          <w:rFonts w:ascii="Times New Roman" w:hAnsi="Times New Roman"/>
          <w:i w:val="0"/>
          <w:sz w:val="24"/>
          <w:szCs w:val="24"/>
        </w:rPr>
        <w:t>нейтрофилов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д. вакуолизация цитоплазмы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68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При недостатке гастромукопротеина в желудочном содержимом развивается</w:t>
      </w:r>
      <w:r w:rsidR="007752BD" w:rsidRPr="00952D3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анемия: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гемолитическая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</w:t>
      </w:r>
      <w:r w:rsidR="007752BD" w:rsidRPr="00952D38">
        <w:rPr>
          <w:rFonts w:ascii="Times New Roman" w:hAnsi="Times New Roman"/>
          <w:i w:val="0"/>
          <w:sz w:val="24"/>
          <w:szCs w:val="24"/>
          <w:vertAlign w:val="subscript"/>
        </w:rPr>
        <w:t xml:space="preserve">12-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дефицитная анемия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гипопластическая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железодефицитная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47ED6" w:rsidRPr="00B47ED6" w:rsidRDefault="00952D38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69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. </w:t>
      </w:r>
      <w:r w:rsidR="00B47ED6" w:rsidRPr="00B47ED6">
        <w:rPr>
          <w:rFonts w:ascii="Times New Roman" w:hAnsi="Times New Roman"/>
          <w:i w:val="0"/>
          <w:sz w:val="24"/>
          <w:szCs w:val="24"/>
        </w:rPr>
        <w:t>В гемограмме</w:t>
      </w:r>
      <w:r w:rsidR="00B47ED6">
        <w:rPr>
          <w:rFonts w:ascii="Times New Roman" w:hAnsi="Times New Roman"/>
          <w:i w:val="0"/>
          <w:sz w:val="24"/>
          <w:szCs w:val="24"/>
        </w:rPr>
        <w:t xml:space="preserve"> больного</w:t>
      </w:r>
      <w:r w:rsidR="00B47ED6" w:rsidRPr="00B47ED6">
        <w:rPr>
          <w:rFonts w:ascii="Times New Roman" w:hAnsi="Times New Roman"/>
          <w:i w:val="0"/>
          <w:sz w:val="24"/>
          <w:szCs w:val="24"/>
        </w:rPr>
        <w:t>: гемоглобин 130г/л; эритроцитов 3,9 х10</w:t>
      </w:r>
      <w:r w:rsidR="00B47ED6" w:rsidRPr="00B47ED6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B47ED6" w:rsidRPr="00B47ED6">
        <w:rPr>
          <w:rFonts w:ascii="Times New Roman" w:hAnsi="Times New Roman"/>
          <w:i w:val="0"/>
          <w:sz w:val="24"/>
          <w:szCs w:val="24"/>
        </w:rPr>
        <w:t>/л; лейкоцитов 12 х10</w:t>
      </w:r>
      <w:r w:rsidR="00B47ED6" w:rsidRPr="00B47ED6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B47ED6" w:rsidRPr="00B47ED6">
        <w:rPr>
          <w:rFonts w:ascii="Times New Roman" w:hAnsi="Times New Roman"/>
          <w:i w:val="0"/>
          <w:sz w:val="24"/>
          <w:szCs w:val="24"/>
        </w:rPr>
        <w:t>/л; миелоцитов 3%; метамиелоцитов 1%; палочкоядерных 5%; сегментоядерных 60%; эозинофилов 5%; лимфоцитов 21%; базофилов 1%; моноцитов 6%. Эта гемограмма характерна для стадии хронического миелолейкоза: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B47ED6">
        <w:rPr>
          <w:rFonts w:ascii="Times New Roman" w:hAnsi="Times New Roman"/>
          <w:i w:val="0"/>
          <w:sz w:val="24"/>
          <w:szCs w:val="24"/>
        </w:rPr>
        <w:t xml:space="preserve">начальной 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B47ED6">
        <w:rPr>
          <w:rFonts w:ascii="Times New Roman" w:hAnsi="Times New Roman"/>
          <w:i w:val="0"/>
          <w:sz w:val="24"/>
          <w:szCs w:val="24"/>
        </w:rPr>
        <w:t>развернутой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B47ED6">
        <w:rPr>
          <w:rFonts w:ascii="Times New Roman" w:hAnsi="Times New Roman"/>
          <w:i w:val="0"/>
          <w:sz w:val="24"/>
          <w:szCs w:val="24"/>
        </w:rPr>
        <w:t>обострения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B47ED6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B47ED6" w:rsidRPr="00B47ED6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B47ED6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70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Для гемолитического криза характерен: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анизоцитоз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б.г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иперхромия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выраженный ретикулоцитоз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гипохромия 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пойкилоцитоз </w:t>
      </w:r>
    </w:p>
    <w:p w:rsidR="007752BD" w:rsidRPr="00952D38" w:rsidRDefault="007752BD" w:rsidP="00952D38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B128B3" w:rsidRPr="00F87EAC" w:rsidRDefault="00952D38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71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. 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Пациент 64 лет госпитализирован в кардиологическое отделение с ИБС, сердечной недостаточностью II степени. Анализ периферической крови: WBC - 6,02 </w:t>
      </w:r>
      <w:r w:rsidR="00B128B3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B128B3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/л. RBC - 6,01 </w:t>
      </w:r>
      <w:r w:rsidR="00B128B3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B128B3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/л, Нb - 93 г/л, Ht - 33,9%, MCV - 56,4 фл, МСН - 15,5 пг, MCНС - 274 г/л, RDW - 24,0%, PLT - 222 </w:t>
      </w:r>
      <w:r w:rsidR="00B128B3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B128B3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/л, %MICRO - 67,2; %HYPO – 63,2; отношение %MICRO /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%HYPO - 1,1%. Ретикулоциты - 1,8%. У пациента тип анемии: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нормоцитарная нормохромная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гипохромная макроцитарная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гипохромная микроцитарная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гиперхромная макроцит</w:t>
      </w:r>
      <w:r>
        <w:rPr>
          <w:rFonts w:ascii="Times New Roman" w:hAnsi="Times New Roman"/>
          <w:i w:val="0"/>
          <w:sz w:val="24"/>
          <w:szCs w:val="24"/>
        </w:rPr>
        <w:t>арная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гиперхромная микроцитарная</w:t>
      </w:r>
    </w:p>
    <w:p w:rsidR="00452B3F" w:rsidRDefault="00452B3F" w:rsidP="00452B3F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128B3" w:rsidRPr="00952D38" w:rsidRDefault="00B128B3" w:rsidP="00B128B3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72. </w:t>
      </w:r>
      <w:r w:rsidRPr="00952D38">
        <w:rPr>
          <w:rFonts w:ascii="Times New Roman" w:hAnsi="Times New Roman"/>
          <w:i w:val="0"/>
          <w:sz w:val="24"/>
          <w:szCs w:val="24"/>
        </w:rPr>
        <w:t>Выраженная анемия, лейкопения, нейтропения, единичные плазматические клетки в периферической крови, плазмоцитоз в костном мозге. Цитологическая картина характерна для:</w:t>
      </w:r>
    </w:p>
    <w:p w:rsidR="00B128B3" w:rsidRPr="00952D38" w:rsidRDefault="00B128B3" w:rsidP="00B128B3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952D38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B128B3" w:rsidRPr="00952D38" w:rsidRDefault="00B128B3" w:rsidP="00B128B3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952D38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B128B3" w:rsidRPr="00952D38" w:rsidRDefault="00B128B3" w:rsidP="00B128B3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952D38">
        <w:rPr>
          <w:rFonts w:ascii="Times New Roman" w:hAnsi="Times New Roman"/>
          <w:i w:val="0"/>
          <w:sz w:val="24"/>
          <w:szCs w:val="24"/>
        </w:rPr>
        <w:t>хронического лимфолейкоза</w:t>
      </w:r>
    </w:p>
    <w:p w:rsidR="00B128B3" w:rsidRPr="00952D38" w:rsidRDefault="00B128B3" w:rsidP="00B128B3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952D38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B128B3" w:rsidRPr="00952D38" w:rsidRDefault="00B128B3" w:rsidP="00B128B3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952D38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452B3F" w:rsidRPr="00952D38" w:rsidRDefault="00452B3F" w:rsidP="00452B3F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73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В гемограмме: гемоглобин 130г/л; эритроцитов 3,9 х10</w:t>
      </w:r>
      <w:r w:rsidR="007752BD" w:rsidRPr="00952D38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7752BD" w:rsidRPr="00952D38">
        <w:rPr>
          <w:rFonts w:ascii="Times New Roman" w:hAnsi="Times New Roman"/>
          <w:i w:val="0"/>
          <w:sz w:val="24"/>
          <w:szCs w:val="24"/>
        </w:rPr>
        <w:t>/л; лейкоцитов 12 х10</w:t>
      </w:r>
      <w:r w:rsidR="007752BD" w:rsidRPr="00952D38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7752BD" w:rsidRPr="00952D38">
        <w:rPr>
          <w:rFonts w:ascii="Times New Roman" w:hAnsi="Times New Roman"/>
          <w:i w:val="0"/>
          <w:sz w:val="24"/>
          <w:szCs w:val="24"/>
        </w:rPr>
        <w:t>/л; миелоцитов 3%; метамиелоцитов 1%; палочкоядерных 5%; сегментоядерных 60%; эозинофилов 5%; лимфоцитов 21%; базофилов 1%; моноцитов 6%. Эта гемограмма характерна для стадии хронического миелолейкоза: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начальной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развернутой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обострения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7752BD" w:rsidRPr="00952D38" w:rsidRDefault="007752BD" w:rsidP="00952D38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60320F" w:rsidRPr="00C568D5" w:rsidRDefault="00952D38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74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. </w:t>
      </w:r>
      <w:r w:rsidR="0060320F" w:rsidRPr="00C568D5">
        <w:rPr>
          <w:rFonts w:ascii="Times New Roman" w:hAnsi="Times New Roman"/>
          <w:i w:val="0"/>
          <w:sz w:val="24"/>
          <w:szCs w:val="24"/>
        </w:rPr>
        <w:t>Коэффициент вариации используют для оценки: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воспроизводимости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lastRenderedPageBreak/>
        <w:t>б. чувствительности метода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в. правильности 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специфичности метода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д. всех перечисленных характеристик 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75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В гемограмме: гемоглобин 120г/л; эритроцитов 3,7 х10</w:t>
      </w:r>
      <w:r w:rsidR="007752BD" w:rsidRPr="00952D38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7752BD" w:rsidRPr="00952D38">
        <w:rPr>
          <w:rFonts w:ascii="Times New Roman" w:hAnsi="Times New Roman"/>
          <w:i w:val="0"/>
          <w:sz w:val="24"/>
          <w:szCs w:val="24"/>
        </w:rPr>
        <w:t>/л; лейкоцитов 40 х10</w:t>
      </w:r>
      <w:r w:rsidR="007752BD" w:rsidRPr="00952D38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7752BD" w:rsidRPr="00952D38">
        <w:rPr>
          <w:rFonts w:ascii="Times New Roman" w:hAnsi="Times New Roman"/>
          <w:i w:val="0"/>
          <w:sz w:val="24"/>
          <w:szCs w:val="24"/>
        </w:rPr>
        <w:t>/л; миелобластов 2%; миелоцитов 15%; метамиелоцитов 4%; палочкоядерных 17%; сегментоядерных 11%; эозинофилов 7%; базофилов 36%; лимфоцитов 6%; моноцитов 2%. Эта гемограмма характерна для стадии хронического миелолейкоза: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развернутой 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начальной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обострения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76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Лейкоцитоз, обусловленный появлением бластов, выраженная нормохромная анемия, тромбоцитопения в периферической крови и гиперклеточный костный мозг с большим количеством бластов (60%) характерны для: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лимфолейкоза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77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Гиперлейкоцитоз, абсолютный лимфоцитоз, умеренная нормохромная анемия, в костном мозге до 70% лимфоцитов характерно для: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лимфолейкоза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моноцитарного лейкоза</w:t>
      </w:r>
    </w:p>
    <w:p w:rsidR="007752BD" w:rsidRPr="00952D38" w:rsidRDefault="007752BD" w:rsidP="00952D38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B128B3" w:rsidRPr="00F87EAC" w:rsidRDefault="00952D38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78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. </w:t>
      </w:r>
      <w:r w:rsidR="00B128B3" w:rsidRPr="00F87EAC">
        <w:rPr>
          <w:rFonts w:ascii="Times New Roman" w:hAnsi="Times New Roman"/>
          <w:i w:val="0"/>
          <w:sz w:val="24"/>
          <w:szCs w:val="24"/>
        </w:rPr>
        <w:t xml:space="preserve">Больной с температурой 39,6 °С, кашель с выделением мокроты, боль в груди, одышка, затрудненное дыхание. Анализ мокроты: количество – 350 мл, при стоянии образовалось три слоя; запах – гнилостный; цвет – серовато-желтый; характер – слизисто-гнойный; консистенция – жидкая с умеренно вязкими клочками; некротические кусочки, местами буроватые и серовато-черные; микроскопическое исследование: лейкоциты – до 100 в п/з; эритроциты – до 50 в п/з; альвеолярные макрофаги – до 3 в п/з; эластические волокна – изолированно и в виде больших скоплений; пробки Дитриха, в составе которых капли жира; микобактерии не обнаружены. Предположительный диагноз: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 тонзиллит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пневмония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бронхоэктатическая болезнь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плеврит </w:t>
      </w:r>
    </w:p>
    <w:p w:rsidR="00B128B3" w:rsidRPr="00F87EAC" w:rsidRDefault="00B128B3" w:rsidP="00B128B3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туберкулез</w:t>
      </w:r>
    </w:p>
    <w:p w:rsidR="00B128B3" w:rsidRDefault="00B128B3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79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Лейкоцитоз за счет незрелых гранулоцитов, миелобластов, промиелоцитов, миелоцитов, метамиелоцитов характерен для: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эритремии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моноцитарного лейкоза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всех перечисленных заболеваний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952D38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>80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Прогрессирующая нормохромная анемия, нормальное количество лейкоцитов, в лейкограмме миелобласты. В костном мозге большое количество эритробластов, мегалобластов, миелобластов. Гемограмма характерна для: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эритремии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эритромиелоза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7752BD" w:rsidRPr="00952D38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3D3085" w:rsidRDefault="003D3085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4079E" w:rsidRPr="00C568D5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81. </w:t>
      </w:r>
      <w:r w:rsidRPr="00C568D5">
        <w:rPr>
          <w:rFonts w:ascii="Times New Roman" w:hAnsi="Times New Roman"/>
          <w:i w:val="0"/>
          <w:sz w:val="24"/>
          <w:szCs w:val="24"/>
        </w:rPr>
        <w:t>Контрольные материалы по свойствам и внешнему виду:</w:t>
      </w:r>
    </w:p>
    <w:p w:rsidR="0044079E" w:rsidRPr="00C568D5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а. могут быть произвольными </w:t>
      </w:r>
    </w:p>
    <w:p w:rsidR="0044079E" w:rsidRPr="00C568D5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должны иметь сходство с клиническим материалом</w:t>
      </w:r>
    </w:p>
    <w:p w:rsidR="0044079E" w:rsidRPr="00C568D5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должны быть тождественными клиническому материалу</w:t>
      </w:r>
    </w:p>
    <w:p w:rsidR="0044079E" w:rsidRPr="00C568D5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должны быть стойкими к замораживанию</w:t>
      </w:r>
    </w:p>
    <w:p w:rsidR="0044079E" w:rsidRPr="00C568D5" w:rsidRDefault="0044079E" w:rsidP="0044079E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2A3407" w:rsidRDefault="002A3407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82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Диагностика алейкемических форм острого лейкоза проводится по: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мазку периферической крови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трепанобиопсии подвздошной кости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пунктату лимфоузла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цитохимическому исследованию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всеми перечисленными методами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83</w:t>
      </w:r>
      <w:r w:rsidR="007752BD" w:rsidRPr="00952D38">
        <w:rPr>
          <w:rFonts w:ascii="Times New Roman" w:hAnsi="Times New Roman"/>
          <w:i w:val="0"/>
          <w:sz w:val="24"/>
          <w:szCs w:val="24"/>
        </w:rPr>
        <w:t>. Для установления варианта острого лейкоза наибольшее значение имеет: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 xml:space="preserve">мазок периферической крови 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пунктат костного мозга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трепанобиопсия подвздошной кости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цитохимический метод</w:t>
      </w:r>
    </w:p>
    <w:p w:rsidR="007752BD" w:rsidRPr="00952D38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952D38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7752BD" w:rsidRPr="00952D38" w:rsidRDefault="007752BD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752BD" w:rsidRPr="00EB56F3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84</w:t>
      </w:r>
      <w:r w:rsidR="007752BD" w:rsidRPr="00EB56F3">
        <w:rPr>
          <w:rFonts w:ascii="Times New Roman" w:hAnsi="Times New Roman"/>
          <w:i w:val="0"/>
          <w:sz w:val="24"/>
          <w:szCs w:val="24"/>
        </w:rPr>
        <w:t>. Для острого миелобластного лейкоза наиболее характерным цитохимическим показателем является:</w:t>
      </w:r>
    </w:p>
    <w:p w:rsidR="007752BD" w:rsidRPr="00EB56F3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752BD" w:rsidRPr="00EB56F3">
        <w:rPr>
          <w:rFonts w:ascii="Times New Roman" w:hAnsi="Times New Roman"/>
          <w:i w:val="0"/>
          <w:sz w:val="24"/>
          <w:szCs w:val="24"/>
        </w:rPr>
        <w:t>гликоген</w:t>
      </w:r>
    </w:p>
    <w:p w:rsidR="007752BD" w:rsidRPr="00EB56F3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752BD" w:rsidRPr="00EB56F3">
        <w:rPr>
          <w:rFonts w:ascii="Times New Roman" w:hAnsi="Times New Roman"/>
          <w:i w:val="0"/>
          <w:sz w:val="24"/>
          <w:szCs w:val="24"/>
        </w:rPr>
        <w:t xml:space="preserve">щелочная фосфатаза </w:t>
      </w:r>
    </w:p>
    <w:p w:rsidR="007752BD" w:rsidRPr="00EB56F3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752BD" w:rsidRPr="00EB56F3">
        <w:rPr>
          <w:rFonts w:ascii="Times New Roman" w:hAnsi="Times New Roman"/>
          <w:i w:val="0"/>
          <w:sz w:val="24"/>
          <w:szCs w:val="24"/>
        </w:rPr>
        <w:t>неспецифическая эстераза</w:t>
      </w:r>
    </w:p>
    <w:p w:rsidR="007752BD" w:rsidRPr="00EB56F3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752BD" w:rsidRPr="00EB56F3">
        <w:rPr>
          <w:rFonts w:ascii="Times New Roman" w:hAnsi="Times New Roman"/>
          <w:i w:val="0"/>
          <w:sz w:val="24"/>
          <w:szCs w:val="24"/>
        </w:rPr>
        <w:t>миелопероксидаза</w:t>
      </w:r>
    </w:p>
    <w:p w:rsidR="007752BD" w:rsidRPr="00EB56F3" w:rsidRDefault="0044079E" w:rsidP="00952D3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752BD" w:rsidRPr="00EB56F3">
        <w:rPr>
          <w:rFonts w:ascii="Times New Roman" w:hAnsi="Times New Roman"/>
          <w:i w:val="0"/>
          <w:sz w:val="24"/>
          <w:szCs w:val="24"/>
        </w:rPr>
        <w:t>нет достоверного теста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</w:t>
      </w:r>
      <w:r w:rsidR="00C568D5">
        <w:rPr>
          <w:rFonts w:ascii="Times New Roman" w:hAnsi="Times New Roman"/>
          <w:i w:val="0"/>
          <w:sz w:val="24"/>
          <w:szCs w:val="24"/>
        </w:rPr>
        <w:t>5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Основное значение контрольных карт состоит в: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выявление ошибки, когда результаты анализов контроля не входят за принятые границы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выявление ошибки, когда результаты контроля выходят за принятые границы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оценке возможности метода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оценке чувствительности метода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</w:t>
      </w:r>
      <w:r w:rsidR="00C568D5">
        <w:rPr>
          <w:rFonts w:ascii="Times New Roman" w:hAnsi="Times New Roman"/>
          <w:i w:val="0"/>
          <w:sz w:val="24"/>
          <w:szCs w:val="24"/>
        </w:rPr>
        <w:t>6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При построении контрольной карты следует: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для каждого теста иметь альтернативную карту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для каждого теста иметь 2 контрольные карты (норма и патология)</w:t>
      </w:r>
      <w:r w:rsidR="00174E5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для каждого теста иметь одну контрольную карту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для всех тестов иметь одну контрольную карту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lastRenderedPageBreak/>
        <w:t>д.возможен любой вариант из перечисленных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</w:t>
      </w:r>
      <w:r w:rsidR="00C568D5">
        <w:rPr>
          <w:rFonts w:ascii="Times New Roman" w:hAnsi="Times New Roman"/>
          <w:i w:val="0"/>
          <w:sz w:val="24"/>
          <w:szCs w:val="24"/>
        </w:rPr>
        <w:t>7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Какое из правил Вестгарда не позволяет выявить систематическую ошибку на контрольной карте: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а. 2 результата подряд в серии измерений вышли за пределы ±2 </w:t>
      </w:r>
      <w:r w:rsidRPr="00C568D5">
        <w:rPr>
          <w:rFonts w:ascii="Times New Roman" w:hAnsi="Times New Roman"/>
          <w:i w:val="0"/>
          <w:sz w:val="24"/>
          <w:szCs w:val="24"/>
          <w:lang w:val="en-US"/>
        </w:rPr>
        <w:t>S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б. 4 результата подряд в серии измерений вышли за пределы ±1 </w:t>
      </w:r>
      <w:r w:rsidRPr="00C568D5">
        <w:rPr>
          <w:rFonts w:ascii="Times New Roman" w:hAnsi="Times New Roman"/>
          <w:i w:val="0"/>
          <w:sz w:val="24"/>
          <w:szCs w:val="24"/>
          <w:lang w:val="en-US"/>
        </w:rPr>
        <w:t>S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10 результатов подряд находятся по одну сторону от средней линии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г. 1 результат измерения вышел за пределы ±3 </w:t>
      </w:r>
      <w:r w:rsidRPr="00C568D5">
        <w:rPr>
          <w:rFonts w:ascii="Times New Roman" w:hAnsi="Times New Roman"/>
          <w:i w:val="0"/>
          <w:sz w:val="24"/>
          <w:szCs w:val="24"/>
          <w:lang w:val="en-US"/>
        </w:rPr>
        <w:t>S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</w:t>
      </w:r>
      <w:r w:rsidR="00C568D5">
        <w:rPr>
          <w:rFonts w:ascii="Times New Roman" w:hAnsi="Times New Roman"/>
          <w:i w:val="0"/>
          <w:sz w:val="24"/>
          <w:szCs w:val="24"/>
        </w:rPr>
        <w:t>8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Критерий будет «предупредительным» для оценки внутреннего контроля качества при следующих значениях на контрольной карте: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6 значений подряд находятся по одну сторону от линии средней арифметической величины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2 следующих один за другим значения находятся вне пределов Х ±2</w:t>
      </w:r>
      <w:r w:rsidRPr="00C568D5">
        <w:rPr>
          <w:rFonts w:ascii="Times New Roman" w:hAnsi="Times New Roman"/>
          <w:i w:val="0"/>
          <w:sz w:val="24"/>
          <w:szCs w:val="24"/>
          <w:lang w:val="en-US"/>
        </w:rPr>
        <w:t>S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в. 1 значение находится вне пределов Х ±3 </w:t>
      </w:r>
      <w:r w:rsidRPr="00C568D5">
        <w:rPr>
          <w:rFonts w:ascii="Times New Roman" w:hAnsi="Times New Roman"/>
          <w:i w:val="0"/>
          <w:sz w:val="24"/>
          <w:szCs w:val="24"/>
          <w:lang w:val="en-US"/>
        </w:rPr>
        <w:t>S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6 результатов подряд имеют тенденцию однообразного отклонения (возрастают или понижаются)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 любом из перечисленных вариантов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8</w:t>
      </w:r>
      <w:r w:rsidR="00C568D5">
        <w:rPr>
          <w:rFonts w:ascii="Times New Roman" w:hAnsi="Times New Roman"/>
          <w:i w:val="0"/>
          <w:sz w:val="24"/>
          <w:szCs w:val="24"/>
        </w:rPr>
        <w:t>9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Контроль правильности проводится в случаях: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а. систематически в рамках внутрилабораторного контроля качества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б. при налаживании нового метода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в. при использовании новой измерительной аппаратуры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г. при использовании новых реактивов 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во всех перечисленных случаях</w:t>
      </w:r>
    </w:p>
    <w:p w:rsidR="00C568D5" w:rsidRP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</w:t>
      </w:r>
      <w:r w:rsidR="00C568D5">
        <w:rPr>
          <w:rFonts w:ascii="Times New Roman" w:hAnsi="Times New Roman"/>
          <w:i w:val="0"/>
          <w:sz w:val="24"/>
          <w:szCs w:val="24"/>
        </w:rPr>
        <w:t xml:space="preserve">0. </w:t>
      </w:r>
      <w:r w:rsidR="00882138" w:rsidRPr="00C568D5">
        <w:rPr>
          <w:rFonts w:ascii="Times New Roman" w:hAnsi="Times New Roman"/>
          <w:i w:val="0"/>
          <w:sz w:val="24"/>
          <w:szCs w:val="24"/>
        </w:rPr>
        <w:t>Межлабораторный контроль качества дает возможность: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сравнить качество работы нескольких лабораторий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оценить качество используемых методов, аппаратуры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стандартизировать методы и исследования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аттестовать контрольные материалы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</w:t>
      </w:r>
      <w:r w:rsidR="00C568D5">
        <w:rPr>
          <w:rFonts w:ascii="Times New Roman" w:hAnsi="Times New Roman"/>
          <w:i w:val="0"/>
          <w:sz w:val="24"/>
          <w:szCs w:val="24"/>
        </w:rPr>
        <w:t>1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Цель внешнего контроля качества: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учет состояния качества проведения отдельных методов исследования в КДЛ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контроль состояния качества проведения методов исследования в отдельных лабораториях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проверка надежности внутреннего контроля качества в отдельных лабораториях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воспитательное воздействие на улучшение качества проведения методов исследования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82138" w:rsidRPr="00C568D5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</w:t>
      </w:r>
      <w:r w:rsidR="00C568D5">
        <w:rPr>
          <w:rFonts w:ascii="Times New Roman" w:hAnsi="Times New Roman"/>
          <w:i w:val="0"/>
          <w:sz w:val="24"/>
          <w:szCs w:val="24"/>
        </w:rPr>
        <w:t>2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Основное требование межлабораторного контроля: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анализ контрольных проб проводится отдельно от анализируемых проб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анализ контрольных проб проводится заведующим лабораторией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анализ контрольных проб включается в обычный ход работы лаборатории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проводится любым лаборантом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0320F" w:rsidRPr="0004402D" w:rsidRDefault="0044079E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</w:t>
      </w:r>
      <w:r w:rsidR="00C568D5">
        <w:rPr>
          <w:rFonts w:ascii="Times New Roman" w:hAnsi="Times New Roman"/>
          <w:i w:val="0"/>
          <w:sz w:val="24"/>
          <w:szCs w:val="24"/>
        </w:rPr>
        <w:t>3</w:t>
      </w:r>
      <w:r w:rsidR="00882138" w:rsidRPr="00C568D5">
        <w:rPr>
          <w:rFonts w:ascii="Times New Roman" w:hAnsi="Times New Roman"/>
          <w:i w:val="0"/>
          <w:sz w:val="24"/>
          <w:szCs w:val="24"/>
        </w:rPr>
        <w:t xml:space="preserve">. </w:t>
      </w:r>
      <w:r w:rsidR="0060320F" w:rsidRPr="0004402D">
        <w:rPr>
          <w:rFonts w:ascii="Times New Roman" w:hAnsi="Times New Roman"/>
          <w:i w:val="0"/>
          <w:sz w:val="24"/>
          <w:szCs w:val="24"/>
        </w:rPr>
        <w:t xml:space="preserve">Костный мозг клеточный, индекс Л/Э =1/2, выраженная гиперплазия эритробластов, нормобластический тип кроветворения, индекс созревания эритробластов =0,8, индекс </w:t>
      </w:r>
      <w:r w:rsidR="0060320F" w:rsidRPr="0004402D">
        <w:rPr>
          <w:rFonts w:ascii="Times New Roman" w:hAnsi="Times New Roman"/>
          <w:i w:val="0"/>
          <w:sz w:val="24"/>
          <w:szCs w:val="24"/>
        </w:rPr>
        <w:lastRenderedPageBreak/>
        <w:t>созревания нейтрофилов =0,9, мегакарио - цитарный росток неизменен. Пунктат костного мозга характерен для: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04402D">
        <w:rPr>
          <w:rFonts w:ascii="Times New Roman" w:hAnsi="Times New Roman"/>
          <w:i w:val="0"/>
          <w:sz w:val="24"/>
          <w:szCs w:val="24"/>
        </w:rPr>
        <w:t>острой постгеморрагической анемии в фазе костномозговой компенсации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04402D">
        <w:rPr>
          <w:rFonts w:ascii="Times New Roman" w:hAnsi="Times New Roman"/>
          <w:i w:val="0"/>
          <w:sz w:val="24"/>
          <w:szCs w:val="24"/>
        </w:rPr>
        <w:t>железодефицитной анемии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04402D">
        <w:rPr>
          <w:rFonts w:ascii="Times New Roman" w:hAnsi="Times New Roman"/>
          <w:i w:val="0"/>
          <w:sz w:val="24"/>
          <w:szCs w:val="24"/>
        </w:rPr>
        <w:t>В12- фолиеводефицитной анемии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04402D">
        <w:rPr>
          <w:rFonts w:ascii="Times New Roman" w:hAnsi="Times New Roman"/>
          <w:i w:val="0"/>
          <w:sz w:val="24"/>
          <w:szCs w:val="24"/>
        </w:rPr>
        <w:t xml:space="preserve">начальной фазы острой постгеморрагической анемии </w:t>
      </w:r>
    </w:p>
    <w:p w:rsidR="0060320F" w:rsidRPr="0004402D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04402D">
        <w:rPr>
          <w:rFonts w:ascii="Times New Roman" w:hAnsi="Times New Roman"/>
          <w:i w:val="0"/>
          <w:sz w:val="24"/>
          <w:szCs w:val="24"/>
        </w:rPr>
        <w:t>всех перечисленных анемий</w:t>
      </w:r>
    </w:p>
    <w:p w:rsidR="00882138" w:rsidRPr="00C568D5" w:rsidRDefault="0060320F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br/>
      </w:r>
      <w:r w:rsidR="0044079E">
        <w:rPr>
          <w:rFonts w:ascii="Times New Roman" w:hAnsi="Times New Roman"/>
          <w:i w:val="0"/>
          <w:sz w:val="24"/>
          <w:szCs w:val="24"/>
        </w:rPr>
        <w:t>9</w:t>
      </w:r>
      <w:r w:rsidR="00C568D5">
        <w:rPr>
          <w:rFonts w:ascii="Times New Roman" w:hAnsi="Times New Roman"/>
          <w:i w:val="0"/>
          <w:sz w:val="24"/>
          <w:szCs w:val="24"/>
        </w:rPr>
        <w:t>4</w:t>
      </w:r>
      <w:r w:rsidR="00882138" w:rsidRPr="00C568D5">
        <w:rPr>
          <w:rFonts w:ascii="Times New Roman" w:hAnsi="Times New Roman"/>
          <w:i w:val="0"/>
          <w:sz w:val="24"/>
          <w:szCs w:val="24"/>
        </w:rPr>
        <w:t>. Для контроля качества правильности рекомендуется следующие контрольные материалы: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водные стандарты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сливная сыворотка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промышленная сыворотка с неисследованным содержанием вещества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промышленная сыворотка с известным содержанием вещества</w:t>
      </w:r>
    </w:p>
    <w:p w:rsidR="00882138" w:rsidRPr="00C568D5" w:rsidRDefault="00882138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</w:t>
      </w:r>
    </w:p>
    <w:p w:rsidR="00C568D5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C568D5" w:rsidRPr="00882138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95</w:t>
      </w:r>
      <w:r w:rsidR="00C568D5" w:rsidRPr="00882138">
        <w:rPr>
          <w:rFonts w:ascii="Times New Roman" w:hAnsi="Times New Roman"/>
          <w:i w:val="0"/>
          <w:sz w:val="24"/>
          <w:szCs w:val="24"/>
        </w:rPr>
        <w:t>. На результаты анализа могут влиять следующие факторы внутрилабораторного характера: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а. условия хранения пробы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характер пипетирования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в. гемолиз, липемия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используемые методы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все перечисленные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C568D5" w:rsidRPr="00882138" w:rsidRDefault="0044079E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96</w:t>
      </w:r>
      <w:r w:rsidR="00C568D5" w:rsidRPr="00882138">
        <w:rPr>
          <w:rFonts w:ascii="Times New Roman" w:hAnsi="Times New Roman"/>
          <w:i w:val="0"/>
          <w:sz w:val="24"/>
          <w:szCs w:val="24"/>
        </w:rPr>
        <w:t>. В сопроводительном бланке к материалу, поступающему в лабораторию, должно быть указано следующее, кроме: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ф</w:t>
      </w:r>
      <w:r w:rsidRPr="00882138">
        <w:rPr>
          <w:rFonts w:ascii="Times New Roman" w:hAnsi="Times New Roman"/>
          <w:i w:val="0"/>
          <w:sz w:val="24"/>
          <w:szCs w:val="24"/>
        </w:rPr>
        <w:t>амилия, И.О. больного (№ истории болезни)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б. вид исследования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в. предполагаемый диагноз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г. фамилия лечащего врача</w:t>
      </w:r>
    </w:p>
    <w:p w:rsidR="00C568D5" w:rsidRPr="00882138" w:rsidRDefault="00C568D5" w:rsidP="00C568D5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82138">
        <w:rPr>
          <w:rFonts w:ascii="Times New Roman" w:hAnsi="Times New Roman"/>
          <w:i w:val="0"/>
          <w:sz w:val="24"/>
          <w:szCs w:val="24"/>
        </w:rPr>
        <w:t>д. метод исследования</w:t>
      </w:r>
    </w:p>
    <w:p w:rsidR="00C568D5" w:rsidRPr="002A3407" w:rsidRDefault="00C568D5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97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Мужчина 52 лет, жалобы на боли в костях, в крови моноцитоз (20%), СОЭ-80 мм/ч, на рентгенограмме костей черепа мелкие множественные дефекты. В пунктате грудины количество плазматических клеток увеличено до 50%. Предположительный диагноз: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острый лейкоз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анемия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миеломная болезнь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агранулоцитоз</w:t>
      </w:r>
    </w:p>
    <w:p w:rsidR="00EB56F3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микросфероцитоз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0320F" w:rsidRPr="00C568D5" w:rsidRDefault="0044079E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98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. </w:t>
      </w:r>
      <w:r w:rsidR="0060320F" w:rsidRPr="00C568D5">
        <w:rPr>
          <w:rFonts w:ascii="Times New Roman" w:hAnsi="Times New Roman"/>
          <w:i w:val="0"/>
          <w:sz w:val="24"/>
          <w:szCs w:val="24"/>
        </w:rPr>
        <w:t>Способом выявления случайных погрешностей является: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постоянное проведение контроля качества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выбор аналитического метода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последовательная регистрация анализов с лечащим врачом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все перечисленное</w:t>
      </w:r>
    </w:p>
    <w:p w:rsidR="0060320F" w:rsidRPr="00C568D5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д. ничего из перечисленного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99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Агранулоцитоз может развиваться при: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инфекционных заболеваниях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аутоиммунных процессах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лучевой болезни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алиментарно- токсической алейкии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100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Наиболее частные осложнения агранулоцитоза: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бактериальные инфекции 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геморрагии, кровотечения 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анемия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лейкомоидная реакция </w:t>
      </w:r>
    </w:p>
    <w:p w:rsidR="00EB56F3" w:rsidRPr="002A3407" w:rsidRDefault="0044079E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тромбоз сосудов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101. В дифференциальной диагностике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 агранулоцит</w:t>
      </w:r>
      <w:r w:rsidR="0044079E">
        <w:rPr>
          <w:rFonts w:ascii="Times New Roman" w:hAnsi="Times New Roman"/>
          <w:i w:val="0"/>
          <w:sz w:val="24"/>
          <w:szCs w:val="24"/>
        </w:rPr>
        <w:t>о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за и острого лейкоза по периферической крови имеет значение: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степень нейтропении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наличие лейкопении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наличие токсической зернистости в нейтрофилах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отсутствие бластов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="00EB56F3" w:rsidRPr="002A3407">
        <w:rPr>
          <w:rFonts w:ascii="Times New Roman" w:hAnsi="Times New Roman"/>
          <w:i w:val="0"/>
          <w:sz w:val="24"/>
          <w:szCs w:val="24"/>
        </w:rPr>
        <w:t>0</w:t>
      </w:r>
      <w:r>
        <w:rPr>
          <w:rFonts w:ascii="Times New Roman" w:hAnsi="Times New Roman"/>
          <w:i w:val="0"/>
          <w:sz w:val="24"/>
          <w:szCs w:val="24"/>
        </w:rPr>
        <w:t>2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Нормализация кроветворения при агранулоцитозе характеризуется увеличением: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нейтрофилов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моноцитов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плазматических клеток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появлением миелоцитов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всеми перечисленными признаками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103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При тяжелых формах агранулоцитоза возможно: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уменьшение количества миелоцитов костного мозга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миелоцитарно - промиелоцитарный костный мозг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эритробластопения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мегакариоцитопения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все перечисленное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104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Выраженная тромбоцитопения наблюдается при: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лучевой болезни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дефиците витамина В-12 и фолиевой кислоты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апластических анемиях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остром лейкозе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всех перечисленных заболеваниях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>105</w:t>
      </w:r>
      <w:r w:rsidR="00EB56F3" w:rsidRPr="002A3407">
        <w:rPr>
          <w:rStyle w:val="FontStyle143"/>
          <w:i w:val="0"/>
          <w:sz w:val="24"/>
          <w:szCs w:val="24"/>
        </w:rPr>
        <w:t xml:space="preserve">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Костно-мозговой индекс созревания эритрокариоцитов</w:t>
      </w:r>
      <w:r w:rsidR="00EB56F3" w:rsidRPr="002A3407">
        <w:rPr>
          <w:rFonts w:ascii="Times New Roman" w:hAnsi="Times New Roman"/>
          <w:i w:val="0"/>
          <w:spacing w:val="-10"/>
          <w:sz w:val="24"/>
          <w:szCs w:val="24"/>
        </w:rPr>
        <w:t xml:space="preserve">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отражает: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а. отношение гемоглобинсодержащих нормобластов ко всем</w:t>
      </w:r>
      <w:r w:rsidRPr="002A3407">
        <w:rPr>
          <w:rFonts w:ascii="Times New Roman" w:hAnsi="Times New Roman"/>
          <w:i w:val="0"/>
          <w:spacing w:val="39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клеткам</w:t>
      </w:r>
      <w:r w:rsidRPr="002A3407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эритроцитарного ряда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б. отношение молодых форм нейтрофилов к более зрелым формам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в. отношение суммы клеток лейкоцитарного ряда к сумме клеток</w:t>
      </w:r>
      <w:r w:rsidRPr="002A3407">
        <w:rPr>
          <w:rFonts w:ascii="Times New Roman" w:hAnsi="Times New Roman"/>
          <w:i w:val="0"/>
          <w:spacing w:val="66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эрит-</w:t>
      </w:r>
      <w:r w:rsidRPr="002A3407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роциатрного ряда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г. количество мегакариоцитов и их функциональную</w:t>
      </w:r>
      <w:r w:rsidRPr="002A3407">
        <w:rPr>
          <w:rFonts w:ascii="Times New Roman" w:hAnsi="Times New Roman"/>
          <w:i w:val="0"/>
          <w:spacing w:val="-6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активность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д. отношение общего числа эритрокариоцитов к количеству мегакариоцитов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E78" w:rsidRPr="00F87EAC" w:rsidRDefault="0020589D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>106</w:t>
      </w:r>
      <w:r w:rsidR="00EB56F3" w:rsidRPr="002A3407">
        <w:rPr>
          <w:rStyle w:val="FontStyle143"/>
          <w:i w:val="0"/>
          <w:sz w:val="24"/>
          <w:szCs w:val="24"/>
        </w:rPr>
        <w:t>.</w:t>
      </w:r>
      <w:r w:rsidR="001D7E78" w:rsidRPr="001D7E78">
        <w:rPr>
          <w:rFonts w:ascii="Times New Roman" w:hAnsi="Times New Roman"/>
          <w:i w:val="0"/>
          <w:sz w:val="24"/>
          <w:szCs w:val="24"/>
        </w:rPr>
        <w:t xml:space="preserve"> 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Мужчина 48 лет жалуется на боли в костях, геморрагии, отмечается увеличение печени, селезенки, лимфатических узлов. Анализ крови: эритроциты – 2,8 </w:t>
      </w:r>
      <w:r w:rsidR="001D7E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1D7E78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/л, Hb – 90 г/л, тромбоциты – 110 </w:t>
      </w:r>
      <w:r w:rsidR="001D7E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1D7E78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/л, лейкоциты – 9,9 </w:t>
      </w:r>
      <w:r w:rsidR="001D7E78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1D7E78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/л, сегментоядерные нейтрофилы – 33%, лимфоциты – 60%, моноциты – 6%, эозинофилы – 1%, СОЭ – 66 мм/ч. В пунктате грудины 80% составляют лимфоциты, в том числе с выраженной базофилией цитоплазмы, </w:t>
      </w:r>
      <w:r w:rsidR="001D7E78" w:rsidRPr="00F87EAC">
        <w:rPr>
          <w:rFonts w:ascii="Times New Roman" w:hAnsi="Times New Roman"/>
          <w:i w:val="0"/>
          <w:sz w:val="24"/>
          <w:szCs w:val="24"/>
        </w:rPr>
        <w:lastRenderedPageBreak/>
        <w:t>плазматические клетки – 8%. На электрофореграмме белков сыворотки крови – М</w:t>
      </w:r>
      <w:r w:rsidR="001D7E78">
        <w:rPr>
          <w:rFonts w:ascii="Times New Roman" w:hAnsi="Times New Roman"/>
          <w:i w:val="0"/>
          <w:sz w:val="24"/>
          <w:szCs w:val="24"/>
        </w:rPr>
        <w:t xml:space="preserve"> </w:t>
      </w:r>
      <w:r w:rsidR="001D7E78" w:rsidRPr="00F87EAC">
        <w:rPr>
          <w:rFonts w:ascii="Times New Roman" w:hAnsi="Times New Roman"/>
          <w:i w:val="0"/>
          <w:sz w:val="24"/>
          <w:szCs w:val="24"/>
        </w:rPr>
        <w:t>градиент. Электрофорез с иммунофиксацией пока</w:t>
      </w:r>
      <w:r w:rsidR="007E5227">
        <w:rPr>
          <w:rFonts w:ascii="Times New Roman" w:hAnsi="Times New Roman"/>
          <w:i w:val="0"/>
          <w:sz w:val="24"/>
          <w:szCs w:val="24"/>
        </w:rPr>
        <w:t>зал наличие моноклонального IgM</w:t>
      </w:r>
      <w:r w:rsidR="001D7E78" w:rsidRPr="00F87EAC">
        <w:rPr>
          <w:rFonts w:ascii="Times New Roman" w:hAnsi="Times New Roman"/>
          <w:i w:val="0"/>
          <w:sz w:val="24"/>
          <w:szCs w:val="24"/>
        </w:rPr>
        <w:t xml:space="preserve">. Клинико-лабораторные данные наиболее характерны для заболевания: 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миеломная болезнь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макроглобулинемия Вальденстрема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анемия хронического заболевания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аутоиммунная тромбоцитопения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системная красная волчанка</w:t>
      </w:r>
      <w:r>
        <w:rPr>
          <w:rFonts w:ascii="Times New Roman" w:hAnsi="Times New Roman"/>
          <w:i w:val="0"/>
          <w:sz w:val="24"/>
          <w:szCs w:val="24"/>
        </w:rPr>
        <w:t xml:space="preserve"> с антифосфолипидным синдромом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107.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Больной 8 лет поступил в клинику с жалобами на боль в горле и повышение температуры тела до 39˚С. Болеет неделю. Увеличены задние шейные, нижнечелюстные и подмышечные лимфатические узлы. Анализ крови: эритроциты – 4,2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Hb – 120 г/л, лейкоциты – 12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тромбоциты – 180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палочкоядерные нейтрофилы – 5%, сегментоядерные нейтрофилы – 30%, лимфоциты – 55%, моноциты – 8%, плазматические клетки – 2%, лимфоциты преимущественно широкоцитоплазменные, встречаются атипичные мононуклеазы с базофилией цитоплазмы различной интенсивности, СОЭ – 14 мм/ч. Клинико-лабораторные данные наиболее характерны: 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для тонзиллита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миеломной болезни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F87EAC">
        <w:rPr>
          <w:rFonts w:ascii="Times New Roman" w:hAnsi="Times New Roman"/>
          <w:i w:val="0"/>
          <w:sz w:val="24"/>
          <w:szCs w:val="24"/>
        </w:rPr>
        <w:t>нфекционного мононуклеоза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лямблиоза</w:t>
      </w:r>
    </w:p>
    <w:p w:rsidR="001D7E78" w:rsidRPr="00F87EAC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малярии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108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Периферическая кровь при агранулоцитозе характеризуются практически полным отсутствием: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 xml:space="preserve">лимфоцитов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 xml:space="preserve">моноцитов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 xml:space="preserve">эритроцитов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 xml:space="preserve">нейтрофилов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109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Агр</w:t>
      </w:r>
      <w:r w:rsidR="002A3407" w:rsidRPr="002A3407">
        <w:rPr>
          <w:rFonts w:ascii="Times New Roman" w:hAnsi="Times New Roman"/>
          <w:i w:val="0"/>
          <w:sz w:val="24"/>
          <w:szCs w:val="24"/>
        </w:rPr>
        <w:t>ануло</w:t>
      </w:r>
      <w:r w:rsidR="00EB56F3" w:rsidRPr="002A3407">
        <w:rPr>
          <w:rFonts w:ascii="Times New Roman" w:hAnsi="Times New Roman"/>
          <w:i w:val="0"/>
          <w:sz w:val="24"/>
          <w:szCs w:val="24"/>
        </w:rPr>
        <w:t>цитоз может развиваться при: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аутоиммунных процессах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инфекционных заболеваниях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лучевой болезни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все вышеперечисленное верно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беременности </w:t>
      </w:r>
    </w:p>
    <w:p w:rsidR="00EB56F3" w:rsidRPr="002A3407" w:rsidRDefault="00EB56F3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110</w:t>
      </w:r>
      <w:r w:rsidR="00EB56F3" w:rsidRPr="002A3407">
        <w:rPr>
          <w:rFonts w:ascii="Times New Roman" w:hAnsi="Times New Roman"/>
          <w:i w:val="0"/>
          <w:sz w:val="24"/>
          <w:szCs w:val="24"/>
        </w:rPr>
        <w:t>. Увеличение бластных клеток с появлением полиморфных уродливых форм на фоне клеточного или гиперклеточного костного мозга характерно для: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В</w:t>
      </w:r>
      <w:r w:rsidR="00EB56F3" w:rsidRPr="002A3407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 – дефицитной анемии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инфекционного мононуклеаза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острой кровопотери 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EB56F3" w:rsidRPr="002A3407" w:rsidRDefault="0020589D" w:rsidP="002A3407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EB56F3" w:rsidRPr="002A3407">
        <w:rPr>
          <w:rFonts w:ascii="Times New Roman" w:hAnsi="Times New Roman"/>
          <w:i w:val="0"/>
          <w:sz w:val="24"/>
          <w:szCs w:val="24"/>
        </w:rPr>
        <w:t xml:space="preserve">все вышеперечисленное верно </w:t>
      </w:r>
    </w:p>
    <w:p w:rsidR="00EB56F3" w:rsidRPr="0020589D" w:rsidRDefault="00EB56F3" w:rsidP="0020589D">
      <w:pPr>
        <w:pStyle w:val="a3"/>
        <w:rPr>
          <w:szCs w:val="24"/>
        </w:rPr>
      </w:pPr>
    </w:p>
    <w:p w:rsidR="0020589D" w:rsidRPr="00C568D5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0589D">
        <w:rPr>
          <w:rFonts w:ascii="Times New Roman" w:hAnsi="Times New Roman"/>
          <w:i w:val="0"/>
          <w:sz w:val="24"/>
          <w:szCs w:val="24"/>
        </w:rPr>
        <w:t>111</w:t>
      </w:r>
      <w:r w:rsidR="009A440A" w:rsidRPr="0020589D">
        <w:rPr>
          <w:rFonts w:ascii="Times New Roman" w:hAnsi="Times New Roman"/>
          <w:i w:val="0"/>
          <w:sz w:val="24"/>
          <w:szCs w:val="24"/>
        </w:rPr>
        <w:t xml:space="preserve">. </w:t>
      </w:r>
      <w:r w:rsidRPr="00C568D5">
        <w:rPr>
          <w:rFonts w:ascii="Times New Roman" w:hAnsi="Times New Roman"/>
          <w:i w:val="0"/>
          <w:sz w:val="24"/>
          <w:szCs w:val="24"/>
        </w:rPr>
        <w:t>При проведении контроля качества пользуются критериями:</w:t>
      </w:r>
    </w:p>
    <w:p w:rsidR="0020589D" w:rsidRPr="00C568D5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воспроизводимость</w:t>
      </w:r>
    </w:p>
    <w:p w:rsidR="0020589D" w:rsidRPr="00C568D5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правильность</w:t>
      </w:r>
    </w:p>
    <w:p w:rsidR="0020589D" w:rsidRPr="00C568D5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в. сходимость</w:t>
      </w:r>
    </w:p>
    <w:p w:rsidR="0020589D" w:rsidRPr="00C568D5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точность</w:t>
      </w:r>
    </w:p>
    <w:p w:rsidR="0020589D" w:rsidRPr="00C568D5" w:rsidRDefault="0020589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всеми перечисленными</w:t>
      </w:r>
    </w:p>
    <w:p w:rsidR="0050032E" w:rsidRPr="0020589D" w:rsidRDefault="0050032E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440A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t>112</w:t>
      </w:r>
      <w:r w:rsidR="009A440A" w:rsidRPr="00B47ED6">
        <w:rPr>
          <w:rFonts w:ascii="Times New Roman" w:hAnsi="Times New Roman"/>
          <w:i w:val="0"/>
          <w:sz w:val="24"/>
          <w:szCs w:val="24"/>
        </w:rPr>
        <w:t>. Мальчик 10 лет, поступил с подозрением на острый лейкоз. Состояние тяжелое, кожа бледно-желтушная, склеры иктеричные, башенный череп, высокое стояние твердого неба, печень и селезенка увеличены. Анализ крови: выраженная нормохромная анемия, тромбоциты в норме. В миелограмме эритробластоз. Наиболее вероятный диагноз:</w:t>
      </w:r>
    </w:p>
    <w:p w:rsidR="009A440A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A440A" w:rsidRPr="00B47ED6">
        <w:rPr>
          <w:rFonts w:ascii="Times New Roman" w:hAnsi="Times New Roman"/>
          <w:i w:val="0"/>
          <w:sz w:val="24"/>
          <w:szCs w:val="24"/>
        </w:rPr>
        <w:t xml:space="preserve">микросфероцитарная гемолитическая анемия </w:t>
      </w:r>
    </w:p>
    <w:p w:rsidR="009A440A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9A440A" w:rsidRPr="00B47ED6">
        <w:rPr>
          <w:rFonts w:ascii="Times New Roman" w:hAnsi="Times New Roman"/>
          <w:i w:val="0"/>
          <w:sz w:val="24"/>
          <w:szCs w:val="24"/>
        </w:rPr>
        <w:t>апластическая анемия</w:t>
      </w:r>
    </w:p>
    <w:p w:rsidR="009A440A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9A440A" w:rsidRPr="00B47ED6">
        <w:rPr>
          <w:rFonts w:ascii="Times New Roman" w:hAnsi="Times New Roman"/>
          <w:i w:val="0"/>
          <w:sz w:val="24"/>
          <w:szCs w:val="24"/>
        </w:rPr>
        <w:t>острый лейкоз</w:t>
      </w:r>
    </w:p>
    <w:p w:rsidR="009A440A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9A440A" w:rsidRPr="00B47ED6">
        <w:rPr>
          <w:rFonts w:ascii="Times New Roman" w:hAnsi="Times New Roman"/>
          <w:i w:val="0"/>
          <w:sz w:val="24"/>
          <w:szCs w:val="24"/>
        </w:rPr>
        <w:t>инфекционный мононуклеоз</w:t>
      </w:r>
    </w:p>
    <w:p w:rsidR="009A440A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9A440A" w:rsidRPr="00B47ED6">
        <w:rPr>
          <w:rFonts w:ascii="Times New Roman" w:hAnsi="Times New Roman"/>
          <w:i w:val="0"/>
          <w:sz w:val="24"/>
          <w:szCs w:val="24"/>
        </w:rPr>
        <w:t>миеломная болезнь</w:t>
      </w:r>
    </w:p>
    <w:p w:rsidR="009A440A" w:rsidRPr="00B47ED6" w:rsidRDefault="009A440A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47ED6" w:rsidRPr="009C4505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113</w:t>
      </w:r>
      <w:r w:rsidR="009A440A" w:rsidRPr="00B47ED6">
        <w:rPr>
          <w:rFonts w:ascii="Times New Roman" w:hAnsi="Times New Roman"/>
          <w:i w:val="0"/>
          <w:sz w:val="24"/>
          <w:szCs w:val="24"/>
        </w:rPr>
        <w:t xml:space="preserve">. </w:t>
      </w:r>
      <w:r w:rsidRPr="009C4505">
        <w:rPr>
          <w:rFonts w:ascii="Times New Roman" w:hAnsi="Times New Roman"/>
          <w:i w:val="0"/>
          <w:sz w:val="24"/>
          <w:szCs w:val="24"/>
        </w:rPr>
        <w:t>Белковой частью гемоглобина является:</w:t>
      </w:r>
    </w:p>
    <w:p w:rsidR="00B47ED6" w:rsidRPr="009C4505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9C4505">
        <w:rPr>
          <w:rFonts w:ascii="Times New Roman" w:hAnsi="Times New Roman"/>
          <w:i w:val="0"/>
          <w:sz w:val="24"/>
          <w:szCs w:val="24"/>
        </w:rPr>
        <w:t>альбумин</w:t>
      </w:r>
    </w:p>
    <w:p w:rsidR="00B47ED6" w:rsidRPr="009C4505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9C4505">
        <w:rPr>
          <w:rFonts w:ascii="Times New Roman" w:hAnsi="Times New Roman"/>
          <w:i w:val="0"/>
          <w:sz w:val="24"/>
          <w:szCs w:val="24"/>
        </w:rPr>
        <w:t>трасферрин</w:t>
      </w:r>
    </w:p>
    <w:p w:rsidR="00B47ED6" w:rsidRPr="009C4505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9C4505">
        <w:rPr>
          <w:rFonts w:ascii="Times New Roman" w:hAnsi="Times New Roman"/>
          <w:i w:val="0"/>
          <w:sz w:val="24"/>
          <w:szCs w:val="24"/>
        </w:rPr>
        <w:t>церулоплазмин</w:t>
      </w:r>
    </w:p>
    <w:p w:rsidR="00B47ED6" w:rsidRPr="009C4505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9C4505">
        <w:rPr>
          <w:rFonts w:ascii="Times New Roman" w:hAnsi="Times New Roman"/>
          <w:i w:val="0"/>
          <w:sz w:val="24"/>
          <w:szCs w:val="24"/>
        </w:rPr>
        <w:t>глобин</w:t>
      </w:r>
    </w:p>
    <w:p w:rsidR="00B47ED6" w:rsidRPr="009C4505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9C4505">
        <w:rPr>
          <w:rFonts w:ascii="Times New Roman" w:hAnsi="Times New Roman"/>
          <w:i w:val="0"/>
          <w:sz w:val="24"/>
          <w:szCs w:val="24"/>
        </w:rPr>
        <w:t>гаптоглобин</w:t>
      </w:r>
    </w:p>
    <w:p w:rsidR="00B47ED6" w:rsidRPr="0020589D" w:rsidRDefault="00B47ED6" w:rsidP="0020589D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t>114</w:t>
      </w:r>
      <w:r w:rsidR="00077622" w:rsidRPr="00B47ED6">
        <w:rPr>
          <w:rFonts w:ascii="Times New Roman" w:hAnsi="Times New Roman"/>
          <w:i w:val="0"/>
          <w:sz w:val="24"/>
          <w:szCs w:val="24"/>
        </w:rPr>
        <w:t>. Лейкоцитоз, обусловленный появлением бластов, выраженная нормохромная анемия, тромбоцитопения в периферической крови и гиперклеточный костный мозг с большим количеством бластов (60%) характерны для: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хронического лимфолейкоза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9A440A" w:rsidRPr="00B47ED6" w:rsidRDefault="009A440A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47ED6" w:rsidRPr="00952D38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t xml:space="preserve">115. </w:t>
      </w:r>
      <w:r w:rsidRPr="00952D38">
        <w:rPr>
          <w:rFonts w:ascii="Times New Roman" w:hAnsi="Times New Roman"/>
          <w:i w:val="0"/>
          <w:sz w:val="24"/>
          <w:szCs w:val="24"/>
        </w:rPr>
        <w:t>Эритроциты разрушаются:</w:t>
      </w:r>
    </w:p>
    <w:p w:rsidR="00B47ED6" w:rsidRPr="00952D38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в печени </w:t>
      </w:r>
    </w:p>
    <w:p w:rsidR="00B47ED6" w:rsidRPr="00952D38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952D38">
        <w:rPr>
          <w:rFonts w:ascii="Times New Roman" w:hAnsi="Times New Roman"/>
          <w:i w:val="0"/>
          <w:sz w:val="24"/>
          <w:szCs w:val="24"/>
        </w:rPr>
        <w:t xml:space="preserve">б. в селезенке </w:t>
      </w:r>
    </w:p>
    <w:p w:rsidR="00B47ED6" w:rsidRPr="00952D38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в почках </w:t>
      </w:r>
    </w:p>
    <w:p w:rsidR="00B47ED6" w:rsidRPr="00952D38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в сердце </w:t>
      </w:r>
    </w:p>
    <w:p w:rsidR="00B47ED6" w:rsidRPr="00952D38" w:rsidRDefault="00B47ED6" w:rsidP="00B47ED6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E120F1" w:rsidRPr="00B47ED6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116.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 У больного кашель с умеренным количеством слизисто-гнойной кровянистой мокроты, содержащей плотные беловатые комочки (микроскопически они оценены как “рисовидные тельца” или линзы Коха) – это:</w:t>
      </w: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абсцесс легкого </w:t>
      </w: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бронхо – легочный рак </w:t>
      </w: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бронхоэктатическая болезнь </w:t>
      </w: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кавернозный туберкулез легких</w:t>
      </w: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077622" w:rsidRPr="00B47ED6" w:rsidRDefault="00077622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117</w:t>
      </w:r>
      <w:r w:rsidR="00077622" w:rsidRPr="00B47ED6">
        <w:rPr>
          <w:rFonts w:ascii="Times New Roman" w:hAnsi="Times New Roman"/>
          <w:i w:val="0"/>
          <w:sz w:val="24"/>
          <w:szCs w:val="24"/>
        </w:rPr>
        <w:t>. Гиперлейкоцитоз, абсолютный лимфоцитоз, умеренная нормохромная анемия, в костном мозге до 70% лимфоцитов характерно для: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хронического лимфолейкоза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077622" w:rsidRPr="0020589D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77622" w:rsidRPr="0020589D">
        <w:rPr>
          <w:rFonts w:ascii="Times New Roman" w:hAnsi="Times New Roman"/>
          <w:i w:val="0"/>
          <w:sz w:val="24"/>
          <w:szCs w:val="24"/>
        </w:rPr>
        <w:t>хронического моноцитарного лейкоза</w:t>
      </w:r>
    </w:p>
    <w:p w:rsidR="00E120F1" w:rsidRPr="00B47ED6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77622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lastRenderedPageBreak/>
        <w:t>118</w:t>
      </w:r>
      <w:r w:rsidR="00077622" w:rsidRPr="00B47ED6">
        <w:rPr>
          <w:rFonts w:ascii="Times New Roman" w:hAnsi="Times New Roman"/>
          <w:i w:val="0"/>
          <w:sz w:val="24"/>
          <w:szCs w:val="24"/>
        </w:rPr>
        <w:t>. Выраженная анемия, лейкопения, нейтропения, единичные плазматические клетки в периферической крови, плазмоцитоз в костном мозге. Цитологическая картина характерна для:</w:t>
      </w:r>
    </w:p>
    <w:p w:rsidR="00077622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077622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077622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хронического лимфолейкоза</w:t>
      </w:r>
    </w:p>
    <w:p w:rsidR="00077622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077622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77622" w:rsidRPr="00B47ED6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E120F1" w:rsidRPr="00B47ED6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5729" w:rsidRPr="00B47ED6" w:rsidRDefault="00B47ED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t>119</w:t>
      </w:r>
      <w:r w:rsidR="00455729" w:rsidRPr="00B47ED6">
        <w:rPr>
          <w:rFonts w:ascii="Times New Roman" w:hAnsi="Times New Roman"/>
          <w:i w:val="0"/>
          <w:sz w:val="24"/>
          <w:szCs w:val="24"/>
        </w:rPr>
        <w:t>. В испражнениях обнаружены яйца нематод, форма яиц овальная, встречаются и шаровидные. У одних из них оболочка фестончатая, окрашена в темно-желтый или коричневый цвет, непрозрачная. У других - оболочка гладкая, двухконтурная, прозрачная и бесцветная. Внутри яйца виден бластомер, между краями которого и полюсами ядра видно свободное пространство. Обнаружены яйца нематод: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анкилостомид 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аскарид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власоглава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остриц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нет верного ответа</w:t>
      </w:r>
    </w:p>
    <w:p w:rsidR="005150F6" w:rsidRPr="00B47ED6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120</w:t>
      </w:r>
      <w:r w:rsidR="00455729" w:rsidRPr="00B47ED6">
        <w:rPr>
          <w:rFonts w:ascii="Times New Roman" w:hAnsi="Times New Roman"/>
          <w:i w:val="0"/>
          <w:sz w:val="24"/>
          <w:szCs w:val="24"/>
        </w:rPr>
        <w:t>. При обследовании детей детского сада в перианальном соскобе обнаружены продолговатые, несколько асимметричные, прозрачные, покрытые гладкой, тонкой двухконтурной оболочкой яйца, внутри которых видна личинка. Обнаружены яйца: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анкилостомид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трихостронгилид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 xml:space="preserve">власоглава 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остриц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аскарид</w:t>
      </w:r>
    </w:p>
    <w:p w:rsidR="00E120F1" w:rsidRPr="00B47ED6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5729" w:rsidRPr="00B47ED6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B47ED6">
        <w:rPr>
          <w:rFonts w:ascii="Times New Roman" w:hAnsi="Times New Roman"/>
          <w:i w:val="0"/>
          <w:sz w:val="24"/>
          <w:szCs w:val="24"/>
        </w:rPr>
        <w:t>12</w:t>
      </w:r>
      <w:r w:rsidR="0004402D">
        <w:rPr>
          <w:rFonts w:ascii="Times New Roman" w:hAnsi="Times New Roman"/>
          <w:i w:val="0"/>
          <w:sz w:val="24"/>
          <w:szCs w:val="24"/>
        </w:rPr>
        <w:t>1</w:t>
      </w:r>
      <w:r w:rsidR="00455729" w:rsidRPr="00B47ED6">
        <w:rPr>
          <w:rFonts w:ascii="Times New Roman" w:hAnsi="Times New Roman"/>
          <w:i w:val="0"/>
          <w:sz w:val="24"/>
          <w:szCs w:val="24"/>
        </w:rPr>
        <w:t>. Испражнения исследовались методом флотации. В смеси, взятой со дна стаканчика, обнаружены яйца разнообразной формы и величины с гладкой оболочкой и грубозернистым внутренним строением серого и зелено-желтого цвета. Обнаружены яйца аскариды: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оплодотворенные с белковой оболочкой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оплодотворенные без белковой оболочки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неоплодотворенные с белковой оболочкой</w:t>
      </w:r>
    </w:p>
    <w:p w:rsidR="00455729" w:rsidRPr="00B47ED6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неоплодотворенные, лишенные белковой оболочки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455729" w:rsidRPr="00B47ED6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077622" w:rsidRPr="0020589D" w:rsidRDefault="00077622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04402D">
        <w:rPr>
          <w:rFonts w:ascii="Times New Roman" w:hAnsi="Times New Roman"/>
          <w:i w:val="0"/>
          <w:sz w:val="24"/>
          <w:szCs w:val="24"/>
        </w:rPr>
        <w:t>122</w:t>
      </w:r>
      <w:r w:rsidR="00455729" w:rsidRPr="0004402D">
        <w:rPr>
          <w:rFonts w:ascii="Times New Roman" w:hAnsi="Times New Roman"/>
          <w:i w:val="0"/>
          <w:sz w:val="24"/>
          <w:szCs w:val="24"/>
        </w:rPr>
        <w:t>. Кал ребенка доставлен в лабораторию. Обнаружены яйца округлой формы бесцветные, прозрачные с двухконтурной оболочкой. Нити-филаменты есть между наружной и внутренней оболочкой. В центре расположены 3 пары крючьев. Это яйца: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аскариды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власоглава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карликового цепня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бычьего цепня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острицы</w:t>
      </w:r>
    </w:p>
    <w:p w:rsidR="00E120F1" w:rsidRPr="0004402D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04402D">
        <w:rPr>
          <w:rFonts w:ascii="Times New Roman" w:hAnsi="Times New Roman"/>
          <w:i w:val="0"/>
          <w:sz w:val="24"/>
          <w:szCs w:val="24"/>
        </w:rPr>
        <w:t>123</w:t>
      </w:r>
      <w:r w:rsidR="00455729" w:rsidRPr="0004402D">
        <w:rPr>
          <w:rFonts w:ascii="Times New Roman" w:hAnsi="Times New Roman"/>
          <w:i w:val="0"/>
          <w:sz w:val="24"/>
          <w:szCs w:val="24"/>
        </w:rPr>
        <w:t>. У больного после дегельминтизации при промывке испражнений обнаружена цестода длиной около 3-метров. При микроскопическом исследовании головки паразита обнаружены 4 присоски и венчик из 22-23 крючьев. В коротких члениках - от 8 до 12 боковых ответвлений матки. У данного больного имеется: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а.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тениаринхоз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гименолепидоз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 xml:space="preserve">дифиллоботриоз 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тениоз</w:t>
      </w:r>
    </w:p>
    <w:p w:rsidR="00455729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455729" w:rsidRPr="0004402D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E120F1" w:rsidRPr="0004402D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124</w:t>
      </w:r>
      <w:r w:rsidR="00781701" w:rsidRPr="0004402D">
        <w:rPr>
          <w:rFonts w:ascii="Times New Roman" w:hAnsi="Times New Roman"/>
          <w:i w:val="0"/>
          <w:sz w:val="24"/>
          <w:szCs w:val="24"/>
        </w:rPr>
        <w:t>. У больного хроническим ангиохолитом и гепатитом в дуоденальном содержимом обнаружены мелкие, овальные бледно-желтые яйца, с крышечкой на слегка суженом конце яйца и конусообразным бугорком на противоположной стороне. Можно думать о: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дифиллоботриозе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фасциолозе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описторхозе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дикроцелиозе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E120F1" w:rsidRPr="0004402D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125</w:t>
      </w:r>
      <w:r w:rsidR="00781701" w:rsidRPr="0004402D">
        <w:rPr>
          <w:rFonts w:ascii="Times New Roman" w:hAnsi="Times New Roman"/>
          <w:i w:val="0"/>
          <w:sz w:val="24"/>
          <w:szCs w:val="24"/>
        </w:rPr>
        <w:t>. При исследовании методом Калан</w:t>
      </w:r>
      <w:r w:rsidR="00B20FD0" w:rsidRPr="0004402D">
        <w:rPr>
          <w:rFonts w:ascii="Times New Roman" w:hAnsi="Times New Roman"/>
          <w:i w:val="0"/>
          <w:sz w:val="24"/>
          <w:szCs w:val="24"/>
        </w:rPr>
        <w:t>тарян в поверхностной пленке не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возможно обнаруживаются яйца: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 xml:space="preserve">аскарид 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описторхов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власоглава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анкилостоматид</w:t>
      </w:r>
    </w:p>
    <w:p w:rsidR="00781701" w:rsidRPr="0020589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81701" w:rsidRPr="0020589D">
        <w:rPr>
          <w:rFonts w:ascii="Times New Roman" w:hAnsi="Times New Roman"/>
          <w:i w:val="0"/>
          <w:sz w:val="24"/>
          <w:szCs w:val="24"/>
        </w:rPr>
        <w:t>трихостронгилид</w:t>
      </w:r>
    </w:p>
    <w:p w:rsidR="00E120F1" w:rsidRPr="0020589D" w:rsidRDefault="00E120F1" w:rsidP="0020589D">
      <w:pPr>
        <w:pStyle w:val="a6"/>
        <w:rPr>
          <w:rFonts w:ascii="Times New Roman" w:hAnsi="Times New Roman"/>
          <w:b/>
          <w:i w:val="0"/>
          <w:sz w:val="24"/>
          <w:szCs w:val="24"/>
        </w:rPr>
      </w:pP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126</w:t>
      </w:r>
      <w:r w:rsidR="00781701" w:rsidRPr="0004402D">
        <w:rPr>
          <w:rFonts w:ascii="Times New Roman" w:hAnsi="Times New Roman"/>
          <w:i w:val="0"/>
          <w:sz w:val="24"/>
          <w:szCs w:val="24"/>
        </w:rPr>
        <w:t>. В фекалиях пациента обнаружен членик гельминта, длина членика больше его ширины, от основного ствола матки отходят 28 веточек с каждой стороны. Наиболее вероятно, что это: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эхинококк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бычий цепень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свиной цепень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карликовый цепень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широкий лентец</w:t>
      </w:r>
    </w:p>
    <w:p w:rsidR="00455729" w:rsidRPr="0004402D" w:rsidRDefault="00455729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127</w:t>
      </w:r>
      <w:r w:rsidR="00781701" w:rsidRPr="0004402D">
        <w:rPr>
          <w:rFonts w:ascii="Times New Roman" w:hAnsi="Times New Roman"/>
          <w:i w:val="0"/>
          <w:sz w:val="24"/>
          <w:szCs w:val="24"/>
        </w:rPr>
        <w:t>. Парные кокки, имеющие форму кофейных зерен, обращены друг к другу вогнутой стороной. Размножаясь делением, в различных плоскостях цепочек не образуют. Это -: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стафилококки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 xml:space="preserve">стрептококки 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 xml:space="preserve">гонококки 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менингоко</w:t>
      </w:r>
      <w:r>
        <w:rPr>
          <w:rFonts w:ascii="Times New Roman" w:hAnsi="Times New Roman"/>
          <w:i w:val="0"/>
          <w:sz w:val="24"/>
          <w:szCs w:val="24"/>
        </w:rPr>
        <w:t>к</w:t>
      </w:r>
      <w:r w:rsidR="00781701" w:rsidRPr="0004402D">
        <w:rPr>
          <w:rFonts w:ascii="Times New Roman" w:hAnsi="Times New Roman"/>
          <w:i w:val="0"/>
          <w:sz w:val="24"/>
          <w:szCs w:val="24"/>
        </w:rPr>
        <w:t>ки</w:t>
      </w:r>
    </w:p>
    <w:p w:rsidR="00781701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781701" w:rsidRPr="0004402D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781701" w:rsidRPr="0020589D" w:rsidRDefault="0078170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8A5FA6" w:rsidRPr="0020589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128. </w:t>
      </w:r>
      <w:r w:rsidR="008A5FA6" w:rsidRPr="0020589D">
        <w:rPr>
          <w:rFonts w:ascii="Times New Roman" w:hAnsi="Times New Roman"/>
          <w:i w:val="0"/>
          <w:sz w:val="24"/>
          <w:szCs w:val="24"/>
        </w:rPr>
        <w:t>Эритроцит для своей жизнедеятельности нуждается в энергии АТФ. Какая молекула обеспечивает эту клетку необходимым количеством АТФ?</w:t>
      </w:r>
    </w:p>
    <w:p w:rsidR="008A5FA6" w:rsidRPr="0020589D" w:rsidRDefault="008A5FA6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  <w:r w:rsidRPr="0020589D">
        <w:rPr>
          <w:rFonts w:ascii="Times New Roman" w:hAnsi="Times New Roman"/>
          <w:i w:val="0"/>
          <w:sz w:val="24"/>
          <w:szCs w:val="24"/>
        </w:rPr>
        <w:t>а. ж</w:t>
      </w:r>
      <w:r w:rsidRPr="0020589D">
        <w:rPr>
          <w:rFonts w:ascii="Times New Roman" w:hAnsi="Times New Roman"/>
          <w:i w:val="0"/>
          <w:sz w:val="24"/>
          <w:szCs w:val="24"/>
          <w:lang/>
        </w:rPr>
        <w:t>иры</w:t>
      </w:r>
    </w:p>
    <w:p w:rsidR="008A5FA6" w:rsidRPr="0020589D" w:rsidRDefault="008A5FA6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  <w:r w:rsidRPr="0020589D">
        <w:rPr>
          <w:rFonts w:ascii="Times New Roman" w:hAnsi="Times New Roman"/>
          <w:i w:val="0"/>
          <w:sz w:val="24"/>
          <w:szCs w:val="24"/>
        </w:rPr>
        <w:t>б. ф</w:t>
      </w:r>
      <w:r w:rsidRPr="0020589D">
        <w:rPr>
          <w:rFonts w:ascii="Times New Roman" w:hAnsi="Times New Roman"/>
          <w:i w:val="0"/>
          <w:sz w:val="24"/>
          <w:szCs w:val="24"/>
          <w:lang/>
        </w:rPr>
        <w:t>ерменты</w:t>
      </w:r>
    </w:p>
    <w:p w:rsidR="008A5FA6" w:rsidRPr="0020589D" w:rsidRDefault="008A5FA6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  <w:r w:rsidRPr="0020589D">
        <w:rPr>
          <w:rFonts w:ascii="Times New Roman" w:hAnsi="Times New Roman"/>
          <w:i w:val="0"/>
          <w:sz w:val="24"/>
          <w:szCs w:val="24"/>
        </w:rPr>
        <w:t>в. г</w:t>
      </w:r>
      <w:r w:rsidRPr="0020589D">
        <w:rPr>
          <w:rFonts w:ascii="Times New Roman" w:hAnsi="Times New Roman"/>
          <w:i w:val="0"/>
          <w:sz w:val="24"/>
          <w:szCs w:val="24"/>
          <w:lang/>
        </w:rPr>
        <w:t>люкоза</w:t>
      </w:r>
    </w:p>
    <w:p w:rsidR="008A5FA6" w:rsidRPr="0020589D" w:rsidRDefault="008A5FA6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  <w:r w:rsidRPr="0020589D">
        <w:rPr>
          <w:rFonts w:ascii="Times New Roman" w:hAnsi="Times New Roman"/>
          <w:i w:val="0"/>
          <w:sz w:val="24"/>
          <w:szCs w:val="24"/>
        </w:rPr>
        <w:t>г. жирные кислот</w:t>
      </w:r>
      <w:r w:rsidRPr="0020589D">
        <w:rPr>
          <w:rFonts w:ascii="Times New Roman" w:hAnsi="Times New Roman"/>
          <w:i w:val="0"/>
          <w:sz w:val="24"/>
          <w:szCs w:val="24"/>
          <w:lang/>
        </w:rPr>
        <w:t>ы</w:t>
      </w:r>
    </w:p>
    <w:p w:rsidR="008A5FA6" w:rsidRDefault="008A5FA6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  <w:r w:rsidRPr="0020589D">
        <w:rPr>
          <w:rFonts w:ascii="Times New Roman" w:hAnsi="Times New Roman"/>
          <w:i w:val="0"/>
          <w:sz w:val="24"/>
          <w:szCs w:val="24"/>
        </w:rPr>
        <w:t>д. в</w:t>
      </w:r>
      <w:r w:rsidRPr="0020589D">
        <w:rPr>
          <w:rFonts w:ascii="Times New Roman" w:hAnsi="Times New Roman"/>
          <w:i w:val="0"/>
          <w:sz w:val="24"/>
          <w:szCs w:val="24"/>
          <w:lang/>
        </w:rPr>
        <w:t>се перечисленные молекулы</w:t>
      </w:r>
    </w:p>
    <w:p w:rsid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</w:p>
    <w:p w:rsidR="0004402D" w:rsidRPr="0020589D" w:rsidRDefault="0004402D" w:rsidP="0020589D">
      <w:pPr>
        <w:pStyle w:val="a6"/>
        <w:rPr>
          <w:rFonts w:ascii="Times New Roman" w:hAnsi="Times New Roman"/>
          <w:i w:val="0"/>
          <w:sz w:val="24"/>
          <w:szCs w:val="24"/>
          <w:lang/>
        </w:rPr>
      </w:pPr>
    </w:p>
    <w:p w:rsidR="00E120F1" w:rsidRPr="0020589D" w:rsidRDefault="00E120F1" w:rsidP="0020589D">
      <w:pPr>
        <w:pStyle w:val="a6"/>
        <w:rPr>
          <w:rFonts w:ascii="Times New Roman" w:hAnsi="Times New Roman"/>
          <w:b/>
          <w:i w:val="0"/>
          <w:sz w:val="24"/>
          <w:szCs w:val="24"/>
          <w:lang/>
        </w:rPr>
      </w:pPr>
    </w:p>
    <w:p w:rsidR="00781701" w:rsidRPr="0020589D" w:rsidRDefault="0078170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A2706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129</w:t>
      </w:r>
      <w:r w:rsidR="00BA2706" w:rsidRPr="0004402D">
        <w:rPr>
          <w:rFonts w:ascii="Times New Roman" w:hAnsi="Times New Roman"/>
          <w:i w:val="0"/>
          <w:sz w:val="24"/>
          <w:szCs w:val="24"/>
        </w:rPr>
        <w:t>. Кровь от больного со стенозом митрального клапана, больной идет на плановую операцию. Коагулограмма показала: количество тромбоцитов - норма, время кровотечения - удлинено, АВР, АЧТВ – удлинено, ПВ (ПИ), концентрация фибриногена, фибринолитическая активность, этаноловый тест, антитромбин III - в норме. Нарушения вероятно находятся в звене гемостаза:</w:t>
      </w:r>
    </w:p>
    <w:p w:rsidR="00BA2706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>тромбоцитарно-сосудистом и плазменном</w:t>
      </w:r>
    </w:p>
    <w:p w:rsidR="00BA2706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>внешнем плазменном</w:t>
      </w:r>
    </w:p>
    <w:p w:rsidR="00BA2706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>фибринолизе</w:t>
      </w:r>
    </w:p>
    <w:p w:rsidR="00BA2706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>антикоагулянтом</w:t>
      </w:r>
    </w:p>
    <w:p w:rsidR="00BA2706" w:rsidRPr="0004402D" w:rsidRDefault="0004402D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>равновероятно в любом из перечисленных звеньев</w:t>
      </w:r>
    </w:p>
    <w:p w:rsidR="00BA2706" w:rsidRPr="0004402D" w:rsidRDefault="00BA270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0320F" w:rsidRPr="001D7652" w:rsidRDefault="00E120F1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04402D">
        <w:rPr>
          <w:rFonts w:ascii="Times New Roman" w:hAnsi="Times New Roman"/>
          <w:i w:val="0"/>
          <w:sz w:val="24"/>
          <w:szCs w:val="24"/>
        </w:rPr>
        <w:t>1</w:t>
      </w:r>
      <w:r w:rsidR="0060320F">
        <w:rPr>
          <w:rFonts w:ascii="Times New Roman" w:hAnsi="Times New Roman"/>
          <w:i w:val="0"/>
          <w:sz w:val="24"/>
          <w:szCs w:val="24"/>
        </w:rPr>
        <w:t>30</w:t>
      </w:r>
      <w:r w:rsidR="00BA2706" w:rsidRPr="0004402D">
        <w:rPr>
          <w:rFonts w:ascii="Times New Roman" w:hAnsi="Times New Roman"/>
          <w:i w:val="0"/>
          <w:sz w:val="24"/>
          <w:szCs w:val="24"/>
        </w:rPr>
        <w:t xml:space="preserve">. </w:t>
      </w:r>
      <w:r w:rsidR="0060320F" w:rsidRPr="001D7652">
        <w:rPr>
          <w:rFonts w:ascii="Times New Roman" w:hAnsi="Times New Roman"/>
          <w:i w:val="0"/>
          <w:sz w:val="24"/>
          <w:szCs w:val="24"/>
        </w:rPr>
        <w:t>Для острой постгеморрагической анемии характерно:</w:t>
      </w:r>
    </w:p>
    <w:p w:rsidR="0060320F" w:rsidRPr="001D7652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гиперхромия </w:t>
      </w:r>
    </w:p>
    <w:p w:rsidR="0060320F" w:rsidRPr="001D7652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1D7652">
        <w:rPr>
          <w:rFonts w:ascii="Times New Roman" w:hAnsi="Times New Roman"/>
          <w:i w:val="0"/>
          <w:sz w:val="24"/>
          <w:szCs w:val="24"/>
        </w:rPr>
        <w:t>макроцитоз</w:t>
      </w:r>
    </w:p>
    <w:p w:rsidR="0060320F" w:rsidRPr="001D7652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полихроматофилия </w:t>
      </w:r>
    </w:p>
    <w:p w:rsidR="0060320F" w:rsidRPr="001D7652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1D7652">
        <w:rPr>
          <w:rFonts w:ascii="Times New Roman" w:hAnsi="Times New Roman"/>
          <w:i w:val="0"/>
          <w:sz w:val="24"/>
          <w:szCs w:val="24"/>
        </w:rPr>
        <w:t>ретикулоцитоз</w:t>
      </w:r>
    </w:p>
    <w:p w:rsidR="0060320F" w:rsidRPr="001D7652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  <w:r w:rsidRPr="001D7652">
        <w:rPr>
          <w:rFonts w:ascii="Times New Roman" w:hAnsi="Times New Roman"/>
          <w:i w:val="0"/>
          <w:sz w:val="24"/>
          <w:szCs w:val="24"/>
        </w:rPr>
        <w:tab/>
      </w:r>
    </w:p>
    <w:p w:rsidR="0060320F" w:rsidRPr="001D7652" w:rsidRDefault="0060320F" w:rsidP="0060320F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A2706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131</w:t>
      </w:r>
      <w:r w:rsidR="00BA2706" w:rsidRPr="0004402D">
        <w:rPr>
          <w:rFonts w:ascii="Times New Roman" w:hAnsi="Times New Roman"/>
          <w:i w:val="0"/>
          <w:sz w:val="24"/>
          <w:szCs w:val="24"/>
        </w:rPr>
        <w:t>. Сдвиг нейтрофилов вправо – это:</w:t>
      </w:r>
    </w:p>
    <w:p w:rsidR="00BA2706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 xml:space="preserve">увеличение количества моноцитов </w:t>
      </w:r>
    </w:p>
    <w:p w:rsidR="00BA2706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 xml:space="preserve">увеличение лимфоцитов </w:t>
      </w:r>
    </w:p>
    <w:p w:rsidR="00BA2706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 xml:space="preserve">увеличение миелоцитов </w:t>
      </w:r>
    </w:p>
    <w:p w:rsidR="00BA2706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>увеличение метамиелоцитов</w:t>
      </w:r>
    </w:p>
    <w:p w:rsidR="00BA2706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BA2706" w:rsidRPr="0004402D">
        <w:rPr>
          <w:rFonts w:ascii="Times New Roman" w:hAnsi="Times New Roman"/>
          <w:i w:val="0"/>
          <w:sz w:val="24"/>
          <w:szCs w:val="24"/>
        </w:rPr>
        <w:t xml:space="preserve">появление полисегментированных нейтрофилов </w:t>
      </w:r>
    </w:p>
    <w:p w:rsidR="00905691" w:rsidRPr="0004402D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05691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132</w:t>
      </w:r>
      <w:r w:rsidR="00905691" w:rsidRPr="0004402D">
        <w:rPr>
          <w:rFonts w:ascii="Times New Roman" w:hAnsi="Times New Roman"/>
          <w:i w:val="0"/>
          <w:sz w:val="24"/>
          <w:szCs w:val="24"/>
        </w:rPr>
        <w:t>. Костный мозг клеточный Л/Э=1/2; эритропоэз нормобластический; индекс созревания эритробластов =0,4. индекс нейтрофилов =0,9. Такая картина костного мозга характерна для:</w:t>
      </w:r>
    </w:p>
    <w:p w:rsidR="00905691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05691" w:rsidRPr="0004402D">
        <w:rPr>
          <w:rFonts w:ascii="Times New Roman" w:hAnsi="Times New Roman"/>
          <w:i w:val="0"/>
          <w:sz w:val="24"/>
          <w:szCs w:val="24"/>
        </w:rPr>
        <w:t>острой постгеморрагической анемии в фазе костномозговой компенсации</w:t>
      </w:r>
    </w:p>
    <w:p w:rsidR="00905691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905691" w:rsidRPr="0004402D">
        <w:rPr>
          <w:rFonts w:ascii="Times New Roman" w:hAnsi="Times New Roman"/>
          <w:i w:val="0"/>
          <w:sz w:val="24"/>
          <w:szCs w:val="24"/>
        </w:rPr>
        <w:t>хронической постгеморрагической анемии</w:t>
      </w:r>
    </w:p>
    <w:p w:rsidR="00905691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905691" w:rsidRPr="0004402D">
        <w:rPr>
          <w:rFonts w:ascii="Times New Roman" w:hAnsi="Times New Roman"/>
          <w:i w:val="0"/>
          <w:sz w:val="24"/>
          <w:szCs w:val="24"/>
        </w:rPr>
        <w:t>В</w:t>
      </w:r>
      <w:r w:rsidR="00905691" w:rsidRPr="0004402D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905691" w:rsidRPr="0004402D">
        <w:rPr>
          <w:rFonts w:ascii="Times New Roman" w:hAnsi="Times New Roman"/>
          <w:i w:val="0"/>
          <w:sz w:val="24"/>
          <w:szCs w:val="24"/>
        </w:rPr>
        <w:t>- дефицитной анемии</w:t>
      </w:r>
    </w:p>
    <w:p w:rsidR="00905691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905691" w:rsidRPr="0004402D">
        <w:rPr>
          <w:rFonts w:ascii="Times New Roman" w:hAnsi="Times New Roman"/>
          <w:i w:val="0"/>
          <w:sz w:val="24"/>
          <w:szCs w:val="24"/>
        </w:rPr>
        <w:t>гемолитической анемии</w:t>
      </w:r>
    </w:p>
    <w:p w:rsidR="00905691" w:rsidRPr="0004402D" w:rsidRDefault="0060320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905691" w:rsidRPr="0004402D">
        <w:rPr>
          <w:rFonts w:ascii="Times New Roman" w:hAnsi="Times New Roman"/>
          <w:i w:val="0"/>
          <w:sz w:val="24"/>
          <w:szCs w:val="24"/>
        </w:rPr>
        <w:t>всех перечисленных анемий</w:t>
      </w:r>
    </w:p>
    <w:p w:rsidR="00E120F1" w:rsidRPr="0004402D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13190" w:rsidRPr="00C568D5" w:rsidRDefault="005351B5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133</w:t>
      </w:r>
      <w:r w:rsidR="00905691" w:rsidRPr="0004402D">
        <w:rPr>
          <w:rFonts w:ascii="Times New Roman" w:hAnsi="Times New Roman"/>
          <w:i w:val="0"/>
          <w:sz w:val="24"/>
          <w:szCs w:val="24"/>
        </w:rPr>
        <w:t xml:space="preserve">. </w:t>
      </w:r>
      <w:r w:rsidR="00013190" w:rsidRPr="00C568D5">
        <w:rPr>
          <w:rFonts w:ascii="Times New Roman" w:hAnsi="Times New Roman"/>
          <w:i w:val="0"/>
          <w:sz w:val="24"/>
          <w:szCs w:val="24"/>
        </w:rPr>
        <w:t>Токсическая зернистость в нейтрофилах появляется при:</w:t>
      </w:r>
    </w:p>
    <w:p w:rsidR="00013190" w:rsidRPr="00C568D5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а. анемиях</w:t>
      </w:r>
    </w:p>
    <w:p w:rsidR="00013190" w:rsidRPr="00C568D5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б. лейкозах</w:t>
      </w:r>
    </w:p>
    <w:p w:rsidR="00013190" w:rsidRPr="00C568D5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 xml:space="preserve">в. кровопотерях </w:t>
      </w:r>
    </w:p>
    <w:p w:rsidR="00013190" w:rsidRPr="00C568D5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г. тяжелых инф</w:t>
      </w:r>
      <w:r>
        <w:rPr>
          <w:rFonts w:ascii="Times New Roman" w:hAnsi="Times New Roman"/>
          <w:i w:val="0"/>
          <w:sz w:val="24"/>
          <w:szCs w:val="24"/>
        </w:rPr>
        <w:t>екционных заболеваниях, сепсисе</w:t>
      </w:r>
    </w:p>
    <w:p w:rsidR="00013190" w:rsidRPr="00C568D5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C568D5">
        <w:rPr>
          <w:rFonts w:ascii="Times New Roman" w:hAnsi="Times New Roman"/>
          <w:i w:val="0"/>
          <w:sz w:val="24"/>
          <w:szCs w:val="24"/>
        </w:rPr>
        <w:t>д. все перечисленное верно</w:t>
      </w:r>
    </w:p>
    <w:p w:rsidR="00013190" w:rsidRPr="006C402A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13190" w:rsidRPr="007752BD" w:rsidRDefault="00013190" w:rsidP="00013190">
      <w:pPr>
        <w:pStyle w:val="a3"/>
        <w:rPr>
          <w:szCs w:val="24"/>
        </w:rPr>
      </w:pPr>
      <w:r>
        <w:rPr>
          <w:szCs w:val="24"/>
        </w:rPr>
        <w:t>134</w:t>
      </w:r>
      <w:r w:rsidRPr="006C402A">
        <w:rPr>
          <w:szCs w:val="24"/>
        </w:rPr>
        <w:t>.</w:t>
      </w:r>
      <w:r w:rsidRPr="00882138">
        <w:rPr>
          <w:i/>
          <w:szCs w:val="24"/>
        </w:rPr>
        <w:t xml:space="preserve"> </w:t>
      </w:r>
      <w:r w:rsidRPr="007752BD">
        <w:rPr>
          <w:szCs w:val="24"/>
        </w:rPr>
        <w:t>Недостаточность глюкозо-6-фосфатдегидрогеназы протекает по типу:</w:t>
      </w:r>
    </w:p>
    <w:p w:rsidR="00013190" w:rsidRPr="007752BD" w:rsidRDefault="00013190" w:rsidP="00013190">
      <w:pPr>
        <w:pStyle w:val="a5"/>
        <w:ind w:left="0"/>
        <w:rPr>
          <w:sz w:val="24"/>
          <w:szCs w:val="24"/>
        </w:rPr>
      </w:pPr>
      <w:r w:rsidRPr="007752BD">
        <w:rPr>
          <w:sz w:val="24"/>
          <w:szCs w:val="24"/>
        </w:rPr>
        <w:t>а. гемолитической анемии</w:t>
      </w:r>
    </w:p>
    <w:p w:rsidR="00013190" w:rsidRPr="00924900" w:rsidRDefault="00013190" w:rsidP="00013190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924900">
        <w:rPr>
          <w:sz w:val="24"/>
          <w:szCs w:val="24"/>
        </w:rPr>
        <w:t>гиперхромной анемии</w:t>
      </w:r>
    </w:p>
    <w:p w:rsidR="00013190" w:rsidRPr="00924900" w:rsidRDefault="00013190" w:rsidP="00013190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924900">
        <w:rPr>
          <w:sz w:val="24"/>
          <w:szCs w:val="24"/>
        </w:rPr>
        <w:t>апластической анемии</w:t>
      </w:r>
    </w:p>
    <w:p w:rsidR="00013190" w:rsidRPr="00924900" w:rsidRDefault="00013190" w:rsidP="00013190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924900">
        <w:rPr>
          <w:sz w:val="24"/>
          <w:szCs w:val="24"/>
        </w:rPr>
        <w:t>железодефицитной анемии</w:t>
      </w:r>
    </w:p>
    <w:p w:rsidR="00E4478B" w:rsidRDefault="00013190" w:rsidP="00013190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д. сидеробластной анемии</w:t>
      </w:r>
    </w:p>
    <w:p w:rsidR="00013190" w:rsidRPr="00013190" w:rsidRDefault="00013190" w:rsidP="00013190">
      <w:pPr>
        <w:pStyle w:val="a5"/>
        <w:ind w:left="0"/>
        <w:rPr>
          <w:sz w:val="24"/>
          <w:szCs w:val="24"/>
        </w:rPr>
      </w:pP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135</w:t>
      </w:r>
      <w:r w:rsidR="005150F6" w:rsidRPr="0004402D">
        <w:rPr>
          <w:rFonts w:ascii="Times New Roman" w:hAnsi="Times New Roman"/>
          <w:i w:val="0"/>
          <w:sz w:val="24"/>
          <w:szCs w:val="24"/>
        </w:rPr>
        <w:t>. Определение белка в ликворе производят с помощью: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пробы Ривольта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 xml:space="preserve">пробы Розиновой 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 xml:space="preserve">реактива Гайнеса 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г.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 xml:space="preserve">сульфосалициловая кислоты 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методом флотации</w:t>
      </w:r>
    </w:p>
    <w:p w:rsidR="005150F6" w:rsidRPr="0004402D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136</w:t>
      </w:r>
      <w:r w:rsidR="005150F6" w:rsidRPr="0004402D">
        <w:rPr>
          <w:rFonts w:ascii="Times New Roman" w:hAnsi="Times New Roman"/>
          <w:i w:val="0"/>
          <w:sz w:val="24"/>
          <w:szCs w:val="24"/>
        </w:rPr>
        <w:t>. Нормальное содержание белка в ликворе: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0,033-0,1 г/л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0,2-0,3 г/л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0,3-0,5 г/л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выше 0,5 г/л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полностью отсутствует</w:t>
      </w:r>
    </w:p>
    <w:p w:rsidR="005150F6" w:rsidRPr="0004402D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137</w:t>
      </w:r>
      <w:r w:rsidR="005150F6" w:rsidRPr="0004402D">
        <w:rPr>
          <w:rFonts w:ascii="Times New Roman" w:hAnsi="Times New Roman"/>
          <w:i w:val="0"/>
          <w:sz w:val="24"/>
          <w:szCs w:val="24"/>
        </w:rPr>
        <w:t>. Нарушение соотношения белковых фракций в ликворе обозначают термином: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гиперглюкоархия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диспротеинария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гипохлоремия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диспротеинемия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диспротеиноз</w:t>
      </w:r>
    </w:p>
    <w:p w:rsidR="005150F6" w:rsidRPr="0004402D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138</w:t>
      </w:r>
      <w:r w:rsidR="005150F6" w:rsidRPr="0004402D">
        <w:rPr>
          <w:rFonts w:ascii="Times New Roman" w:hAnsi="Times New Roman"/>
          <w:i w:val="0"/>
          <w:sz w:val="24"/>
          <w:szCs w:val="24"/>
        </w:rPr>
        <w:t>. Реакция Нонне-Апельта устанавливает: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увеличение глобулинов в ликворе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увеличение глюкозы в ликворе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снижение количества хлоридов в ликворе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увеличение количества хлоридов в ликворе</w:t>
      </w:r>
    </w:p>
    <w:p w:rsidR="005150F6" w:rsidRPr="0004402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04402D">
        <w:rPr>
          <w:rFonts w:ascii="Times New Roman" w:hAnsi="Times New Roman"/>
          <w:i w:val="0"/>
          <w:sz w:val="24"/>
          <w:szCs w:val="24"/>
        </w:rPr>
        <w:t>отсутствие цитоза в ликворе</w:t>
      </w:r>
    </w:p>
    <w:p w:rsidR="005150F6" w:rsidRPr="0004402D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139</w:t>
      </w:r>
      <w:r w:rsidR="005150F6" w:rsidRPr="005351B5">
        <w:rPr>
          <w:rFonts w:ascii="Times New Roman" w:hAnsi="Times New Roman"/>
          <w:i w:val="0"/>
          <w:sz w:val="24"/>
          <w:szCs w:val="24"/>
        </w:rPr>
        <w:t>. Воспалительный тип реакции Нонне-Апельта встречается при: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опухолях мозга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травматических повреждениях мозга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стоматитах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менингитах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артритах</w:t>
      </w:r>
    </w:p>
    <w:p w:rsid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140</w:t>
      </w:r>
      <w:r w:rsidR="005150F6" w:rsidRPr="005351B5">
        <w:rPr>
          <w:rFonts w:ascii="Times New Roman" w:hAnsi="Times New Roman"/>
          <w:i w:val="0"/>
          <w:sz w:val="24"/>
          <w:szCs w:val="24"/>
        </w:rPr>
        <w:t>. Причинами увеличения белка в ликворе являются: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процессы экссудации при воспалении менингиальных оболочек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распад опухолевых клеток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сдавление ликворных пространств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все перечисленные факторы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нарушение транспорта кислорода</w:t>
      </w:r>
    </w:p>
    <w:p w:rsidR="005150F6" w:rsidRPr="005351B5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141.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На правильность определения цитоза в геморрагическом ликворе зависит влияет: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примесь крови в спинномозговой жидкости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использования различных счетных камер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дистрофия клеточных элементов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все перечисленные факторы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высокий уровень глюкозы в ликворе</w:t>
      </w:r>
    </w:p>
    <w:p w:rsidR="00174E5E" w:rsidRDefault="00174E5E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142.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Причиной образования фибринозной пленки при стоянии ликвора является: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выпадение в осадок растворенного белка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примесь бактерий, попавших из воздуха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высокая активность плазмина в ликворе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выпадение в осадок фибрина, образующегося при экссудации белков в ликворные пути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все перечисленные факторы</w:t>
      </w:r>
    </w:p>
    <w:p w:rsidR="005150F6" w:rsidRPr="005351B5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143.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 xml:space="preserve">Уменьшение количества мочи называется: 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 xml:space="preserve">анурией 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 xml:space="preserve">дизурией 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полиурией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диурезом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олигоурией</w:t>
      </w:r>
    </w:p>
    <w:p w:rsidR="005150F6" w:rsidRPr="005351B5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74E5E" w:rsidRPr="00F87EAC" w:rsidRDefault="005351B5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144. </w:t>
      </w:r>
      <w:r w:rsidR="00174E5E" w:rsidRPr="00F87EAC">
        <w:rPr>
          <w:rFonts w:ascii="Times New Roman" w:hAnsi="Times New Roman"/>
          <w:i w:val="0"/>
          <w:sz w:val="24"/>
          <w:szCs w:val="24"/>
        </w:rPr>
        <w:t xml:space="preserve">У больного 67 лет в течение 3 лет отмечается приступообразная боль в правом подреберье, ранее не зондировался. Диагноз при поступлении - хронический гастрит, дуоденит. В порции желчи В обнаружено большое количество кристаллов холестерина в сочетании с кристаллами билирубината кальция и желчных кислот. Наиболее вероятный диагноз: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дискинезия желчного пузыря, во</w:t>
      </w:r>
      <w:r>
        <w:rPr>
          <w:rFonts w:ascii="Times New Roman" w:hAnsi="Times New Roman"/>
          <w:i w:val="0"/>
          <w:sz w:val="24"/>
          <w:szCs w:val="24"/>
        </w:rPr>
        <w:t>зможно, желчнокаменная болезнь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стеноз сфинктера Одди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хронический гепатит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холецистит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панкре</w:t>
      </w:r>
      <w:r>
        <w:rPr>
          <w:rFonts w:ascii="Times New Roman" w:hAnsi="Times New Roman"/>
          <w:i w:val="0"/>
          <w:sz w:val="24"/>
          <w:szCs w:val="24"/>
        </w:rPr>
        <w:t>атит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145.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Пенсионер обратился к врачу с жалобами на боли в надчревной области, иррадиирующие в спину и не связанные с принятием пищи. Моча темная, кал светлый. Лабораторные данные: в сыворотке общий белок - 72 г/л, альбумин - 40 г/л, общий билирубин - 380 мкмоль/л, щелочная фосфатаза - 510 Е/л. Предполагаемый диагноз: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механическая желтуха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хроническое заболевание печени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а</w:t>
      </w:r>
      <w:r>
        <w:rPr>
          <w:rFonts w:ascii="Times New Roman" w:hAnsi="Times New Roman"/>
          <w:i w:val="0"/>
          <w:sz w:val="24"/>
          <w:szCs w:val="24"/>
        </w:rPr>
        <w:t>утоиммунное заболевание печени</w:t>
      </w:r>
    </w:p>
    <w:p w:rsidR="00174E5E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вирусный гепатит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острый панкреатит</w:t>
      </w:r>
    </w:p>
    <w:p w:rsidR="00174E5E" w:rsidRDefault="00174E5E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5150F6" w:rsidRPr="005351B5" w:rsidRDefault="00174E5E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146.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Увеличение количества мочи называется: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 xml:space="preserve">анурией 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олигоурией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полиурией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>гипостенурией</w:t>
      </w:r>
    </w:p>
    <w:p w:rsidR="005150F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5150F6" w:rsidRPr="005351B5">
        <w:rPr>
          <w:rFonts w:ascii="Times New Roman" w:hAnsi="Times New Roman"/>
          <w:i w:val="0"/>
          <w:sz w:val="24"/>
          <w:szCs w:val="24"/>
        </w:rPr>
        <w:t xml:space="preserve">опсоурией </w:t>
      </w:r>
    </w:p>
    <w:p w:rsidR="005351B5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4035F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147</w:t>
      </w:r>
      <w:r w:rsidR="0094035F" w:rsidRPr="005351B5">
        <w:rPr>
          <w:rFonts w:ascii="Times New Roman" w:hAnsi="Times New Roman"/>
          <w:i w:val="0"/>
          <w:sz w:val="24"/>
          <w:szCs w:val="24"/>
        </w:rPr>
        <w:t>. В гемограмме: гемоглобин 100г/л; эритроцитов 3,4 х10</w:t>
      </w:r>
      <w:r w:rsidR="0094035F" w:rsidRPr="005351B5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94035F" w:rsidRPr="005351B5">
        <w:rPr>
          <w:rFonts w:ascii="Times New Roman" w:hAnsi="Times New Roman"/>
          <w:i w:val="0"/>
          <w:sz w:val="24"/>
          <w:szCs w:val="24"/>
        </w:rPr>
        <w:t>/л; лейкоцитов 36 х10</w:t>
      </w:r>
      <w:r w:rsidR="0094035F" w:rsidRPr="005351B5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94035F" w:rsidRPr="005351B5">
        <w:rPr>
          <w:rFonts w:ascii="Times New Roman" w:hAnsi="Times New Roman"/>
          <w:i w:val="0"/>
          <w:sz w:val="24"/>
          <w:szCs w:val="24"/>
        </w:rPr>
        <w:t>/л; бластных клеток 42%; миелоциты 5%; метамиелоциты 1%; палочкоядерных 2%; сегментоядерных 20%; лимфоцитов 12%; моноцитов 8%. Эта гемограмма характерна для стадии хронического миелолейкоза:</w:t>
      </w:r>
    </w:p>
    <w:p w:rsidR="0094035F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4035F" w:rsidRPr="005351B5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94035F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94035F" w:rsidRPr="005351B5">
        <w:rPr>
          <w:rFonts w:ascii="Times New Roman" w:hAnsi="Times New Roman"/>
          <w:i w:val="0"/>
          <w:sz w:val="24"/>
          <w:szCs w:val="24"/>
        </w:rPr>
        <w:t>развернутой</w:t>
      </w:r>
    </w:p>
    <w:p w:rsidR="0094035F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 </w:t>
      </w:r>
      <w:r w:rsidR="0094035F" w:rsidRPr="005351B5">
        <w:rPr>
          <w:rFonts w:ascii="Times New Roman" w:hAnsi="Times New Roman"/>
          <w:i w:val="0"/>
          <w:sz w:val="24"/>
          <w:szCs w:val="24"/>
        </w:rPr>
        <w:t xml:space="preserve">обострения </w:t>
      </w:r>
    </w:p>
    <w:p w:rsidR="0094035F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94035F" w:rsidRPr="005351B5">
        <w:rPr>
          <w:rFonts w:ascii="Times New Roman" w:hAnsi="Times New Roman"/>
          <w:i w:val="0"/>
          <w:sz w:val="24"/>
          <w:szCs w:val="24"/>
        </w:rPr>
        <w:t>начальной</w:t>
      </w:r>
    </w:p>
    <w:p w:rsidR="0094035F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94035F" w:rsidRPr="005351B5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94035F" w:rsidRPr="005351B5" w:rsidRDefault="0094035F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148.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Прогрессирующая нормохромная анемия, нормальное количество лейкоцитов, в лейкограмме миелобласты. В костном мозге большое количество эритробластов, мегалобластов, миелобластов. Гемограмма характерна для: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эритремии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эритромиелоза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хронического миелолейкоза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д.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миеломной болезни</w:t>
      </w:r>
    </w:p>
    <w:p w:rsidR="00E120F1" w:rsidRPr="005351B5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05691" w:rsidRPr="005351B5" w:rsidRDefault="005351B5" w:rsidP="0020589D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149</w:t>
      </w:r>
      <w:r w:rsidR="00905691" w:rsidRPr="005351B5">
        <w:rPr>
          <w:rFonts w:ascii="Times New Roman" w:hAnsi="Times New Roman"/>
          <w:i w:val="0"/>
          <w:sz w:val="24"/>
          <w:szCs w:val="24"/>
        </w:rPr>
        <w:t>. Костно-мозговой индекс нейтрофилов</w:t>
      </w:r>
      <w:r w:rsidR="00905691" w:rsidRPr="005351B5">
        <w:rPr>
          <w:rFonts w:ascii="Times New Roman" w:hAnsi="Times New Roman"/>
          <w:i w:val="0"/>
          <w:spacing w:val="7"/>
          <w:sz w:val="24"/>
          <w:szCs w:val="24"/>
        </w:rPr>
        <w:t xml:space="preserve">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отражает: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отношение гемоглобинсодержащих нормобластов ко всем</w:t>
      </w:r>
      <w:r w:rsidR="00905691" w:rsidRPr="005351B5">
        <w:rPr>
          <w:rFonts w:ascii="Times New Roman" w:hAnsi="Times New Roman"/>
          <w:i w:val="0"/>
          <w:spacing w:val="38"/>
          <w:sz w:val="24"/>
          <w:szCs w:val="24"/>
        </w:rPr>
        <w:t xml:space="preserve">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клеткам</w:t>
      </w:r>
      <w:r w:rsidR="00905691" w:rsidRPr="005351B5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эритроцитарного ряда</w:t>
      </w:r>
    </w:p>
    <w:p w:rsidR="00905691" w:rsidRPr="005351B5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 xml:space="preserve">б. отношение молодых форм нейтрофилов к более зрелым формам </w:t>
      </w:r>
    </w:p>
    <w:p w:rsidR="00905691" w:rsidRPr="005351B5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в. отношение суммы клеток лейкоцитарного ряда к сумме клеток</w:t>
      </w:r>
      <w:r w:rsidRPr="005351B5">
        <w:rPr>
          <w:rFonts w:ascii="Times New Roman" w:hAnsi="Times New Roman"/>
          <w:i w:val="0"/>
          <w:spacing w:val="66"/>
          <w:sz w:val="24"/>
          <w:szCs w:val="24"/>
        </w:rPr>
        <w:t xml:space="preserve"> </w:t>
      </w:r>
      <w:r w:rsidRPr="005351B5">
        <w:rPr>
          <w:rFonts w:ascii="Times New Roman" w:hAnsi="Times New Roman"/>
          <w:i w:val="0"/>
          <w:sz w:val="24"/>
          <w:szCs w:val="24"/>
        </w:rPr>
        <w:t>эритроциатрного ряда</w:t>
      </w:r>
    </w:p>
    <w:p w:rsidR="00905691" w:rsidRPr="005351B5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г. количество мегакариоцитов и их функциональную</w:t>
      </w:r>
      <w:r w:rsidRPr="005351B5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Pr="005351B5">
        <w:rPr>
          <w:rFonts w:ascii="Times New Roman" w:hAnsi="Times New Roman"/>
          <w:i w:val="0"/>
          <w:sz w:val="24"/>
          <w:szCs w:val="24"/>
        </w:rPr>
        <w:t>активность</w:t>
      </w:r>
    </w:p>
    <w:p w:rsidR="00905691" w:rsidRPr="005351B5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д. отношение молодых форм нейтрофилов к клеткам</w:t>
      </w:r>
      <w:r w:rsidRPr="005351B5">
        <w:rPr>
          <w:rFonts w:ascii="Times New Roman" w:hAnsi="Times New Roman"/>
          <w:i w:val="0"/>
          <w:w w:val="99"/>
          <w:sz w:val="24"/>
          <w:szCs w:val="24"/>
        </w:rPr>
        <w:t xml:space="preserve"> </w:t>
      </w:r>
      <w:r w:rsidRPr="005351B5">
        <w:rPr>
          <w:rFonts w:ascii="Times New Roman" w:hAnsi="Times New Roman"/>
          <w:i w:val="0"/>
          <w:sz w:val="24"/>
          <w:szCs w:val="24"/>
        </w:rPr>
        <w:t>эритроцитарного ряда</w:t>
      </w:r>
    </w:p>
    <w:p w:rsidR="00905691" w:rsidRPr="005351B5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150</w:t>
      </w:r>
      <w:r w:rsidR="00905691" w:rsidRPr="005351B5">
        <w:rPr>
          <w:rFonts w:ascii="Times New Roman" w:hAnsi="Times New Roman"/>
          <w:i w:val="0"/>
          <w:sz w:val="24"/>
          <w:szCs w:val="24"/>
        </w:rPr>
        <w:t>. Миелобласт выделяют по следующим морфологическим признакам: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правильная округлая форма клетки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 xml:space="preserve">нежносетчатая структура ядра 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наличие в ядре нуклеол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базофильная цитоплазма с включением азурофильной зернистости, палочек Ауэра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 xml:space="preserve">по совокупности перечисленных признаков </w:t>
      </w:r>
    </w:p>
    <w:p w:rsidR="00905691" w:rsidRPr="005351B5" w:rsidRDefault="0090569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151</w:t>
      </w:r>
      <w:r w:rsidR="00905691" w:rsidRPr="005351B5">
        <w:rPr>
          <w:rFonts w:ascii="Times New Roman" w:hAnsi="Times New Roman"/>
          <w:i w:val="0"/>
          <w:sz w:val="24"/>
          <w:szCs w:val="24"/>
        </w:rPr>
        <w:t>. В дифференциальной диагностике сублейкемической формы хронического миелолейкоза и остеомиелофиброза имеют значение исследование: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лейкограммы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щелочной фосфатазы нейтрофилов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цитогенетическое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трепанобиоптата</w:t>
      </w:r>
    </w:p>
    <w:p w:rsidR="00905691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905691" w:rsidRPr="005351B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5150F6" w:rsidRPr="005351B5" w:rsidRDefault="005150F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152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Резкое повышение СОЭ (80 – 90мм/час) отмечается при: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железодефицитной анемии 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гемолитической анемии 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плазмоцитоме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тромбоцитопении</w:t>
      </w:r>
    </w:p>
    <w:p w:rsidR="00654896" w:rsidRPr="0020589D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20589D">
        <w:rPr>
          <w:rFonts w:ascii="Times New Roman" w:hAnsi="Times New Roman"/>
          <w:i w:val="0"/>
          <w:sz w:val="24"/>
          <w:szCs w:val="24"/>
        </w:rPr>
        <w:t xml:space="preserve">эритремии </w:t>
      </w:r>
    </w:p>
    <w:p w:rsidR="00E120F1" w:rsidRPr="0020589D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153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В процессах гемостаза тромбоциты выполняют функцию: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ангиотрофическую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адгезивную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коагуляционную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агрегационную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перечисленные функции</w:t>
      </w:r>
    </w:p>
    <w:p w:rsidR="00E120F1" w:rsidRPr="005351B5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>154</w:t>
      </w:r>
      <w:r w:rsidR="00654896" w:rsidRPr="005351B5">
        <w:rPr>
          <w:rStyle w:val="FontStyle143"/>
          <w:i w:val="0"/>
          <w:sz w:val="24"/>
          <w:szCs w:val="24"/>
        </w:rPr>
        <w:t>. Сдвиг лейкоцитарной формулы влево означает: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а. </w:t>
      </w:r>
      <w:r w:rsidR="00654896" w:rsidRPr="005351B5">
        <w:rPr>
          <w:rStyle w:val="FontStyle143"/>
          <w:i w:val="0"/>
          <w:sz w:val="24"/>
          <w:szCs w:val="24"/>
        </w:rPr>
        <w:t>увеличение количества эозинофилов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б. </w:t>
      </w:r>
      <w:r w:rsidR="00654896" w:rsidRPr="005351B5">
        <w:rPr>
          <w:rStyle w:val="FontStyle143"/>
          <w:i w:val="0"/>
          <w:sz w:val="24"/>
          <w:szCs w:val="24"/>
        </w:rPr>
        <w:t>появление незрелых форм нейтрофилов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в. </w:t>
      </w:r>
      <w:r w:rsidR="00654896" w:rsidRPr="005351B5">
        <w:rPr>
          <w:rStyle w:val="FontStyle143"/>
          <w:i w:val="0"/>
          <w:sz w:val="24"/>
          <w:szCs w:val="24"/>
        </w:rPr>
        <w:t>появление нейтрофилов с полисегментированными ядрами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г. </w:t>
      </w:r>
      <w:r w:rsidR="00654896" w:rsidRPr="005351B5">
        <w:rPr>
          <w:rStyle w:val="FontStyle143"/>
          <w:i w:val="0"/>
          <w:sz w:val="24"/>
          <w:szCs w:val="24"/>
        </w:rPr>
        <w:t>лимфоцитоз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д. </w:t>
      </w:r>
      <w:r w:rsidR="00654896" w:rsidRPr="005351B5">
        <w:rPr>
          <w:rStyle w:val="FontStyle143"/>
          <w:i w:val="0"/>
          <w:sz w:val="24"/>
          <w:szCs w:val="24"/>
        </w:rPr>
        <w:t>моноцитоз</w:t>
      </w:r>
    </w:p>
    <w:p w:rsidR="00654896" w:rsidRPr="005351B5" w:rsidRDefault="00654896" w:rsidP="0020589D">
      <w:pPr>
        <w:pStyle w:val="a6"/>
        <w:rPr>
          <w:rStyle w:val="FontStyle143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>155</w:t>
      </w:r>
      <w:r w:rsidR="00654896" w:rsidRPr="005351B5">
        <w:rPr>
          <w:rStyle w:val="FontStyle143"/>
          <w:i w:val="0"/>
          <w:sz w:val="24"/>
          <w:szCs w:val="24"/>
        </w:rPr>
        <w:t>. Основной причиной ускорения СОЭ является: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а. </w:t>
      </w:r>
      <w:r w:rsidR="00654896" w:rsidRPr="005351B5">
        <w:rPr>
          <w:rStyle w:val="FontStyle143"/>
          <w:i w:val="0"/>
          <w:sz w:val="24"/>
          <w:szCs w:val="24"/>
        </w:rPr>
        <w:t>увеличение концентрации альбуминов в плазме крови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б. </w:t>
      </w:r>
      <w:r w:rsidR="00654896" w:rsidRPr="005351B5">
        <w:rPr>
          <w:rStyle w:val="FontStyle143"/>
          <w:i w:val="0"/>
          <w:sz w:val="24"/>
          <w:szCs w:val="24"/>
        </w:rPr>
        <w:t>увеличение содержания в плазме крови грубодисперсных белков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в. </w:t>
      </w:r>
      <w:r w:rsidR="00654896" w:rsidRPr="005351B5">
        <w:rPr>
          <w:rStyle w:val="FontStyle143"/>
          <w:i w:val="0"/>
          <w:sz w:val="24"/>
          <w:szCs w:val="24"/>
        </w:rPr>
        <w:t>уменьшение содержания грубодисперсных белков</w:t>
      </w:r>
    </w:p>
    <w:p w:rsidR="00654896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г. </w:t>
      </w:r>
      <w:r w:rsidR="00654896" w:rsidRPr="005351B5">
        <w:rPr>
          <w:rStyle w:val="FontStyle143"/>
          <w:i w:val="0"/>
          <w:sz w:val="24"/>
          <w:szCs w:val="24"/>
        </w:rPr>
        <w:t>увеличение концентрации желчных пигментов.</w:t>
      </w:r>
    </w:p>
    <w:p w:rsidR="00E120F1" w:rsidRPr="005351B5" w:rsidRDefault="005351B5" w:rsidP="0020589D">
      <w:pPr>
        <w:pStyle w:val="a6"/>
        <w:rPr>
          <w:rStyle w:val="FontStyle143"/>
          <w:i w:val="0"/>
          <w:sz w:val="24"/>
          <w:szCs w:val="24"/>
        </w:rPr>
      </w:pPr>
      <w:r>
        <w:rPr>
          <w:rStyle w:val="FontStyle143"/>
          <w:i w:val="0"/>
          <w:sz w:val="24"/>
          <w:szCs w:val="24"/>
        </w:rPr>
        <w:t xml:space="preserve">д. </w:t>
      </w:r>
      <w:r w:rsidR="00654896" w:rsidRPr="005351B5">
        <w:rPr>
          <w:rStyle w:val="FontStyle143"/>
          <w:i w:val="0"/>
          <w:sz w:val="24"/>
          <w:szCs w:val="24"/>
        </w:rPr>
        <w:t>увеличение концентрации глюкозы</w:t>
      </w:r>
    </w:p>
    <w:p w:rsidR="00174E5E" w:rsidRDefault="00174E5E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156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Для мокроты при абсцессе легкого характерны: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обызвествленные эластические волокна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частицы некротической ткани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цилиндрический эпителий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Шарко-Лейдена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157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Для бронхиальной астмы в мокроте характерны: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спирали Куршмана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Шарко-Лейдена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скопления эозинофилов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эпителий бронхов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все перечисленное 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158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При актиномикозе легких в мокроте обнаруживают: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гематоидина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обызвествленные эластические волокна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казеозный некроз (детрит)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друзы актиномицетов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159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Для мокроты при крупозной пневмонии не характерны следующие элементы: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эритроциты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базофилы</w:t>
      </w: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нити фибрина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альвеолярные макрофаги с жировой инфильтрацией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лейкоциты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654896" w:rsidP="0020589D">
      <w:pPr>
        <w:pStyle w:val="a6"/>
        <w:rPr>
          <w:rFonts w:ascii="Times New Roman" w:hAnsi="Times New Roman"/>
          <w:bCs/>
          <w:i w:val="0"/>
          <w:vanish/>
          <w:sz w:val="24"/>
          <w:szCs w:val="24"/>
        </w:rPr>
      </w:pPr>
    </w:p>
    <w:p w:rsidR="00654896" w:rsidRPr="005351B5" w:rsidRDefault="005351B5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160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В мокроте при хроническом бронхите нельзя обнаружить: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эритроциты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альвеолярные макрофаги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коралловидные эластические волокна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цилиндрический эпителий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все перечисленное 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161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Для первичного туберкулезного очага характерны: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эластические волокна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гематоидина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спирали Куршмана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скопления эозинофилов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обызвествленные эластические волокна 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162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При абсцессе легкого в мокроте можно обнаружить: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эластические волокна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пробки Дитриха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спирали Куршмана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эозинофилы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163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В мокроте при бронхопневмонии можно обнаружить: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спирали Куршмана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лейкоциты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эластические волокна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гематоидина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перечисленное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164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При бронхиальной астме в мокроте можно обнаружить: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пробки Дитриха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гематоидина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Шарко-Лейдена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фибрин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коралловидные волокна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165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К тетраде Эрлиха относятся: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кристаллы холестерина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обызвествленный детрит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микобактерии туберкулеза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обызвествленные эластические волокна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перечисленные элементы</w:t>
      </w:r>
    </w:p>
    <w:p w:rsidR="00E120F1" w:rsidRPr="005351B5" w:rsidRDefault="00E120F1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166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Причиной увеличения связанной соляной кислоты в желудочном содержимом является: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застой желудочного содержимого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злокачественное новообразование желудка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гастрит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перечисленные факторы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ни один из перечисленных факторов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167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Причинами увеличения кислотного остатка могут быть: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застой желудочного содержимого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продукты жизнедеятельности палочек молочно – кислого брожения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продукты жизнедеятельности сарцин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продукты распада злокачественного новообразования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все перечисленные факторы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168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Термин «ахилия» означает отсутствие: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свободной соляной кислоты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свободной и связанной соляной кислоты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свободной, связанной соляной кислоты и пепсина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пепсина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правильного ответа нет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169</w:t>
      </w:r>
      <w:r w:rsidR="00654896" w:rsidRPr="005351B5">
        <w:rPr>
          <w:rFonts w:ascii="Times New Roman" w:hAnsi="Times New Roman"/>
          <w:i w:val="0"/>
          <w:sz w:val="24"/>
          <w:szCs w:val="24"/>
        </w:rPr>
        <w:t>. Для тяжелого течения язвенной болезни 12-перстной кишки</w:t>
      </w:r>
      <w:r w:rsidR="00654896" w:rsidRPr="005351B5">
        <w:rPr>
          <w:rFonts w:ascii="Times New Roman" w:hAnsi="Times New Roman"/>
          <w:i w:val="0"/>
          <w:spacing w:val="52"/>
          <w:sz w:val="24"/>
          <w:szCs w:val="24"/>
        </w:rPr>
        <w:t xml:space="preserve">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характерен следующий тип</w:t>
      </w:r>
      <w:r w:rsidR="00654896" w:rsidRPr="005351B5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секреции: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а. нормальный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б. гиперреактивный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в. гипореактивный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г. пангипохлоргидрический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5351B5">
        <w:rPr>
          <w:rFonts w:ascii="Times New Roman" w:hAnsi="Times New Roman"/>
          <w:i w:val="0"/>
          <w:sz w:val="24"/>
          <w:szCs w:val="24"/>
        </w:rPr>
        <w:t>д. пангиперхлоргидрический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170.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 Бактерицидная функция желудочного содержимого осуществляется за счет: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слизи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фактора Кастла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ферментов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хлористоводородной кислоты (</w:t>
      </w:r>
      <w:r w:rsidR="00654896" w:rsidRPr="005351B5">
        <w:rPr>
          <w:rFonts w:ascii="Times New Roman" w:hAnsi="Times New Roman"/>
          <w:i w:val="0"/>
          <w:sz w:val="24"/>
          <w:szCs w:val="24"/>
          <w:lang w:val="en-US"/>
        </w:rPr>
        <w:t>HCL</w:t>
      </w:r>
      <w:r w:rsidR="00654896" w:rsidRPr="005351B5">
        <w:rPr>
          <w:rFonts w:ascii="Times New Roman" w:hAnsi="Times New Roman"/>
          <w:i w:val="0"/>
          <w:sz w:val="24"/>
          <w:szCs w:val="24"/>
        </w:rPr>
        <w:t>)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171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. Нормальный цвет желчи обусловлен: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>желчными кислотами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прямым билирубином и биливердином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непрямым билирубином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холестерином </w:t>
      </w:r>
    </w:p>
    <w:p w:rsidR="00654896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654896" w:rsidRPr="005351B5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654896" w:rsidRPr="005351B5" w:rsidRDefault="0065489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172</w:t>
      </w:r>
      <w:r w:rsidR="0009740B" w:rsidRPr="005351B5">
        <w:rPr>
          <w:rFonts w:ascii="Times New Roman" w:hAnsi="Times New Roman"/>
          <w:i w:val="0"/>
          <w:sz w:val="24"/>
          <w:szCs w:val="24"/>
        </w:rPr>
        <w:t>. К элементам осадка мочи только почечного происхождения относятся: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эритроциты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 xml:space="preserve">лейкоциты 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цилиндры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 xml:space="preserve">плоский эпителий 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 xml:space="preserve">все перечисленное </w:t>
      </w:r>
    </w:p>
    <w:p w:rsidR="0009740B" w:rsidRPr="005351B5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173</w:t>
      </w:r>
      <w:r w:rsidR="0009740B" w:rsidRPr="005351B5">
        <w:rPr>
          <w:rFonts w:ascii="Times New Roman" w:hAnsi="Times New Roman"/>
          <w:i w:val="0"/>
          <w:sz w:val="24"/>
          <w:szCs w:val="24"/>
        </w:rPr>
        <w:t>. Относительная плотность мочи дает представление о: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выделительной функции почек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концентрационной функции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фильтрационной функции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всех перечисленных функциях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09740B" w:rsidRPr="005351B5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174</w:t>
      </w:r>
      <w:r w:rsidR="0009740B" w:rsidRPr="005351B5">
        <w:rPr>
          <w:rFonts w:ascii="Times New Roman" w:hAnsi="Times New Roman"/>
          <w:i w:val="0"/>
          <w:sz w:val="24"/>
          <w:szCs w:val="24"/>
        </w:rPr>
        <w:t>. При заболеваниях почек с преимущественным поражением клубочков отмечается: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нарушение концентрационной способности почек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снижение фильтрации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нарушение реабсорбции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нарушение секреции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нарушение всех перечисленных функций</w:t>
      </w:r>
    </w:p>
    <w:p w:rsidR="0009740B" w:rsidRPr="005351B5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D7524" w:rsidRPr="002A3407" w:rsidRDefault="006739AB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175</w:t>
      </w:r>
      <w:r w:rsidR="0009740B" w:rsidRPr="005351B5">
        <w:rPr>
          <w:rFonts w:ascii="Times New Roman" w:hAnsi="Times New Roman"/>
          <w:i w:val="0"/>
          <w:sz w:val="24"/>
          <w:szCs w:val="24"/>
        </w:rPr>
        <w:t xml:space="preserve">. </w:t>
      </w:r>
      <w:r w:rsidR="00FD7524" w:rsidRPr="002A3407">
        <w:rPr>
          <w:rFonts w:ascii="Times New Roman" w:hAnsi="Times New Roman"/>
          <w:i w:val="0"/>
          <w:sz w:val="24"/>
          <w:szCs w:val="24"/>
        </w:rPr>
        <w:t>Тромбоцитопения характерна для любого из перечисленных заболеваний, кроме: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>аутоиммунной тромбоцитопении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>апластических процессов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пароксизмальной ночной гемоглобинурии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>геморрагической тромбоцитемии</w:t>
      </w:r>
    </w:p>
    <w:p w:rsidR="0009740B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всех перечисленных случаев</w:t>
      </w:r>
    </w:p>
    <w:p w:rsidR="0009740B" w:rsidRPr="005351B5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176</w:t>
      </w:r>
      <w:r w:rsidR="0009740B" w:rsidRPr="005351B5">
        <w:rPr>
          <w:rFonts w:ascii="Times New Roman" w:hAnsi="Times New Roman"/>
          <w:i w:val="0"/>
          <w:sz w:val="24"/>
          <w:szCs w:val="24"/>
        </w:rPr>
        <w:t>. Эритроцитарные цилиндры образуются при: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почечной лейкоцитурии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почечной эритроцитурии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камне в мочеточнике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камне в мочевом пузыре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все перечисленное верно</w:t>
      </w:r>
    </w:p>
    <w:p w:rsidR="0009740B" w:rsidRPr="005351B5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4478B" w:rsidRPr="002A3407" w:rsidRDefault="006739A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177</w:t>
      </w:r>
      <w:r w:rsidR="0009740B" w:rsidRPr="005351B5">
        <w:rPr>
          <w:rFonts w:ascii="Times New Roman" w:hAnsi="Times New Roman"/>
          <w:i w:val="0"/>
          <w:sz w:val="24"/>
          <w:szCs w:val="24"/>
        </w:rPr>
        <w:t xml:space="preserve">. </w:t>
      </w:r>
      <w:r w:rsidR="00E4478B" w:rsidRPr="002A3407">
        <w:rPr>
          <w:rFonts w:ascii="Times New Roman" w:hAnsi="Times New Roman"/>
          <w:i w:val="0"/>
          <w:sz w:val="24"/>
          <w:szCs w:val="24"/>
        </w:rPr>
        <w:t>В процессах гемостаза тромбоциты выполняют функцию: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>ангиотрофическую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>адгезивную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коагуляционную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>агрегационную</w:t>
      </w:r>
    </w:p>
    <w:p w:rsidR="00E120F1" w:rsidRPr="006739AB" w:rsidRDefault="00E4478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2A3407">
        <w:rPr>
          <w:rFonts w:ascii="Times New Roman" w:hAnsi="Times New Roman"/>
          <w:i w:val="0"/>
          <w:sz w:val="24"/>
          <w:szCs w:val="24"/>
        </w:rPr>
        <w:t>все перечисленные функции</w:t>
      </w:r>
    </w:p>
    <w:p w:rsidR="00174E5E" w:rsidRDefault="00174E5E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178</w:t>
      </w:r>
      <w:r w:rsidR="0009740B" w:rsidRPr="005351B5">
        <w:rPr>
          <w:rFonts w:ascii="Times New Roman" w:hAnsi="Times New Roman"/>
          <w:i w:val="0"/>
          <w:sz w:val="24"/>
          <w:szCs w:val="24"/>
        </w:rPr>
        <w:t>. Отсутствие уробилина в моче указывает на: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гемолитическую желтуху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обтурационную желтуху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паренхиматозную желтуху в период продрома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болезнь Жильбера</w:t>
      </w:r>
    </w:p>
    <w:p w:rsidR="0009740B" w:rsidRPr="005351B5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5351B5">
        <w:rPr>
          <w:rFonts w:ascii="Times New Roman" w:hAnsi="Times New Roman"/>
          <w:i w:val="0"/>
          <w:sz w:val="24"/>
          <w:szCs w:val="24"/>
        </w:rPr>
        <w:t>все заболевания</w:t>
      </w:r>
    </w:p>
    <w:p w:rsidR="0009740B" w:rsidRPr="005351B5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179</w:t>
      </w:r>
      <w:r w:rsidR="0009740B" w:rsidRPr="006739AB">
        <w:rPr>
          <w:rFonts w:ascii="Times New Roman" w:hAnsi="Times New Roman"/>
          <w:i w:val="0"/>
          <w:sz w:val="24"/>
          <w:szCs w:val="24"/>
        </w:rPr>
        <w:t>. Уробилин в моче отмечается при всех заболеваниях, кроме: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аутоиммунной гемолитической анемии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физиологической желтухи новорожденных и обтурационной желтухи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 xml:space="preserve">инфекционного гепатита 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болезни Жильбера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микросфероцитарной гемолитической анемии</w:t>
      </w:r>
    </w:p>
    <w:p w:rsidR="0009740B" w:rsidRPr="006739AB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180</w:t>
      </w:r>
      <w:r w:rsidR="0009740B" w:rsidRPr="006739AB">
        <w:rPr>
          <w:rFonts w:ascii="Times New Roman" w:hAnsi="Times New Roman"/>
          <w:i w:val="0"/>
          <w:sz w:val="24"/>
          <w:szCs w:val="24"/>
        </w:rPr>
        <w:t>. Отсутствие желчи в кишечнике сопровождается: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уробилинурией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отсутствием уробилина в моче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стеркобилинурией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гемосидеринурией</w:t>
      </w:r>
    </w:p>
    <w:p w:rsidR="0009740B" w:rsidRPr="006739AB" w:rsidRDefault="006739A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миоглобинурией</w:t>
      </w:r>
    </w:p>
    <w:p w:rsidR="0009740B" w:rsidRPr="006739AB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4A1D21" w:rsidRPr="00952D38" w:rsidRDefault="00007BE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181.</w:t>
      </w:r>
      <w:r w:rsidR="0009740B" w:rsidRPr="006739AB">
        <w:rPr>
          <w:rFonts w:ascii="Times New Roman" w:hAnsi="Times New Roman"/>
          <w:i w:val="0"/>
          <w:sz w:val="24"/>
          <w:szCs w:val="24"/>
        </w:rPr>
        <w:t xml:space="preserve"> </w:t>
      </w:r>
      <w:r w:rsidR="004A1D21" w:rsidRPr="00952D38">
        <w:rPr>
          <w:rFonts w:ascii="Times New Roman" w:hAnsi="Times New Roman"/>
          <w:i w:val="0"/>
          <w:sz w:val="24"/>
          <w:szCs w:val="24"/>
        </w:rPr>
        <w:t>Клетки Березовского-Штернберга и Ходжкина в лимфоузлах- основные диагностические элементы:</w:t>
      </w:r>
    </w:p>
    <w:p w:rsidR="004A1D21" w:rsidRPr="00952D38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952D38">
        <w:rPr>
          <w:rFonts w:ascii="Times New Roman" w:hAnsi="Times New Roman"/>
          <w:i w:val="0"/>
          <w:sz w:val="24"/>
          <w:szCs w:val="24"/>
        </w:rPr>
        <w:t>лимфогранулематоза</w:t>
      </w:r>
    </w:p>
    <w:p w:rsidR="004A1D21" w:rsidRPr="00952D38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952D38">
        <w:rPr>
          <w:rFonts w:ascii="Times New Roman" w:hAnsi="Times New Roman"/>
          <w:i w:val="0"/>
          <w:sz w:val="24"/>
          <w:szCs w:val="24"/>
        </w:rPr>
        <w:t>гистиоцитоза</w:t>
      </w:r>
    </w:p>
    <w:p w:rsidR="004A1D21" w:rsidRPr="00952D38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952D38">
        <w:rPr>
          <w:rFonts w:ascii="Times New Roman" w:hAnsi="Times New Roman"/>
          <w:i w:val="0"/>
          <w:sz w:val="24"/>
          <w:szCs w:val="24"/>
        </w:rPr>
        <w:t>саркоидоза</w:t>
      </w:r>
    </w:p>
    <w:p w:rsidR="004A1D21" w:rsidRPr="00952D38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952D38">
        <w:rPr>
          <w:rFonts w:ascii="Times New Roman" w:hAnsi="Times New Roman"/>
          <w:i w:val="0"/>
          <w:sz w:val="24"/>
          <w:szCs w:val="24"/>
        </w:rPr>
        <w:t>острого лейкоза</w:t>
      </w:r>
    </w:p>
    <w:p w:rsidR="004A1D21" w:rsidRPr="00952D38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182.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Пациентка 67 лет поступила в гастроэнтерологическое отделение в связи с обострением хронического атрофического гастрита. Анализ периферической крови: WBC - 4,3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RBC - 2,56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Нb </w:t>
      </w:r>
      <w:r w:rsidRPr="00F87EAC">
        <w:rPr>
          <w:rFonts w:ascii="Times New Roman" w:hAnsi="Times New Roman"/>
          <w:i w:val="0"/>
          <w:color w:val="6A3826"/>
          <w:sz w:val="24"/>
          <w:szCs w:val="24"/>
        </w:rPr>
        <w:t xml:space="preserve">-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100 г/л, Ht </w:t>
      </w:r>
      <w:r w:rsidRPr="00F87EAC">
        <w:rPr>
          <w:rFonts w:ascii="Times New Roman" w:hAnsi="Times New Roman"/>
          <w:i w:val="0"/>
          <w:color w:val="76623D"/>
          <w:sz w:val="24"/>
          <w:szCs w:val="24"/>
        </w:rPr>
        <w:t xml:space="preserve">-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29,8%, MCV - 116,5 фл, МСН </w:t>
      </w:r>
      <w:r w:rsidRPr="00F87EAC">
        <w:rPr>
          <w:rFonts w:ascii="Times New Roman" w:hAnsi="Times New Roman"/>
          <w:i w:val="0"/>
          <w:color w:val="6A3826"/>
          <w:sz w:val="24"/>
          <w:szCs w:val="24"/>
        </w:rPr>
        <w:t xml:space="preserve">-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39,2 пг, МСНС - 337 г/л, RDW - 20,8%, PLT </w:t>
      </w:r>
      <w:r w:rsidRPr="00F87EAC">
        <w:rPr>
          <w:rFonts w:ascii="Times New Roman" w:hAnsi="Times New Roman"/>
          <w:i w:val="0"/>
          <w:color w:val="736384"/>
          <w:sz w:val="24"/>
          <w:szCs w:val="24"/>
        </w:rPr>
        <w:t xml:space="preserve">-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160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>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/л. Ретикулоциты </w:t>
      </w:r>
      <w:r w:rsidRPr="00F87EAC">
        <w:rPr>
          <w:rFonts w:ascii="Times New Roman" w:hAnsi="Times New Roman"/>
          <w:i w:val="0"/>
          <w:color w:val="6A3826"/>
          <w:sz w:val="24"/>
          <w:szCs w:val="24"/>
        </w:rPr>
        <w:t xml:space="preserve">-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2%.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Предположительный диагноз по данному случаю: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железодефицитная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мегалобластная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гемолитическая анемия вследствие механи</w:t>
      </w:r>
      <w:r>
        <w:rPr>
          <w:rFonts w:ascii="Times New Roman" w:hAnsi="Times New Roman"/>
          <w:i w:val="0"/>
          <w:sz w:val="24"/>
          <w:szCs w:val="24"/>
        </w:rPr>
        <w:t>ческого разрушения эритроцитов</w:t>
      </w:r>
    </w:p>
    <w:p w:rsidR="00174E5E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анемия хронических заболеваний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талассемия</w:t>
      </w:r>
    </w:p>
    <w:p w:rsidR="0009740B" w:rsidRPr="006739AB" w:rsidRDefault="0009740B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9740B" w:rsidRPr="006739AB" w:rsidRDefault="00B83BC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183</w:t>
      </w:r>
      <w:r w:rsidR="0009740B" w:rsidRPr="006739AB">
        <w:rPr>
          <w:rFonts w:ascii="Times New Roman" w:hAnsi="Times New Roman"/>
          <w:i w:val="0"/>
          <w:sz w:val="24"/>
          <w:szCs w:val="24"/>
        </w:rPr>
        <w:t>. Почечный порог при ренальной глюкозурии:</w:t>
      </w:r>
    </w:p>
    <w:p w:rsidR="0009740B" w:rsidRPr="006739AB" w:rsidRDefault="00B83BC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повышен</w:t>
      </w:r>
    </w:p>
    <w:p w:rsidR="0009740B" w:rsidRPr="006739AB" w:rsidRDefault="00B83BC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понижен</w:t>
      </w:r>
    </w:p>
    <w:p w:rsidR="0009740B" w:rsidRPr="006739AB" w:rsidRDefault="00B83BC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не изменен</w:t>
      </w:r>
    </w:p>
    <w:p w:rsidR="0009740B" w:rsidRPr="006739AB" w:rsidRDefault="00B83BC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>значительно увеличен</w:t>
      </w:r>
    </w:p>
    <w:p w:rsidR="0009740B" w:rsidRDefault="00B83BC6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="0009740B" w:rsidRPr="006739AB">
        <w:rPr>
          <w:rFonts w:ascii="Times New Roman" w:hAnsi="Times New Roman"/>
          <w:i w:val="0"/>
          <w:sz w:val="24"/>
          <w:szCs w:val="24"/>
        </w:rPr>
        <w:t xml:space="preserve">правильного ответа нет </w:t>
      </w:r>
    </w:p>
    <w:p w:rsidR="00801364" w:rsidRDefault="00801364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D7524" w:rsidRPr="002A3407" w:rsidRDefault="0080136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184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. </w:t>
      </w:r>
      <w:r w:rsidR="00FD7524" w:rsidRPr="002A3407">
        <w:rPr>
          <w:rFonts w:ascii="Times New Roman" w:hAnsi="Times New Roman"/>
          <w:i w:val="0"/>
          <w:sz w:val="24"/>
          <w:szCs w:val="24"/>
        </w:rPr>
        <w:t>Норма тромбоцитов в периферической крови: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>100 – 200,0х10</w:t>
      </w:r>
      <w:r w:rsidRPr="002A3407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2A3407">
        <w:rPr>
          <w:rFonts w:ascii="Times New Roman" w:hAnsi="Times New Roman"/>
          <w:i w:val="0"/>
          <w:sz w:val="24"/>
          <w:szCs w:val="24"/>
        </w:rPr>
        <w:t>/л.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>180 – 320,0х10</w:t>
      </w:r>
      <w:r w:rsidRPr="002A3407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2A3407">
        <w:rPr>
          <w:rFonts w:ascii="Times New Roman" w:hAnsi="Times New Roman"/>
          <w:i w:val="0"/>
          <w:sz w:val="24"/>
          <w:szCs w:val="24"/>
        </w:rPr>
        <w:t>/л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460–5200х10</w:t>
      </w:r>
      <w:r w:rsidRPr="002A3407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2A3407">
        <w:rPr>
          <w:rFonts w:ascii="Times New Roman" w:hAnsi="Times New Roman"/>
          <w:i w:val="0"/>
          <w:sz w:val="24"/>
          <w:szCs w:val="24"/>
        </w:rPr>
        <w:t>/л</w:t>
      </w:r>
    </w:p>
    <w:p w:rsidR="00FD752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801364" w:rsidRPr="002A3407" w:rsidRDefault="00FD7524" w:rsidP="00FD7524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все перечисленное не верно </w:t>
      </w:r>
    </w:p>
    <w:p w:rsidR="00801364" w:rsidRPr="002A3407" w:rsidRDefault="00801364" w:rsidP="00801364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4478B" w:rsidRPr="002A3407" w:rsidRDefault="00801364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185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. </w:t>
      </w:r>
      <w:r w:rsidR="00E4478B" w:rsidRPr="002A3407">
        <w:rPr>
          <w:rFonts w:ascii="Times New Roman" w:hAnsi="Times New Roman"/>
          <w:i w:val="0"/>
          <w:sz w:val="24"/>
          <w:szCs w:val="24"/>
        </w:rPr>
        <w:t xml:space="preserve">Тромбоциты выполняют следующую функцию: 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дезинтоксикационную 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дыхательную 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участвуют в остановке кровотечения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>участвуют в процессе фибринолиза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участвуют в фибринолизе </w:t>
      </w:r>
    </w:p>
    <w:p w:rsidR="00801364" w:rsidRDefault="00801364" w:rsidP="00801364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E4478B" w:rsidRPr="002A3407" w:rsidRDefault="00801364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186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. </w:t>
      </w:r>
      <w:r w:rsidR="00E4478B" w:rsidRPr="002A3407">
        <w:rPr>
          <w:rFonts w:ascii="Times New Roman" w:hAnsi="Times New Roman"/>
          <w:i w:val="0"/>
          <w:sz w:val="24"/>
          <w:szCs w:val="24"/>
        </w:rPr>
        <w:t>Для инфекционного мононуклеоза характерны: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лимфобласты 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малые лимфоциты 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лимфомоноциты</w:t>
      </w:r>
    </w:p>
    <w:p w:rsidR="00E4478B" w:rsidRPr="002A3407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промоноциты </w:t>
      </w:r>
    </w:p>
    <w:p w:rsidR="00E4478B" w:rsidRDefault="00E4478B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2A3407">
        <w:rPr>
          <w:rFonts w:ascii="Times New Roman" w:hAnsi="Times New Roman"/>
          <w:i w:val="0"/>
          <w:sz w:val="24"/>
          <w:szCs w:val="24"/>
        </w:rPr>
        <w:t xml:space="preserve">пролифоциты </w:t>
      </w:r>
    </w:p>
    <w:p w:rsidR="00F87EAC" w:rsidRDefault="00F87EAC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13190" w:rsidRPr="00952D38" w:rsidRDefault="001D7E78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187. </w:t>
      </w:r>
      <w:r w:rsidR="00013190" w:rsidRPr="00952D38">
        <w:rPr>
          <w:rFonts w:ascii="Times New Roman" w:hAnsi="Times New Roman"/>
          <w:i w:val="0"/>
          <w:sz w:val="24"/>
          <w:szCs w:val="24"/>
        </w:rPr>
        <w:t>В гемограмме</w:t>
      </w:r>
      <w:r>
        <w:rPr>
          <w:rFonts w:ascii="Times New Roman" w:hAnsi="Times New Roman"/>
          <w:i w:val="0"/>
          <w:sz w:val="24"/>
          <w:szCs w:val="24"/>
        </w:rPr>
        <w:t xml:space="preserve"> больного</w:t>
      </w:r>
      <w:r w:rsidR="00013190" w:rsidRPr="00952D38">
        <w:rPr>
          <w:rFonts w:ascii="Times New Roman" w:hAnsi="Times New Roman"/>
          <w:i w:val="0"/>
          <w:sz w:val="24"/>
          <w:szCs w:val="24"/>
        </w:rPr>
        <w:t>: гемоглобин 110г/л; эритроцитов 3,7 х10</w:t>
      </w:r>
      <w:r w:rsidR="00013190" w:rsidRPr="00952D38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013190" w:rsidRPr="00952D38">
        <w:rPr>
          <w:rFonts w:ascii="Times New Roman" w:hAnsi="Times New Roman"/>
          <w:i w:val="0"/>
          <w:sz w:val="24"/>
          <w:szCs w:val="24"/>
        </w:rPr>
        <w:t>/л; лейкоцитов 250 х10</w:t>
      </w:r>
      <w:r w:rsidR="00013190" w:rsidRPr="00952D38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013190" w:rsidRPr="00952D38">
        <w:rPr>
          <w:rFonts w:ascii="Times New Roman" w:hAnsi="Times New Roman"/>
          <w:i w:val="0"/>
          <w:sz w:val="24"/>
          <w:szCs w:val="24"/>
        </w:rPr>
        <w:t>/л; миелобласты 4%; промиелоциты 2%; миелоциты 22%; метамиелоциты 7%; палочкоядерные 16%; сегментоядерные 35%; эозинофилы 5%; базофилы 2%; лимфоциты 4%; моноциты 3%; эритробласты 2на100 лейкоцитов. Эта гемограмма характерна для стадии хронического миелолейкоза:</w:t>
      </w:r>
    </w:p>
    <w:p w:rsidR="00013190" w:rsidRPr="00952D38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952D38">
        <w:rPr>
          <w:rFonts w:ascii="Times New Roman" w:hAnsi="Times New Roman"/>
          <w:i w:val="0"/>
          <w:sz w:val="24"/>
          <w:szCs w:val="24"/>
        </w:rPr>
        <w:t>бластного кризиса</w:t>
      </w:r>
    </w:p>
    <w:p w:rsidR="00013190" w:rsidRPr="00952D38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952D38">
        <w:rPr>
          <w:rFonts w:ascii="Times New Roman" w:hAnsi="Times New Roman"/>
          <w:i w:val="0"/>
          <w:sz w:val="24"/>
          <w:szCs w:val="24"/>
        </w:rPr>
        <w:t>развернутой</w:t>
      </w:r>
    </w:p>
    <w:p w:rsidR="00013190" w:rsidRPr="00952D38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952D38">
        <w:rPr>
          <w:rFonts w:ascii="Times New Roman" w:hAnsi="Times New Roman"/>
          <w:i w:val="0"/>
          <w:sz w:val="24"/>
          <w:szCs w:val="24"/>
        </w:rPr>
        <w:t xml:space="preserve">начальной </w:t>
      </w:r>
    </w:p>
    <w:p w:rsidR="00013190" w:rsidRPr="00952D38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952D38">
        <w:rPr>
          <w:rFonts w:ascii="Times New Roman" w:hAnsi="Times New Roman"/>
          <w:i w:val="0"/>
          <w:sz w:val="24"/>
          <w:szCs w:val="24"/>
        </w:rPr>
        <w:t>обострения</w:t>
      </w:r>
    </w:p>
    <w:p w:rsidR="00013190" w:rsidRPr="00952D38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952D38">
        <w:rPr>
          <w:rFonts w:ascii="Times New Roman" w:hAnsi="Times New Roman"/>
          <w:i w:val="0"/>
          <w:sz w:val="24"/>
          <w:szCs w:val="24"/>
        </w:rPr>
        <w:t>ни одной из перечисленных</w:t>
      </w:r>
    </w:p>
    <w:p w:rsidR="00013190" w:rsidRPr="0004402D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013190" w:rsidRPr="002A3407" w:rsidRDefault="001D7E78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188. </w:t>
      </w:r>
      <w:r w:rsidR="00013190" w:rsidRPr="002A3407">
        <w:rPr>
          <w:rFonts w:ascii="Times New Roman" w:hAnsi="Times New Roman"/>
          <w:i w:val="0"/>
          <w:sz w:val="24"/>
          <w:szCs w:val="24"/>
        </w:rPr>
        <w:t>Подсчитано 80 тромбоцитов на 1000 эритроцитов, количество эритроцитов в крови равно 4,0 млн/л, число тромбоцитов в крови составляет:</w:t>
      </w:r>
    </w:p>
    <w:p w:rsidR="00013190" w:rsidRPr="002A3407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2A3407">
        <w:rPr>
          <w:rFonts w:ascii="Times New Roman" w:hAnsi="Times New Roman"/>
          <w:i w:val="0"/>
          <w:sz w:val="24"/>
          <w:szCs w:val="24"/>
        </w:rPr>
        <w:t>240 тыс/л</w:t>
      </w:r>
    </w:p>
    <w:p w:rsidR="00013190" w:rsidRPr="002A3407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2A3407">
        <w:rPr>
          <w:rFonts w:ascii="Times New Roman" w:hAnsi="Times New Roman"/>
          <w:i w:val="0"/>
          <w:sz w:val="24"/>
          <w:szCs w:val="24"/>
        </w:rPr>
        <w:t>280 тыс/л</w:t>
      </w:r>
    </w:p>
    <w:p w:rsidR="00013190" w:rsidRPr="002A3407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2A3407">
        <w:rPr>
          <w:rFonts w:ascii="Times New Roman" w:hAnsi="Times New Roman"/>
          <w:i w:val="0"/>
          <w:sz w:val="24"/>
          <w:szCs w:val="24"/>
        </w:rPr>
        <w:t>320 тыс/л</w:t>
      </w:r>
    </w:p>
    <w:p w:rsidR="00013190" w:rsidRPr="002A3407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2A3407">
        <w:rPr>
          <w:rFonts w:ascii="Times New Roman" w:hAnsi="Times New Roman"/>
          <w:i w:val="0"/>
          <w:sz w:val="24"/>
          <w:szCs w:val="24"/>
        </w:rPr>
        <w:t>340тыс/л</w:t>
      </w:r>
    </w:p>
    <w:p w:rsidR="00013190" w:rsidRPr="002A3407" w:rsidRDefault="00013190" w:rsidP="00013190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2A3407">
        <w:rPr>
          <w:rFonts w:ascii="Times New Roman" w:hAnsi="Times New Roman"/>
          <w:i w:val="0"/>
          <w:sz w:val="24"/>
          <w:szCs w:val="24"/>
        </w:rPr>
        <w:t>3000 тыс/л</w:t>
      </w:r>
    </w:p>
    <w:p w:rsidR="00F87EAC" w:rsidRDefault="00F87EAC" w:rsidP="00E4478B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74E5E" w:rsidRPr="00F87EAC" w:rsidRDefault="00174E5E" w:rsidP="00174E5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189.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Ребенок 4 лет капризничает, отказывается от еды, жалуется на головную боль. Живет с родителями в дачном поселке. Объективно: температура 37,5˚C, лимфатические узлы не увеличены, печень и селезенка не пальпируются. В анализе крови: эритроциты – 4,3 </w:t>
      </w:r>
      <w:r w:rsidRPr="00F87EAC">
        <w:rPr>
          <w:rFonts w:ascii="Times New Roman" w:eastAsia="Segoe UI Symbol" w:hAnsi="Times New Roman"/>
          <w:i w:val="0"/>
          <w:sz w:val="24"/>
          <w:szCs w:val="24"/>
        </w:rPr>
        <w:t>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Hb – 122 г/л, лейкоциты – 16,0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тромбоциты – 200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среди лейкоцитов преобладают зрелые лимфоциты, часть из которых двуядерные, СОЭ – 10 мм/ч. Можно предположить заболевание: </w:t>
      </w:r>
    </w:p>
    <w:p w:rsidR="00174E5E" w:rsidRPr="00F87EAC" w:rsidRDefault="00174E5E" w:rsidP="00174E5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инфекционный мононуклеоз</w:t>
      </w:r>
    </w:p>
    <w:p w:rsidR="00174E5E" w:rsidRPr="00F87EAC" w:rsidRDefault="00174E5E" w:rsidP="00174E5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инфекционный лимфоцитоз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Pr="00F87EAC" w:rsidRDefault="00174E5E" w:rsidP="00174E5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нейтрофилез </w:t>
      </w:r>
    </w:p>
    <w:p w:rsidR="00174E5E" w:rsidRPr="00F87EAC" w:rsidRDefault="00174E5E" w:rsidP="00174E5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инфекционный агранулоцитоз</w:t>
      </w:r>
    </w:p>
    <w:p w:rsidR="00174E5E" w:rsidRPr="00F87EAC" w:rsidRDefault="00174E5E" w:rsidP="00174E5E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энцефалит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Default="00174E5E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190.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Пациентка 55 лет в течение 20 лет страдает анемией. Лечение проводила нерегулярно и малыми курсами ввиду плохой переносимости препаратов железа. Анализ периферической крови: WBC — 7,1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RBC - 3,43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/л, Нb - 48 г/л, Ht - 17,5%, MCV </w:t>
      </w:r>
      <w:r w:rsidRPr="00F87EAC">
        <w:rPr>
          <w:rFonts w:ascii="Times New Roman" w:hAnsi="Times New Roman"/>
          <w:i w:val="0"/>
          <w:sz w:val="24"/>
          <w:szCs w:val="24"/>
        </w:rPr>
        <w:lastRenderedPageBreak/>
        <w:t xml:space="preserve">- 51 фл, МСН -13,9 пг, МСНС - 272 г/л, RDW - 22,7%, PLT - 207,0 </w:t>
      </w:r>
      <w:r>
        <w:rPr>
          <w:rFonts w:ascii="Times New Roman" w:eastAsia="Segoe UI Symbol" w:hAnsi="Times New Roman"/>
          <w:i w:val="0"/>
          <w:sz w:val="24"/>
          <w:szCs w:val="24"/>
        </w:rPr>
        <w:t>х</w:t>
      </w:r>
      <w:r w:rsidRPr="00F87EAC">
        <w:rPr>
          <w:rFonts w:ascii="Times New Roman" w:hAnsi="Times New Roman"/>
          <w:i w:val="0"/>
          <w:sz w:val="24"/>
          <w:szCs w:val="24"/>
        </w:rPr>
        <w:t>10</w:t>
      </w:r>
      <w:r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/л. У пациентки тип анемии: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нормоцитарная нормохромная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гипохромная макроцита</w:t>
      </w:r>
      <w:r>
        <w:rPr>
          <w:rFonts w:ascii="Times New Roman" w:hAnsi="Times New Roman"/>
          <w:i w:val="0"/>
          <w:sz w:val="24"/>
          <w:szCs w:val="24"/>
        </w:rPr>
        <w:t>рная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гипохромная микроцитарная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гиперхромная макроцитарная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Pr="00F87EAC" w:rsidRDefault="00174E5E" w:rsidP="00174E5E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гиперхромная микроцитарная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74E5E" w:rsidRDefault="00174E5E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E78" w:rsidRPr="002A3407" w:rsidRDefault="00174E5E" w:rsidP="001D7E78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191. </w:t>
      </w:r>
      <w:r w:rsidR="001D7E78" w:rsidRPr="002A3407">
        <w:rPr>
          <w:rFonts w:ascii="Times New Roman" w:hAnsi="Times New Roman"/>
          <w:i w:val="0"/>
          <w:sz w:val="24"/>
          <w:szCs w:val="24"/>
        </w:rPr>
        <w:t>К зрелым клеткам эритроидной линии</w:t>
      </w:r>
      <w:r w:rsidR="001D7E78" w:rsidRPr="002A3407">
        <w:rPr>
          <w:rFonts w:ascii="Times New Roman" w:hAnsi="Times New Roman"/>
          <w:i w:val="0"/>
          <w:spacing w:val="4"/>
          <w:sz w:val="24"/>
          <w:szCs w:val="24"/>
        </w:rPr>
        <w:t xml:space="preserve"> </w:t>
      </w:r>
      <w:r w:rsidR="001D7E78" w:rsidRPr="002A3407">
        <w:rPr>
          <w:rFonts w:ascii="Times New Roman" w:hAnsi="Times New Roman"/>
          <w:i w:val="0"/>
          <w:sz w:val="24"/>
          <w:szCs w:val="24"/>
        </w:rPr>
        <w:t>относят: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а. ретикулоциты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б. эритроциты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в. базофильные</w:t>
      </w:r>
      <w:r w:rsidRPr="002A3407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нормобласты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г. эритрокариоциты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д. оксифильные нормоциты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D7E78" w:rsidRPr="002A3407" w:rsidRDefault="00174E5E" w:rsidP="001D7E78">
      <w:pPr>
        <w:pStyle w:val="a6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192</w:t>
      </w:r>
      <w:r w:rsidR="001D7E78" w:rsidRPr="002A3407">
        <w:rPr>
          <w:rFonts w:ascii="Times New Roman" w:hAnsi="Times New Roman"/>
          <w:i w:val="0"/>
          <w:sz w:val="24"/>
          <w:szCs w:val="24"/>
        </w:rPr>
        <w:t>. К зрелым клеткам миелоидной линии</w:t>
      </w:r>
      <w:r w:rsidR="001D7E78" w:rsidRPr="002A3407">
        <w:rPr>
          <w:rFonts w:ascii="Times New Roman" w:hAnsi="Times New Roman"/>
          <w:i w:val="0"/>
          <w:spacing w:val="4"/>
          <w:sz w:val="24"/>
          <w:szCs w:val="24"/>
        </w:rPr>
        <w:t xml:space="preserve"> </w:t>
      </w:r>
      <w:r w:rsidR="001D7E78" w:rsidRPr="002A3407">
        <w:rPr>
          <w:rFonts w:ascii="Times New Roman" w:hAnsi="Times New Roman"/>
          <w:i w:val="0"/>
          <w:sz w:val="24"/>
          <w:szCs w:val="24"/>
        </w:rPr>
        <w:t>относят: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 xml:space="preserve">а. метамиелциты 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б. промиелоциты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в. нейтрофилы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г. базофильные</w:t>
      </w:r>
      <w:r w:rsidRPr="002A3407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2A3407">
        <w:rPr>
          <w:rFonts w:ascii="Times New Roman" w:hAnsi="Times New Roman"/>
          <w:i w:val="0"/>
          <w:sz w:val="24"/>
          <w:szCs w:val="24"/>
        </w:rPr>
        <w:t>миелоциты</w:t>
      </w:r>
    </w:p>
    <w:p w:rsidR="001D7E78" w:rsidRPr="002A3407" w:rsidRDefault="001D7E78" w:rsidP="001D7E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2A3407">
        <w:rPr>
          <w:rFonts w:ascii="Times New Roman" w:hAnsi="Times New Roman"/>
          <w:i w:val="0"/>
          <w:sz w:val="24"/>
          <w:szCs w:val="24"/>
        </w:rPr>
        <w:t>д. эозинофильные миелоциты</w:t>
      </w:r>
    </w:p>
    <w:p w:rsidR="00174E5E" w:rsidRDefault="00174E5E" w:rsidP="005E5990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193.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Пациента беспокоят общая слабость, потливость, боль в груди, кашель, повышение температуры тела до 38°С. Анализ мокроты: цвет – желтовато-серый; характер – гнойнослизистый; консистенция – умеренно вязкая; патологические примеси – беловатые рассыпчатые дорожки; микроскопическое исследование: обнаружены грубые волокна, напоминающие сибиреязвенные бациллы, обызвествленные эластические волокна, кристаллы холестерина, соли извести, микобактерии туберкулеза. Сделано заключение: </w:t>
      </w:r>
    </w:p>
    <w:p w:rsidR="00BE2072" w:rsidRPr="00F87EAC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 саркоидоз</w:t>
      </w:r>
    </w:p>
    <w:p w:rsidR="00BE2072" w:rsidRPr="00F87EAC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пневмония </w:t>
      </w:r>
    </w:p>
    <w:p w:rsidR="00BE2072" w:rsidRPr="00F87EAC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б</w:t>
      </w:r>
      <w:r>
        <w:rPr>
          <w:rFonts w:ascii="Times New Roman" w:hAnsi="Times New Roman"/>
          <w:i w:val="0"/>
          <w:sz w:val="24"/>
          <w:szCs w:val="24"/>
        </w:rPr>
        <w:t>ронхоэктатическая болезнь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плеврит </w:t>
      </w:r>
    </w:p>
    <w:p w:rsidR="00BE2072" w:rsidRPr="00F87EAC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вскрытие петрифици</w:t>
      </w:r>
      <w:r>
        <w:rPr>
          <w:rFonts w:ascii="Times New Roman" w:hAnsi="Times New Roman"/>
          <w:i w:val="0"/>
          <w:sz w:val="24"/>
          <w:szCs w:val="24"/>
        </w:rPr>
        <w:t>рованного туберкулезного очага</w:t>
      </w:r>
    </w:p>
    <w:p w:rsidR="00BE2072" w:rsidRPr="00F87EAC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194.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Пациента беспокоят общая слабость, кашель, боль в груди, высокая температура, резко выраженная потливость. Анализ мокроты: цвет – желтый; характер – гнойный; консистенция – вязкая; примеси – рисовидные зерна; микроскопическое исследование: лейкоциты – до 80 в п/з, частично с жировой дистрофией; эритроциты – единичные в поле зрения; альвеолярные макрофаги и эпителий бронхов – изредка; эластические и коралловые волокна в рисовидных зернах – в большом количестве. Предположительный диагноз: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идиопатический гемосид</w:t>
      </w:r>
      <w:r w:rsidRPr="00F87EAC">
        <w:rPr>
          <w:rFonts w:ascii="Times New Roman" w:hAnsi="Times New Roman"/>
          <w:i w:val="0"/>
          <w:sz w:val="24"/>
          <w:szCs w:val="24"/>
        </w:rPr>
        <w:t>е</w:t>
      </w:r>
      <w:r>
        <w:rPr>
          <w:rFonts w:ascii="Times New Roman" w:hAnsi="Times New Roman"/>
          <w:i w:val="0"/>
          <w:sz w:val="24"/>
          <w:szCs w:val="24"/>
        </w:rPr>
        <w:t>роз легких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фиброзно</w:t>
      </w:r>
      <w:r>
        <w:rPr>
          <w:rFonts w:ascii="Times New Roman" w:hAnsi="Times New Roman"/>
          <w:i w:val="0"/>
          <w:sz w:val="24"/>
          <w:szCs w:val="24"/>
        </w:rPr>
        <w:t>-кавернозная форма туберкулеза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бронхоэктатическая болезнь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плеврит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злокачественная опухоль</w:t>
      </w:r>
    </w:p>
    <w:p w:rsidR="005272CB" w:rsidRDefault="005272CB" w:rsidP="005E5990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100AEC" w:rsidRPr="00F87EAC" w:rsidRDefault="005272CB" w:rsidP="00100AEC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195. </w:t>
      </w:r>
      <w:r w:rsidR="00100AEC" w:rsidRPr="00F87EAC">
        <w:rPr>
          <w:rFonts w:ascii="Times New Roman" w:hAnsi="Times New Roman"/>
          <w:i w:val="0"/>
          <w:sz w:val="24"/>
          <w:szCs w:val="24"/>
        </w:rPr>
        <w:t xml:space="preserve">Пациент 47 лет страдает хронической почечной недостаточностью, находится на амбулаторном перитонеальном диализе. Анализ периферической крови: WBC - 8,8 </w:t>
      </w:r>
      <w:r w:rsidR="00100AEC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100AEC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100AEC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100AEC" w:rsidRPr="00F87EAC">
        <w:rPr>
          <w:rFonts w:ascii="Times New Roman" w:hAnsi="Times New Roman"/>
          <w:i w:val="0"/>
          <w:sz w:val="24"/>
          <w:szCs w:val="24"/>
        </w:rPr>
        <w:t xml:space="preserve">/л, RBC - 2,0 </w:t>
      </w:r>
      <w:r w:rsidR="00100AEC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100AEC" w:rsidRPr="00F87EAC">
        <w:rPr>
          <w:rFonts w:ascii="Times New Roman" w:hAnsi="Times New Roman"/>
          <w:i w:val="0"/>
          <w:sz w:val="24"/>
          <w:szCs w:val="24"/>
        </w:rPr>
        <w:t xml:space="preserve"> 10</w:t>
      </w:r>
      <w:r w:rsidR="00100AEC" w:rsidRPr="00F87EAC">
        <w:rPr>
          <w:rFonts w:ascii="Times New Roman" w:hAnsi="Times New Roman"/>
          <w:i w:val="0"/>
          <w:sz w:val="24"/>
          <w:szCs w:val="24"/>
          <w:vertAlign w:val="superscript"/>
        </w:rPr>
        <w:t>12</w:t>
      </w:r>
      <w:r w:rsidR="00100AEC" w:rsidRPr="00F87EAC">
        <w:rPr>
          <w:rFonts w:ascii="Times New Roman" w:hAnsi="Times New Roman"/>
          <w:i w:val="0"/>
          <w:sz w:val="24"/>
          <w:szCs w:val="24"/>
        </w:rPr>
        <w:t xml:space="preserve">/л, Нb - 62 г/л, Ht -18,5%, MCV - 89 фл, МСН - 30,0 пг, МСНС - 338 г/л, RDW - 27,7%, PLT - 247,0 </w:t>
      </w:r>
      <w:r w:rsidR="00100AEC">
        <w:rPr>
          <w:rFonts w:ascii="Times New Roman" w:eastAsia="Segoe UI Symbol" w:hAnsi="Times New Roman"/>
          <w:i w:val="0"/>
          <w:sz w:val="24"/>
          <w:szCs w:val="24"/>
        </w:rPr>
        <w:t>х</w:t>
      </w:r>
      <w:r w:rsidR="00100AEC" w:rsidRPr="00F87EAC">
        <w:rPr>
          <w:rFonts w:ascii="Times New Roman" w:hAnsi="Times New Roman"/>
          <w:i w:val="0"/>
          <w:sz w:val="24"/>
          <w:szCs w:val="24"/>
        </w:rPr>
        <w:t>10</w:t>
      </w:r>
      <w:r w:rsidR="00100AEC" w:rsidRPr="00F87EAC">
        <w:rPr>
          <w:rFonts w:ascii="Times New Roman" w:hAnsi="Times New Roman"/>
          <w:i w:val="0"/>
          <w:sz w:val="24"/>
          <w:szCs w:val="24"/>
          <w:vertAlign w:val="superscript"/>
        </w:rPr>
        <w:t>9</w:t>
      </w:r>
      <w:r w:rsidR="00100AEC" w:rsidRPr="00F87EAC">
        <w:rPr>
          <w:rFonts w:ascii="Times New Roman" w:hAnsi="Times New Roman"/>
          <w:i w:val="0"/>
          <w:sz w:val="24"/>
          <w:szCs w:val="24"/>
        </w:rPr>
        <w:t xml:space="preserve">/л. Ретикулоциты - 4%. Предположительный диагноз по данному случаю: </w:t>
      </w:r>
    </w:p>
    <w:p w:rsidR="00100AEC" w:rsidRPr="00F87EAC" w:rsidRDefault="00100AEC" w:rsidP="00100AEC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железодефицитная а</w:t>
      </w:r>
      <w:r>
        <w:rPr>
          <w:rFonts w:ascii="Times New Roman" w:hAnsi="Times New Roman"/>
          <w:i w:val="0"/>
          <w:sz w:val="24"/>
          <w:szCs w:val="24"/>
        </w:rPr>
        <w:t>немия</w:t>
      </w:r>
    </w:p>
    <w:p w:rsidR="00100AEC" w:rsidRPr="00F87EAC" w:rsidRDefault="00100AEC" w:rsidP="00100AEC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б. мегалобластная анемия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00AEC" w:rsidRPr="00F87EAC" w:rsidRDefault="00100AEC" w:rsidP="00100AEC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гемолитическая анемия с внутр</w:t>
      </w:r>
      <w:r>
        <w:rPr>
          <w:rFonts w:ascii="Times New Roman" w:hAnsi="Times New Roman"/>
          <w:i w:val="0"/>
          <w:sz w:val="24"/>
          <w:szCs w:val="24"/>
        </w:rPr>
        <w:t>иклеточным механизмом гемолиза</w:t>
      </w:r>
    </w:p>
    <w:p w:rsidR="00100AEC" w:rsidRPr="00F87EAC" w:rsidRDefault="00100AEC" w:rsidP="00100AEC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а</w:t>
      </w:r>
      <w:r>
        <w:rPr>
          <w:rFonts w:ascii="Times New Roman" w:hAnsi="Times New Roman"/>
          <w:i w:val="0"/>
          <w:sz w:val="24"/>
          <w:szCs w:val="24"/>
        </w:rPr>
        <w:t>немия хронического заболевания</w:t>
      </w:r>
    </w:p>
    <w:p w:rsidR="00100AEC" w:rsidRPr="00F87EAC" w:rsidRDefault="00100AEC" w:rsidP="00100AEC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гемолитическая анемия с внутри</w:t>
      </w:r>
      <w:r>
        <w:rPr>
          <w:rFonts w:ascii="Times New Roman" w:hAnsi="Times New Roman"/>
          <w:i w:val="0"/>
          <w:sz w:val="24"/>
          <w:szCs w:val="24"/>
        </w:rPr>
        <w:t>сосудистым механизмом гемолиза</w:t>
      </w:r>
    </w:p>
    <w:p w:rsidR="005272CB" w:rsidRDefault="005272CB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5F78" w:rsidRPr="008A5FA6" w:rsidRDefault="00BE2072" w:rsidP="009A5F78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196. </w:t>
      </w:r>
      <w:r w:rsidR="009A5F78" w:rsidRPr="008A5FA6">
        <w:rPr>
          <w:rFonts w:ascii="Times New Roman" w:hAnsi="Times New Roman"/>
          <w:i w:val="0"/>
          <w:sz w:val="24"/>
          <w:szCs w:val="24"/>
        </w:rPr>
        <w:t>Нормы СОЭ для женщин:</w:t>
      </w:r>
    </w:p>
    <w:p w:rsidR="009A5F78" w:rsidRPr="008A5FA6" w:rsidRDefault="009A5F78" w:rsidP="009A5F78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>а. 1-10 мм/час</w:t>
      </w:r>
      <w:r w:rsidRPr="008A5FA6">
        <w:rPr>
          <w:rFonts w:ascii="Times New Roman" w:hAnsi="Times New Roman"/>
          <w:i w:val="0"/>
          <w:sz w:val="24"/>
          <w:szCs w:val="24"/>
        </w:rPr>
        <w:tab/>
      </w:r>
      <w:r w:rsidRPr="008A5FA6">
        <w:rPr>
          <w:rFonts w:ascii="Times New Roman" w:hAnsi="Times New Roman"/>
          <w:i w:val="0"/>
          <w:sz w:val="24"/>
          <w:szCs w:val="24"/>
        </w:rPr>
        <w:tab/>
      </w:r>
      <w:r w:rsidRPr="008A5FA6">
        <w:rPr>
          <w:rFonts w:ascii="Times New Roman" w:hAnsi="Times New Roman"/>
          <w:i w:val="0"/>
          <w:sz w:val="24"/>
          <w:szCs w:val="24"/>
        </w:rPr>
        <w:tab/>
        <w:t>б. 2-15 мм/час</w:t>
      </w:r>
    </w:p>
    <w:p w:rsidR="009A5F78" w:rsidRDefault="009A5F78" w:rsidP="009A5F78">
      <w:pPr>
        <w:pStyle w:val="a6"/>
        <w:rPr>
          <w:rFonts w:ascii="Times New Roman" w:hAnsi="Times New Roman"/>
          <w:i w:val="0"/>
          <w:color w:val="000000"/>
          <w:sz w:val="24"/>
          <w:szCs w:val="24"/>
        </w:rPr>
      </w:pPr>
      <w:r w:rsidRPr="008A5FA6">
        <w:rPr>
          <w:rFonts w:ascii="Times New Roman" w:hAnsi="Times New Roman"/>
          <w:i w:val="0"/>
          <w:sz w:val="24"/>
          <w:szCs w:val="24"/>
        </w:rPr>
        <w:t>в. 15-20 мм/час</w:t>
      </w:r>
      <w:r w:rsidRPr="008A5FA6">
        <w:rPr>
          <w:rFonts w:ascii="Times New Roman" w:hAnsi="Times New Roman"/>
          <w:i w:val="0"/>
          <w:sz w:val="24"/>
          <w:szCs w:val="24"/>
        </w:rPr>
        <w:tab/>
      </w:r>
      <w:r w:rsidRPr="008A5FA6">
        <w:rPr>
          <w:rFonts w:ascii="Times New Roman" w:hAnsi="Times New Roman"/>
          <w:i w:val="0"/>
          <w:sz w:val="24"/>
          <w:szCs w:val="24"/>
        </w:rPr>
        <w:tab/>
      </w:r>
      <w:r w:rsidRPr="008A5FA6">
        <w:rPr>
          <w:rFonts w:ascii="Times New Roman" w:hAnsi="Times New Roman"/>
          <w:i w:val="0"/>
          <w:sz w:val="24"/>
          <w:szCs w:val="24"/>
        </w:rPr>
        <w:tab/>
        <w:t xml:space="preserve">г. </w:t>
      </w:r>
      <w:r w:rsidRPr="007F0864">
        <w:rPr>
          <w:rFonts w:ascii="Times New Roman" w:hAnsi="Times New Roman"/>
          <w:i w:val="0"/>
          <w:color w:val="000000"/>
          <w:sz w:val="24"/>
          <w:szCs w:val="24"/>
        </w:rPr>
        <w:t>20-30 мм/час</w:t>
      </w:r>
      <w:r>
        <w:rPr>
          <w:rFonts w:ascii="Times New Roman" w:hAnsi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z w:val="24"/>
          <w:szCs w:val="24"/>
        </w:rPr>
        <w:tab/>
        <w:t>д. 35-45 мм/час</w:t>
      </w:r>
    </w:p>
    <w:p w:rsidR="009A5F78" w:rsidRDefault="009A5F78" w:rsidP="009A5F78">
      <w:pPr>
        <w:pStyle w:val="a6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4A1D21" w:rsidRPr="005351B5" w:rsidRDefault="00BE2072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197. </w:t>
      </w:r>
      <w:r w:rsidR="004A1D21" w:rsidRPr="005351B5">
        <w:rPr>
          <w:rFonts w:ascii="Times New Roman" w:hAnsi="Times New Roman"/>
          <w:i w:val="0"/>
          <w:sz w:val="24"/>
          <w:szCs w:val="24"/>
        </w:rPr>
        <w:t>Лейкоцитурия появляются при:</w:t>
      </w:r>
    </w:p>
    <w:p w:rsidR="004A1D21" w:rsidRPr="005351B5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а. </w:t>
      </w:r>
      <w:r w:rsidRPr="005351B5">
        <w:rPr>
          <w:rFonts w:ascii="Times New Roman" w:hAnsi="Times New Roman"/>
          <w:i w:val="0"/>
          <w:sz w:val="24"/>
          <w:szCs w:val="24"/>
        </w:rPr>
        <w:t xml:space="preserve">остром гломерулонефрите </w:t>
      </w:r>
    </w:p>
    <w:p w:rsidR="004A1D21" w:rsidRPr="005351B5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б. </w:t>
      </w:r>
      <w:r w:rsidRPr="005351B5">
        <w:rPr>
          <w:rFonts w:ascii="Times New Roman" w:hAnsi="Times New Roman"/>
          <w:i w:val="0"/>
          <w:sz w:val="24"/>
          <w:szCs w:val="24"/>
        </w:rPr>
        <w:t>сахарном диабете</w:t>
      </w:r>
    </w:p>
    <w:p w:rsidR="004A1D21" w:rsidRPr="005351B5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в. </w:t>
      </w:r>
      <w:r w:rsidRPr="005351B5">
        <w:rPr>
          <w:rFonts w:ascii="Times New Roman" w:hAnsi="Times New Roman"/>
          <w:i w:val="0"/>
          <w:sz w:val="24"/>
          <w:szCs w:val="24"/>
        </w:rPr>
        <w:t>гепатите хроническом</w:t>
      </w:r>
    </w:p>
    <w:p w:rsidR="004A1D21" w:rsidRPr="005351B5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г. </w:t>
      </w:r>
      <w:r w:rsidRPr="005351B5">
        <w:rPr>
          <w:rFonts w:ascii="Times New Roman" w:hAnsi="Times New Roman"/>
          <w:i w:val="0"/>
          <w:sz w:val="24"/>
          <w:szCs w:val="24"/>
        </w:rPr>
        <w:t>цистите, уретрите</w:t>
      </w:r>
    </w:p>
    <w:p w:rsidR="004A1D21" w:rsidRPr="005351B5" w:rsidRDefault="004A1D21" w:rsidP="004A1D21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д. </w:t>
      </w:r>
      <w:r w:rsidRPr="005351B5">
        <w:rPr>
          <w:rFonts w:ascii="Times New Roman" w:hAnsi="Times New Roman"/>
          <w:i w:val="0"/>
          <w:sz w:val="24"/>
          <w:szCs w:val="24"/>
        </w:rPr>
        <w:t xml:space="preserve">все перечисленное верно </w:t>
      </w:r>
    </w:p>
    <w:p w:rsidR="009A5F78" w:rsidRDefault="009A5F78" w:rsidP="005E5990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198.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Больной 41 года жалуется на слабость, адинамию, боли в области печени. В течение 10 лет он работал на производстве, где имел контакт с хлорированными углеводородами. При осмотре отмечается желтушность кожных покровов, печень мягкая, умеренно болезненная. Лабораторные исследования: альбумин – 30 г/л, АЛТ – 90 Е/л, АСТ – 185 Е/л. Патология печени проявляется синдромом: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 цитолиза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нарушения</w:t>
      </w:r>
      <w:r>
        <w:rPr>
          <w:rFonts w:ascii="Times New Roman" w:hAnsi="Times New Roman"/>
          <w:i w:val="0"/>
          <w:sz w:val="24"/>
          <w:szCs w:val="24"/>
        </w:rPr>
        <w:t xml:space="preserve"> синтеза</w:t>
      </w:r>
    </w:p>
    <w:p w:rsidR="00BE2072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 токсического поражения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воспаления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холестаза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199. 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У 20-летнего студента появились симптомы гриппа, сопровождающиеся потерей аппетита, тошнотой, рвотой и болями в правом подреберье. При обследовании: печень увеличена, болезненна при пальпации. Через 2 дня появилась желтуха, моча стала темной, а стул – светлым. Лабораторные данные: в сыворотке общий билирубин – 48 мкмоль/л, прямой билирубин – 18 мкмоль/л, АСТ – 450 Е/л; в моче билирубин – положительный, уробилиноген – положительный. Предположительный диагноз: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ос</w:t>
      </w:r>
      <w:r>
        <w:rPr>
          <w:rFonts w:ascii="Times New Roman" w:hAnsi="Times New Roman"/>
          <w:i w:val="0"/>
          <w:sz w:val="24"/>
          <w:szCs w:val="24"/>
        </w:rPr>
        <w:t>трое респираторное заболевание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б. печеночный холестаз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в.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острый панкреатит;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перитонит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д. острый гепатит</w:t>
      </w: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F87EAC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  <w:r w:rsidRPr="00F87EA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2072" w:rsidRPr="001D7652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200. </w:t>
      </w:r>
      <w:r w:rsidRPr="001D7652">
        <w:rPr>
          <w:rFonts w:ascii="Times New Roman" w:hAnsi="Times New Roman"/>
          <w:i w:val="0"/>
          <w:sz w:val="24"/>
          <w:szCs w:val="24"/>
        </w:rPr>
        <w:t xml:space="preserve">Основной функцией </w:t>
      </w:r>
      <w:r>
        <w:rPr>
          <w:rFonts w:ascii="Times New Roman" w:hAnsi="Times New Roman"/>
          <w:i w:val="0"/>
          <w:sz w:val="24"/>
          <w:szCs w:val="24"/>
        </w:rPr>
        <w:t>В</w:t>
      </w:r>
      <w:r w:rsidRPr="001D7652">
        <w:rPr>
          <w:rFonts w:ascii="Times New Roman" w:hAnsi="Times New Roman"/>
          <w:i w:val="0"/>
          <w:sz w:val="24"/>
          <w:szCs w:val="24"/>
        </w:rPr>
        <w:t>-лимфоцитов является:</w:t>
      </w:r>
    </w:p>
    <w:p w:rsidR="00BE2072" w:rsidRPr="001D7652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>а. участие в синтезе</w:t>
      </w:r>
      <w:r w:rsidRPr="001D7652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1D7652">
        <w:rPr>
          <w:rFonts w:ascii="Times New Roman" w:hAnsi="Times New Roman"/>
          <w:i w:val="0"/>
          <w:sz w:val="24"/>
          <w:szCs w:val="24"/>
        </w:rPr>
        <w:t>липидов</w:t>
      </w:r>
    </w:p>
    <w:p w:rsidR="00BE2072" w:rsidRPr="001D7652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>б. регуляция</w:t>
      </w:r>
      <w:r w:rsidRPr="001D7652">
        <w:rPr>
          <w:rFonts w:ascii="Times New Roman" w:hAnsi="Times New Roman"/>
          <w:i w:val="0"/>
          <w:spacing w:val="2"/>
          <w:sz w:val="24"/>
          <w:szCs w:val="24"/>
        </w:rPr>
        <w:t xml:space="preserve"> </w:t>
      </w:r>
      <w:r w:rsidRPr="001D7652">
        <w:rPr>
          <w:rFonts w:ascii="Times New Roman" w:hAnsi="Times New Roman"/>
          <w:i w:val="0"/>
          <w:sz w:val="24"/>
          <w:szCs w:val="24"/>
        </w:rPr>
        <w:t>микроциркуляции</w:t>
      </w:r>
    </w:p>
    <w:p w:rsidR="00BE2072" w:rsidRPr="001D7652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>в. синтез</w:t>
      </w:r>
      <w:r w:rsidRPr="001D7652">
        <w:rPr>
          <w:rFonts w:ascii="Times New Roman" w:hAnsi="Times New Roman"/>
          <w:i w:val="0"/>
          <w:spacing w:val="1"/>
          <w:sz w:val="24"/>
          <w:szCs w:val="24"/>
        </w:rPr>
        <w:t xml:space="preserve"> </w:t>
      </w:r>
      <w:r w:rsidRPr="001D7652">
        <w:rPr>
          <w:rFonts w:ascii="Times New Roman" w:hAnsi="Times New Roman"/>
          <w:i w:val="0"/>
          <w:sz w:val="24"/>
          <w:szCs w:val="24"/>
        </w:rPr>
        <w:t>иммуноглобулинов</w:t>
      </w:r>
    </w:p>
    <w:p w:rsidR="00BE2072" w:rsidRPr="001D7652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>г. регуляция трофики</w:t>
      </w:r>
      <w:r w:rsidRPr="001D7652">
        <w:rPr>
          <w:rFonts w:ascii="Times New Roman" w:hAnsi="Times New Roman"/>
          <w:i w:val="0"/>
          <w:spacing w:val="3"/>
          <w:sz w:val="24"/>
          <w:szCs w:val="24"/>
        </w:rPr>
        <w:t xml:space="preserve"> </w:t>
      </w:r>
      <w:r w:rsidRPr="001D7652">
        <w:rPr>
          <w:rFonts w:ascii="Times New Roman" w:hAnsi="Times New Roman"/>
          <w:i w:val="0"/>
          <w:sz w:val="24"/>
          <w:szCs w:val="24"/>
        </w:rPr>
        <w:t>тканей</w:t>
      </w:r>
    </w:p>
    <w:p w:rsidR="00BE2072" w:rsidRPr="001D7652" w:rsidRDefault="00BE2072" w:rsidP="00BE2072">
      <w:pPr>
        <w:pStyle w:val="a6"/>
        <w:rPr>
          <w:rFonts w:ascii="Times New Roman" w:hAnsi="Times New Roman"/>
          <w:i w:val="0"/>
          <w:sz w:val="24"/>
          <w:szCs w:val="24"/>
        </w:rPr>
      </w:pPr>
      <w:r w:rsidRPr="001D7652">
        <w:rPr>
          <w:rFonts w:ascii="Times New Roman" w:hAnsi="Times New Roman"/>
          <w:i w:val="0"/>
          <w:sz w:val="24"/>
          <w:szCs w:val="24"/>
        </w:rPr>
        <w:t>д. синтез белков</w:t>
      </w:r>
    </w:p>
    <w:p w:rsidR="00BE2072" w:rsidRDefault="00BE2072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4A1D21" w:rsidRDefault="004A1D21" w:rsidP="00BE2072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20589D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Pr="00F87EAC" w:rsidRDefault="00F87EAC" w:rsidP="00F87EAC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Pr="00F87EAC" w:rsidRDefault="00F87EAC" w:rsidP="00F87EAC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Pr="00F87EAC" w:rsidRDefault="00F87EAC" w:rsidP="00F87EAC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Pr="00F87EAC" w:rsidRDefault="00F87EAC" w:rsidP="00F87EAC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F87EAC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9A5F78" w:rsidRPr="00F87EAC" w:rsidRDefault="009A5F78" w:rsidP="00F87EAC">
      <w:pPr>
        <w:pStyle w:val="a6"/>
        <w:rPr>
          <w:rFonts w:ascii="Times New Roman" w:hAnsi="Times New Roman"/>
          <w:i w:val="0"/>
          <w:sz w:val="24"/>
          <w:szCs w:val="24"/>
        </w:rPr>
      </w:pPr>
    </w:p>
    <w:p w:rsidR="00F87EAC" w:rsidRDefault="00F87EAC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7E5227" w:rsidRPr="00F87EAC" w:rsidRDefault="007E5227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p w:rsidR="00F87EAC" w:rsidRPr="00F87EAC" w:rsidRDefault="00F87EAC" w:rsidP="00CA1C40">
      <w:pPr>
        <w:pStyle w:val="a6"/>
        <w:jc w:val="both"/>
        <w:rPr>
          <w:rFonts w:ascii="Times New Roman" w:hAnsi="Times New Roman"/>
          <w:i w:val="0"/>
          <w:sz w:val="24"/>
          <w:szCs w:val="24"/>
        </w:rPr>
      </w:pPr>
    </w:p>
    <w:sectPr w:rsidR="00F87EAC" w:rsidRPr="00F8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93" w:rsidRDefault="00CD2893" w:rsidP="00560814">
      <w:pPr>
        <w:spacing w:after="0" w:line="240" w:lineRule="auto"/>
      </w:pPr>
      <w:r>
        <w:separator/>
      </w:r>
    </w:p>
  </w:endnote>
  <w:endnote w:type="continuationSeparator" w:id="0">
    <w:p w:rsidR="00CD2893" w:rsidRDefault="00CD2893" w:rsidP="0056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93" w:rsidRDefault="00CD2893" w:rsidP="00560814">
      <w:pPr>
        <w:spacing w:after="0" w:line="240" w:lineRule="auto"/>
      </w:pPr>
      <w:r>
        <w:separator/>
      </w:r>
    </w:p>
  </w:footnote>
  <w:footnote w:type="continuationSeparator" w:id="0">
    <w:p w:rsidR="00CD2893" w:rsidRDefault="00CD2893" w:rsidP="0056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5B5"/>
    <w:multiLevelType w:val="hybridMultilevel"/>
    <w:tmpl w:val="29DE9AA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B1F90"/>
    <w:multiLevelType w:val="hybridMultilevel"/>
    <w:tmpl w:val="1B34081E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C924B7"/>
    <w:multiLevelType w:val="hybridMultilevel"/>
    <w:tmpl w:val="8776652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015E7E"/>
    <w:multiLevelType w:val="hybridMultilevel"/>
    <w:tmpl w:val="485EC33C"/>
    <w:lvl w:ilvl="0" w:tplc="3B883E90">
      <w:start w:val="1"/>
      <w:numFmt w:val="russianLower"/>
      <w:lvlText w:val="%1."/>
      <w:lvlJc w:val="left"/>
      <w:pPr>
        <w:ind w:left="7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4" w15:restartNumberingAfterBreak="0">
    <w:nsid w:val="03DC47B8"/>
    <w:multiLevelType w:val="hybridMultilevel"/>
    <w:tmpl w:val="4ADEB55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25DB8"/>
    <w:multiLevelType w:val="hybridMultilevel"/>
    <w:tmpl w:val="6AC6B58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B5653"/>
    <w:multiLevelType w:val="hybridMultilevel"/>
    <w:tmpl w:val="0D2CAD6E"/>
    <w:lvl w:ilvl="0" w:tplc="3E5CAED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2EA"/>
    <w:multiLevelType w:val="hybridMultilevel"/>
    <w:tmpl w:val="DA8815C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3604C2"/>
    <w:multiLevelType w:val="hybridMultilevel"/>
    <w:tmpl w:val="8B92D20E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FF38E6"/>
    <w:multiLevelType w:val="hybridMultilevel"/>
    <w:tmpl w:val="207C9EC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35F9F"/>
    <w:multiLevelType w:val="hybridMultilevel"/>
    <w:tmpl w:val="81C84CBC"/>
    <w:lvl w:ilvl="0" w:tplc="0419000F">
      <w:start w:val="8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E6775"/>
    <w:multiLevelType w:val="hybridMultilevel"/>
    <w:tmpl w:val="85C2CD1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08251E"/>
    <w:multiLevelType w:val="hybridMultilevel"/>
    <w:tmpl w:val="4E84A93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030C1A"/>
    <w:multiLevelType w:val="hybridMultilevel"/>
    <w:tmpl w:val="0838AE9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D33AFE"/>
    <w:multiLevelType w:val="hybridMultilevel"/>
    <w:tmpl w:val="E82C9A1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62217"/>
    <w:multiLevelType w:val="hybridMultilevel"/>
    <w:tmpl w:val="5DA867D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673755"/>
    <w:multiLevelType w:val="hybridMultilevel"/>
    <w:tmpl w:val="F118BF8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5D0C92"/>
    <w:multiLevelType w:val="hybridMultilevel"/>
    <w:tmpl w:val="D82A5A5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E27116"/>
    <w:multiLevelType w:val="hybridMultilevel"/>
    <w:tmpl w:val="59DA6FF2"/>
    <w:lvl w:ilvl="0" w:tplc="1990F43C">
      <w:start w:val="3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E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85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B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21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88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F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00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61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CC045E"/>
    <w:multiLevelType w:val="hybridMultilevel"/>
    <w:tmpl w:val="6A6ABC1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EC57F7"/>
    <w:multiLevelType w:val="hybridMultilevel"/>
    <w:tmpl w:val="CC00AB2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554C80"/>
    <w:multiLevelType w:val="hybridMultilevel"/>
    <w:tmpl w:val="267262C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117521"/>
    <w:multiLevelType w:val="hybridMultilevel"/>
    <w:tmpl w:val="0CF2F80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A74FAA"/>
    <w:multiLevelType w:val="hybridMultilevel"/>
    <w:tmpl w:val="F332753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F80154"/>
    <w:multiLevelType w:val="hybridMultilevel"/>
    <w:tmpl w:val="4DD205DE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32588"/>
    <w:multiLevelType w:val="hybridMultilevel"/>
    <w:tmpl w:val="150E2E5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C16CFC"/>
    <w:multiLevelType w:val="hybridMultilevel"/>
    <w:tmpl w:val="C164A1D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45795C"/>
    <w:multiLevelType w:val="hybridMultilevel"/>
    <w:tmpl w:val="04BE513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F412C2"/>
    <w:multiLevelType w:val="hybridMultilevel"/>
    <w:tmpl w:val="ACFE2DF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6F366D"/>
    <w:multiLevelType w:val="hybridMultilevel"/>
    <w:tmpl w:val="782837A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932F4E"/>
    <w:multiLevelType w:val="hybridMultilevel"/>
    <w:tmpl w:val="FA24EBA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4C53A2"/>
    <w:multiLevelType w:val="hybridMultilevel"/>
    <w:tmpl w:val="0774311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66324AF"/>
    <w:multiLevelType w:val="hybridMultilevel"/>
    <w:tmpl w:val="173CB0D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8B7D86"/>
    <w:multiLevelType w:val="hybridMultilevel"/>
    <w:tmpl w:val="3814C4F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A42B8"/>
    <w:multiLevelType w:val="hybridMultilevel"/>
    <w:tmpl w:val="59FA538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5F0E6A"/>
    <w:multiLevelType w:val="hybridMultilevel"/>
    <w:tmpl w:val="307EBFD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63D2D"/>
    <w:multiLevelType w:val="hybridMultilevel"/>
    <w:tmpl w:val="557CF84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3D4A42"/>
    <w:multiLevelType w:val="hybridMultilevel"/>
    <w:tmpl w:val="39108FB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3C47CFB"/>
    <w:multiLevelType w:val="hybridMultilevel"/>
    <w:tmpl w:val="0C044C22"/>
    <w:lvl w:ilvl="0" w:tplc="33025C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A096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EFDE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4BDD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81CF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032F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A895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ADD3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83DE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5A43BE"/>
    <w:multiLevelType w:val="hybridMultilevel"/>
    <w:tmpl w:val="0416076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5D54365"/>
    <w:multiLevelType w:val="hybridMultilevel"/>
    <w:tmpl w:val="91E68F5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D197268"/>
    <w:multiLevelType w:val="hybridMultilevel"/>
    <w:tmpl w:val="8CD89D4E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D6E3372"/>
    <w:multiLevelType w:val="hybridMultilevel"/>
    <w:tmpl w:val="9734551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DE514DA"/>
    <w:multiLevelType w:val="hybridMultilevel"/>
    <w:tmpl w:val="9FE0D45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0F33E1"/>
    <w:multiLevelType w:val="hybridMultilevel"/>
    <w:tmpl w:val="DB02773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F1B1773"/>
    <w:multiLevelType w:val="hybridMultilevel"/>
    <w:tmpl w:val="AD947AC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E64A69"/>
    <w:multiLevelType w:val="hybridMultilevel"/>
    <w:tmpl w:val="B044CA9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102739"/>
    <w:multiLevelType w:val="hybridMultilevel"/>
    <w:tmpl w:val="AB681F98"/>
    <w:lvl w:ilvl="0" w:tplc="7BCE05DC">
      <w:start w:val="109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111A4B"/>
    <w:multiLevelType w:val="hybridMultilevel"/>
    <w:tmpl w:val="C924E686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6DA3486"/>
    <w:multiLevelType w:val="hybridMultilevel"/>
    <w:tmpl w:val="69C41DA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1B5799"/>
    <w:multiLevelType w:val="hybridMultilevel"/>
    <w:tmpl w:val="EF74E91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A291140"/>
    <w:multiLevelType w:val="hybridMultilevel"/>
    <w:tmpl w:val="D5141B2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3D1E06"/>
    <w:multiLevelType w:val="hybridMultilevel"/>
    <w:tmpl w:val="13CA701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1C87663"/>
    <w:multiLevelType w:val="hybridMultilevel"/>
    <w:tmpl w:val="04DA79A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42A6153"/>
    <w:multiLevelType w:val="hybridMultilevel"/>
    <w:tmpl w:val="680C218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177E95"/>
    <w:multiLevelType w:val="hybridMultilevel"/>
    <w:tmpl w:val="F71A289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7A3DAD"/>
    <w:multiLevelType w:val="hybridMultilevel"/>
    <w:tmpl w:val="CE6CB79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ED6D49"/>
    <w:multiLevelType w:val="hybridMultilevel"/>
    <w:tmpl w:val="BDF2659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75B6B88"/>
    <w:multiLevelType w:val="hybridMultilevel"/>
    <w:tmpl w:val="40209DE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8229F1"/>
    <w:multiLevelType w:val="hybridMultilevel"/>
    <w:tmpl w:val="2F7AD816"/>
    <w:lvl w:ilvl="0" w:tplc="8A8A773A">
      <w:start w:val="215"/>
      <w:numFmt w:val="decimal"/>
      <w:lvlText w:val="%1."/>
      <w:lvlJc w:val="left"/>
      <w:pPr>
        <w:ind w:left="1697" w:hanging="4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0" w15:restartNumberingAfterBreak="0">
    <w:nsid w:val="6D05382E"/>
    <w:multiLevelType w:val="hybridMultilevel"/>
    <w:tmpl w:val="06229608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064ED8"/>
    <w:multiLevelType w:val="hybridMultilevel"/>
    <w:tmpl w:val="08C607B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02F110F"/>
    <w:multiLevelType w:val="hybridMultilevel"/>
    <w:tmpl w:val="83C45DE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2B13A0D"/>
    <w:multiLevelType w:val="hybridMultilevel"/>
    <w:tmpl w:val="7624E194"/>
    <w:lvl w:ilvl="0" w:tplc="3B883E9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BF6943"/>
    <w:multiLevelType w:val="hybridMultilevel"/>
    <w:tmpl w:val="FE58198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E45C25"/>
    <w:multiLevelType w:val="hybridMultilevel"/>
    <w:tmpl w:val="6240BE16"/>
    <w:lvl w:ilvl="0" w:tplc="27FE9A6E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B33B73"/>
    <w:multiLevelType w:val="hybridMultilevel"/>
    <w:tmpl w:val="D9A648C4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5284C25"/>
    <w:multiLevelType w:val="hybridMultilevel"/>
    <w:tmpl w:val="CA1C175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67957B2"/>
    <w:multiLevelType w:val="hybridMultilevel"/>
    <w:tmpl w:val="3974788E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6F145A8"/>
    <w:multiLevelType w:val="hybridMultilevel"/>
    <w:tmpl w:val="28303BBC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83C773A"/>
    <w:multiLevelType w:val="hybridMultilevel"/>
    <w:tmpl w:val="70D4DC0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727B04"/>
    <w:multiLevelType w:val="hybridMultilevel"/>
    <w:tmpl w:val="27FC5A6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27923"/>
    <w:multiLevelType w:val="hybridMultilevel"/>
    <w:tmpl w:val="15B887DE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AAD0C0C"/>
    <w:multiLevelType w:val="hybridMultilevel"/>
    <w:tmpl w:val="CE1A2F6A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701C4B"/>
    <w:multiLevelType w:val="hybridMultilevel"/>
    <w:tmpl w:val="3BCA4172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D9E79EC"/>
    <w:multiLevelType w:val="hybridMultilevel"/>
    <w:tmpl w:val="3F260310"/>
    <w:lvl w:ilvl="0" w:tplc="3B883E9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E8910CD"/>
    <w:multiLevelType w:val="hybridMultilevel"/>
    <w:tmpl w:val="ADBE0164"/>
    <w:lvl w:ilvl="0" w:tplc="31084F4C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70"/>
  </w:num>
  <w:num w:numId="5">
    <w:abstractNumId w:val="57"/>
  </w:num>
  <w:num w:numId="6">
    <w:abstractNumId w:val="66"/>
  </w:num>
  <w:num w:numId="7">
    <w:abstractNumId w:val="61"/>
  </w:num>
  <w:num w:numId="8">
    <w:abstractNumId w:val="7"/>
  </w:num>
  <w:num w:numId="9">
    <w:abstractNumId w:val="25"/>
  </w:num>
  <w:num w:numId="10">
    <w:abstractNumId w:val="4"/>
  </w:num>
  <w:num w:numId="11">
    <w:abstractNumId w:val="26"/>
  </w:num>
  <w:num w:numId="12">
    <w:abstractNumId w:val="37"/>
  </w:num>
  <w:num w:numId="13">
    <w:abstractNumId w:val="32"/>
  </w:num>
  <w:num w:numId="14">
    <w:abstractNumId w:val="27"/>
  </w:num>
  <w:num w:numId="15">
    <w:abstractNumId w:val="13"/>
  </w:num>
  <w:num w:numId="16">
    <w:abstractNumId w:val="1"/>
  </w:num>
  <w:num w:numId="17">
    <w:abstractNumId w:val="3"/>
  </w:num>
  <w:num w:numId="18">
    <w:abstractNumId w:val="20"/>
  </w:num>
  <w:num w:numId="19">
    <w:abstractNumId w:val="41"/>
  </w:num>
  <w:num w:numId="20">
    <w:abstractNumId w:val="46"/>
  </w:num>
  <w:num w:numId="21">
    <w:abstractNumId w:val="23"/>
  </w:num>
  <w:num w:numId="22">
    <w:abstractNumId w:val="52"/>
  </w:num>
  <w:num w:numId="23">
    <w:abstractNumId w:val="75"/>
  </w:num>
  <w:num w:numId="24">
    <w:abstractNumId w:val="12"/>
  </w:num>
  <w:num w:numId="25">
    <w:abstractNumId w:val="43"/>
  </w:num>
  <w:num w:numId="26">
    <w:abstractNumId w:val="56"/>
  </w:num>
  <w:num w:numId="27">
    <w:abstractNumId w:val="47"/>
  </w:num>
  <w:num w:numId="28">
    <w:abstractNumId w:val="54"/>
  </w:num>
  <w:num w:numId="29">
    <w:abstractNumId w:val="42"/>
  </w:num>
  <w:num w:numId="30">
    <w:abstractNumId w:val="34"/>
  </w:num>
  <w:num w:numId="31">
    <w:abstractNumId w:val="60"/>
  </w:num>
  <w:num w:numId="32">
    <w:abstractNumId w:val="69"/>
  </w:num>
  <w:num w:numId="33">
    <w:abstractNumId w:val="19"/>
  </w:num>
  <w:num w:numId="34">
    <w:abstractNumId w:val="64"/>
  </w:num>
  <w:num w:numId="35">
    <w:abstractNumId w:val="9"/>
  </w:num>
  <w:num w:numId="36">
    <w:abstractNumId w:val="40"/>
  </w:num>
  <w:num w:numId="37">
    <w:abstractNumId w:val="58"/>
  </w:num>
  <w:num w:numId="38">
    <w:abstractNumId w:val="0"/>
  </w:num>
  <w:num w:numId="39">
    <w:abstractNumId w:val="72"/>
  </w:num>
  <w:num w:numId="40">
    <w:abstractNumId w:val="28"/>
  </w:num>
  <w:num w:numId="41">
    <w:abstractNumId w:val="35"/>
  </w:num>
  <w:num w:numId="42">
    <w:abstractNumId w:val="59"/>
  </w:num>
  <w:num w:numId="43">
    <w:abstractNumId w:val="50"/>
  </w:num>
  <w:num w:numId="44">
    <w:abstractNumId w:val="33"/>
  </w:num>
  <w:num w:numId="45">
    <w:abstractNumId w:val="45"/>
  </w:num>
  <w:num w:numId="46">
    <w:abstractNumId w:val="36"/>
  </w:num>
  <w:num w:numId="47">
    <w:abstractNumId w:val="30"/>
  </w:num>
  <w:num w:numId="48">
    <w:abstractNumId w:val="11"/>
  </w:num>
  <w:num w:numId="49">
    <w:abstractNumId w:val="74"/>
  </w:num>
  <w:num w:numId="50">
    <w:abstractNumId w:val="49"/>
  </w:num>
  <w:num w:numId="51">
    <w:abstractNumId w:val="48"/>
  </w:num>
  <w:num w:numId="52">
    <w:abstractNumId w:val="71"/>
  </w:num>
  <w:num w:numId="53">
    <w:abstractNumId w:val="16"/>
  </w:num>
  <w:num w:numId="54">
    <w:abstractNumId w:val="14"/>
  </w:num>
  <w:num w:numId="55">
    <w:abstractNumId w:val="21"/>
  </w:num>
  <w:num w:numId="56">
    <w:abstractNumId w:val="2"/>
  </w:num>
  <w:num w:numId="57">
    <w:abstractNumId w:val="67"/>
  </w:num>
  <w:num w:numId="58">
    <w:abstractNumId w:val="51"/>
  </w:num>
  <w:num w:numId="59">
    <w:abstractNumId w:val="29"/>
  </w:num>
  <w:num w:numId="60">
    <w:abstractNumId w:val="73"/>
  </w:num>
  <w:num w:numId="61">
    <w:abstractNumId w:val="22"/>
  </w:num>
  <w:num w:numId="62">
    <w:abstractNumId w:val="44"/>
  </w:num>
  <w:num w:numId="63">
    <w:abstractNumId w:val="17"/>
  </w:num>
  <w:num w:numId="64">
    <w:abstractNumId w:val="15"/>
  </w:num>
  <w:num w:numId="65">
    <w:abstractNumId w:val="55"/>
  </w:num>
  <w:num w:numId="66">
    <w:abstractNumId w:val="68"/>
  </w:num>
  <w:num w:numId="67">
    <w:abstractNumId w:val="53"/>
  </w:num>
  <w:num w:numId="68">
    <w:abstractNumId w:val="39"/>
  </w:num>
  <w:num w:numId="69">
    <w:abstractNumId w:val="62"/>
  </w:num>
  <w:num w:numId="70">
    <w:abstractNumId w:val="31"/>
  </w:num>
  <w:num w:numId="71">
    <w:abstractNumId w:val="10"/>
  </w:num>
  <w:num w:numId="72">
    <w:abstractNumId w:val="63"/>
  </w:num>
  <w:num w:numId="73">
    <w:abstractNumId w:val="6"/>
  </w:num>
  <w:num w:numId="74">
    <w:abstractNumId w:val="76"/>
  </w:num>
  <w:num w:numId="75">
    <w:abstractNumId w:val="65"/>
  </w:num>
  <w:num w:numId="76">
    <w:abstractNumId w:val="18"/>
  </w:num>
  <w:num w:numId="77">
    <w:abstractNumId w:val="3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0A"/>
    <w:rsid w:val="00007BE1"/>
    <w:rsid w:val="00013190"/>
    <w:rsid w:val="0004044D"/>
    <w:rsid w:val="0004402D"/>
    <w:rsid w:val="00077622"/>
    <w:rsid w:val="0009740B"/>
    <w:rsid w:val="00100AEC"/>
    <w:rsid w:val="00174E5E"/>
    <w:rsid w:val="001D7652"/>
    <w:rsid w:val="001D7E78"/>
    <w:rsid w:val="0020589D"/>
    <w:rsid w:val="00264450"/>
    <w:rsid w:val="002A3407"/>
    <w:rsid w:val="003B63E0"/>
    <w:rsid w:val="003C38E0"/>
    <w:rsid w:val="003D3085"/>
    <w:rsid w:val="003F4A6C"/>
    <w:rsid w:val="00401EAF"/>
    <w:rsid w:val="0044079E"/>
    <w:rsid w:val="00452B3F"/>
    <w:rsid w:val="00455729"/>
    <w:rsid w:val="004A1D21"/>
    <w:rsid w:val="0050032E"/>
    <w:rsid w:val="005150F6"/>
    <w:rsid w:val="005272CB"/>
    <w:rsid w:val="005351B5"/>
    <w:rsid w:val="00560814"/>
    <w:rsid w:val="00590FA8"/>
    <w:rsid w:val="005D5B35"/>
    <w:rsid w:val="005E5990"/>
    <w:rsid w:val="0060320F"/>
    <w:rsid w:val="0060549E"/>
    <w:rsid w:val="00654896"/>
    <w:rsid w:val="00660DE3"/>
    <w:rsid w:val="00665E8D"/>
    <w:rsid w:val="006739AB"/>
    <w:rsid w:val="006C402A"/>
    <w:rsid w:val="006F6ECD"/>
    <w:rsid w:val="00767FD1"/>
    <w:rsid w:val="007752BD"/>
    <w:rsid w:val="00781701"/>
    <w:rsid w:val="007E5227"/>
    <w:rsid w:val="007F0864"/>
    <w:rsid w:val="00801364"/>
    <w:rsid w:val="00803EF5"/>
    <w:rsid w:val="00882138"/>
    <w:rsid w:val="008A5FA6"/>
    <w:rsid w:val="00905691"/>
    <w:rsid w:val="00935CD1"/>
    <w:rsid w:val="0094035F"/>
    <w:rsid w:val="00946B84"/>
    <w:rsid w:val="00952D38"/>
    <w:rsid w:val="009A440A"/>
    <w:rsid w:val="009A5F78"/>
    <w:rsid w:val="009C4505"/>
    <w:rsid w:val="00B128B3"/>
    <w:rsid w:val="00B20FD0"/>
    <w:rsid w:val="00B369EE"/>
    <w:rsid w:val="00B47ED6"/>
    <w:rsid w:val="00B83BC6"/>
    <w:rsid w:val="00BA2706"/>
    <w:rsid w:val="00BE2072"/>
    <w:rsid w:val="00BF1C26"/>
    <w:rsid w:val="00C07394"/>
    <w:rsid w:val="00C303CC"/>
    <w:rsid w:val="00C568D5"/>
    <w:rsid w:val="00CA1C40"/>
    <w:rsid w:val="00CD2893"/>
    <w:rsid w:val="00D24977"/>
    <w:rsid w:val="00D35ABB"/>
    <w:rsid w:val="00DB2AC3"/>
    <w:rsid w:val="00E120F1"/>
    <w:rsid w:val="00E4478B"/>
    <w:rsid w:val="00E9278A"/>
    <w:rsid w:val="00EB56F3"/>
    <w:rsid w:val="00F0187C"/>
    <w:rsid w:val="00F87EA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FCB6-E3CD-470C-9814-7B5F001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44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4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4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9A4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4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1"/>
    <w:basedOn w:val="a"/>
    <w:uiPriority w:val="1"/>
    <w:qFormat/>
    <w:rsid w:val="00455729"/>
    <w:pPr>
      <w:widowControl w:val="0"/>
      <w:spacing w:after="0" w:line="240" w:lineRule="auto"/>
      <w:ind w:left="116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rsid w:val="009056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05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48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4896"/>
    <w:rPr>
      <w:sz w:val="16"/>
      <w:szCs w:val="16"/>
    </w:rPr>
  </w:style>
  <w:style w:type="character" w:customStyle="1" w:styleId="FontStyle143">
    <w:name w:val="Font Style143"/>
    <w:basedOn w:val="a0"/>
    <w:uiPriority w:val="99"/>
    <w:rsid w:val="00654896"/>
    <w:rPr>
      <w:rFonts w:ascii="Times New Roman" w:hAnsi="Times New Roman" w:cs="Times New Roman"/>
      <w:sz w:val="18"/>
      <w:szCs w:val="18"/>
    </w:rPr>
  </w:style>
  <w:style w:type="paragraph" w:customStyle="1" w:styleId="Style89">
    <w:name w:val="Style89"/>
    <w:basedOn w:val="a"/>
    <w:uiPriority w:val="99"/>
    <w:rsid w:val="00654896"/>
    <w:pPr>
      <w:widowControl w:val="0"/>
      <w:autoSpaceDE w:val="0"/>
      <w:autoSpaceDN w:val="0"/>
      <w:adjustRightInd w:val="0"/>
      <w:spacing w:after="0" w:line="202" w:lineRule="exact"/>
      <w:ind w:hanging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654896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27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3C38E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3C38E0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D7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D7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1">
    <w:name w:val="Style91"/>
    <w:basedOn w:val="a"/>
    <w:uiPriority w:val="99"/>
    <w:rsid w:val="007752B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B56F3"/>
    <w:pPr>
      <w:widowControl w:val="0"/>
      <w:autoSpaceDE w:val="0"/>
      <w:autoSpaceDN w:val="0"/>
      <w:adjustRightInd w:val="0"/>
      <w:spacing w:after="0" w:line="202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9">
    <w:name w:val="Font Style179"/>
    <w:basedOn w:val="a0"/>
    <w:uiPriority w:val="99"/>
    <w:rsid w:val="00EB56F3"/>
    <w:rPr>
      <w:rFonts w:ascii="Times New Roman" w:hAnsi="Times New Roman" w:cs="Times New Roman"/>
      <w:sz w:val="16"/>
      <w:szCs w:val="16"/>
    </w:rPr>
  </w:style>
  <w:style w:type="paragraph" w:customStyle="1" w:styleId="Style82">
    <w:name w:val="Style82"/>
    <w:basedOn w:val="a"/>
    <w:uiPriority w:val="99"/>
    <w:rsid w:val="00EB56F3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B56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34</Pages>
  <Words>8846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 Касымбек уулу</dc:creator>
  <cp:keywords/>
  <dc:description/>
  <cp:lastModifiedBy>Пользователь Windows</cp:lastModifiedBy>
  <cp:revision>18</cp:revision>
  <dcterms:created xsi:type="dcterms:W3CDTF">2023-01-04T12:06:00Z</dcterms:created>
  <dcterms:modified xsi:type="dcterms:W3CDTF">2024-01-13T16:43:00Z</dcterms:modified>
</cp:coreProperties>
</file>