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FF0" w:rsidRDefault="00766FF0" w:rsidP="00766FF0">
      <w:pPr>
        <w:spacing w:after="200" w:line="276" w:lineRule="auto"/>
        <w:jc w:val="center"/>
        <w:rPr>
          <w:rFonts w:ascii="Times New Roman" w:eastAsia="Times New Roman" w:hAnsi="Times New Roman" w:cs="Times New Roman"/>
          <w:i/>
          <w:sz w:val="28"/>
          <w:szCs w:val="28"/>
          <w:lang w:val="ky-KG" w:eastAsia="ru-RU"/>
        </w:rPr>
      </w:pPr>
      <w:r>
        <w:rPr>
          <w:rFonts w:ascii="Times New Roman" w:eastAsia="Times New Roman" w:hAnsi="Times New Roman" w:cs="Times New Roman"/>
          <w:i/>
          <w:sz w:val="28"/>
          <w:szCs w:val="28"/>
          <w:lang w:val="ky-KG" w:eastAsia="ru-RU"/>
        </w:rPr>
        <w:t>ДТМФнын карьера бөлүмүнүн  2020-жылдын</w:t>
      </w:r>
    </w:p>
    <w:p w:rsidR="00766FF0" w:rsidRDefault="00766FF0" w:rsidP="00766FF0">
      <w:pPr>
        <w:spacing w:after="200" w:line="276" w:lineRule="auto"/>
        <w:jc w:val="center"/>
        <w:rPr>
          <w:rFonts w:ascii="Times New Roman" w:eastAsia="Times New Roman" w:hAnsi="Times New Roman" w:cs="Times New Roman"/>
          <w:i/>
          <w:sz w:val="28"/>
          <w:szCs w:val="28"/>
          <w:lang w:val="ky-KG" w:eastAsia="ru-RU"/>
        </w:rPr>
      </w:pPr>
      <w:r>
        <w:rPr>
          <w:rFonts w:ascii="Times New Roman" w:eastAsia="Times New Roman" w:hAnsi="Times New Roman" w:cs="Times New Roman"/>
          <w:i/>
          <w:sz w:val="28"/>
          <w:szCs w:val="28"/>
          <w:lang w:val="ky-KG" w:eastAsia="ru-RU"/>
        </w:rPr>
        <w:t>11-апрелиндеги  уюштурулган тегерек столунун</w:t>
      </w:r>
    </w:p>
    <w:p w:rsidR="00766FF0" w:rsidRDefault="00766FF0" w:rsidP="00766FF0">
      <w:pPr>
        <w:spacing w:after="200" w:line="276" w:lineRule="auto"/>
        <w:jc w:val="center"/>
        <w:rPr>
          <w:rFonts w:ascii="Times New Roman" w:eastAsia="Times New Roman" w:hAnsi="Times New Roman" w:cs="Times New Roman"/>
          <w:b/>
          <w:i/>
          <w:sz w:val="28"/>
          <w:szCs w:val="28"/>
          <w:lang w:val="ky-KG" w:eastAsia="ru-RU"/>
        </w:rPr>
      </w:pPr>
      <w:r>
        <w:rPr>
          <w:rFonts w:ascii="Times New Roman" w:eastAsia="Times New Roman" w:hAnsi="Times New Roman" w:cs="Times New Roman"/>
          <w:b/>
          <w:i/>
          <w:sz w:val="28"/>
          <w:szCs w:val="28"/>
          <w:lang w:val="ky-KG" w:eastAsia="ru-RU"/>
        </w:rPr>
        <w:t>№5  протоколу</w:t>
      </w:r>
    </w:p>
    <w:p w:rsidR="00766FF0" w:rsidRDefault="00766FF0" w:rsidP="00766FF0">
      <w:pPr>
        <w:spacing w:after="200" w:line="276" w:lineRule="auto"/>
        <w:rPr>
          <w:rFonts w:ascii="Times New Roman" w:eastAsia="Times New Roman" w:hAnsi="Times New Roman" w:cs="Times New Roman"/>
          <w:sz w:val="28"/>
          <w:szCs w:val="28"/>
          <w:lang w:val="ky-KG" w:eastAsia="ru-RU"/>
        </w:rPr>
      </w:pPr>
      <w:r>
        <w:rPr>
          <w:rFonts w:ascii="Times New Roman" w:eastAsia="Times New Roman" w:hAnsi="Times New Roman" w:cs="Times New Roman"/>
          <w:b/>
          <w:i/>
          <w:sz w:val="28"/>
          <w:szCs w:val="28"/>
          <w:u w:val="single"/>
          <w:lang w:val="ky-KG" w:eastAsia="ru-RU"/>
        </w:rPr>
        <w:t xml:space="preserve">Катышуучулар :    </w:t>
      </w:r>
      <w:r>
        <w:rPr>
          <w:rFonts w:ascii="Times New Roman" w:eastAsia="Times New Roman" w:hAnsi="Times New Roman" w:cs="Times New Roman"/>
          <w:sz w:val="28"/>
          <w:szCs w:val="28"/>
          <w:lang w:val="ky-KG" w:eastAsia="ru-RU"/>
        </w:rPr>
        <w:t>декан, программа жетекчилери,  кафедра башчылары жана  иш берүүчүлөр</w:t>
      </w:r>
    </w:p>
    <w:p w:rsidR="00766FF0" w:rsidRDefault="00766FF0" w:rsidP="00766FF0">
      <w:pPr>
        <w:spacing w:after="200" w:line="276" w:lineRule="auto"/>
        <w:rPr>
          <w:rFonts w:ascii="Times New Roman" w:eastAsia="Times New Roman" w:hAnsi="Times New Roman" w:cs="Times New Roman"/>
          <w:sz w:val="28"/>
          <w:szCs w:val="28"/>
          <w:lang w:val="ky-KG" w:eastAsia="ru-RU"/>
        </w:rPr>
      </w:pPr>
      <w:r>
        <w:rPr>
          <w:rFonts w:ascii="Times New Roman" w:eastAsia="Times New Roman" w:hAnsi="Times New Roman" w:cs="Times New Roman"/>
          <w:b/>
          <w:i/>
          <w:sz w:val="28"/>
          <w:szCs w:val="28"/>
          <w:u w:val="single"/>
          <w:lang w:val="ky-KG" w:eastAsia="ru-RU"/>
        </w:rPr>
        <w:t>Каралуучу маселе</w:t>
      </w:r>
      <w:r>
        <w:rPr>
          <w:rFonts w:ascii="Times New Roman" w:eastAsia="Times New Roman" w:hAnsi="Times New Roman" w:cs="Times New Roman"/>
          <w:sz w:val="28"/>
          <w:szCs w:val="28"/>
          <w:lang w:val="ky-KG" w:eastAsia="ru-RU"/>
        </w:rPr>
        <w:t>:  550300 « Филологоялык билим беруу”  чет тили, бакалавр багытынында  иш берүүчүлөр менен  тандоо курстарын талкуулоо  жана толуктоолорду киргизүү</w:t>
      </w:r>
    </w:p>
    <w:p w:rsidR="00766FF0" w:rsidRDefault="00766FF0" w:rsidP="00766FF0">
      <w:pPr>
        <w:spacing w:after="200" w:line="276" w:lineRule="auto"/>
        <w:rPr>
          <w:rFonts w:ascii="Times New Roman" w:eastAsia="Times New Roman" w:hAnsi="Times New Roman" w:cs="Times New Roman"/>
          <w:sz w:val="28"/>
          <w:szCs w:val="28"/>
          <w:lang w:val="ky-KG" w:eastAsia="ru-RU"/>
        </w:rPr>
      </w:pPr>
      <w:r>
        <w:rPr>
          <w:rFonts w:ascii="Times New Roman" w:eastAsia="Times New Roman" w:hAnsi="Times New Roman" w:cs="Times New Roman"/>
          <w:b/>
          <w:i/>
          <w:sz w:val="28"/>
          <w:szCs w:val="28"/>
          <w:u w:val="single"/>
          <w:lang w:val="ky-KG" w:eastAsia="ru-RU"/>
        </w:rPr>
        <w:t xml:space="preserve">Талкуу </w:t>
      </w:r>
      <w:r>
        <w:rPr>
          <w:rFonts w:ascii="Times New Roman" w:eastAsia="Times New Roman" w:hAnsi="Times New Roman" w:cs="Times New Roman"/>
          <w:sz w:val="28"/>
          <w:szCs w:val="28"/>
          <w:lang w:val="ky-KG" w:eastAsia="ru-RU"/>
        </w:rPr>
        <w:t xml:space="preserve">  :  Жолугушуунун башында факультеттин  деканы ф.и.к.доц. Сагындыкова Р.Ж. НББП мамлекет тарабынан белгиленген стандартка ылайыкташып түзүлүп ал 3 блоктон тургандыгына токтолду. </w:t>
      </w:r>
    </w:p>
    <w:p w:rsidR="00766FF0" w:rsidRDefault="00766FF0" w:rsidP="00766FF0">
      <w:pPr>
        <w:spacing w:after="200" w:line="276" w:lineRule="auto"/>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1-б.  ГСЭ</w:t>
      </w:r>
    </w:p>
    <w:p w:rsidR="00766FF0" w:rsidRDefault="00766FF0" w:rsidP="00766FF0">
      <w:pPr>
        <w:spacing w:after="200" w:line="276" w:lineRule="auto"/>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2-б. МЭН</w:t>
      </w:r>
    </w:p>
    <w:p w:rsidR="00766FF0" w:rsidRDefault="00766FF0" w:rsidP="00766FF0">
      <w:pPr>
        <w:spacing w:after="200" w:line="276" w:lineRule="auto"/>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3-б. ПРОФ. ЦИКЛ</w:t>
      </w:r>
    </w:p>
    <w:p w:rsidR="00766FF0" w:rsidRDefault="00766FF0" w:rsidP="00766FF0">
      <w:pPr>
        <w:spacing w:after="200" w:line="276" w:lineRule="auto"/>
        <w:rPr>
          <w:rFonts w:ascii="Times New Roman" w:eastAsia="Times New Roman" w:hAnsi="Times New Roman" w:cs="Times New Roman"/>
          <w:b/>
          <w:sz w:val="28"/>
          <w:szCs w:val="28"/>
          <w:lang w:val="ky-KG" w:eastAsia="ru-RU"/>
        </w:rPr>
      </w:pPr>
      <w:r>
        <w:rPr>
          <w:rFonts w:ascii="Times New Roman" w:eastAsia="Times New Roman" w:hAnsi="Times New Roman" w:cs="Times New Roman"/>
          <w:sz w:val="28"/>
          <w:szCs w:val="28"/>
          <w:lang w:val="ky-KG" w:eastAsia="ru-RU"/>
        </w:rPr>
        <w:t xml:space="preserve">Бул блоктордун ичинде ар биринде тандоо курстары бар. Жаңы стандарттын талабы боюнча  блоктордогу тандоо курстарын тандоо мурун ички стейкхолдерлерге байланыштуу болсо, жаңы талап боюнча тандоо  сырткы стейкхолдерлердин жардамына муктаж экендигине  кеңири токтолуп өттү.   2016-2017- окуу жылында стейкхолдерлер менен жолугушуу учурунда  стейкхолдерлердин окуу планына  өзгөртүүлөрдү киргизүү сунушу келип тушкөн.  Иш берүүчүлөр тарабынан    2- курстар  үчүн “Туруктуу өнүгүүгө киришүү предмети”,  3-курстар үчүн “ Илимий ишмердүүлүктөрдүн негиздери” предмети,    жана 4-курстар үчүн “ Ишкер англис тили “ предмети сунушталган.  </w:t>
      </w:r>
      <w:r>
        <w:rPr>
          <w:rFonts w:ascii="Times New Roman" w:eastAsia="Times New Roman" w:hAnsi="Times New Roman" w:cs="Times New Roman"/>
          <w:b/>
          <w:sz w:val="28"/>
          <w:szCs w:val="28"/>
          <w:lang w:val="ky-KG" w:eastAsia="ru-RU"/>
        </w:rPr>
        <w:t>(немис тили кафедрасынын тандо курстарын кошуш керек..</w:t>
      </w:r>
    </w:p>
    <w:p w:rsidR="00766FF0" w:rsidRDefault="00766FF0" w:rsidP="00766FF0">
      <w:pPr>
        <w:spacing w:after="200" w:line="276" w:lineRule="auto"/>
        <w:rPr>
          <w:rFonts w:ascii="Times New Roman" w:eastAsia="Times New Roman" w:hAnsi="Times New Roman" w:cs="Times New Roman"/>
          <w:sz w:val="28"/>
          <w:szCs w:val="28"/>
          <w:lang w:val="ky-KG" w:eastAsia="ru-RU"/>
        </w:rPr>
      </w:pPr>
      <w:r>
        <w:rPr>
          <w:rFonts w:ascii="Times New Roman" w:eastAsia="Times New Roman" w:hAnsi="Times New Roman" w:cs="Times New Roman"/>
          <w:b/>
          <w:i/>
          <w:sz w:val="28"/>
          <w:szCs w:val="28"/>
          <w:u w:val="single"/>
          <w:lang w:val="ky-KG" w:eastAsia="ru-RU"/>
        </w:rPr>
        <w:t xml:space="preserve">Токтом </w:t>
      </w:r>
      <w:r>
        <w:rPr>
          <w:rFonts w:ascii="Times New Roman" w:eastAsia="Times New Roman" w:hAnsi="Times New Roman" w:cs="Times New Roman"/>
          <w:sz w:val="28"/>
          <w:szCs w:val="28"/>
          <w:lang w:val="ky-KG" w:eastAsia="ru-RU"/>
        </w:rPr>
        <w:t>«Филологоялык билим беруу”  бакалавр багытында иш берүүчүлөр тарабынан   сунушталган тандоо курстарын окуу планына киргизүү факультеттин окумуштуулар кеңешине жүктөлсүн жана аны көзөмөлгө алуу окуу иштери боюнча декандын орун басары Д.Суркеевага милдеттендирилсин</w:t>
      </w:r>
    </w:p>
    <w:p w:rsidR="00766FF0" w:rsidRDefault="00766FF0" w:rsidP="00766FF0">
      <w:pPr>
        <w:spacing w:after="200" w:line="276" w:lineRule="auto"/>
        <w:rPr>
          <w:rFonts w:ascii="Times New Roman" w:eastAsia="Times New Roman" w:hAnsi="Times New Roman" w:cs="Times New Roman"/>
          <w:sz w:val="28"/>
          <w:szCs w:val="28"/>
          <w:lang w:val="ky-KG" w:eastAsia="ru-RU"/>
        </w:rPr>
      </w:pPr>
    </w:p>
    <w:p w:rsidR="00766FF0" w:rsidRPr="00F64162" w:rsidRDefault="00766FF0" w:rsidP="00F64162">
      <w:pPr>
        <w:spacing w:after="200" w:line="276" w:lineRule="auto"/>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Карьера бөлүмүнүн жетекчиси                                   Н. Эрмекбаева</w:t>
      </w:r>
      <w:bookmarkStart w:id="0" w:name="_GoBack"/>
      <w:bookmarkEnd w:id="0"/>
    </w:p>
    <w:sectPr w:rsidR="00766FF0" w:rsidRPr="00F64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F0"/>
    <w:rsid w:val="00766FF0"/>
    <w:rsid w:val="00F64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2BB4"/>
  <w15:chartTrackingRefBased/>
  <w15:docId w15:val="{A7C67EBE-91E3-408B-9AB7-D1C3D60F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66F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2024-01-31T22:59:00Z</dcterms:created>
  <dcterms:modified xsi:type="dcterms:W3CDTF">2024-01-31T23:00:00Z</dcterms:modified>
</cp:coreProperties>
</file>