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80" w:rsidRPr="003C6BFD" w:rsidRDefault="00077180" w:rsidP="00442272">
      <w:pPr>
        <w:tabs>
          <w:tab w:val="left" w:pos="1134"/>
        </w:tabs>
        <w:jc w:val="center"/>
        <w:rPr>
          <w:b/>
        </w:rPr>
      </w:pPr>
      <w:r w:rsidRPr="003C6BFD">
        <w:rPr>
          <w:b/>
        </w:rPr>
        <w:t>5</w:t>
      </w:r>
      <w:r w:rsidRPr="003C6BFD">
        <w:rPr>
          <w:b/>
          <w:lang w:val="ky-KG"/>
        </w:rPr>
        <w:t>-форма</w:t>
      </w:r>
      <w:r w:rsidRPr="003C6BFD">
        <w:rPr>
          <w:b/>
        </w:rPr>
        <w:t xml:space="preserve">. </w:t>
      </w:r>
      <w:r w:rsidRPr="003C6BFD">
        <w:rPr>
          <w:b/>
          <w:lang w:val="ky-KG"/>
        </w:rPr>
        <w:t>Окутуучунун а</w:t>
      </w:r>
      <w:proofErr w:type="spellStart"/>
      <w:r w:rsidRPr="003C6BFD">
        <w:rPr>
          <w:b/>
        </w:rPr>
        <w:t>нкета</w:t>
      </w:r>
      <w:proofErr w:type="spellEnd"/>
      <w:r w:rsidRPr="003C6BFD">
        <w:rPr>
          <w:b/>
          <w:lang w:val="ky-KG"/>
        </w:rPr>
        <w:t>сы</w:t>
      </w:r>
    </w:p>
    <w:p w:rsidR="00077180" w:rsidRPr="003C6BFD" w:rsidRDefault="00077180" w:rsidP="00077180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3600"/>
        </w:tabs>
        <w:spacing w:line="276" w:lineRule="auto"/>
        <w:ind w:left="-357"/>
        <w:jc w:val="both"/>
        <w:rPr>
          <w:i/>
          <w:color w:val="000000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7"/>
        <w:gridCol w:w="6571"/>
      </w:tblGrid>
      <w:tr w:rsidR="00077180" w:rsidRPr="003C6BFD" w:rsidTr="00442272">
        <w:tc>
          <w:tcPr>
            <w:tcW w:w="2607" w:type="dxa"/>
            <w:vAlign w:val="center"/>
          </w:tcPr>
          <w:p w:rsidR="00077180" w:rsidRPr="003C6BFD" w:rsidRDefault="00077180" w:rsidP="008517CB">
            <w:pPr>
              <w:tabs>
                <w:tab w:val="left" w:pos="1134"/>
              </w:tabs>
              <w:jc w:val="both"/>
              <w:rPr>
                <w:b/>
                <w:lang w:val="ky-KG"/>
              </w:rPr>
            </w:pPr>
            <w:r w:rsidRPr="003C6BFD">
              <w:rPr>
                <w:b/>
                <w:lang w:val="ky-KG"/>
              </w:rPr>
              <w:t>Окутуучунун аты-жөнү</w:t>
            </w:r>
          </w:p>
        </w:tc>
        <w:tc>
          <w:tcPr>
            <w:tcW w:w="6571" w:type="dxa"/>
            <w:vAlign w:val="center"/>
          </w:tcPr>
          <w:p w:rsidR="00077180" w:rsidRPr="003C6BFD" w:rsidRDefault="00AA3B10" w:rsidP="00A64A39">
            <w:pPr>
              <w:tabs>
                <w:tab w:val="left" w:pos="1134"/>
              </w:tabs>
              <w:jc w:val="both"/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t>Жамгырчиева Гүлина Төлөбаевна</w:t>
            </w:r>
          </w:p>
        </w:tc>
      </w:tr>
      <w:tr w:rsidR="00077180" w:rsidRPr="003C6BFD" w:rsidTr="00442272">
        <w:tc>
          <w:tcPr>
            <w:tcW w:w="2607" w:type="dxa"/>
            <w:vAlign w:val="center"/>
          </w:tcPr>
          <w:p w:rsidR="00077180" w:rsidRPr="003C6BFD" w:rsidRDefault="00077180" w:rsidP="005B522E">
            <w:pPr>
              <w:tabs>
                <w:tab w:val="left" w:pos="1134"/>
              </w:tabs>
              <w:jc w:val="both"/>
              <w:rPr>
                <w:b/>
                <w:lang w:val="ky-KG"/>
              </w:rPr>
            </w:pPr>
            <w:r w:rsidRPr="003C6BFD">
              <w:rPr>
                <w:b/>
                <w:lang w:val="ky-KG"/>
              </w:rPr>
              <w:t>Д</w:t>
            </w:r>
            <w:proofErr w:type="spellStart"/>
            <w:r w:rsidRPr="003C6BFD">
              <w:rPr>
                <w:b/>
              </w:rPr>
              <w:t>исциплин</w:t>
            </w:r>
            <w:proofErr w:type="spellEnd"/>
            <w:r w:rsidRPr="003C6BFD">
              <w:rPr>
                <w:b/>
                <w:lang w:val="ky-KG"/>
              </w:rPr>
              <w:t>анын</w:t>
            </w:r>
            <w:r w:rsidR="005B522E" w:rsidRPr="003C6BFD">
              <w:rPr>
                <w:b/>
                <w:lang w:val="ky-KG"/>
              </w:rPr>
              <w:t xml:space="preserve"> </w:t>
            </w:r>
            <w:r w:rsidRPr="003C6BFD">
              <w:rPr>
                <w:b/>
                <w:lang w:val="ky-KG"/>
              </w:rPr>
              <w:t>аталышы</w:t>
            </w:r>
          </w:p>
        </w:tc>
        <w:tc>
          <w:tcPr>
            <w:tcW w:w="6571" w:type="dxa"/>
            <w:vAlign w:val="center"/>
          </w:tcPr>
          <w:p w:rsidR="00A64A39" w:rsidRPr="003C6BFD" w:rsidRDefault="00A64A39" w:rsidP="005B522E">
            <w:pPr>
              <w:tabs>
                <w:tab w:val="left" w:pos="1134"/>
              </w:tabs>
              <w:jc w:val="both"/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t>Адабият таанууга киришүү</w:t>
            </w:r>
          </w:p>
          <w:p w:rsidR="00A64A39" w:rsidRPr="003C6BFD" w:rsidRDefault="00A64A39" w:rsidP="005B522E">
            <w:pPr>
              <w:tabs>
                <w:tab w:val="left" w:pos="1134"/>
              </w:tabs>
              <w:jc w:val="both"/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t>Манас таануу</w:t>
            </w:r>
          </w:p>
          <w:p w:rsidR="00077180" w:rsidRPr="003C6BFD" w:rsidRDefault="005B522E" w:rsidP="005B522E">
            <w:pPr>
              <w:tabs>
                <w:tab w:val="left" w:pos="1134"/>
              </w:tabs>
              <w:jc w:val="both"/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t>Кы</w:t>
            </w:r>
            <w:r w:rsidR="00A64A39" w:rsidRPr="003C6BFD">
              <w:rPr>
                <w:i/>
                <w:lang w:val="ky-KG"/>
              </w:rPr>
              <w:t>ргыз профессионал адабияты (1918-1959</w:t>
            </w:r>
            <w:r w:rsidRPr="003C6BFD">
              <w:rPr>
                <w:i/>
                <w:lang w:val="ky-KG"/>
              </w:rPr>
              <w:t>)</w:t>
            </w:r>
          </w:p>
          <w:p w:rsidR="00A64A39" w:rsidRPr="003C6BFD" w:rsidRDefault="00A64A39" w:rsidP="005B522E">
            <w:pPr>
              <w:tabs>
                <w:tab w:val="left" w:pos="1134"/>
              </w:tabs>
              <w:jc w:val="both"/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t>Кыргыз профессионал адабияты (1960-1990)</w:t>
            </w:r>
          </w:p>
          <w:p w:rsidR="00A64A39" w:rsidRPr="003C6BFD" w:rsidRDefault="00A64A39" w:rsidP="005B522E">
            <w:pPr>
              <w:tabs>
                <w:tab w:val="left" w:pos="1134"/>
              </w:tabs>
              <w:jc w:val="both"/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t>Кыргыз профессионал адабияты (1990-2020)</w:t>
            </w:r>
          </w:p>
          <w:p w:rsidR="00A64A39" w:rsidRPr="003C6BFD" w:rsidRDefault="00A64A39" w:rsidP="005B522E">
            <w:pPr>
              <w:tabs>
                <w:tab w:val="left" w:pos="1134"/>
              </w:tabs>
              <w:jc w:val="both"/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t>Айтматов  таануу</w:t>
            </w:r>
          </w:p>
        </w:tc>
      </w:tr>
      <w:tr w:rsidR="00077180" w:rsidRPr="003C6BFD" w:rsidTr="00442272">
        <w:tc>
          <w:tcPr>
            <w:tcW w:w="2607" w:type="dxa"/>
            <w:vAlign w:val="center"/>
          </w:tcPr>
          <w:p w:rsidR="00077180" w:rsidRPr="003C6BFD" w:rsidRDefault="00077180" w:rsidP="00442272">
            <w:pPr>
              <w:rPr>
                <w:b/>
                <w:lang w:val="ky-KG"/>
              </w:rPr>
            </w:pPr>
            <w:r w:rsidRPr="003C6BFD">
              <w:rPr>
                <w:b/>
                <w:lang w:val="ky-KG"/>
              </w:rPr>
              <w:t>Кызматы жана наамдары</w:t>
            </w:r>
          </w:p>
        </w:tc>
        <w:tc>
          <w:tcPr>
            <w:tcW w:w="6571" w:type="dxa"/>
            <w:vAlign w:val="center"/>
          </w:tcPr>
          <w:p w:rsidR="00AA3B10" w:rsidRPr="003C6BFD" w:rsidRDefault="00A64A39" w:rsidP="00AA3B10">
            <w:pPr>
              <w:tabs>
                <w:tab w:val="left" w:pos="1134"/>
              </w:tabs>
              <w:jc w:val="both"/>
              <w:rPr>
                <w:i/>
                <w:lang w:val="ky-KG" w:eastAsia="tr-TR"/>
              </w:rPr>
            </w:pPr>
            <w:r w:rsidRPr="003C6BFD">
              <w:rPr>
                <w:i/>
                <w:lang w:val="ky-KG"/>
              </w:rPr>
              <w:t>Ф</w:t>
            </w:r>
            <w:r w:rsidR="00B66FCE" w:rsidRPr="003C6BFD">
              <w:rPr>
                <w:i/>
                <w:lang w:val="ky-KG"/>
              </w:rPr>
              <w:t>илология</w:t>
            </w:r>
            <w:r w:rsidR="00B66FCE" w:rsidRPr="003C6BFD">
              <w:rPr>
                <w:i/>
                <w:lang w:val="tr-TR"/>
              </w:rPr>
              <w:t xml:space="preserve"> илимдеринин </w:t>
            </w:r>
            <w:r w:rsidR="00AA3B10" w:rsidRPr="003C6BFD">
              <w:rPr>
                <w:i/>
                <w:lang w:val="ky-KG"/>
              </w:rPr>
              <w:t>доктору</w:t>
            </w:r>
            <w:r w:rsidR="005B522E" w:rsidRPr="003C6BFD">
              <w:rPr>
                <w:i/>
                <w:lang w:val="tr-TR"/>
              </w:rPr>
              <w:t>,</w:t>
            </w:r>
            <w:r w:rsidR="005B522E" w:rsidRPr="003C6BFD">
              <w:rPr>
                <w:i/>
                <w:lang w:val="ky-KG"/>
              </w:rPr>
              <w:t xml:space="preserve"> </w:t>
            </w:r>
            <w:r w:rsidR="00B66FCE" w:rsidRPr="003C6BFD">
              <w:rPr>
                <w:i/>
                <w:lang w:val="tr-TR" w:eastAsia="tr-TR"/>
              </w:rPr>
              <w:t>ОшМУнун</w:t>
            </w:r>
            <w:r w:rsidR="00AA3B10" w:rsidRPr="003C6BFD">
              <w:rPr>
                <w:i/>
                <w:lang w:val="ky-KG" w:eastAsia="tr-TR"/>
              </w:rPr>
              <w:t xml:space="preserve"> </w:t>
            </w:r>
            <w:r w:rsidR="00B66FCE" w:rsidRPr="003C6BFD">
              <w:rPr>
                <w:i/>
                <w:lang w:val="ky-KG" w:eastAsia="tr-TR"/>
              </w:rPr>
              <w:t>Кыргыз филологиясы жана журналистика</w:t>
            </w:r>
            <w:r w:rsidR="00B66FCE" w:rsidRPr="003C6BFD">
              <w:rPr>
                <w:i/>
                <w:lang w:val="tr-TR" w:eastAsia="tr-TR"/>
              </w:rPr>
              <w:t xml:space="preserve"> факультетинин </w:t>
            </w:r>
            <w:r w:rsidR="00B66FCE" w:rsidRPr="003C6BFD">
              <w:rPr>
                <w:i/>
                <w:lang w:val="ky-KG" w:eastAsia="tr-TR"/>
              </w:rPr>
              <w:t xml:space="preserve">кыргыз </w:t>
            </w:r>
            <w:r w:rsidR="00AA3B10" w:rsidRPr="003C6BFD">
              <w:rPr>
                <w:i/>
                <w:lang w:val="ky-KG" w:eastAsia="tr-TR"/>
              </w:rPr>
              <w:t xml:space="preserve">адабияты </w:t>
            </w:r>
            <w:r w:rsidR="00B66FCE" w:rsidRPr="003C6BFD">
              <w:rPr>
                <w:i/>
                <w:lang w:val="tr-TR" w:eastAsia="tr-TR"/>
              </w:rPr>
              <w:t xml:space="preserve">кафедрасынын </w:t>
            </w:r>
            <w:r w:rsidR="00AA3B10" w:rsidRPr="003C6BFD">
              <w:rPr>
                <w:i/>
                <w:lang w:val="ky-KG" w:eastAsia="tr-TR"/>
              </w:rPr>
              <w:t>профессору</w:t>
            </w:r>
          </w:p>
        </w:tc>
      </w:tr>
      <w:tr w:rsidR="00077180" w:rsidRPr="00AC36A0" w:rsidTr="00442272">
        <w:tc>
          <w:tcPr>
            <w:tcW w:w="2607" w:type="dxa"/>
            <w:vAlign w:val="center"/>
          </w:tcPr>
          <w:p w:rsidR="00077180" w:rsidRPr="003C6BFD" w:rsidRDefault="00077180" w:rsidP="008517CB">
            <w:pPr>
              <w:tabs>
                <w:tab w:val="left" w:pos="1134"/>
              </w:tabs>
              <w:jc w:val="both"/>
              <w:rPr>
                <w:b/>
                <w:lang w:val="ky-KG"/>
              </w:rPr>
            </w:pPr>
            <w:r w:rsidRPr="003C6BFD">
              <w:rPr>
                <w:b/>
                <w:lang w:val="ky-KG"/>
              </w:rPr>
              <w:t>Негизги билими</w:t>
            </w:r>
          </w:p>
        </w:tc>
        <w:tc>
          <w:tcPr>
            <w:tcW w:w="6571" w:type="dxa"/>
            <w:vAlign w:val="center"/>
          </w:tcPr>
          <w:p w:rsidR="00077180" w:rsidRPr="003C6BFD" w:rsidRDefault="00AA3B10" w:rsidP="00AA3B10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szCs w:val="24"/>
                <w:highlight w:val="yellow"/>
                <w:lang w:val="kk-KZ"/>
              </w:rPr>
            </w:pPr>
            <w:r w:rsidRPr="003C6BFD">
              <w:rPr>
                <w:i/>
                <w:szCs w:val="24"/>
                <w:lang w:val="ky-KG"/>
              </w:rPr>
              <w:t xml:space="preserve">Жогорку. </w:t>
            </w:r>
            <w:r w:rsidRPr="003C6BFD">
              <w:rPr>
                <w:rFonts w:ascii="Times New Roman" w:hAnsi="Times New Roman"/>
                <w:i/>
                <w:szCs w:val="24"/>
                <w:lang w:val="tr-TR" w:eastAsia="tr-TR"/>
              </w:rPr>
              <w:t>ОМ</w:t>
            </w:r>
            <w:r w:rsidRPr="003C6BFD">
              <w:rPr>
                <w:rFonts w:ascii="Times New Roman" w:hAnsi="Times New Roman"/>
                <w:i/>
                <w:szCs w:val="24"/>
                <w:lang w:val="ky-KG" w:eastAsia="tr-TR"/>
              </w:rPr>
              <w:t>ПИнин</w:t>
            </w:r>
            <w:r w:rsidRPr="003C6BFD">
              <w:rPr>
                <w:rFonts w:ascii="Times New Roman" w:hAnsi="Times New Roman"/>
                <w:i/>
                <w:szCs w:val="24"/>
                <w:lang w:val="tr-TR" w:eastAsia="tr-TR"/>
              </w:rPr>
              <w:t xml:space="preserve"> </w:t>
            </w:r>
            <w:r w:rsidRPr="003C6BFD">
              <w:rPr>
                <w:rFonts w:ascii="Times New Roman" w:hAnsi="Times New Roman"/>
                <w:i/>
                <w:szCs w:val="24"/>
                <w:lang w:val="ky-KG" w:eastAsia="tr-TR"/>
              </w:rPr>
              <w:t>филология</w:t>
            </w:r>
            <w:r w:rsidRPr="003C6BFD">
              <w:rPr>
                <w:rFonts w:ascii="Times New Roman" w:hAnsi="Times New Roman"/>
                <w:i/>
                <w:szCs w:val="24"/>
                <w:lang w:val="tr-TR" w:eastAsia="tr-TR"/>
              </w:rPr>
              <w:t xml:space="preserve"> факультетин </w:t>
            </w:r>
            <w:r w:rsidRPr="003C6BFD">
              <w:rPr>
                <w:rFonts w:ascii="Times New Roman" w:hAnsi="Times New Roman"/>
                <w:i/>
                <w:szCs w:val="24"/>
                <w:lang w:val="ky-KG" w:eastAsia="tr-TR"/>
              </w:rPr>
              <w:t>1986</w:t>
            </w:r>
            <w:r w:rsidRPr="003C6BFD">
              <w:rPr>
                <w:rFonts w:ascii="Times New Roman" w:hAnsi="Times New Roman"/>
                <w:i/>
                <w:szCs w:val="24"/>
                <w:lang w:val="tr-TR" w:eastAsia="tr-TR"/>
              </w:rPr>
              <w:t>-</w:t>
            </w:r>
            <w:r w:rsidRPr="003C6BFD">
              <w:rPr>
                <w:rFonts w:ascii="Times New Roman" w:hAnsi="Times New Roman"/>
                <w:i/>
                <w:szCs w:val="24"/>
                <w:lang w:val="ky-KG"/>
              </w:rPr>
              <w:t>жылы бүтүргөн. 1995</w:t>
            </w:r>
            <w:r w:rsidRPr="003C6BFD">
              <w:rPr>
                <w:rFonts w:ascii="Times New Roman" w:hAnsi="Times New Roman"/>
                <w:i/>
                <w:szCs w:val="24"/>
                <w:lang w:val="kk-KZ"/>
              </w:rPr>
              <w:t>-жылы Бишкек шаарындагы КР УИАда филология илимдери боюнча кандидаттык, 2017-жылы докторлук диссертациясын коргогон. 2005-жылы (протокол №4 дц-2/12) «Адабият таануу» адистиги боюнча доцент окумуштуу наамы ыйгарылган.</w:t>
            </w:r>
          </w:p>
        </w:tc>
      </w:tr>
      <w:tr w:rsidR="00077180" w:rsidRPr="003C6BFD" w:rsidTr="00442272">
        <w:tc>
          <w:tcPr>
            <w:tcW w:w="2607" w:type="dxa"/>
            <w:vAlign w:val="center"/>
          </w:tcPr>
          <w:p w:rsidR="00077180" w:rsidRPr="003C6BFD" w:rsidRDefault="00077180" w:rsidP="005B522E">
            <w:pPr>
              <w:tabs>
                <w:tab w:val="left" w:pos="1134"/>
              </w:tabs>
              <w:jc w:val="both"/>
              <w:rPr>
                <w:b/>
                <w:lang w:val="ky-KG"/>
              </w:rPr>
            </w:pPr>
            <w:r w:rsidRPr="003C6BFD">
              <w:rPr>
                <w:b/>
                <w:lang w:val="ky-KG"/>
              </w:rPr>
              <w:t>Башка билим берүү мекемелериндеги иши</w:t>
            </w:r>
          </w:p>
        </w:tc>
        <w:tc>
          <w:tcPr>
            <w:tcW w:w="6571" w:type="dxa"/>
            <w:vAlign w:val="center"/>
          </w:tcPr>
          <w:p w:rsidR="00077180" w:rsidRPr="003C6BFD" w:rsidRDefault="008E6DF4" w:rsidP="008E6DF4">
            <w:pPr>
              <w:tabs>
                <w:tab w:val="left" w:pos="1134"/>
              </w:tabs>
              <w:jc w:val="both"/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t>жок</w:t>
            </w:r>
          </w:p>
        </w:tc>
      </w:tr>
      <w:tr w:rsidR="00077180" w:rsidRPr="003C6BFD" w:rsidTr="00442272">
        <w:trPr>
          <w:trHeight w:val="1158"/>
        </w:trPr>
        <w:tc>
          <w:tcPr>
            <w:tcW w:w="2607" w:type="dxa"/>
            <w:vAlign w:val="center"/>
          </w:tcPr>
          <w:p w:rsidR="003278A1" w:rsidRPr="003C6BFD" w:rsidRDefault="004B6FD8" w:rsidP="005B522E">
            <w:pPr>
              <w:tabs>
                <w:tab w:val="left" w:pos="1134"/>
              </w:tabs>
              <w:jc w:val="both"/>
              <w:rPr>
                <w:b/>
              </w:rPr>
            </w:pPr>
            <w:r w:rsidRPr="003C6BFD">
              <w:rPr>
                <w:b/>
                <w:lang w:val="ky-KG"/>
              </w:rPr>
              <w:t>Предметтик  же чектеш тармактар академиялык же өндүрүштүк иштердеги тажрыйбасы.</w:t>
            </w:r>
          </w:p>
        </w:tc>
        <w:tc>
          <w:tcPr>
            <w:tcW w:w="6571" w:type="dxa"/>
            <w:vAlign w:val="center"/>
          </w:tcPr>
          <w:p w:rsidR="00077180" w:rsidRPr="003C6BFD" w:rsidRDefault="008E6DF4" w:rsidP="008E6DF4">
            <w:pPr>
              <w:tabs>
                <w:tab w:val="left" w:pos="1134"/>
              </w:tabs>
              <w:jc w:val="both"/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t>жок</w:t>
            </w:r>
          </w:p>
        </w:tc>
      </w:tr>
      <w:tr w:rsidR="00077180" w:rsidRPr="003C6BFD" w:rsidTr="00442272">
        <w:tc>
          <w:tcPr>
            <w:tcW w:w="2607" w:type="dxa"/>
            <w:vAlign w:val="center"/>
          </w:tcPr>
          <w:p w:rsidR="00077180" w:rsidRPr="003C6BFD" w:rsidRDefault="00077180" w:rsidP="005B522E">
            <w:pPr>
              <w:tabs>
                <w:tab w:val="left" w:pos="1134"/>
              </w:tabs>
              <w:jc w:val="both"/>
              <w:rPr>
                <w:b/>
              </w:rPr>
            </w:pPr>
            <w:r w:rsidRPr="003C6BFD">
              <w:rPr>
                <w:b/>
                <w:lang w:val="ky-KG"/>
              </w:rPr>
              <w:t>Предметтик же чектеш тармактарда илимий-изилдөөчүлүк ишмердүүлүгү</w:t>
            </w:r>
          </w:p>
        </w:tc>
        <w:tc>
          <w:tcPr>
            <w:tcW w:w="6571" w:type="dxa"/>
            <w:vAlign w:val="center"/>
          </w:tcPr>
          <w:p w:rsidR="00E90AED" w:rsidRPr="003C6BFD" w:rsidRDefault="00E90AED" w:rsidP="00E90AED">
            <w:pPr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t>1.“</w:t>
            </w:r>
            <w:r w:rsidRPr="003C6BFD">
              <w:rPr>
                <w:i/>
              </w:rPr>
              <w:t>Единство кыргызско-якутских фольклорных наследий</w:t>
            </w:r>
            <w:r w:rsidRPr="003C6BFD">
              <w:rPr>
                <w:i/>
                <w:lang w:val="ky-KG"/>
              </w:rPr>
              <w:t xml:space="preserve">” </w:t>
            </w:r>
          </w:p>
          <w:p w:rsidR="00077180" w:rsidRPr="003C6BFD" w:rsidRDefault="00E90AED" w:rsidP="00E90AED">
            <w:pPr>
              <w:rPr>
                <w:i/>
                <w:lang w:val="ky-KG" w:eastAsia="zh-CN"/>
              </w:rPr>
            </w:pPr>
            <w:r w:rsidRPr="003C6BFD">
              <w:rPr>
                <w:i/>
                <w:lang w:val="ky-KG" w:eastAsia="zh-CN"/>
              </w:rPr>
              <w:t>Сборник в</w:t>
            </w:r>
            <w:proofErr w:type="spellStart"/>
            <w:r w:rsidRPr="003C6BFD">
              <w:rPr>
                <w:i/>
                <w:lang w:eastAsia="zh-CN"/>
              </w:rPr>
              <w:t>сероссийск</w:t>
            </w:r>
            <w:proofErr w:type="spellEnd"/>
            <w:r w:rsidRPr="003C6BFD">
              <w:rPr>
                <w:i/>
                <w:lang w:val="ky-KG" w:eastAsia="zh-CN"/>
              </w:rPr>
              <w:t xml:space="preserve">ой </w:t>
            </w:r>
            <w:proofErr w:type="spellStart"/>
            <w:r w:rsidRPr="003C6BFD">
              <w:rPr>
                <w:i/>
                <w:lang w:eastAsia="zh-CN"/>
              </w:rPr>
              <w:t>научн</w:t>
            </w:r>
            <w:proofErr w:type="spellEnd"/>
            <w:r w:rsidRPr="003C6BFD">
              <w:rPr>
                <w:i/>
                <w:lang w:val="ky-KG" w:eastAsia="zh-CN"/>
              </w:rPr>
              <w:t>ой</w:t>
            </w:r>
            <w:r w:rsidRPr="003C6BFD">
              <w:rPr>
                <w:i/>
                <w:lang w:eastAsia="zh-CN"/>
              </w:rPr>
              <w:t xml:space="preserve"> </w:t>
            </w:r>
            <w:proofErr w:type="spellStart"/>
            <w:r w:rsidRPr="003C6BFD">
              <w:rPr>
                <w:i/>
                <w:lang w:eastAsia="zh-CN"/>
              </w:rPr>
              <w:t>конференци</w:t>
            </w:r>
            <w:proofErr w:type="spellEnd"/>
            <w:r w:rsidRPr="003C6BFD">
              <w:rPr>
                <w:i/>
                <w:lang w:val="ky-KG" w:eastAsia="zh-CN"/>
              </w:rPr>
              <w:t xml:space="preserve">и </w:t>
            </w:r>
            <w:r w:rsidRPr="003C6BFD">
              <w:rPr>
                <w:i/>
                <w:lang w:eastAsia="zh-CN"/>
              </w:rPr>
              <w:t>«ЭПИЧЕСКИЕ ТРАДИЦИИ НАРОДОВ ЕВРАЗИИ: ПРОБЛЕМЫ И ПЕРСПЕКТИВЫ ИССЛЕДОВАНИЯ»</w:t>
            </w:r>
            <w:r w:rsidRPr="003C6BFD">
              <w:rPr>
                <w:i/>
                <w:lang w:val="ky-KG" w:eastAsia="zh-CN"/>
              </w:rPr>
              <w:t>, п</w:t>
            </w:r>
            <w:r w:rsidRPr="003C6BFD">
              <w:rPr>
                <w:i/>
                <w:lang w:eastAsia="zh-CN"/>
              </w:rPr>
              <w:t>освященная 100-летию ученого-фольклориста Н</w:t>
            </w:r>
            <w:r w:rsidRPr="003C6BFD">
              <w:rPr>
                <w:i/>
                <w:lang w:val="ky-KG" w:eastAsia="zh-CN"/>
              </w:rPr>
              <w:t>.</w:t>
            </w:r>
            <w:r w:rsidRPr="003C6BFD">
              <w:rPr>
                <w:i/>
                <w:lang w:eastAsia="zh-CN"/>
              </w:rPr>
              <w:t xml:space="preserve"> В</w:t>
            </w:r>
            <w:r w:rsidRPr="003C6BFD">
              <w:rPr>
                <w:i/>
                <w:lang w:val="ky-KG" w:eastAsia="zh-CN"/>
              </w:rPr>
              <w:t>.</w:t>
            </w:r>
            <w:r w:rsidRPr="003C6BFD">
              <w:rPr>
                <w:i/>
                <w:lang w:eastAsia="zh-CN"/>
              </w:rPr>
              <w:t xml:space="preserve"> Емельянова, 172-181 </w:t>
            </w:r>
            <w:proofErr w:type="spellStart"/>
            <w:r w:rsidRPr="003C6BFD">
              <w:rPr>
                <w:i/>
                <w:lang w:eastAsia="zh-CN"/>
              </w:rPr>
              <w:t>сс</w:t>
            </w:r>
            <w:proofErr w:type="spellEnd"/>
            <w:r w:rsidRPr="003C6BFD">
              <w:rPr>
                <w:i/>
                <w:lang w:eastAsia="zh-CN"/>
              </w:rPr>
              <w:t xml:space="preserve">. </w:t>
            </w:r>
            <w:r w:rsidRPr="003C6BFD">
              <w:rPr>
                <w:i/>
                <w:lang w:val="ky-KG" w:eastAsia="zh-CN"/>
              </w:rPr>
              <w:t xml:space="preserve">– </w:t>
            </w:r>
            <w:r w:rsidRPr="003C6BFD">
              <w:rPr>
                <w:i/>
                <w:lang w:eastAsia="zh-CN"/>
              </w:rPr>
              <w:t xml:space="preserve"> Якутск</w:t>
            </w:r>
            <w:r w:rsidRPr="003C6BFD">
              <w:rPr>
                <w:i/>
                <w:lang w:val="ky-KG" w:eastAsia="zh-CN"/>
              </w:rPr>
              <w:t>,</w:t>
            </w:r>
            <w:r w:rsidRPr="003C6BFD">
              <w:rPr>
                <w:i/>
                <w:lang w:eastAsia="zh-CN"/>
              </w:rPr>
              <w:t xml:space="preserve"> 2023</w:t>
            </w:r>
            <w:r w:rsidRPr="003C6BFD">
              <w:rPr>
                <w:i/>
                <w:lang w:val="ky-KG" w:eastAsia="zh-CN"/>
              </w:rPr>
              <w:t>.</w:t>
            </w:r>
          </w:p>
          <w:p w:rsidR="00E90AED" w:rsidRPr="003C6BFD" w:rsidRDefault="00E90AED" w:rsidP="00E90AED">
            <w:pPr>
              <w:rPr>
                <w:i/>
                <w:lang w:val="ky-KG"/>
              </w:rPr>
            </w:pPr>
            <w:r w:rsidRPr="003C6BFD">
              <w:rPr>
                <w:i/>
                <w:color w:val="000000"/>
                <w:shd w:val="clear" w:color="auto" w:fill="FFFFFF"/>
                <w:lang w:val="ky-KG"/>
              </w:rPr>
              <w:t xml:space="preserve">2.”Азыркы балдар адабиятынын өнүгүү тенденциялары” </w:t>
            </w:r>
            <w:r w:rsidRPr="003C6BFD">
              <w:rPr>
                <w:i/>
                <w:lang w:val="ky-KG"/>
              </w:rPr>
              <w:t>БГУ жарчысы: Профессор С. Искендерованын 70 жылдыгына арналган илимий- практикалык конференциянын жыйнагында, 76-80-бб. – Б., 2023.</w:t>
            </w:r>
          </w:p>
          <w:p w:rsidR="00E90AED" w:rsidRPr="003C6BFD" w:rsidRDefault="00E90AED" w:rsidP="00E90AED">
            <w:pPr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t>3. “Эпос айтуучулук-  өнөрдөгү формулалуу стиль”</w:t>
            </w:r>
          </w:p>
          <w:p w:rsidR="00E90AED" w:rsidRPr="003C6BFD" w:rsidRDefault="00E90AED" w:rsidP="00E90AED">
            <w:pPr>
              <w:rPr>
                <w:i/>
                <w:color w:val="000000"/>
                <w:shd w:val="clear" w:color="auto" w:fill="FFFFFF"/>
                <w:lang w:val="ky-KG"/>
              </w:rPr>
            </w:pPr>
            <w:r w:rsidRPr="003C6BFD">
              <w:rPr>
                <w:i/>
                <w:lang w:val="ky-KG"/>
              </w:rPr>
              <w:t>Эпостордун дүйнөлүк фестивалынын жыйнагында, 134-139-бб. – Б., 2023</w:t>
            </w:r>
            <w:r w:rsidRPr="003C6BFD">
              <w:rPr>
                <w:i/>
                <w:color w:val="000000"/>
                <w:shd w:val="clear" w:color="auto" w:fill="FFFFFF"/>
                <w:lang w:val="ky-KG"/>
              </w:rPr>
              <w:t xml:space="preserve"> </w:t>
            </w:r>
          </w:p>
          <w:p w:rsidR="00E90AED" w:rsidRPr="003C6BFD" w:rsidRDefault="00E90AED" w:rsidP="00E90AED">
            <w:pPr>
              <w:rPr>
                <w:i/>
                <w:lang w:val="ky-KG"/>
              </w:rPr>
            </w:pPr>
          </w:p>
        </w:tc>
      </w:tr>
      <w:tr w:rsidR="00077180" w:rsidRPr="003C6BFD" w:rsidTr="00442272">
        <w:tc>
          <w:tcPr>
            <w:tcW w:w="2607" w:type="dxa"/>
            <w:vAlign w:val="center"/>
          </w:tcPr>
          <w:p w:rsidR="00077180" w:rsidRPr="003C6BFD" w:rsidRDefault="00077180" w:rsidP="005B522E">
            <w:pPr>
              <w:tabs>
                <w:tab w:val="left" w:pos="1134"/>
              </w:tabs>
              <w:jc w:val="both"/>
              <w:rPr>
                <w:b/>
                <w:lang w:val="ky-KG"/>
              </w:rPr>
            </w:pPr>
            <w:r w:rsidRPr="003C6BFD">
              <w:rPr>
                <w:b/>
                <w:lang w:val="ky-KG"/>
              </w:rPr>
              <w:t xml:space="preserve">Илимий жана кесиптик коомдорго мүчөлүгү </w:t>
            </w:r>
          </w:p>
        </w:tc>
        <w:tc>
          <w:tcPr>
            <w:tcW w:w="6571" w:type="dxa"/>
            <w:vAlign w:val="center"/>
          </w:tcPr>
          <w:p w:rsidR="00077180" w:rsidRPr="003C6BFD" w:rsidRDefault="005B522E" w:rsidP="008517CB">
            <w:pPr>
              <w:tabs>
                <w:tab w:val="left" w:pos="1134"/>
              </w:tabs>
              <w:jc w:val="both"/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t>Бишкек ш. Д.10.23.667 Диссертациялык кеңешине мүчө</w:t>
            </w:r>
          </w:p>
        </w:tc>
      </w:tr>
      <w:tr w:rsidR="00077180" w:rsidRPr="003C6BFD" w:rsidTr="00442272">
        <w:tc>
          <w:tcPr>
            <w:tcW w:w="2607" w:type="dxa"/>
            <w:vAlign w:val="center"/>
          </w:tcPr>
          <w:p w:rsidR="00077180" w:rsidRPr="003C6BFD" w:rsidRDefault="00077180" w:rsidP="005B522E">
            <w:pPr>
              <w:tabs>
                <w:tab w:val="left" w:pos="1134"/>
              </w:tabs>
              <w:jc w:val="both"/>
              <w:rPr>
                <w:b/>
                <w:lang w:val="ky-KG"/>
              </w:rPr>
            </w:pPr>
            <w:r w:rsidRPr="003C6BFD">
              <w:rPr>
                <w:b/>
                <w:lang w:val="ky-KG"/>
              </w:rPr>
              <w:t>Сыйлыктары менен премиялары</w:t>
            </w:r>
          </w:p>
        </w:tc>
        <w:tc>
          <w:tcPr>
            <w:tcW w:w="6571" w:type="dxa"/>
            <w:vAlign w:val="center"/>
          </w:tcPr>
          <w:p w:rsidR="008E6DF4" w:rsidRPr="003C6BFD" w:rsidRDefault="008E6DF4" w:rsidP="008E6DF4">
            <w:pPr>
              <w:spacing w:line="276" w:lineRule="auto"/>
              <w:jc w:val="both"/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t>ОшМУнун</w:t>
            </w:r>
            <w:r w:rsidR="00116926" w:rsidRPr="003C6BFD">
              <w:rPr>
                <w:i/>
                <w:lang w:val="ky-KG"/>
              </w:rPr>
              <w:t xml:space="preserve"> Ардак грамотасы, 2005, 2018</w:t>
            </w:r>
          </w:p>
          <w:p w:rsidR="008E6DF4" w:rsidRPr="003C6BFD" w:rsidRDefault="008E6DF4" w:rsidP="008E6DF4">
            <w:pPr>
              <w:spacing w:line="276" w:lineRule="auto"/>
              <w:jc w:val="both"/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t>КРдин Билим берүү жана илим министрлигинин Ардак грамота</w:t>
            </w:r>
            <w:r w:rsidR="00116926" w:rsidRPr="003C6BFD">
              <w:rPr>
                <w:i/>
                <w:lang w:val="ky-KG"/>
              </w:rPr>
              <w:t>сы, 2006</w:t>
            </w:r>
          </w:p>
          <w:p w:rsidR="00077180" w:rsidRPr="003C6BFD" w:rsidRDefault="008E6DF4" w:rsidP="008E6DF4">
            <w:pPr>
              <w:spacing w:line="276" w:lineRule="auto"/>
              <w:jc w:val="both"/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t>“Элге билим берүүнүн мыктысы” төш белгиси,  2014</w:t>
            </w:r>
          </w:p>
          <w:p w:rsidR="00116926" w:rsidRPr="003C6BFD" w:rsidRDefault="00116926" w:rsidP="008E6DF4">
            <w:pPr>
              <w:spacing w:line="276" w:lineRule="auto"/>
              <w:jc w:val="both"/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t>КРдин ӨКМ Ардак грамотасы, 2012</w:t>
            </w:r>
          </w:p>
          <w:p w:rsidR="00116926" w:rsidRPr="003C6BFD" w:rsidRDefault="00116926" w:rsidP="008E6DF4">
            <w:pPr>
              <w:spacing w:line="276" w:lineRule="auto"/>
              <w:jc w:val="both"/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lastRenderedPageBreak/>
              <w:t>Облусттар аралык клиникалык оорукананын  Ардак грамотасы,  2015</w:t>
            </w:r>
          </w:p>
        </w:tc>
      </w:tr>
      <w:tr w:rsidR="00077180" w:rsidRPr="00AC36A0" w:rsidTr="00442272">
        <w:tc>
          <w:tcPr>
            <w:tcW w:w="2607" w:type="dxa"/>
            <w:vAlign w:val="center"/>
          </w:tcPr>
          <w:p w:rsidR="00077180" w:rsidRPr="003C6BFD" w:rsidRDefault="00077180" w:rsidP="008517CB">
            <w:pPr>
              <w:tabs>
                <w:tab w:val="left" w:pos="1134"/>
              </w:tabs>
              <w:jc w:val="both"/>
              <w:rPr>
                <w:b/>
                <w:lang w:val="ky-KG"/>
              </w:rPr>
            </w:pPr>
            <w:r w:rsidRPr="003C6BFD">
              <w:rPr>
                <w:b/>
                <w:lang w:val="ky-KG"/>
              </w:rPr>
              <w:lastRenderedPageBreak/>
              <w:t>Адистигин жогорулатуусу</w:t>
            </w:r>
          </w:p>
        </w:tc>
        <w:tc>
          <w:tcPr>
            <w:tcW w:w="6571" w:type="dxa"/>
            <w:vAlign w:val="center"/>
          </w:tcPr>
          <w:p w:rsidR="00C5494E" w:rsidRPr="003C6BFD" w:rsidRDefault="00116926" w:rsidP="00116926">
            <w:pPr>
              <w:tabs>
                <w:tab w:val="left" w:pos="1134"/>
              </w:tabs>
              <w:jc w:val="both"/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t xml:space="preserve">“Методологический подготовки учителей”   72 саат 10.02.2022   Кыргызско-германского проека </w:t>
            </w:r>
            <w:r w:rsidRPr="003C6BFD">
              <w:rPr>
                <w:i/>
                <w:lang w:val="en-US"/>
              </w:rPr>
              <w:t>GIZ</w:t>
            </w:r>
            <w:r w:rsidRPr="003C6BFD">
              <w:rPr>
                <w:i/>
                <w:lang w:val="ky-KG"/>
              </w:rPr>
              <w:t xml:space="preserve">  </w:t>
            </w:r>
          </w:p>
          <w:p w:rsidR="00116926" w:rsidRPr="003C6BFD" w:rsidRDefault="003C6BFD" w:rsidP="00116926">
            <w:pPr>
              <w:tabs>
                <w:tab w:val="left" w:pos="1134"/>
              </w:tabs>
              <w:jc w:val="both"/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t>“Манас ” эпосун окутууда заманбап санариптик усулдарды колдонуу” 72 саат  Бишкек 2020 АУЦА</w:t>
            </w:r>
          </w:p>
        </w:tc>
      </w:tr>
      <w:tr w:rsidR="00077180" w:rsidRPr="003C6BFD" w:rsidTr="00442272">
        <w:tc>
          <w:tcPr>
            <w:tcW w:w="2607" w:type="dxa"/>
            <w:vAlign w:val="center"/>
          </w:tcPr>
          <w:p w:rsidR="00077180" w:rsidRPr="003C6BFD" w:rsidRDefault="00077180" w:rsidP="008517CB">
            <w:pPr>
              <w:tabs>
                <w:tab w:val="left" w:pos="1134"/>
              </w:tabs>
              <w:jc w:val="both"/>
              <w:rPr>
                <w:b/>
                <w:lang w:val="ky-KG"/>
              </w:rPr>
            </w:pPr>
            <w:r w:rsidRPr="003C6BFD">
              <w:rPr>
                <w:b/>
                <w:lang w:val="ky-KG"/>
              </w:rPr>
              <w:t xml:space="preserve">Башка иштери </w:t>
            </w:r>
          </w:p>
        </w:tc>
        <w:tc>
          <w:tcPr>
            <w:tcW w:w="6571" w:type="dxa"/>
            <w:vAlign w:val="center"/>
          </w:tcPr>
          <w:p w:rsidR="00077180" w:rsidRPr="003C6BFD" w:rsidRDefault="008E6DF4" w:rsidP="004B6FD8">
            <w:pPr>
              <w:tabs>
                <w:tab w:val="left" w:pos="1134"/>
              </w:tabs>
              <w:jc w:val="both"/>
              <w:rPr>
                <w:i/>
                <w:lang w:val="ky-KG"/>
              </w:rPr>
            </w:pPr>
            <w:r w:rsidRPr="003C6BFD">
              <w:rPr>
                <w:i/>
                <w:lang w:val="ky-KG"/>
              </w:rPr>
              <w:t>Жок</w:t>
            </w:r>
          </w:p>
        </w:tc>
      </w:tr>
    </w:tbl>
    <w:p w:rsidR="00077180" w:rsidRPr="008E6DF4" w:rsidRDefault="00077180" w:rsidP="00077180">
      <w:pPr>
        <w:tabs>
          <w:tab w:val="left" w:pos="1134"/>
        </w:tabs>
        <w:spacing w:before="120" w:after="120"/>
        <w:jc w:val="both"/>
        <w:rPr>
          <w:lang w:val="ky-KG"/>
        </w:rPr>
      </w:pPr>
      <w:bookmarkStart w:id="0" w:name="_GoBack"/>
      <w:bookmarkEnd w:id="0"/>
    </w:p>
    <w:sectPr w:rsidR="00077180" w:rsidRPr="008E6DF4" w:rsidSect="005B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4B4"/>
    <w:multiLevelType w:val="hybridMultilevel"/>
    <w:tmpl w:val="DCE60658"/>
    <w:lvl w:ilvl="0" w:tplc="F280C1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12E65A3"/>
    <w:multiLevelType w:val="hybridMultilevel"/>
    <w:tmpl w:val="64BCEEAC"/>
    <w:lvl w:ilvl="0" w:tplc="0144F03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40D5B"/>
    <w:multiLevelType w:val="hybridMultilevel"/>
    <w:tmpl w:val="119A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F311F"/>
    <w:multiLevelType w:val="hybridMultilevel"/>
    <w:tmpl w:val="AB2E8C78"/>
    <w:lvl w:ilvl="0" w:tplc="7CB6F8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E00243"/>
    <w:multiLevelType w:val="hybridMultilevel"/>
    <w:tmpl w:val="94D0979E"/>
    <w:lvl w:ilvl="0" w:tplc="27BE197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180"/>
    <w:rsid w:val="00077180"/>
    <w:rsid w:val="000D4B78"/>
    <w:rsid w:val="000E75EC"/>
    <w:rsid w:val="00116926"/>
    <w:rsid w:val="001B5539"/>
    <w:rsid w:val="00237AEA"/>
    <w:rsid w:val="00261386"/>
    <w:rsid w:val="003214A3"/>
    <w:rsid w:val="00326067"/>
    <w:rsid w:val="003278A1"/>
    <w:rsid w:val="003C6BFD"/>
    <w:rsid w:val="00442272"/>
    <w:rsid w:val="00450A8E"/>
    <w:rsid w:val="004B6FD8"/>
    <w:rsid w:val="005B522E"/>
    <w:rsid w:val="005B6B02"/>
    <w:rsid w:val="00786DEC"/>
    <w:rsid w:val="008517CB"/>
    <w:rsid w:val="008A42DB"/>
    <w:rsid w:val="008E6DF4"/>
    <w:rsid w:val="009A41E4"/>
    <w:rsid w:val="00A64A39"/>
    <w:rsid w:val="00AA3B10"/>
    <w:rsid w:val="00AC36A0"/>
    <w:rsid w:val="00B1287A"/>
    <w:rsid w:val="00B66FCE"/>
    <w:rsid w:val="00BE397C"/>
    <w:rsid w:val="00C5494E"/>
    <w:rsid w:val="00CB2651"/>
    <w:rsid w:val="00DC115F"/>
    <w:rsid w:val="00E6117F"/>
    <w:rsid w:val="00E90AED"/>
    <w:rsid w:val="00EA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8BAE-21FE-45A8-9D6E-3A4A0A4C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7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494E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rsid w:val="00B66FCE"/>
    <w:rPr>
      <w:rFonts w:ascii="A97_Oktom_Times" w:eastAsia="PMingLiU" w:hAnsi="A97_Oktom_Times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66FCE"/>
    <w:rPr>
      <w:rFonts w:ascii="A97_Oktom_Times" w:eastAsia="PMingLiU" w:hAnsi="A97_Oktom_Times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E90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TechLine</dc:creator>
  <cp:lastModifiedBy>2022</cp:lastModifiedBy>
  <cp:revision>9</cp:revision>
  <dcterms:created xsi:type="dcterms:W3CDTF">2024-01-27T07:00:00Z</dcterms:created>
  <dcterms:modified xsi:type="dcterms:W3CDTF">2024-02-05T08:26:00Z</dcterms:modified>
</cp:coreProperties>
</file>