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D5" w:rsidRPr="008B23D5" w:rsidRDefault="008B23D5" w:rsidP="008B23D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B23D5">
        <w:rPr>
          <w:rFonts w:ascii="Times New Roman" w:hAnsi="Times New Roman"/>
        </w:rPr>
        <w:t>кичирай</w:t>
      </w:r>
      <w:proofErr w:type="spellEnd"/>
      <w:r w:rsidRPr="008B23D5">
        <w:rPr>
          <w:rFonts w:ascii="Times New Roman" w:hAnsi="Times New Roman"/>
        </w:rPr>
        <w:t xml:space="preserve">. </w:t>
      </w:r>
      <w:proofErr w:type="spellStart"/>
      <w:r w:rsidRPr="008B23D5">
        <w:rPr>
          <w:rFonts w:ascii="Times New Roman" w:hAnsi="Times New Roman"/>
        </w:rPr>
        <w:t>Актилек</w:t>
      </w:r>
      <w:proofErr w:type="spellEnd"/>
      <w:r w:rsidRPr="008B23D5">
        <w:rPr>
          <w:rFonts w:ascii="Times New Roman" w:hAnsi="Times New Roman"/>
        </w:rPr>
        <w:t>, 36-көчө, 24-үй</w:t>
      </w:r>
    </w:p>
    <w:p w:rsidR="008B23D5" w:rsidRPr="008B23D5" w:rsidRDefault="008B23D5" w:rsidP="008B23D5">
      <w:pPr>
        <w:spacing w:after="0" w:line="240" w:lineRule="auto"/>
        <w:jc w:val="center"/>
        <w:rPr>
          <w:rFonts w:ascii="Times New Roman" w:hAnsi="Times New Roman"/>
          <w:lang w:val="ky-KG"/>
        </w:rPr>
      </w:pPr>
      <w:r w:rsidRPr="008B23D5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телефон: үй +996-3222-</w:t>
      </w:r>
      <w:r>
        <w:rPr>
          <w:rFonts w:ascii="Times New Roman" w:hAnsi="Times New Roman"/>
          <w:lang w:val="ky-KG"/>
        </w:rPr>
        <w:t>6-14-12</w:t>
      </w:r>
    </w:p>
    <w:p w:rsidR="008B23D5" w:rsidRPr="008B23D5" w:rsidRDefault="008B23D5" w:rsidP="008B23D5">
      <w:pPr>
        <w:spacing w:after="0" w:line="240" w:lineRule="auto"/>
        <w:jc w:val="right"/>
        <w:rPr>
          <w:rFonts w:ascii="Times New Roman" w:hAnsi="Times New Roman"/>
        </w:rPr>
      </w:pPr>
      <w:r w:rsidRPr="008B23D5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</w:t>
      </w:r>
      <w:proofErr w:type="spellStart"/>
      <w:r w:rsidRPr="008B23D5">
        <w:rPr>
          <w:rFonts w:ascii="Times New Roman" w:hAnsi="Times New Roman"/>
        </w:rPr>
        <w:t>уюлдук</w:t>
      </w:r>
      <w:proofErr w:type="spellEnd"/>
      <w:r w:rsidRPr="008B23D5">
        <w:rPr>
          <w:rFonts w:ascii="Times New Roman" w:hAnsi="Times New Roman"/>
        </w:rPr>
        <w:t xml:space="preserve"> +996-555-10-48-53</w:t>
      </w:r>
    </w:p>
    <w:p w:rsidR="008B23D5" w:rsidRPr="008B23D5" w:rsidRDefault="008B23D5" w:rsidP="008B23D5">
      <w:pPr>
        <w:spacing w:after="0" w:line="240" w:lineRule="auto"/>
        <w:jc w:val="right"/>
        <w:rPr>
          <w:rFonts w:ascii="Times New Roman" w:hAnsi="Times New Roman"/>
        </w:rPr>
      </w:pPr>
      <w:r w:rsidRPr="008B23D5">
        <w:rPr>
          <w:rFonts w:ascii="Times New Roman" w:hAnsi="Times New Roman"/>
        </w:rPr>
        <w:t>+996-772-10-48-53</w:t>
      </w:r>
    </w:p>
    <w:p w:rsidR="008B23D5" w:rsidRDefault="008B23D5" w:rsidP="008B23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3D5" w:rsidRDefault="008B23D5" w:rsidP="008B2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8B23D5" w:rsidRDefault="008B23D5" w:rsidP="008B2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8B23D5" w:rsidRDefault="008B23D5" w:rsidP="008B2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Исмаилова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Ризван </w:t>
      </w:r>
      <w:proofErr w:type="spellStart"/>
      <w:r>
        <w:rPr>
          <w:rFonts w:ascii="Times New Roman" w:hAnsi="Times New Roman"/>
          <w:b/>
          <w:sz w:val="24"/>
          <w:szCs w:val="24"/>
        </w:rPr>
        <w:t>Ураимовна</w:t>
      </w:r>
      <w:proofErr w:type="spellEnd"/>
    </w:p>
    <w:p w:rsidR="008B23D5" w:rsidRDefault="008B23D5" w:rsidP="008B23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50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8020"/>
      </w:tblGrid>
      <w:tr w:rsidR="008B23D5" w:rsidTr="008B23D5">
        <w:trPr>
          <w:trHeight w:val="934"/>
        </w:trPr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Өзү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жөнүндө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маалымат</w:t>
            </w:r>
            <w:proofErr w:type="spellEnd"/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Туулган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13.08.1961, 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кыргыз</w:t>
            </w:r>
          </w:p>
        </w:tc>
      </w:tr>
      <w:tr w:rsidR="008B23D5" w:rsidTr="008B23D5">
        <w:trPr>
          <w:trHeight w:val="829"/>
        </w:trPr>
        <w:tc>
          <w:tcPr>
            <w:tcW w:w="93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Билими</w:t>
            </w:r>
            <w:proofErr w:type="spellEnd"/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Жогорку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1980-1984-жылы 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Педагогикалык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институтунун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факультетин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артыкчылык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диплому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аяктаган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1994-1997-жылы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ОшМУнун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аспирантура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бөлүмүн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бүтүргөн</w:t>
            </w:r>
            <w:proofErr w:type="spellEnd"/>
          </w:p>
        </w:tc>
      </w:tr>
      <w:tr w:rsidR="008B23D5" w:rsidTr="008B23D5">
        <w:trPr>
          <w:trHeight w:val="1124"/>
        </w:trPr>
        <w:tc>
          <w:tcPr>
            <w:tcW w:w="93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тажрыйбасы</w:t>
            </w:r>
            <w:proofErr w:type="spellEnd"/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1984-жылдан 1997-жылга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облустук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жаңырыгы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мурдагы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гезитинде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тармактык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редактор,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котормочу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эмгектенген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1997-жылдан бери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гезитинин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Түштүк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өз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кабарчысы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1999-2001-окуу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ОшМУнун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кыргыз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адабияты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кафедрасында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2001-2002-окуу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ОшТУнун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башчысы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доцент, 2003-2004-окуу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ОшТУда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доцент, 2005-жылдан бери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ОМЮИнун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, учурдагы “ Мамлекеттик  тил  жана чет тилдер”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кафедрасында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доценттин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милдетин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аткаруучу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иштейт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23D5" w:rsidTr="008B23D5">
        <w:trPr>
          <w:trHeight w:val="1124"/>
        </w:trPr>
        <w:tc>
          <w:tcPr>
            <w:tcW w:w="93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ишмердүүлүгү</w:t>
            </w:r>
            <w:proofErr w:type="spellEnd"/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1999-жылы филология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илимдеринин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окумуштуулук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Мамытовдун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лирикасы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(1998)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Эпикалык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чабыттар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(2001)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-усулдук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китептердин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автору,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30 жакын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илимий-теориялык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жана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илимий-усулдук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макалалары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>рыкка чыкка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 </w:t>
            </w:r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Европанын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берметтери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»(2011),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Сырдуу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Италия», «Ак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өрүк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(2012),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Кайрымдуу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жүрөк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карыбайт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(2013)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Дүйнөсү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түгөл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Швейцария»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(2015), “Күн жамынган аска” (2017), </w:t>
            </w:r>
            <w:r w:rsidR="001F6C2E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Кучагын ачпаган өлкө”(2019)</w:t>
            </w:r>
            <w:r w:rsidR="00863564">
              <w:rPr>
                <w:rFonts w:ascii="Times New Roman" w:hAnsi="Times New Roman"/>
                <w:sz w:val="24"/>
                <w:szCs w:val="24"/>
                <w:lang w:val="ky-KG"/>
              </w:rPr>
              <w:t>, “Үнү каткан улар” (2021)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адабий-көркөм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китептердин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автору. </w:t>
            </w:r>
          </w:p>
        </w:tc>
      </w:tr>
      <w:tr w:rsidR="008B23D5" w:rsidTr="008B23D5">
        <w:trPr>
          <w:trHeight w:val="676"/>
        </w:trPr>
        <w:tc>
          <w:tcPr>
            <w:tcW w:w="93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Сыйлыгы</w:t>
            </w:r>
            <w:proofErr w:type="spellEnd"/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2001-жылы  Кыргыз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Республикасынын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Грамотасы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сыйланган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23D5" w:rsidTr="008B23D5">
        <w:trPr>
          <w:trHeight w:val="1124"/>
        </w:trPr>
        <w:tc>
          <w:tcPr>
            <w:tcW w:w="93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Кошумча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маалымат</w:t>
            </w:r>
            <w:proofErr w:type="spellEnd"/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2003-жылы КР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Өкмөтүнүн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даражадагы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диплому, 2005-жылы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баңги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заттарды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осунун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Грамотасы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облустук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администрациясынын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1994-ж., 2002-ж., 2004-ж., 2007-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ж, 2017-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Грамотасы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шаардык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мэриянын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2001-жыл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2014-ж., 2017-жылдары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Грамотасы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сыйланган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35501521"/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облустук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«Алтын калем-2003»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даражадагы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шаардык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мэриянын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«Алтын калем-2006»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даражадагы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«Алтын калем-2007»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даражадагы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дипломдоруна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татыктуу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bookmarkEnd w:id="0"/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Кыргызстан-СОРОС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фондусунун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баалуу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сыйлыгын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Британиянын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министрлигинин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конкурсунда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3-орунду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ээлеп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сертификатын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2008-жылы ЮСАИД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ДэМСУ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долбоору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уюштурган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2-орунда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2014-жылы 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атындагы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адабий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лауреаты.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Республикалык “ РухЭш” адабий- көркөм  сайты уюштурган сын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макалалар боюнча  конкурста 2- орунду алган. </w:t>
            </w:r>
            <w:r w:rsidR="00863564">
              <w:rPr>
                <w:rFonts w:ascii="Times New Roman" w:hAnsi="Times New Roman"/>
                <w:sz w:val="24"/>
                <w:szCs w:val="24"/>
                <w:lang w:val="ky-KG"/>
              </w:rPr>
              <w:t>2022-жылы К.Сабыров атындагы республикалык адабий сыйлыктын лауреатын ээси.</w:t>
            </w:r>
          </w:p>
        </w:tc>
        <w:bookmarkStart w:id="1" w:name="_GoBack"/>
        <w:bookmarkEnd w:id="1"/>
      </w:tr>
      <w:tr w:rsidR="008B23D5" w:rsidTr="008B23D5">
        <w:trPr>
          <w:trHeight w:val="1124"/>
        </w:trPr>
        <w:tc>
          <w:tcPr>
            <w:tcW w:w="93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Чет  өлкөлөрдө болушу</w:t>
            </w:r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Россия  Федерациясынын  Москва,   Санкт-Петербург,   Кавказ  шаарларында, Кытай Эл  Республикасында ( 1994-2006-жж.), Германия, Франция,  Голландия,  Бельгия,  Люксембург (2011-ж.), Италия (2012-ж), Швейцария (2013-ж), Германия (2018-ж) мамлекеттеринде болгон.</w:t>
            </w:r>
          </w:p>
        </w:tc>
      </w:tr>
      <w:tr w:rsidR="008B23D5" w:rsidTr="008B23D5">
        <w:trPr>
          <w:trHeight w:val="1124"/>
        </w:trPr>
        <w:tc>
          <w:tcPr>
            <w:tcW w:w="932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Тилдер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билүүсү</w:t>
            </w:r>
            <w:proofErr w:type="spellEnd"/>
          </w:p>
        </w:tc>
        <w:tc>
          <w:tcPr>
            <w:tcW w:w="406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Кыргыз,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тилдери</w:t>
            </w:r>
            <w:proofErr w:type="spellEnd"/>
          </w:p>
          <w:p w:rsidR="008B23D5" w:rsidRDefault="008B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3D5" w:rsidRDefault="008B23D5" w:rsidP="008B23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A5D" w:rsidRDefault="000D3A5D" w:rsidP="000D3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235" w:rsidRDefault="00DC2235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8B23D5" w:rsidRPr="008B23D5" w:rsidRDefault="008B23D5">
      <w:pPr>
        <w:rPr>
          <w:lang w:val="ky-KG"/>
        </w:rPr>
      </w:pPr>
    </w:p>
    <w:sectPr w:rsidR="008B23D5" w:rsidRPr="008B23D5" w:rsidSect="00DC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A5D"/>
    <w:rsid w:val="000D3A5D"/>
    <w:rsid w:val="001F6C2E"/>
    <w:rsid w:val="00863564"/>
    <w:rsid w:val="008B23D5"/>
    <w:rsid w:val="00D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BA62"/>
  <w15:docId w15:val="{B8507CD6-86EB-4273-9F49-C94ABFB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2697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Элдияр Дуйшеев</dc:creator>
  <cp:lastModifiedBy>Элмурат</cp:lastModifiedBy>
  <cp:revision>5</cp:revision>
  <dcterms:created xsi:type="dcterms:W3CDTF">2020-06-09T05:21:00Z</dcterms:created>
  <dcterms:modified xsi:type="dcterms:W3CDTF">2023-05-20T12:59:00Z</dcterms:modified>
</cp:coreProperties>
</file>