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B" w:rsidRPr="00437CBB" w:rsidRDefault="00437CBB" w:rsidP="00437CB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37CBB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Повышение квалификации преподавателей</w:t>
      </w:r>
    </w:p>
    <w:p w:rsidR="00437CBB" w:rsidRPr="00437CBB" w:rsidRDefault="00437CBB" w:rsidP="00437C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2"/>
        <w:gridCol w:w="1558"/>
        <w:gridCol w:w="1813"/>
        <w:gridCol w:w="2976"/>
      </w:tblGrid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Время и место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Ф.И.О. участников.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Организаторы</w:t>
            </w:r>
          </w:p>
        </w:tc>
      </w:tr>
      <w:tr w:rsidR="00437CBB" w:rsidRPr="00437CBB" w:rsidTr="008F6062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“Педагогика жана психология багытында” Сертификат, 72ч.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18-29 января 2021г.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Квалификацияны жогорулатуу Институтында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Подготовка экспертов независимой аккредитации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03.11.2021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Агентство по гарантии качества в сфере образования </w:t>
            </w:r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 w:eastAsia="ru-RU"/>
              </w:rPr>
              <w:t>Ednet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Русский язык в глобальном научном и образовательном пространстве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6-10.12.2021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Министерство науки и высшего образования Российской Федерации.</w:t>
            </w: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Гос. Институт русского языка им. А.С.Пушкина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For participation in the 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/>
              </w:rPr>
              <w:t>ll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/>
              </w:rPr>
              <w:t>lnternational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Scientific and 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/>
              </w:rPr>
              <w:t>Plactical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Conference RECENT SCIENTIFIC INVESTIGATION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>11-12.07.2021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>Oslo</w:t>
            </w:r>
            <w:r w:rsidRPr="00437CBB">
              <w:rPr>
                <w:rFonts w:ascii="Times New Roman" w:eastAsia="Times New Roman" w:hAnsi="Times New Roman" w:cs="Times New Roman"/>
              </w:rPr>
              <w:t>,</w:t>
            </w:r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Norway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For participation in the X 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/>
              </w:rPr>
              <w:t>lnternational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Scientific and </w:t>
            </w:r>
            <w:proofErr w:type="spellStart"/>
            <w:r w:rsidRPr="00437CBB">
              <w:rPr>
                <w:rFonts w:ascii="Times New Roman" w:eastAsia="Times New Roman" w:hAnsi="Times New Roman" w:cs="Times New Roman"/>
                <w:lang w:val="en-US"/>
              </w:rPr>
              <w:t>Plactical</w:t>
            </w:r>
            <w:proofErr w:type="spellEnd"/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Conference SCIENCE AND PRACTICE IMPLEMENTATION TO MODERN SOCIETY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>4-5.06.2021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37CBB">
              <w:rPr>
                <w:rFonts w:ascii="Times New Roman" w:eastAsia="Times New Roman" w:hAnsi="Times New Roman" w:cs="Times New Roman"/>
                <w:lang w:val="en-US"/>
              </w:rPr>
              <w:t>Manchester</w:t>
            </w:r>
            <w:r w:rsidRPr="00437CBB">
              <w:rPr>
                <w:rFonts w:ascii="Times New Roman" w:eastAsia="Times New Roman" w:hAnsi="Times New Roman" w:cs="Times New Roman"/>
              </w:rPr>
              <w:t>,</w:t>
            </w:r>
            <w:r w:rsidRPr="00437CBB">
              <w:rPr>
                <w:rFonts w:ascii="Times New Roman" w:eastAsia="Times New Roman" w:hAnsi="Times New Roman" w:cs="Times New Roman"/>
                <w:lang w:val="en-US"/>
              </w:rPr>
              <w:t xml:space="preserve"> Great Britain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37CBB">
              <w:rPr>
                <w:rFonts w:ascii="Times New Roman" w:eastAsia="Times New Roman" w:hAnsi="Times New Roman" w:cs="Times New Roman"/>
              </w:rPr>
              <w:t>Международный круглый стол по проблемам разработки УМК нового поколения по русскому языку как иностранному и неродному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CBB"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ФГБОУ «РГПУ им. А.И.Герцена»</w:t>
            </w: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Курс краткосрочного повышения квалификации по программе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грамотности”.  (16 ч.)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04.07-09.09.2022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 xml:space="preserve">Министерство образования и науки Кыргызской республики. Республиканский </w:t>
            </w:r>
          </w:p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437CBB" w:rsidRPr="00437CBB" w:rsidTr="008F606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Практика обучения русскому языку и</w:t>
            </w:r>
            <w:r w:rsidRPr="00437CBB">
              <w:rPr>
                <w:rFonts w:ascii="Times New Roman" w:eastAsia="Times New Roman" w:hAnsi="Times New Roman" w:cs="Times New Roman"/>
              </w:rPr>
              <w:t xml:space="preserve"> литературе в новой образовательной реальности (24 ч.) </w:t>
            </w:r>
          </w:p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37CBB">
              <w:rPr>
                <w:rFonts w:ascii="Times New Roman" w:eastAsia="Times New Roman" w:hAnsi="Times New Roman" w:cs="Times New Roman"/>
              </w:rPr>
              <w:t>Удостоверение №21594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23.03.2023-27.03.2023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Федеральное государственное автономное образовательное учреждение высшего образования “Балтийский федеральный университет имени И. Канта”</w:t>
            </w:r>
          </w:p>
        </w:tc>
      </w:tr>
      <w:tr w:rsidR="00437CBB" w:rsidRPr="00437CBB" w:rsidTr="008F606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 xml:space="preserve">Практика обучения русскому языку и литературе в новой </w:t>
            </w:r>
            <w:r w:rsidRPr="00437CBB">
              <w:rPr>
                <w:rFonts w:ascii="Times New Roman" w:eastAsia="Times New Roman" w:hAnsi="Times New Roman" w:cs="Times New Roman"/>
                <w:lang w:val="ky-KG"/>
              </w:rPr>
              <w:lastRenderedPageBreak/>
              <w:t>образовательной реальности (сертификат, 24ч)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lastRenderedPageBreak/>
              <w:t>24 -27.03. 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437CBB">
              <w:rPr>
                <w:rFonts w:ascii="Times New Roman" w:eastAsia="Times New Roman" w:hAnsi="Times New Roman" w:cs="Times New Roman"/>
                <w:lang w:val="ky-KG"/>
              </w:rPr>
              <w:lastRenderedPageBreak/>
              <w:t>“Балтийский федеральный университет имени И. Канта”</w:t>
            </w:r>
          </w:p>
        </w:tc>
      </w:tr>
      <w:tr w:rsidR="00437CBB" w:rsidRPr="00437CBB" w:rsidTr="008F606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Лингвокультурологические и лингводидактические технологии преподавания русского языка как иностранного (удоствоверение 72 ч.)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26.06.23-30.09.23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437CBB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B" w:rsidRPr="00437CBB" w:rsidRDefault="00437CBB" w:rsidP="00437CBB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437CBB">
              <w:rPr>
                <w:rFonts w:ascii="Times New Roman" w:eastAsia="Times New Roman" w:hAnsi="Times New Roman" w:cs="Times New Roman"/>
                <w:lang w:val="ky-KG"/>
              </w:rPr>
              <w:t>РФ федеральное государственное бюджетное образовательное учреждение высшего образования “Алтайский государственный университет”</w:t>
            </w:r>
          </w:p>
        </w:tc>
      </w:tr>
    </w:tbl>
    <w:p w:rsidR="00F77953" w:rsidRDefault="00F77953">
      <w:bookmarkStart w:id="0" w:name="_GoBack"/>
      <w:bookmarkEnd w:id="0"/>
    </w:p>
    <w:sectPr w:rsidR="00F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6"/>
    <w:rsid w:val="00437CBB"/>
    <w:rsid w:val="00A54556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6D94-7576-4E94-84E1-06074461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2024-03-06T04:16:00Z</dcterms:created>
  <dcterms:modified xsi:type="dcterms:W3CDTF">2024-03-06T04:16:00Z</dcterms:modified>
</cp:coreProperties>
</file>