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C22" w:rsidRDefault="009D1C22">
      <w:pPr>
        <w:autoSpaceDE/>
        <w:autoSpaceDN/>
        <w:adjustRightInd/>
        <w:jc w:val="center"/>
        <w:rPr>
          <w:b/>
          <w:bCs/>
          <w:iCs/>
          <w:sz w:val="28"/>
          <w:szCs w:val="24"/>
          <w:lang w:val="ky-KG"/>
        </w:rPr>
      </w:pPr>
    </w:p>
    <w:p w:rsidR="009D1C22" w:rsidRDefault="00AA182E">
      <w:pPr>
        <w:widowControl/>
        <w:autoSpaceDE/>
        <w:autoSpaceDN/>
        <w:adjustRightInd/>
        <w:jc w:val="center"/>
        <w:rPr>
          <w:b/>
          <w:sz w:val="28"/>
          <w:szCs w:val="24"/>
          <w:lang w:val="ky-KG"/>
        </w:rPr>
      </w:pPr>
      <w:r>
        <w:rPr>
          <w:b/>
          <w:sz w:val="28"/>
          <w:szCs w:val="24"/>
        </w:rPr>
        <w:t>МИНИСТЕРСТВО ОБРАЗОВАНИЯ И НАУКИ</w:t>
      </w:r>
    </w:p>
    <w:p w:rsidR="009D1C22" w:rsidRDefault="00AA182E">
      <w:pPr>
        <w:widowControl/>
        <w:autoSpaceDE/>
        <w:autoSpaceDN/>
        <w:adjustRightInd/>
        <w:jc w:val="center"/>
        <w:rPr>
          <w:b/>
          <w:sz w:val="28"/>
          <w:szCs w:val="24"/>
        </w:rPr>
      </w:pPr>
      <w:r>
        <w:rPr>
          <w:b/>
          <w:sz w:val="28"/>
          <w:szCs w:val="24"/>
        </w:rPr>
        <w:t>КЫРГЫЗСКОЙ РЕСПУБЛИКИ</w:t>
      </w:r>
    </w:p>
    <w:p w:rsidR="009D1C22" w:rsidRDefault="00AA182E">
      <w:pPr>
        <w:widowControl/>
        <w:autoSpaceDE/>
        <w:autoSpaceDN/>
        <w:adjustRightInd/>
        <w:jc w:val="center"/>
        <w:rPr>
          <w:b/>
          <w:sz w:val="28"/>
          <w:szCs w:val="24"/>
        </w:rPr>
      </w:pPr>
      <w:r>
        <w:rPr>
          <w:b/>
          <w:sz w:val="28"/>
          <w:szCs w:val="24"/>
        </w:rPr>
        <w:t>ОШСКИЙ ГОСУДАРСТВЕННЫЙ УНИВЕРСИТЕТ</w:t>
      </w:r>
    </w:p>
    <w:p w:rsidR="009D1C22" w:rsidRDefault="00AA182E">
      <w:pPr>
        <w:widowControl/>
        <w:autoSpaceDE/>
        <w:autoSpaceDN/>
        <w:adjustRightInd/>
        <w:jc w:val="center"/>
        <w:rPr>
          <w:b/>
          <w:sz w:val="28"/>
          <w:szCs w:val="24"/>
        </w:rPr>
      </w:pPr>
      <w:r>
        <w:rPr>
          <w:b/>
          <w:sz w:val="28"/>
          <w:szCs w:val="24"/>
        </w:rPr>
        <w:t>МЕЖДУНАРОДНЫЙ МЕДИЦИНСКИЙ ФАКУЛЬТЕТ</w:t>
      </w:r>
    </w:p>
    <w:p w:rsidR="009D1C22" w:rsidRDefault="009D1C22">
      <w:pPr>
        <w:widowControl/>
        <w:autoSpaceDE/>
        <w:autoSpaceDN/>
        <w:adjustRightInd/>
        <w:jc w:val="center"/>
        <w:rPr>
          <w:b/>
          <w:sz w:val="24"/>
          <w:szCs w:val="24"/>
        </w:rPr>
      </w:pPr>
    </w:p>
    <w:p w:rsidR="009D1C22" w:rsidRDefault="00AA182E">
      <w:pPr>
        <w:widowControl/>
        <w:autoSpaceDE/>
        <w:autoSpaceDN/>
        <w:adjustRightInd/>
        <w:jc w:val="center"/>
        <w:rPr>
          <w:b/>
          <w:sz w:val="28"/>
          <w:szCs w:val="24"/>
          <w:lang w:val="ky-KG"/>
        </w:rPr>
      </w:pPr>
      <w:r>
        <w:rPr>
          <w:b/>
          <w:sz w:val="28"/>
          <w:szCs w:val="24"/>
        </w:rPr>
        <w:t>Кафедра «О</w:t>
      </w:r>
      <w:r>
        <w:rPr>
          <w:b/>
          <w:sz w:val="28"/>
          <w:szCs w:val="24"/>
          <w:lang w:val="ky-KG"/>
        </w:rPr>
        <w:t>бщественное здоровье и здравоохранение</w:t>
      </w:r>
      <w:r>
        <w:rPr>
          <w:b/>
          <w:sz w:val="28"/>
          <w:szCs w:val="24"/>
        </w:rPr>
        <w:t>»</w:t>
      </w:r>
    </w:p>
    <w:p w:rsidR="009D1C22" w:rsidRDefault="009D1C22">
      <w:pPr>
        <w:widowControl/>
        <w:autoSpaceDE/>
        <w:autoSpaceDN/>
        <w:adjustRightInd/>
        <w:jc w:val="center"/>
        <w:rPr>
          <w:b/>
          <w:sz w:val="24"/>
          <w:szCs w:val="24"/>
          <w:lang w:val="ky-KG"/>
        </w:rPr>
      </w:pPr>
    </w:p>
    <w:p w:rsidR="009D1C22" w:rsidRDefault="009D1C22">
      <w:pPr>
        <w:widowControl/>
        <w:autoSpaceDE/>
        <w:autoSpaceDN/>
        <w:adjustRightInd/>
        <w:jc w:val="center"/>
        <w:rPr>
          <w:i/>
          <w:iCs/>
          <w:sz w:val="24"/>
          <w:szCs w:val="24"/>
        </w:rPr>
      </w:pPr>
    </w:p>
    <w:p w:rsidR="009D1C22" w:rsidRDefault="00AA182E">
      <w:pPr>
        <w:widowControl/>
        <w:autoSpaceDE/>
        <w:autoSpaceDN/>
        <w:adjustRightInd/>
        <w:jc w:val="center"/>
        <w:rPr>
          <w:i/>
          <w:iCs/>
          <w:sz w:val="24"/>
          <w:szCs w:val="24"/>
        </w:rPr>
      </w:pPr>
      <w:r>
        <w:rPr>
          <w:i/>
          <w:iCs/>
          <w:noProof/>
          <w:sz w:val="24"/>
          <w:szCs w:val="24"/>
        </w:rPr>
        <mc:AlternateContent>
          <mc:Choice Requires="wps">
            <w:drawing>
              <wp:anchor distT="0" distB="0" distL="114300" distR="114300" simplePos="0" relativeHeight="251659264" behindDoc="0" locked="0" layoutInCell="1" allowOverlap="1">
                <wp:simplePos x="0" y="0"/>
                <wp:positionH relativeFrom="margin">
                  <wp:posOffset>-3810</wp:posOffset>
                </wp:positionH>
                <wp:positionV relativeFrom="paragraph">
                  <wp:posOffset>8255</wp:posOffset>
                </wp:positionV>
                <wp:extent cx="3019425" cy="1438275"/>
                <wp:effectExtent l="0" t="0" r="9525" b="9525"/>
                <wp:wrapNone/>
                <wp:docPr id="100"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646" cy="1438275"/>
                        </a:xfrm>
                        <a:prstGeom prst="rect">
                          <a:avLst/>
                        </a:prstGeom>
                        <a:solidFill>
                          <a:srgbClr val="FFFFFF"/>
                        </a:solidFill>
                        <a:ln>
                          <a:noFill/>
                        </a:ln>
                      </wps:spPr>
                      <wps:txbx>
                        <w:txbxContent>
                          <w:p w:rsidR="00D9713F" w:rsidRDefault="00D9713F">
                            <w:pPr>
                              <w:tabs>
                                <w:tab w:val="left" w:pos="426"/>
                              </w:tabs>
                              <w:rPr>
                                <w:b/>
                                <w:sz w:val="26"/>
                                <w:szCs w:val="26"/>
                                <w:lang w:val="ky-KG"/>
                              </w:rPr>
                            </w:pPr>
                            <w:r>
                              <w:rPr>
                                <w:b/>
                                <w:sz w:val="26"/>
                                <w:szCs w:val="26"/>
                                <w:lang w:val="ky-KG"/>
                              </w:rPr>
                              <w:t>РАССМОТРЕНО</w:t>
                            </w:r>
                          </w:p>
                          <w:p w:rsidR="00D9713F" w:rsidRDefault="00D9713F">
                            <w:pPr>
                              <w:tabs>
                                <w:tab w:val="left" w:pos="426"/>
                              </w:tabs>
                              <w:rPr>
                                <w:sz w:val="24"/>
                                <w:szCs w:val="24"/>
                              </w:rPr>
                            </w:pPr>
                            <w:r>
                              <w:rPr>
                                <w:sz w:val="24"/>
                                <w:szCs w:val="24"/>
                              </w:rPr>
                              <w:t>на заседании кафедры протокол № ___</w:t>
                            </w:r>
                          </w:p>
                          <w:p w:rsidR="00D9713F" w:rsidRDefault="00D9713F">
                            <w:pPr>
                              <w:tabs>
                                <w:tab w:val="left" w:pos="426"/>
                              </w:tabs>
                              <w:rPr>
                                <w:sz w:val="24"/>
                                <w:szCs w:val="24"/>
                                <w:lang w:val="ky-KG"/>
                              </w:rPr>
                            </w:pPr>
                            <w:r>
                              <w:rPr>
                                <w:sz w:val="24"/>
                                <w:szCs w:val="24"/>
                              </w:rPr>
                              <w:t>от «___» ______ 20</w:t>
                            </w:r>
                            <w:r>
                              <w:rPr>
                                <w:sz w:val="24"/>
                                <w:szCs w:val="24"/>
                                <w:lang w:val="ky-KG"/>
                              </w:rPr>
                              <w:t>2</w:t>
                            </w:r>
                            <w:r>
                              <w:rPr>
                                <w:sz w:val="24"/>
                                <w:szCs w:val="24"/>
                              </w:rPr>
                              <w:t>2 г</w:t>
                            </w:r>
                            <w:r>
                              <w:rPr>
                                <w:sz w:val="24"/>
                                <w:szCs w:val="24"/>
                                <w:lang w:val="ky-KG"/>
                              </w:rPr>
                              <w:t>ода</w:t>
                            </w:r>
                          </w:p>
                          <w:p w:rsidR="00D9713F" w:rsidRDefault="00D9713F">
                            <w:pPr>
                              <w:tabs>
                                <w:tab w:val="left" w:pos="426"/>
                              </w:tabs>
                              <w:rPr>
                                <w:rFonts w:ascii="yandex-sans" w:hAnsi="yandex-sans"/>
                                <w:color w:val="000000"/>
                                <w:sz w:val="23"/>
                                <w:szCs w:val="23"/>
                              </w:rPr>
                            </w:pPr>
                          </w:p>
                          <w:p w:rsidR="00D9713F" w:rsidRDefault="00D9713F">
                            <w:pPr>
                              <w:tabs>
                                <w:tab w:val="left" w:pos="426"/>
                              </w:tabs>
                              <w:rPr>
                                <w:rFonts w:ascii="yandex-sans" w:hAnsi="yandex-sans"/>
                                <w:color w:val="000000"/>
                                <w:sz w:val="23"/>
                                <w:szCs w:val="23"/>
                              </w:rPr>
                            </w:pPr>
                            <w:r>
                              <w:rPr>
                                <w:rFonts w:ascii="yandex-sans" w:hAnsi="yandex-sans"/>
                                <w:color w:val="000000"/>
                                <w:sz w:val="23"/>
                                <w:szCs w:val="23"/>
                              </w:rPr>
                              <w:t>Зав. кафедрой _________</w:t>
                            </w:r>
                          </w:p>
                          <w:p w:rsidR="00D9713F" w:rsidRDefault="00D9713F">
                            <w:pPr>
                              <w:tabs>
                                <w:tab w:val="left" w:pos="426"/>
                              </w:tabs>
                              <w:rPr>
                                <w:sz w:val="24"/>
                                <w:szCs w:val="24"/>
                              </w:rPr>
                            </w:pPr>
                            <w:r>
                              <w:rPr>
                                <w:rFonts w:ascii="yandex-sans" w:hAnsi="yandex-sans"/>
                                <w:color w:val="000000"/>
                                <w:sz w:val="23"/>
                                <w:szCs w:val="23"/>
                                <w:lang w:val="ky-KG"/>
                              </w:rPr>
                              <w:t>к.м.н.,</w:t>
                            </w:r>
                            <w:r>
                              <w:rPr>
                                <w:rFonts w:ascii="yandex-sans" w:hAnsi="yandex-sans"/>
                                <w:color w:val="000000"/>
                                <w:sz w:val="23"/>
                                <w:szCs w:val="23"/>
                              </w:rPr>
                              <w:t xml:space="preserve"> </w:t>
                            </w:r>
                            <w:r>
                              <w:rPr>
                                <w:rFonts w:ascii="yandex-sans" w:hAnsi="yandex-sans"/>
                                <w:color w:val="000000"/>
                                <w:sz w:val="23"/>
                                <w:szCs w:val="23"/>
                                <w:lang w:val="ky-KG"/>
                              </w:rPr>
                              <w:t xml:space="preserve">доцент </w:t>
                            </w:r>
                            <w:proofErr w:type="spellStart"/>
                            <w:r>
                              <w:rPr>
                                <w:rFonts w:ascii="yandex-sans" w:hAnsi="yandex-sans"/>
                                <w:color w:val="000000"/>
                                <w:sz w:val="23"/>
                                <w:szCs w:val="23"/>
                              </w:rPr>
                              <w:t>Турусбекова</w:t>
                            </w:r>
                            <w:proofErr w:type="spellEnd"/>
                            <w:r>
                              <w:rPr>
                                <w:rFonts w:ascii="yandex-sans" w:hAnsi="yandex-sans"/>
                                <w:color w:val="000000"/>
                                <w:sz w:val="23"/>
                                <w:szCs w:val="23"/>
                                <w:lang w:val="ky-KG"/>
                              </w:rPr>
                              <w:t>.</w:t>
                            </w:r>
                            <w:r>
                              <w:rPr>
                                <w:rFonts w:ascii="yandex-sans" w:hAnsi="yandex-sans"/>
                                <w:color w:val="000000"/>
                                <w:sz w:val="23"/>
                                <w:szCs w:val="23"/>
                              </w:rPr>
                              <w:t>А.К</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pt;margin-top:.65pt;width:237.75pt;height:113.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" stroked="f">
                <v:textbox>
                  <w:txbxContent>
                    <w:p w:rsidR="00D9713F" w:rsidRDefault="00D9713F">
                      <w:pPr>
                        <w:tabs>
                          <w:tab w:val="left" w:pos="426"/>
                        </w:tabs>
                        <w:rPr>
                          <w:b/>
                          <w:sz w:val="26"/>
                          <w:szCs w:val="26"/>
                          <w:lang w:val="ky-KG"/>
                        </w:rPr>
                      </w:pPr>
                      <w:r>
                        <w:rPr>
                          <w:b/>
                          <w:sz w:val="26"/>
                          <w:szCs w:val="26"/>
                          <w:lang w:val="ky-KG"/>
                        </w:rPr>
                        <w:t>РАССМОТРЕНО</w:t>
                      </w:r>
                    </w:p>
                    <w:p w:rsidR="00D9713F" w:rsidRDefault="00D9713F">
                      <w:pPr>
                        <w:tabs>
                          <w:tab w:val="left" w:pos="426"/>
                        </w:tabs>
                        <w:rPr>
                          <w:sz w:val="24"/>
                          <w:szCs w:val="24"/>
                        </w:rPr>
                      </w:pPr>
                      <w:r>
                        <w:rPr>
                          <w:sz w:val="24"/>
                          <w:szCs w:val="24"/>
                        </w:rPr>
                        <w:t>на заседании кафедры протокол № ___</w:t>
                      </w:r>
                    </w:p>
                    <w:p w:rsidR="00D9713F" w:rsidRDefault="00D9713F">
                      <w:pPr>
                        <w:tabs>
                          <w:tab w:val="left" w:pos="426"/>
                        </w:tabs>
                        <w:rPr>
                          <w:sz w:val="24"/>
                          <w:szCs w:val="24"/>
                          <w:lang w:val="ky-KG"/>
                        </w:rPr>
                      </w:pPr>
                      <w:r>
                        <w:rPr>
                          <w:sz w:val="24"/>
                          <w:szCs w:val="24"/>
                        </w:rPr>
                        <w:t>от «___» ______ 20</w:t>
                      </w:r>
                      <w:r>
                        <w:rPr>
                          <w:sz w:val="24"/>
                          <w:szCs w:val="24"/>
                          <w:lang w:val="ky-KG"/>
                        </w:rPr>
                        <w:t>2</w:t>
                      </w:r>
                      <w:r>
                        <w:rPr>
                          <w:sz w:val="24"/>
                          <w:szCs w:val="24"/>
                        </w:rPr>
                        <w:t>2 г</w:t>
                      </w:r>
                      <w:r>
                        <w:rPr>
                          <w:sz w:val="24"/>
                          <w:szCs w:val="24"/>
                          <w:lang w:val="ky-KG"/>
                        </w:rPr>
                        <w:t>ода</w:t>
                      </w:r>
                    </w:p>
                    <w:p w:rsidR="00D9713F" w:rsidRDefault="00D9713F">
                      <w:pPr>
                        <w:tabs>
                          <w:tab w:val="left" w:pos="426"/>
                        </w:tabs>
                        <w:rPr>
                          <w:rFonts w:ascii="yandex-sans" w:hAnsi="yandex-sans"/>
                          <w:color w:val="000000"/>
                          <w:sz w:val="23"/>
                          <w:szCs w:val="23"/>
                        </w:rPr>
                      </w:pPr>
                    </w:p>
                    <w:p w:rsidR="00D9713F" w:rsidRDefault="00D9713F">
                      <w:pPr>
                        <w:tabs>
                          <w:tab w:val="left" w:pos="426"/>
                        </w:tabs>
                        <w:rPr>
                          <w:rFonts w:ascii="yandex-sans" w:hAnsi="yandex-sans"/>
                          <w:color w:val="000000"/>
                          <w:sz w:val="23"/>
                          <w:szCs w:val="23"/>
                        </w:rPr>
                      </w:pPr>
                      <w:r>
                        <w:rPr>
                          <w:rFonts w:ascii="yandex-sans" w:hAnsi="yandex-sans"/>
                          <w:color w:val="000000"/>
                          <w:sz w:val="23"/>
                          <w:szCs w:val="23"/>
                        </w:rPr>
                        <w:t>Зав. кафедрой _________</w:t>
                      </w:r>
                    </w:p>
                    <w:p w:rsidR="00D9713F" w:rsidRDefault="00D9713F">
                      <w:pPr>
                        <w:tabs>
                          <w:tab w:val="left" w:pos="426"/>
                        </w:tabs>
                        <w:rPr>
                          <w:sz w:val="24"/>
                          <w:szCs w:val="24"/>
                        </w:rPr>
                      </w:pPr>
                      <w:r>
                        <w:rPr>
                          <w:rFonts w:ascii="yandex-sans" w:hAnsi="yandex-sans"/>
                          <w:color w:val="000000"/>
                          <w:sz w:val="23"/>
                          <w:szCs w:val="23"/>
                          <w:lang w:val="ky-KG"/>
                        </w:rPr>
                        <w:t>к.м.н.,</w:t>
                      </w:r>
                      <w:r>
                        <w:rPr>
                          <w:rFonts w:ascii="yandex-sans" w:hAnsi="yandex-sans"/>
                          <w:color w:val="000000"/>
                          <w:sz w:val="23"/>
                          <w:szCs w:val="23"/>
                        </w:rPr>
                        <w:t xml:space="preserve"> </w:t>
                      </w:r>
                      <w:r>
                        <w:rPr>
                          <w:rFonts w:ascii="yandex-sans" w:hAnsi="yandex-sans"/>
                          <w:color w:val="000000"/>
                          <w:sz w:val="23"/>
                          <w:szCs w:val="23"/>
                          <w:lang w:val="ky-KG"/>
                        </w:rPr>
                        <w:t xml:space="preserve">доцент </w:t>
                      </w:r>
                      <w:proofErr w:type="spellStart"/>
                      <w:r>
                        <w:rPr>
                          <w:rFonts w:ascii="yandex-sans" w:hAnsi="yandex-sans"/>
                          <w:color w:val="000000"/>
                          <w:sz w:val="23"/>
                          <w:szCs w:val="23"/>
                        </w:rPr>
                        <w:t>Турусбекова</w:t>
                      </w:r>
                      <w:proofErr w:type="spellEnd"/>
                      <w:r>
                        <w:rPr>
                          <w:rFonts w:ascii="yandex-sans" w:hAnsi="yandex-sans"/>
                          <w:color w:val="000000"/>
                          <w:sz w:val="23"/>
                          <w:szCs w:val="23"/>
                          <w:lang w:val="ky-KG"/>
                        </w:rPr>
                        <w:t>.</w:t>
                      </w:r>
                      <w:r>
                        <w:rPr>
                          <w:rFonts w:ascii="yandex-sans" w:hAnsi="yandex-sans"/>
                          <w:color w:val="000000"/>
                          <w:sz w:val="23"/>
                          <w:szCs w:val="23"/>
                        </w:rPr>
                        <w:t>А.К</w:t>
                      </w:r>
                    </w:p>
                  </w:txbxContent>
                </v:textbox>
                <w10:wrap anchorx="margin"/>
              </v:shape>
            </w:pict>
          </mc:Fallback>
        </mc:AlternateContent>
      </w:r>
      <w:r>
        <w:rPr>
          <w:i/>
          <w:iCs/>
          <w:noProof/>
          <w:sz w:val="24"/>
          <w:szCs w:val="24"/>
        </w:rPr>
        <mc:AlternateContent>
          <mc:Choice Requires="wps">
            <w:drawing>
              <wp:anchor distT="0" distB="0" distL="114300" distR="114300" simplePos="0" relativeHeight="251660288" behindDoc="0" locked="0" layoutInCell="1" allowOverlap="1">
                <wp:simplePos x="0" y="0"/>
                <wp:positionH relativeFrom="margin">
                  <wp:posOffset>3904615</wp:posOffset>
                </wp:positionH>
                <wp:positionV relativeFrom="paragraph">
                  <wp:posOffset>9525</wp:posOffset>
                </wp:positionV>
                <wp:extent cx="2243455" cy="999490"/>
                <wp:effectExtent l="0" t="0" r="4445" b="0"/>
                <wp:wrapNone/>
                <wp:docPr id="101"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70" cy="999461"/>
                        </a:xfrm>
                        <a:prstGeom prst="rect">
                          <a:avLst/>
                        </a:prstGeom>
                        <a:solidFill>
                          <a:srgbClr val="FFFFFF"/>
                        </a:solidFill>
                        <a:ln>
                          <a:noFill/>
                        </a:ln>
                      </wps:spPr>
                      <wps:txbx>
                        <w:txbxContent>
                          <w:p w:rsidR="00D9713F" w:rsidRDefault="00D9713F">
                            <w:pPr>
                              <w:rPr>
                                <w:b/>
                                <w:sz w:val="24"/>
                              </w:rPr>
                            </w:pPr>
                            <w:r>
                              <w:rPr>
                                <w:b/>
                                <w:sz w:val="24"/>
                                <w:lang w:val="ky-KG"/>
                              </w:rPr>
                              <w:t>УТВЕРЖДАЮ____________</w:t>
                            </w:r>
                            <w:r>
                              <w:rPr>
                                <w:b/>
                                <w:sz w:val="24"/>
                              </w:rPr>
                              <w:t>_</w:t>
                            </w:r>
                          </w:p>
                          <w:p w:rsidR="00D9713F" w:rsidRDefault="00D9713F">
                            <w:pPr>
                              <w:rPr>
                                <w:sz w:val="24"/>
                                <w:lang w:val="ky-KG"/>
                              </w:rPr>
                            </w:pPr>
                          </w:p>
                          <w:p w:rsidR="00D9713F" w:rsidRDefault="00D9713F">
                            <w:pPr>
                              <w:rPr>
                                <w:sz w:val="24"/>
                                <w:lang w:val="ky-KG"/>
                              </w:rPr>
                            </w:pPr>
                            <w:r>
                              <w:rPr>
                                <w:sz w:val="24"/>
                                <w:lang w:val="ky-KG"/>
                              </w:rPr>
                              <w:t>Председатель УМС ММФ,</w:t>
                            </w:r>
                          </w:p>
                          <w:p w:rsidR="00D9713F" w:rsidRDefault="00D9713F">
                            <w:pPr>
                              <w:rPr>
                                <w:sz w:val="24"/>
                              </w:rPr>
                            </w:pPr>
                            <w:proofErr w:type="spellStart"/>
                            <w:r>
                              <w:rPr>
                                <w:sz w:val="24"/>
                              </w:rPr>
                              <w:t>Салиева</w:t>
                            </w:r>
                            <w:proofErr w:type="spellEnd"/>
                            <w:r>
                              <w:rPr>
                                <w:sz w:val="24"/>
                              </w:rPr>
                              <w:t xml:space="preserve"> Р.Ш.</w:t>
                            </w:r>
                          </w:p>
                          <w:p w:rsidR="00D9713F" w:rsidRDefault="00D9713F">
                            <w:pPr>
                              <w:rPr>
                                <w:sz w:val="24"/>
                                <w:lang w:val="ky-KG"/>
                              </w:rPr>
                            </w:pPr>
                            <w:r>
                              <w:rPr>
                                <w:sz w:val="24"/>
                                <w:lang w:val="ky-KG"/>
                              </w:rPr>
                              <w:t>“______”________202</w:t>
                            </w:r>
                            <w:r>
                              <w:rPr>
                                <w:sz w:val="24"/>
                              </w:rPr>
                              <w:t>2</w:t>
                            </w:r>
                            <w:r>
                              <w:rPr>
                                <w:sz w:val="24"/>
                                <w:lang w:val="ky-KG"/>
                              </w:rPr>
                              <w:t>г.</w:t>
                            </w:r>
                          </w:p>
                          <w:p w:rsidR="00D9713F" w:rsidRDefault="00D9713F">
                            <w:pPr>
                              <w:tabs>
                                <w:tab w:val="left" w:pos="426"/>
                              </w:tabs>
                              <w:ind w:left="426" w:hanging="426"/>
                              <w:rPr>
                                <w:sz w:val="28"/>
                                <w:szCs w:val="24"/>
                              </w:rPr>
                            </w:pPr>
                          </w:p>
                          <w:p w:rsidR="00D9713F" w:rsidRDefault="00D9713F"/>
                        </w:txbxContent>
                      </wps:txbx>
                      <wps:bodyPr rot="0" vert="horz" wrap="square" lIns="91440" tIns="45720" rIns="91440" bIns="45720" anchor="t" anchorCtr="0" upright="1">
                        <a:noAutofit/>
                      </wps:bodyPr>
                    </wps:wsp>
                  </a:graphicData>
                </a:graphic>
              </wp:anchor>
            </w:drawing>
          </mc:Choice>
          <mc:Fallback>
            <w:pict>
              <v:shape id="Надпись 4" o:spid="_x0000_s1027" type="#_x0000_t202" style="position:absolute;left:0;text-align:left;margin-left:307.45pt;margin-top:.75pt;width:176.65pt;height:78.7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" stroked="f">
                <v:textbox>
                  <w:txbxContent>
                    <w:p w:rsidR="00D9713F" w:rsidRDefault="00D9713F">
                      <w:pPr>
                        <w:rPr>
                          <w:b/>
                          <w:sz w:val="24"/>
                        </w:rPr>
                      </w:pPr>
                      <w:r>
                        <w:rPr>
                          <w:b/>
                          <w:sz w:val="24"/>
                          <w:lang w:val="ky-KG"/>
                        </w:rPr>
                        <w:t>УТВЕРЖДАЮ____________</w:t>
                      </w:r>
                      <w:r>
                        <w:rPr>
                          <w:b/>
                          <w:sz w:val="24"/>
                        </w:rPr>
                        <w:t>_</w:t>
                      </w:r>
                    </w:p>
                    <w:p w:rsidR="00D9713F" w:rsidRDefault="00D9713F">
                      <w:pPr>
                        <w:rPr>
                          <w:sz w:val="24"/>
                          <w:lang w:val="ky-KG"/>
                        </w:rPr>
                      </w:pPr>
                    </w:p>
                    <w:p w:rsidR="00D9713F" w:rsidRDefault="00D9713F">
                      <w:pPr>
                        <w:rPr>
                          <w:sz w:val="24"/>
                          <w:lang w:val="ky-KG"/>
                        </w:rPr>
                      </w:pPr>
                      <w:r>
                        <w:rPr>
                          <w:sz w:val="24"/>
                          <w:lang w:val="ky-KG"/>
                        </w:rPr>
                        <w:t>Председатель УМС ММФ,</w:t>
                      </w:r>
                    </w:p>
                    <w:p w:rsidR="00D9713F" w:rsidRDefault="00D9713F">
                      <w:pPr>
                        <w:rPr>
                          <w:sz w:val="24"/>
                        </w:rPr>
                      </w:pPr>
                      <w:proofErr w:type="spellStart"/>
                      <w:r>
                        <w:rPr>
                          <w:sz w:val="24"/>
                        </w:rPr>
                        <w:t>Салиева</w:t>
                      </w:r>
                      <w:proofErr w:type="spellEnd"/>
                      <w:r>
                        <w:rPr>
                          <w:sz w:val="24"/>
                        </w:rPr>
                        <w:t xml:space="preserve"> Р.Ш.</w:t>
                      </w:r>
                    </w:p>
                    <w:p w:rsidR="00D9713F" w:rsidRDefault="00D9713F">
                      <w:pPr>
                        <w:rPr>
                          <w:sz w:val="24"/>
                          <w:lang w:val="ky-KG"/>
                        </w:rPr>
                      </w:pPr>
                      <w:r>
                        <w:rPr>
                          <w:sz w:val="24"/>
                          <w:lang w:val="ky-KG"/>
                        </w:rPr>
                        <w:t>“______”________202</w:t>
                      </w:r>
                      <w:r>
                        <w:rPr>
                          <w:sz w:val="24"/>
                        </w:rPr>
                        <w:t>2</w:t>
                      </w:r>
                      <w:r>
                        <w:rPr>
                          <w:sz w:val="24"/>
                          <w:lang w:val="ky-KG"/>
                        </w:rPr>
                        <w:t>г.</w:t>
                      </w:r>
                    </w:p>
                    <w:p w:rsidR="00D9713F" w:rsidRDefault="00D9713F">
                      <w:pPr>
                        <w:tabs>
                          <w:tab w:val="left" w:pos="426"/>
                        </w:tabs>
                        <w:ind w:left="426" w:hanging="426"/>
                        <w:rPr>
                          <w:sz w:val="28"/>
                          <w:szCs w:val="24"/>
                        </w:rPr>
                      </w:pPr>
                    </w:p>
                    <w:p w:rsidR="00D9713F" w:rsidRDefault="00D9713F"/>
                  </w:txbxContent>
                </v:textbox>
                <w10:wrap anchorx="margin"/>
              </v:shape>
            </w:pict>
          </mc:Fallback>
        </mc:AlternateContent>
      </w:r>
    </w:p>
    <w:p w:rsidR="009D1C22" w:rsidRDefault="009D1C22">
      <w:pPr>
        <w:widowControl/>
        <w:autoSpaceDE/>
        <w:autoSpaceDN/>
        <w:adjustRightInd/>
        <w:jc w:val="center"/>
        <w:rPr>
          <w:i/>
          <w:iCs/>
          <w:sz w:val="24"/>
          <w:szCs w:val="24"/>
        </w:rPr>
      </w:pPr>
    </w:p>
    <w:p w:rsidR="009D1C22" w:rsidRDefault="009D1C22">
      <w:pPr>
        <w:widowControl/>
        <w:autoSpaceDE/>
        <w:autoSpaceDN/>
        <w:adjustRightInd/>
        <w:jc w:val="center"/>
        <w:rPr>
          <w:i/>
          <w:iCs/>
          <w:sz w:val="24"/>
          <w:szCs w:val="24"/>
        </w:rPr>
      </w:pPr>
    </w:p>
    <w:p w:rsidR="009D1C22" w:rsidRDefault="009D1C22">
      <w:pPr>
        <w:widowControl/>
        <w:autoSpaceDE/>
        <w:autoSpaceDN/>
        <w:adjustRightInd/>
        <w:jc w:val="center"/>
        <w:rPr>
          <w:i/>
          <w:iCs/>
          <w:sz w:val="24"/>
          <w:szCs w:val="24"/>
        </w:rPr>
      </w:pPr>
    </w:p>
    <w:p w:rsidR="009D1C22" w:rsidRDefault="009D1C22">
      <w:pPr>
        <w:widowControl/>
        <w:autoSpaceDE/>
        <w:autoSpaceDN/>
        <w:adjustRightInd/>
        <w:jc w:val="center"/>
        <w:rPr>
          <w:i/>
          <w:iCs/>
          <w:sz w:val="24"/>
          <w:szCs w:val="24"/>
        </w:rPr>
      </w:pPr>
    </w:p>
    <w:p w:rsidR="009D1C22" w:rsidRDefault="009D1C22">
      <w:pPr>
        <w:widowControl/>
        <w:autoSpaceDE/>
        <w:autoSpaceDN/>
        <w:adjustRightInd/>
        <w:jc w:val="center"/>
        <w:rPr>
          <w:i/>
          <w:iCs/>
          <w:sz w:val="24"/>
          <w:szCs w:val="24"/>
        </w:rPr>
      </w:pPr>
    </w:p>
    <w:p w:rsidR="009D1C22" w:rsidRDefault="009D1C22">
      <w:pPr>
        <w:widowControl/>
        <w:autoSpaceDE/>
        <w:autoSpaceDN/>
        <w:adjustRightInd/>
        <w:jc w:val="center"/>
        <w:rPr>
          <w:i/>
          <w:iCs/>
          <w:sz w:val="24"/>
          <w:szCs w:val="24"/>
        </w:rPr>
      </w:pPr>
    </w:p>
    <w:p w:rsidR="009D1C22" w:rsidRDefault="009D1C22">
      <w:pPr>
        <w:widowControl/>
        <w:autoSpaceDE/>
        <w:autoSpaceDN/>
        <w:adjustRightInd/>
        <w:jc w:val="center"/>
        <w:rPr>
          <w:i/>
          <w:iCs/>
          <w:sz w:val="24"/>
          <w:szCs w:val="24"/>
        </w:rPr>
      </w:pPr>
    </w:p>
    <w:p w:rsidR="009D1C22" w:rsidRDefault="009D1C22">
      <w:pPr>
        <w:widowControl/>
        <w:autoSpaceDE/>
        <w:autoSpaceDN/>
        <w:adjustRightInd/>
        <w:jc w:val="center"/>
        <w:rPr>
          <w:i/>
          <w:iCs/>
          <w:sz w:val="24"/>
          <w:szCs w:val="24"/>
        </w:rPr>
      </w:pPr>
    </w:p>
    <w:p w:rsidR="009D1C22" w:rsidRDefault="00AA182E">
      <w:pPr>
        <w:widowControl/>
        <w:autoSpaceDE/>
        <w:autoSpaceDN/>
        <w:adjustRightInd/>
        <w:jc w:val="center"/>
        <w:rPr>
          <w:b/>
          <w:sz w:val="36"/>
          <w:szCs w:val="36"/>
        </w:rPr>
      </w:pPr>
      <w:r>
        <w:rPr>
          <w:b/>
          <w:sz w:val="36"/>
          <w:szCs w:val="36"/>
        </w:rPr>
        <w:t>РАБОЧАЯ ПРОГРАММА</w:t>
      </w:r>
    </w:p>
    <w:p w:rsidR="009D1C22" w:rsidRDefault="009D1C22">
      <w:pPr>
        <w:widowControl/>
        <w:autoSpaceDE/>
        <w:autoSpaceDN/>
        <w:adjustRightInd/>
        <w:jc w:val="center"/>
        <w:rPr>
          <w:sz w:val="28"/>
          <w:szCs w:val="28"/>
        </w:rPr>
      </w:pPr>
    </w:p>
    <w:p w:rsidR="009D1C22" w:rsidRDefault="00AA182E">
      <w:pPr>
        <w:widowControl/>
        <w:autoSpaceDE/>
        <w:autoSpaceDN/>
        <w:adjustRightInd/>
        <w:jc w:val="center"/>
        <w:rPr>
          <w:sz w:val="28"/>
          <w:szCs w:val="28"/>
        </w:rPr>
      </w:pPr>
      <w:r>
        <w:rPr>
          <w:sz w:val="28"/>
          <w:szCs w:val="28"/>
        </w:rPr>
        <w:t>по дисциплине: «</w:t>
      </w:r>
      <w:r w:rsidR="00A2313C" w:rsidRPr="00A2313C">
        <w:rPr>
          <w:b/>
          <w:sz w:val="28"/>
          <w:szCs w:val="28"/>
        </w:rPr>
        <w:t>Гигиена окружающей среды</w:t>
      </w:r>
      <w:r>
        <w:rPr>
          <w:b/>
          <w:sz w:val="28"/>
          <w:szCs w:val="28"/>
        </w:rPr>
        <w:t>»</w:t>
      </w:r>
    </w:p>
    <w:p w:rsidR="009D1C22" w:rsidRDefault="00AA182E">
      <w:pPr>
        <w:widowControl/>
        <w:pBdr>
          <w:bottom w:val="single" w:sz="12" w:space="1" w:color="auto"/>
        </w:pBdr>
        <w:autoSpaceDE/>
        <w:autoSpaceDN/>
        <w:adjustRightInd/>
        <w:jc w:val="center"/>
        <w:rPr>
          <w:sz w:val="24"/>
          <w:szCs w:val="24"/>
        </w:rPr>
      </w:pPr>
      <w:r>
        <w:rPr>
          <w:sz w:val="28"/>
          <w:szCs w:val="28"/>
        </w:rPr>
        <w:t>для студентов, обучающихся по направлению</w:t>
      </w:r>
      <w:r>
        <w:rPr>
          <w:sz w:val="24"/>
          <w:szCs w:val="24"/>
        </w:rPr>
        <w:t>:</w:t>
      </w:r>
    </w:p>
    <w:p w:rsidR="009D1C22" w:rsidRDefault="00AA182E">
      <w:pPr>
        <w:widowControl/>
        <w:pBdr>
          <w:bottom w:val="single" w:sz="12" w:space="1" w:color="auto"/>
        </w:pBdr>
        <w:autoSpaceDE/>
        <w:autoSpaceDN/>
        <w:adjustRightInd/>
        <w:jc w:val="center"/>
        <w:rPr>
          <w:sz w:val="28"/>
          <w:szCs w:val="28"/>
        </w:rPr>
      </w:pPr>
      <w:r>
        <w:rPr>
          <w:sz w:val="28"/>
          <w:szCs w:val="28"/>
        </w:rPr>
        <w:t>«560</w:t>
      </w:r>
      <w:r w:rsidR="00F10111">
        <w:rPr>
          <w:sz w:val="28"/>
          <w:szCs w:val="28"/>
        </w:rPr>
        <w:t>100</w:t>
      </w:r>
      <w:r>
        <w:rPr>
          <w:sz w:val="28"/>
          <w:szCs w:val="28"/>
        </w:rPr>
        <w:t xml:space="preserve"> – </w:t>
      </w:r>
      <w:r w:rsidR="00F10111">
        <w:rPr>
          <w:sz w:val="28"/>
          <w:szCs w:val="28"/>
        </w:rPr>
        <w:t>Магистратура</w:t>
      </w:r>
      <w:r>
        <w:rPr>
          <w:sz w:val="28"/>
          <w:szCs w:val="28"/>
        </w:rPr>
        <w:t>»</w:t>
      </w:r>
    </w:p>
    <w:p w:rsidR="009D1C22" w:rsidRDefault="009D1C22">
      <w:pPr>
        <w:widowControl/>
        <w:autoSpaceDE/>
        <w:autoSpaceDN/>
        <w:adjustRightInd/>
        <w:jc w:val="center"/>
        <w:rPr>
          <w:bCs/>
          <w:iCs/>
          <w:sz w:val="28"/>
          <w:szCs w:val="28"/>
        </w:rPr>
      </w:pPr>
    </w:p>
    <w:p w:rsidR="009D1C22" w:rsidRDefault="00AA182E">
      <w:pPr>
        <w:widowControl/>
        <w:autoSpaceDE/>
        <w:autoSpaceDN/>
        <w:adjustRightInd/>
        <w:jc w:val="center"/>
        <w:rPr>
          <w:bCs/>
          <w:i/>
          <w:iCs/>
          <w:sz w:val="28"/>
          <w:szCs w:val="28"/>
          <w:lang w:val="ky-KG"/>
        </w:rPr>
      </w:pPr>
      <w:r>
        <w:rPr>
          <w:bCs/>
          <w:iCs/>
          <w:sz w:val="28"/>
          <w:szCs w:val="28"/>
        </w:rPr>
        <w:t>Сетка часов по учебному плану</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68"/>
        <w:gridCol w:w="1205"/>
        <w:gridCol w:w="780"/>
        <w:gridCol w:w="1200"/>
        <w:gridCol w:w="926"/>
        <w:gridCol w:w="2517"/>
      </w:tblGrid>
      <w:tr w:rsidR="009D1C22">
        <w:trPr>
          <w:trHeight w:val="890"/>
        </w:trPr>
        <w:tc>
          <w:tcPr>
            <w:tcW w:w="1985" w:type="dxa"/>
            <w:vMerge w:val="restart"/>
            <w:shd w:val="clear" w:color="auto" w:fill="auto"/>
            <w:vAlign w:val="center"/>
          </w:tcPr>
          <w:p w:rsidR="009D1C22" w:rsidRDefault="00AA182E">
            <w:pPr>
              <w:widowControl/>
              <w:autoSpaceDE/>
              <w:autoSpaceDN/>
              <w:adjustRightInd/>
              <w:jc w:val="both"/>
              <w:rPr>
                <w:bCs/>
                <w:iCs/>
                <w:sz w:val="28"/>
                <w:szCs w:val="28"/>
              </w:rPr>
            </w:pPr>
            <w:r>
              <w:rPr>
                <w:bCs/>
                <w:iCs/>
                <w:sz w:val="28"/>
                <w:szCs w:val="28"/>
              </w:rPr>
              <w:t>Наименование дисциплины</w:t>
            </w:r>
          </w:p>
        </w:tc>
        <w:tc>
          <w:tcPr>
            <w:tcW w:w="1168" w:type="dxa"/>
            <w:vMerge w:val="restart"/>
            <w:shd w:val="clear" w:color="auto" w:fill="auto"/>
            <w:vAlign w:val="center"/>
          </w:tcPr>
          <w:p w:rsidR="009D1C22" w:rsidRDefault="00AA182E">
            <w:pPr>
              <w:widowControl/>
              <w:autoSpaceDE/>
              <w:autoSpaceDN/>
              <w:adjustRightInd/>
              <w:jc w:val="both"/>
              <w:rPr>
                <w:bCs/>
                <w:iCs/>
                <w:sz w:val="28"/>
                <w:szCs w:val="28"/>
              </w:rPr>
            </w:pPr>
            <w:r>
              <w:rPr>
                <w:bCs/>
                <w:iCs/>
                <w:sz w:val="28"/>
                <w:szCs w:val="28"/>
              </w:rPr>
              <w:t>Всего</w:t>
            </w:r>
          </w:p>
        </w:tc>
        <w:tc>
          <w:tcPr>
            <w:tcW w:w="1205" w:type="dxa"/>
            <w:vMerge w:val="restart"/>
            <w:tcBorders>
              <w:bottom w:val="single" w:sz="4" w:space="0" w:color="auto"/>
            </w:tcBorders>
            <w:shd w:val="clear" w:color="auto" w:fill="auto"/>
            <w:vAlign w:val="center"/>
          </w:tcPr>
          <w:p w:rsidR="009D1C22" w:rsidRDefault="00AA182E">
            <w:pPr>
              <w:widowControl/>
              <w:autoSpaceDE/>
              <w:autoSpaceDN/>
              <w:adjustRightInd/>
              <w:jc w:val="both"/>
              <w:rPr>
                <w:bCs/>
                <w:iCs/>
                <w:sz w:val="28"/>
                <w:szCs w:val="28"/>
              </w:rPr>
            </w:pPr>
            <w:r>
              <w:rPr>
                <w:bCs/>
                <w:iCs/>
                <w:sz w:val="28"/>
                <w:szCs w:val="28"/>
              </w:rPr>
              <w:t>Ауд.</w:t>
            </w:r>
          </w:p>
          <w:p w:rsidR="009D1C22" w:rsidRDefault="00AA182E">
            <w:pPr>
              <w:widowControl/>
              <w:autoSpaceDE/>
              <w:autoSpaceDN/>
              <w:adjustRightInd/>
              <w:jc w:val="both"/>
              <w:rPr>
                <w:bCs/>
                <w:iCs/>
                <w:sz w:val="28"/>
                <w:szCs w:val="28"/>
              </w:rPr>
            </w:pPr>
            <w:proofErr w:type="spellStart"/>
            <w:r>
              <w:rPr>
                <w:bCs/>
                <w:iCs/>
                <w:sz w:val="28"/>
                <w:szCs w:val="28"/>
              </w:rPr>
              <w:t>зан</w:t>
            </w:r>
            <w:proofErr w:type="spellEnd"/>
            <w:r>
              <w:rPr>
                <w:bCs/>
                <w:iCs/>
                <w:sz w:val="28"/>
                <w:szCs w:val="28"/>
              </w:rPr>
              <w:t>.</w:t>
            </w:r>
          </w:p>
        </w:tc>
        <w:tc>
          <w:tcPr>
            <w:tcW w:w="1980" w:type="dxa"/>
            <w:gridSpan w:val="2"/>
            <w:tcBorders>
              <w:bottom w:val="single" w:sz="4" w:space="0" w:color="auto"/>
            </w:tcBorders>
            <w:shd w:val="clear" w:color="auto" w:fill="auto"/>
            <w:vAlign w:val="center"/>
          </w:tcPr>
          <w:p w:rsidR="009D1C22" w:rsidRDefault="00AA182E">
            <w:pPr>
              <w:widowControl/>
              <w:autoSpaceDE/>
              <w:autoSpaceDN/>
              <w:adjustRightInd/>
              <w:jc w:val="both"/>
              <w:rPr>
                <w:bCs/>
                <w:iCs/>
                <w:sz w:val="28"/>
                <w:szCs w:val="28"/>
              </w:rPr>
            </w:pPr>
            <w:r>
              <w:rPr>
                <w:bCs/>
                <w:iCs/>
                <w:sz w:val="28"/>
                <w:szCs w:val="28"/>
              </w:rPr>
              <w:t>Аудиторные занятия</w:t>
            </w:r>
          </w:p>
        </w:tc>
        <w:tc>
          <w:tcPr>
            <w:tcW w:w="926" w:type="dxa"/>
            <w:vMerge w:val="restart"/>
            <w:shd w:val="clear" w:color="auto" w:fill="auto"/>
            <w:vAlign w:val="center"/>
          </w:tcPr>
          <w:p w:rsidR="009D1C22" w:rsidRDefault="00AA182E">
            <w:pPr>
              <w:widowControl/>
              <w:autoSpaceDE/>
              <w:autoSpaceDN/>
              <w:adjustRightInd/>
              <w:jc w:val="both"/>
              <w:rPr>
                <w:bCs/>
                <w:iCs/>
                <w:sz w:val="28"/>
                <w:szCs w:val="28"/>
              </w:rPr>
            </w:pPr>
            <w:r>
              <w:rPr>
                <w:bCs/>
                <w:iCs/>
                <w:sz w:val="28"/>
                <w:szCs w:val="28"/>
              </w:rPr>
              <w:t>СРС</w:t>
            </w:r>
          </w:p>
        </w:tc>
        <w:tc>
          <w:tcPr>
            <w:tcW w:w="2517" w:type="dxa"/>
            <w:vMerge w:val="restart"/>
            <w:shd w:val="clear" w:color="auto" w:fill="auto"/>
            <w:vAlign w:val="center"/>
          </w:tcPr>
          <w:p w:rsidR="009D1C22" w:rsidRDefault="00AA182E">
            <w:pPr>
              <w:widowControl/>
              <w:autoSpaceDE/>
              <w:autoSpaceDN/>
              <w:adjustRightInd/>
              <w:jc w:val="both"/>
              <w:rPr>
                <w:bCs/>
                <w:iCs/>
                <w:sz w:val="28"/>
                <w:szCs w:val="28"/>
              </w:rPr>
            </w:pPr>
            <w:r>
              <w:rPr>
                <w:bCs/>
                <w:iCs/>
                <w:sz w:val="28"/>
                <w:szCs w:val="28"/>
              </w:rPr>
              <w:t>Отчетность</w:t>
            </w:r>
          </w:p>
          <w:p w:rsidR="009D1C22" w:rsidRDefault="009D1C22">
            <w:pPr>
              <w:widowControl/>
              <w:autoSpaceDE/>
              <w:autoSpaceDN/>
              <w:adjustRightInd/>
              <w:ind w:firstLine="708"/>
              <w:jc w:val="both"/>
              <w:rPr>
                <w:bCs/>
                <w:iCs/>
                <w:sz w:val="28"/>
                <w:szCs w:val="28"/>
                <w:lang w:val="ky-KG"/>
              </w:rPr>
            </w:pPr>
          </w:p>
          <w:p w:rsidR="009D1C22" w:rsidRDefault="009D1C22">
            <w:pPr>
              <w:widowControl/>
              <w:autoSpaceDE/>
              <w:autoSpaceDN/>
              <w:adjustRightInd/>
              <w:ind w:firstLine="708"/>
              <w:jc w:val="both"/>
              <w:rPr>
                <w:bCs/>
                <w:iCs/>
                <w:sz w:val="28"/>
                <w:szCs w:val="28"/>
              </w:rPr>
            </w:pPr>
          </w:p>
        </w:tc>
      </w:tr>
      <w:tr w:rsidR="009D1C22">
        <w:trPr>
          <w:trHeight w:val="826"/>
        </w:trPr>
        <w:tc>
          <w:tcPr>
            <w:tcW w:w="1985" w:type="dxa"/>
            <w:vMerge/>
            <w:tcBorders>
              <w:bottom w:val="single" w:sz="4" w:space="0" w:color="auto"/>
            </w:tcBorders>
            <w:shd w:val="clear" w:color="auto" w:fill="auto"/>
            <w:vAlign w:val="center"/>
          </w:tcPr>
          <w:p w:rsidR="009D1C22" w:rsidRDefault="009D1C22">
            <w:pPr>
              <w:widowControl/>
              <w:autoSpaceDE/>
              <w:autoSpaceDN/>
              <w:adjustRightInd/>
              <w:ind w:firstLine="708"/>
              <w:jc w:val="both"/>
              <w:rPr>
                <w:bCs/>
                <w:iCs/>
                <w:sz w:val="28"/>
                <w:szCs w:val="28"/>
              </w:rPr>
            </w:pPr>
          </w:p>
        </w:tc>
        <w:tc>
          <w:tcPr>
            <w:tcW w:w="1168" w:type="dxa"/>
            <w:vMerge/>
            <w:tcBorders>
              <w:bottom w:val="single" w:sz="4" w:space="0" w:color="auto"/>
            </w:tcBorders>
            <w:shd w:val="clear" w:color="auto" w:fill="auto"/>
            <w:vAlign w:val="center"/>
          </w:tcPr>
          <w:p w:rsidR="009D1C22" w:rsidRDefault="009D1C22">
            <w:pPr>
              <w:widowControl/>
              <w:autoSpaceDE/>
              <w:autoSpaceDN/>
              <w:adjustRightInd/>
              <w:ind w:firstLine="708"/>
              <w:jc w:val="both"/>
              <w:rPr>
                <w:bCs/>
                <w:iCs/>
                <w:sz w:val="28"/>
                <w:szCs w:val="28"/>
              </w:rPr>
            </w:pPr>
          </w:p>
        </w:tc>
        <w:tc>
          <w:tcPr>
            <w:tcW w:w="1205" w:type="dxa"/>
            <w:vMerge/>
            <w:tcBorders>
              <w:bottom w:val="single" w:sz="4" w:space="0" w:color="auto"/>
            </w:tcBorders>
            <w:shd w:val="clear" w:color="auto" w:fill="auto"/>
            <w:vAlign w:val="center"/>
          </w:tcPr>
          <w:p w:rsidR="009D1C22" w:rsidRDefault="009D1C22">
            <w:pPr>
              <w:widowControl/>
              <w:autoSpaceDE/>
              <w:autoSpaceDN/>
              <w:adjustRightInd/>
              <w:ind w:firstLine="708"/>
              <w:jc w:val="both"/>
              <w:rPr>
                <w:bCs/>
                <w:iCs/>
                <w:sz w:val="28"/>
                <w:szCs w:val="28"/>
              </w:rPr>
            </w:pPr>
          </w:p>
        </w:tc>
        <w:tc>
          <w:tcPr>
            <w:tcW w:w="780" w:type="dxa"/>
            <w:tcBorders>
              <w:top w:val="single" w:sz="4" w:space="0" w:color="auto"/>
              <w:bottom w:val="single" w:sz="4" w:space="0" w:color="auto"/>
            </w:tcBorders>
            <w:shd w:val="clear" w:color="auto" w:fill="auto"/>
            <w:vAlign w:val="center"/>
          </w:tcPr>
          <w:p w:rsidR="009D1C22" w:rsidRDefault="00AA182E">
            <w:pPr>
              <w:widowControl/>
              <w:autoSpaceDE/>
              <w:autoSpaceDN/>
              <w:adjustRightInd/>
              <w:jc w:val="both"/>
              <w:rPr>
                <w:bCs/>
                <w:iCs/>
                <w:sz w:val="28"/>
                <w:szCs w:val="28"/>
              </w:rPr>
            </w:pPr>
            <w:r>
              <w:rPr>
                <w:bCs/>
                <w:iCs/>
                <w:sz w:val="28"/>
                <w:szCs w:val="28"/>
              </w:rPr>
              <w:t>Лекции</w:t>
            </w:r>
          </w:p>
        </w:tc>
        <w:tc>
          <w:tcPr>
            <w:tcW w:w="1200" w:type="dxa"/>
            <w:tcBorders>
              <w:top w:val="single" w:sz="4" w:space="0" w:color="auto"/>
              <w:bottom w:val="single" w:sz="4" w:space="0" w:color="auto"/>
            </w:tcBorders>
            <w:shd w:val="clear" w:color="auto" w:fill="auto"/>
            <w:vAlign w:val="center"/>
          </w:tcPr>
          <w:p w:rsidR="009D1C22" w:rsidRDefault="00AA182E">
            <w:pPr>
              <w:widowControl/>
              <w:autoSpaceDE/>
              <w:autoSpaceDN/>
              <w:adjustRightInd/>
              <w:jc w:val="both"/>
              <w:rPr>
                <w:bCs/>
                <w:iCs/>
                <w:sz w:val="28"/>
                <w:szCs w:val="28"/>
              </w:rPr>
            </w:pPr>
            <w:r>
              <w:rPr>
                <w:bCs/>
                <w:iCs/>
                <w:sz w:val="28"/>
                <w:szCs w:val="28"/>
              </w:rPr>
              <w:t>Практические</w:t>
            </w:r>
          </w:p>
        </w:tc>
        <w:tc>
          <w:tcPr>
            <w:tcW w:w="926" w:type="dxa"/>
            <w:vMerge/>
            <w:tcBorders>
              <w:bottom w:val="single" w:sz="4" w:space="0" w:color="auto"/>
            </w:tcBorders>
            <w:shd w:val="clear" w:color="auto" w:fill="auto"/>
            <w:vAlign w:val="center"/>
          </w:tcPr>
          <w:p w:rsidR="009D1C22" w:rsidRDefault="009D1C22">
            <w:pPr>
              <w:widowControl/>
              <w:autoSpaceDE/>
              <w:autoSpaceDN/>
              <w:adjustRightInd/>
              <w:jc w:val="both"/>
              <w:rPr>
                <w:bCs/>
                <w:iCs/>
                <w:sz w:val="28"/>
                <w:szCs w:val="28"/>
              </w:rPr>
            </w:pPr>
          </w:p>
        </w:tc>
        <w:tc>
          <w:tcPr>
            <w:tcW w:w="2517" w:type="dxa"/>
            <w:vMerge/>
            <w:tcBorders>
              <w:bottom w:val="single" w:sz="4" w:space="0" w:color="auto"/>
            </w:tcBorders>
            <w:shd w:val="clear" w:color="auto" w:fill="auto"/>
            <w:vAlign w:val="center"/>
          </w:tcPr>
          <w:p w:rsidR="009D1C22" w:rsidRDefault="009D1C22">
            <w:pPr>
              <w:widowControl/>
              <w:autoSpaceDE/>
              <w:autoSpaceDN/>
              <w:adjustRightInd/>
              <w:ind w:firstLine="708"/>
              <w:jc w:val="both"/>
              <w:rPr>
                <w:bCs/>
                <w:iCs/>
                <w:sz w:val="28"/>
                <w:szCs w:val="28"/>
              </w:rPr>
            </w:pPr>
          </w:p>
        </w:tc>
      </w:tr>
      <w:tr w:rsidR="00F10111" w:rsidTr="00AA182E">
        <w:trPr>
          <w:trHeight w:val="612"/>
        </w:trPr>
        <w:tc>
          <w:tcPr>
            <w:tcW w:w="1985" w:type="dxa"/>
            <w:shd w:val="clear" w:color="auto" w:fill="auto"/>
          </w:tcPr>
          <w:p w:rsidR="00F10111" w:rsidRPr="00F10111" w:rsidRDefault="00A2313C">
            <w:pPr>
              <w:widowControl/>
              <w:autoSpaceDE/>
              <w:autoSpaceDN/>
              <w:adjustRightInd/>
              <w:jc w:val="both"/>
              <w:rPr>
                <w:b/>
                <w:bCs/>
                <w:i/>
                <w:iCs/>
                <w:sz w:val="24"/>
                <w:szCs w:val="24"/>
              </w:rPr>
            </w:pPr>
            <w:r w:rsidRPr="00A2313C">
              <w:rPr>
                <w:b/>
                <w:bCs/>
                <w:i/>
                <w:iCs/>
                <w:sz w:val="24"/>
                <w:szCs w:val="24"/>
              </w:rPr>
              <w:t>Гигиена окружающей среды</w:t>
            </w:r>
          </w:p>
        </w:tc>
        <w:tc>
          <w:tcPr>
            <w:tcW w:w="1168" w:type="dxa"/>
            <w:shd w:val="clear" w:color="auto" w:fill="auto"/>
          </w:tcPr>
          <w:p w:rsidR="00F10111" w:rsidRDefault="00F10111">
            <w:pPr>
              <w:widowControl/>
              <w:autoSpaceDE/>
              <w:autoSpaceDN/>
              <w:adjustRightInd/>
              <w:jc w:val="both"/>
              <w:rPr>
                <w:bCs/>
                <w:iCs/>
                <w:sz w:val="28"/>
                <w:szCs w:val="28"/>
                <w:lang w:val="ky-KG"/>
              </w:rPr>
            </w:pPr>
            <w:r>
              <w:rPr>
                <w:bCs/>
                <w:iCs/>
                <w:sz w:val="28"/>
                <w:szCs w:val="28"/>
              </w:rPr>
              <w:t>60</w:t>
            </w:r>
            <w:r>
              <w:rPr>
                <w:bCs/>
                <w:iCs/>
                <w:sz w:val="28"/>
                <w:szCs w:val="28"/>
                <w:lang w:val="ky-KG"/>
              </w:rPr>
              <w:t xml:space="preserve"> ч</w:t>
            </w:r>
          </w:p>
          <w:p w:rsidR="00F10111" w:rsidRDefault="00F10111">
            <w:pPr>
              <w:widowControl/>
              <w:autoSpaceDE/>
              <w:autoSpaceDN/>
              <w:adjustRightInd/>
              <w:jc w:val="both"/>
              <w:rPr>
                <w:bCs/>
                <w:iCs/>
                <w:sz w:val="28"/>
                <w:szCs w:val="28"/>
                <w:lang w:val="ky-KG"/>
              </w:rPr>
            </w:pPr>
            <w:r>
              <w:rPr>
                <w:bCs/>
                <w:iCs/>
                <w:sz w:val="28"/>
                <w:szCs w:val="28"/>
                <w:lang w:val="ky-KG"/>
              </w:rPr>
              <w:t>(</w:t>
            </w:r>
            <w:r>
              <w:rPr>
                <w:bCs/>
                <w:iCs/>
                <w:sz w:val="28"/>
                <w:szCs w:val="28"/>
              </w:rPr>
              <w:t>2</w:t>
            </w:r>
            <w:r>
              <w:rPr>
                <w:bCs/>
                <w:iCs/>
                <w:sz w:val="28"/>
                <w:szCs w:val="28"/>
                <w:lang w:val="ky-KG"/>
              </w:rPr>
              <w:t>кр)</w:t>
            </w:r>
          </w:p>
        </w:tc>
        <w:tc>
          <w:tcPr>
            <w:tcW w:w="1205" w:type="dxa"/>
            <w:shd w:val="clear" w:color="auto" w:fill="auto"/>
          </w:tcPr>
          <w:p w:rsidR="00F10111" w:rsidRDefault="00F10111">
            <w:pPr>
              <w:widowControl/>
              <w:autoSpaceDE/>
              <w:autoSpaceDN/>
              <w:adjustRightInd/>
              <w:jc w:val="both"/>
              <w:rPr>
                <w:bCs/>
                <w:iCs/>
                <w:sz w:val="28"/>
                <w:szCs w:val="28"/>
                <w:lang w:val="ky-KG"/>
              </w:rPr>
            </w:pPr>
            <w:r>
              <w:rPr>
                <w:bCs/>
                <w:iCs/>
                <w:sz w:val="28"/>
                <w:szCs w:val="28"/>
              </w:rPr>
              <w:t>30</w:t>
            </w:r>
            <w:r>
              <w:rPr>
                <w:bCs/>
                <w:iCs/>
                <w:sz w:val="28"/>
                <w:szCs w:val="28"/>
                <w:lang w:val="ky-KG"/>
              </w:rPr>
              <w:t xml:space="preserve"> ч</w:t>
            </w:r>
          </w:p>
          <w:p w:rsidR="00F10111" w:rsidRDefault="00F10111">
            <w:pPr>
              <w:widowControl/>
              <w:autoSpaceDE/>
              <w:autoSpaceDN/>
              <w:adjustRightInd/>
              <w:jc w:val="both"/>
              <w:rPr>
                <w:bCs/>
                <w:iCs/>
                <w:sz w:val="28"/>
                <w:szCs w:val="28"/>
                <w:lang w:val="ky-KG"/>
              </w:rPr>
            </w:pPr>
          </w:p>
        </w:tc>
        <w:tc>
          <w:tcPr>
            <w:tcW w:w="780" w:type="dxa"/>
            <w:shd w:val="clear" w:color="auto" w:fill="auto"/>
          </w:tcPr>
          <w:p w:rsidR="00F10111" w:rsidRDefault="00F10111">
            <w:pPr>
              <w:widowControl/>
              <w:autoSpaceDE/>
              <w:autoSpaceDN/>
              <w:adjustRightInd/>
              <w:jc w:val="both"/>
              <w:rPr>
                <w:bCs/>
                <w:iCs/>
                <w:sz w:val="28"/>
                <w:szCs w:val="28"/>
                <w:lang w:val="ky-KG"/>
              </w:rPr>
            </w:pPr>
            <w:r>
              <w:rPr>
                <w:bCs/>
                <w:iCs/>
                <w:sz w:val="28"/>
                <w:szCs w:val="28"/>
                <w:lang w:val="ky-KG"/>
              </w:rPr>
              <w:t>12</w:t>
            </w:r>
          </w:p>
        </w:tc>
        <w:tc>
          <w:tcPr>
            <w:tcW w:w="1200" w:type="dxa"/>
            <w:shd w:val="clear" w:color="auto" w:fill="auto"/>
          </w:tcPr>
          <w:p w:rsidR="00F10111" w:rsidRDefault="00F10111">
            <w:pPr>
              <w:widowControl/>
              <w:autoSpaceDE/>
              <w:autoSpaceDN/>
              <w:adjustRightInd/>
              <w:jc w:val="both"/>
              <w:rPr>
                <w:bCs/>
                <w:iCs/>
                <w:sz w:val="28"/>
                <w:szCs w:val="28"/>
                <w:lang w:val="ky-KG"/>
              </w:rPr>
            </w:pPr>
            <w:r>
              <w:rPr>
                <w:bCs/>
                <w:iCs/>
                <w:sz w:val="28"/>
                <w:szCs w:val="28"/>
                <w:lang w:val="ky-KG"/>
              </w:rPr>
              <w:t>18ч</w:t>
            </w:r>
          </w:p>
        </w:tc>
        <w:tc>
          <w:tcPr>
            <w:tcW w:w="926" w:type="dxa"/>
            <w:shd w:val="clear" w:color="auto" w:fill="auto"/>
          </w:tcPr>
          <w:p w:rsidR="00F10111" w:rsidRDefault="00F10111">
            <w:pPr>
              <w:widowControl/>
              <w:autoSpaceDE/>
              <w:autoSpaceDN/>
              <w:adjustRightInd/>
              <w:jc w:val="both"/>
              <w:rPr>
                <w:bCs/>
                <w:iCs/>
                <w:sz w:val="28"/>
                <w:szCs w:val="28"/>
                <w:lang w:val="ky-KG"/>
              </w:rPr>
            </w:pPr>
            <w:r>
              <w:rPr>
                <w:bCs/>
                <w:iCs/>
                <w:sz w:val="28"/>
                <w:szCs w:val="28"/>
              </w:rPr>
              <w:t>30</w:t>
            </w:r>
            <w:r>
              <w:rPr>
                <w:bCs/>
                <w:iCs/>
                <w:sz w:val="28"/>
                <w:szCs w:val="28"/>
                <w:lang w:val="ky-KG"/>
              </w:rPr>
              <w:t xml:space="preserve"> ч</w:t>
            </w:r>
          </w:p>
          <w:p w:rsidR="00F10111" w:rsidRDefault="00F10111">
            <w:pPr>
              <w:widowControl/>
              <w:autoSpaceDE/>
              <w:autoSpaceDN/>
              <w:adjustRightInd/>
              <w:jc w:val="both"/>
              <w:rPr>
                <w:bCs/>
                <w:iCs/>
                <w:sz w:val="28"/>
                <w:szCs w:val="28"/>
                <w:lang w:val="ky-KG"/>
              </w:rPr>
            </w:pPr>
          </w:p>
        </w:tc>
        <w:tc>
          <w:tcPr>
            <w:tcW w:w="2517" w:type="dxa"/>
            <w:tcBorders>
              <w:top w:val="single" w:sz="4" w:space="0" w:color="auto"/>
            </w:tcBorders>
            <w:shd w:val="clear" w:color="auto" w:fill="auto"/>
          </w:tcPr>
          <w:p w:rsidR="00F10111" w:rsidRDefault="00F10111">
            <w:pPr>
              <w:widowControl/>
              <w:autoSpaceDE/>
              <w:autoSpaceDN/>
              <w:adjustRightInd/>
              <w:jc w:val="both"/>
              <w:rPr>
                <w:bCs/>
                <w:iCs/>
                <w:sz w:val="28"/>
                <w:szCs w:val="28"/>
                <w:lang w:val="ky-KG"/>
              </w:rPr>
            </w:pPr>
            <w:r>
              <w:rPr>
                <w:bCs/>
                <w:iCs/>
                <w:sz w:val="28"/>
                <w:szCs w:val="28"/>
              </w:rPr>
              <w:t xml:space="preserve">Экзамен </w:t>
            </w:r>
          </w:p>
        </w:tc>
      </w:tr>
    </w:tbl>
    <w:p w:rsidR="009D1C22" w:rsidRDefault="009D1C22">
      <w:pPr>
        <w:widowControl/>
        <w:autoSpaceDE/>
        <w:autoSpaceDN/>
        <w:adjustRightInd/>
        <w:jc w:val="both"/>
        <w:rPr>
          <w:bCs/>
          <w:iCs/>
          <w:sz w:val="28"/>
          <w:szCs w:val="28"/>
        </w:rPr>
      </w:pPr>
    </w:p>
    <w:p w:rsidR="009D1C22" w:rsidRDefault="00AA182E">
      <w:pPr>
        <w:widowControl/>
        <w:autoSpaceDE/>
        <w:autoSpaceDN/>
        <w:adjustRightInd/>
        <w:ind w:firstLine="708"/>
        <w:jc w:val="both"/>
        <w:rPr>
          <w:bCs/>
          <w:iCs/>
          <w:sz w:val="28"/>
          <w:szCs w:val="28"/>
          <w:lang w:val="ky-KG"/>
        </w:rPr>
      </w:pPr>
      <w:r>
        <w:rPr>
          <w:bCs/>
          <w:iCs/>
          <w:sz w:val="28"/>
          <w:szCs w:val="28"/>
        </w:rPr>
        <w:t>Рабочая программа составлена на основании ОП, утвержденный Ученым Советом международного медицинского факультета, протокол № __</w:t>
      </w:r>
      <w:r>
        <w:rPr>
          <w:bCs/>
          <w:iCs/>
          <w:sz w:val="28"/>
          <w:szCs w:val="28"/>
          <w:lang w:val="ky-KG"/>
        </w:rPr>
        <w:t xml:space="preserve"> от “</w:t>
      </w:r>
      <w:r>
        <w:rPr>
          <w:bCs/>
          <w:iCs/>
          <w:sz w:val="28"/>
          <w:szCs w:val="28"/>
        </w:rPr>
        <w:t>__</w:t>
      </w:r>
      <w:r>
        <w:rPr>
          <w:bCs/>
          <w:iCs/>
          <w:sz w:val="28"/>
          <w:szCs w:val="28"/>
          <w:lang w:val="ky-KG"/>
        </w:rPr>
        <w:t xml:space="preserve">” </w:t>
      </w:r>
      <w:r>
        <w:rPr>
          <w:bCs/>
          <w:iCs/>
          <w:sz w:val="28"/>
          <w:szCs w:val="28"/>
        </w:rPr>
        <w:t>________</w:t>
      </w:r>
      <w:r>
        <w:rPr>
          <w:bCs/>
          <w:iCs/>
          <w:sz w:val="28"/>
          <w:szCs w:val="28"/>
          <w:lang w:val="ky-KG"/>
        </w:rPr>
        <w:t xml:space="preserve"> 2</w:t>
      </w:r>
      <w:r>
        <w:rPr>
          <w:bCs/>
          <w:iCs/>
          <w:sz w:val="28"/>
          <w:szCs w:val="28"/>
        </w:rPr>
        <w:t>022</w:t>
      </w:r>
      <w:r>
        <w:rPr>
          <w:bCs/>
          <w:iCs/>
          <w:sz w:val="28"/>
          <w:szCs w:val="28"/>
          <w:lang w:val="ky-KG"/>
        </w:rPr>
        <w:t>г.</w:t>
      </w:r>
    </w:p>
    <w:p w:rsidR="009D1C22" w:rsidRDefault="009D1C22">
      <w:pPr>
        <w:widowControl/>
        <w:autoSpaceDE/>
        <w:autoSpaceDN/>
        <w:adjustRightInd/>
        <w:jc w:val="both"/>
        <w:rPr>
          <w:bCs/>
          <w:i/>
          <w:iCs/>
          <w:sz w:val="28"/>
          <w:szCs w:val="28"/>
          <w:lang w:val="ky-KG"/>
        </w:rPr>
      </w:pPr>
    </w:p>
    <w:p w:rsidR="009D1C22" w:rsidRDefault="00AA182E" w:rsidP="00F10111">
      <w:pPr>
        <w:widowControl/>
        <w:autoSpaceDE/>
        <w:autoSpaceDN/>
        <w:adjustRightInd/>
        <w:jc w:val="both"/>
        <w:rPr>
          <w:bCs/>
          <w:i/>
          <w:iCs/>
          <w:sz w:val="24"/>
          <w:szCs w:val="24"/>
        </w:rPr>
      </w:pPr>
      <w:r>
        <w:rPr>
          <w:bCs/>
          <w:i/>
          <w:iCs/>
          <w:sz w:val="28"/>
          <w:szCs w:val="28"/>
        </w:rPr>
        <w:t>Составител</w:t>
      </w:r>
      <w:r w:rsidR="00493004">
        <w:rPr>
          <w:bCs/>
          <w:i/>
          <w:iCs/>
          <w:sz w:val="28"/>
          <w:szCs w:val="28"/>
        </w:rPr>
        <w:t>ь</w:t>
      </w:r>
      <w:r>
        <w:rPr>
          <w:bCs/>
          <w:i/>
          <w:iCs/>
          <w:sz w:val="28"/>
          <w:szCs w:val="28"/>
        </w:rPr>
        <w:t xml:space="preserve">: </w:t>
      </w:r>
      <w:r w:rsidR="00F10111">
        <w:rPr>
          <w:rFonts w:eastAsia="Calibri"/>
          <w:bCs/>
          <w:i/>
          <w:iCs/>
          <w:sz w:val="24"/>
          <w:szCs w:val="24"/>
          <w:lang w:val="ky-KG"/>
        </w:rPr>
        <w:t>к</w:t>
      </w:r>
      <w:r>
        <w:rPr>
          <w:rFonts w:eastAsia="Calibri"/>
          <w:bCs/>
          <w:i/>
          <w:iCs/>
          <w:sz w:val="24"/>
          <w:szCs w:val="24"/>
          <w:lang w:val="ky-KG"/>
        </w:rPr>
        <w:t>.м.н</w:t>
      </w:r>
      <w:r w:rsidR="00F10111">
        <w:rPr>
          <w:rFonts w:eastAsia="Calibri"/>
          <w:bCs/>
          <w:i/>
          <w:iCs/>
          <w:sz w:val="24"/>
          <w:szCs w:val="24"/>
          <w:lang w:val="ky-KG"/>
        </w:rPr>
        <w:t>. доцент</w:t>
      </w:r>
      <w:r w:rsidR="00A2313C" w:rsidRPr="00A2313C">
        <w:rPr>
          <w:rFonts w:eastAsia="Calibri"/>
          <w:bCs/>
          <w:i/>
          <w:iCs/>
          <w:sz w:val="24"/>
          <w:szCs w:val="24"/>
        </w:rPr>
        <w:t xml:space="preserve"> </w:t>
      </w:r>
      <w:proofErr w:type="spellStart"/>
      <w:r w:rsidR="00A2313C" w:rsidRPr="00A2313C">
        <w:rPr>
          <w:rFonts w:eastAsia="Calibri"/>
          <w:bCs/>
          <w:i/>
          <w:iCs/>
          <w:sz w:val="24"/>
          <w:szCs w:val="24"/>
        </w:rPr>
        <w:t>Джусупов</w:t>
      </w:r>
      <w:proofErr w:type="spellEnd"/>
      <w:r w:rsidR="00A2313C" w:rsidRPr="00A2313C">
        <w:rPr>
          <w:rFonts w:eastAsia="Calibri"/>
          <w:bCs/>
          <w:i/>
          <w:iCs/>
          <w:sz w:val="24"/>
          <w:szCs w:val="24"/>
        </w:rPr>
        <w:t xml:space="preserve"> К.О</w:t>
      </w:r>
      <w:r w:rsidR="00F10111">
        <w:rPr>
          <w:rFonts w:eastAsia="Calibri"/>
          <w:bCs/>
          <w:i/>
          <w:iCs/>
          <w:sz w:val="24"/>
          <w:szCs w:val="24"/>
          <w:lang w:val="ky-KG"/>
        </w:rPr>
        <w:t>.</w:t>
      </w:r>
      <w:r>
        <w:rPr>
          <w:rFonts w:eastAsia="Calibri"/>
          <w:bCs/>
          <w:i/>
          <w:iCs/>
          <w:sz w:val="24"/>
          <w:szCs w:val="24"/>
          <w:lang w:val="ky-KG"/>
        </w:rPr>
        <w:t xml:space="preserve"> </w:t>
      </w:r>
    </w:p>
    <w:p w:rsidR="009D1C22" w:rsidRDefault="009D1C22">
      <w:pPr>
        <w:autoSpaceDE/>
        <w:autoSpaceDN/>
        <w:adjustRightInd/>
        <w:jc w:val="both"/>
        <w:rPr>
          <w:b/>
          <w:bCs/>
          <w:iCs/>
          <w:sz w:val="24"/>
          <w:szCs w:val="24"/>
        </w:rPr>
      </w:pPr>
    </w:p>
    <w:p w:rsidR="009D1C22" w:rsidRDefault="009D1C22">
      <w:pPr>
        <w:autoSpaceDE/>
        <w:autoSpaceDN/>
        <w:adjustRightInd/>
        <w:jc w:val="both"/>
        <w:rPr>
          <w:b/>
          <w:bCs/>
          <w:iCs/>
          <w:sz w:val="24"/>
          <w:szCs w:val="24"/>
          <w:lang w:val="ky-KG"/>
        </w:rPr>
      </w:pPr>
    </w:p>
    <w:p w:rsidR="009D1C22" w:rsidRDefault="00AA182E">
      <w:pPr>
        <w:autoSpaceDE/>
        <w:autoSpaceDN/>
        <w:adjustRightInd/>
        <w:jc w:val="center"/>
        <w:rPr>
          <w:b/>
          <w:bCs/>
          <w:iCs/>
          <w:sz w:val="28"/>
          <w:szCs w:val="24"/>
          <w:lang w:val="ky-KG"/>
        </w:rPr>
      </w:pPr>
      <w:r>
        <w:rPr>
          <w:b/>
          <w:bCs/>
          <w:iCs/>
          <w:sz w:val="28"/>
          <w:szCs w:val="24"/>
          <w:lang w:val="ky-KG"/>
        </w:rPr>
        <w:t xml:space="preserve">г. </w:t>
      </w:r>
      <w:r>
        <w:rPr>
          <w:b/>
          <w:bCs/>
          <w:iCs/>
          <w:sz w:val="28"/>
          <w:szCs w:val="24"/>
        </w:rPr>
        <w:t>Ош 2022</w:t>
      </w:r>
      <w:r>
        <w:rPr>
          <w:b/>
          <w:bCs/>
          <w:iCs/>
          <w:sz w:val="28"/>
          <w:szCs w:val="24"/>
          <w:lang w:val="ky-KG"/>
        </w:rPr>
        <w:t>г.</w:t>
      </w:r>
    </w:p>
    <w:p w:rsidR="009D1C22" w:rsidRDefault="009D1C22">
      <w:pPr>
        <w:widowControl/>
        <w:autoSpaceDE/>
        <w:autoSpaceDN/>
        <w:adjustRightInd/>
        <w:jc w:val="both"/>
        <w:rPr>
          <w:b/>
          <w:bCs/>
          <w:i/>
          <w:sz w:val="24"/>
          <w:szCs w:val="24"/>
        </w:rPr>
      </w:pPr>
    </w:p>
    <w:p w:rsidR="00F10111" w:rsidRDefault="00F10111">
      <w:pPr>
        <w:widowControl/>
        <w:autoSpaceDE/>
        <w:autoSpaceDN/>
        <w:adjustRightInd/>
        <w:jc w:val="both"/>
        <w:rPr>
          <w:b/>
          <w:bCs/>
          <w:i/>
          <w:sz w:val="24"/>
          <w:szCs w:val="24"/>
        </w:rPr>
      </w:pPr>
    </w:p>
    <w:p w:rsidR="00F10111" w:rsidRDefault="00F10111">
      <w:pPr>
        <w:widowControl/>
        <w:autoSpaceDE/>
        <w:autoSpaceDN/>
        <w:adjustRightInd/>
        <w:jc w:val="both"/>
        <w:rPr>
          <w:b/>
          <w:bCs/>
          <w:i/>
          <w:sz w:val="24"/>
          <w:szCs w:val="24"/>
        </w:rPr>
      </w:pPr>
    </w:p>
    <w:p w:rsidR="00F10111" w:rsidRDefault="00F10111">
      <w:pPr>
        <w:widowControl/>
        <w:autoSpaceDE/>
        <w:autoSpaceDN/>
        <w:adjustRightInd/>
        <w:jc w:val="both"/>
        <w:rPr>
          <w:b/>
          <w:bCs/>
          <w:i/>
          <w:sz w:val="24"/>
          <w:szCs w:val="24"/>
        </w:rPr>
      </w:pPr>
    </w:p>
    <w:p w:rsidR="009D1C22" w:rsidRDefault="009D1C22">
      <w:pPr>
        <w:widowControl/>
        <w:autoSpaceDE/>
        <w:autoSpaceDN/>
        <w:adjustRightInd/>
        <w:jc w:val="both"/>
        <w:rPr>
          <w:b/>
          <w:bCs/>
          <w:i/>
        </w:rPr>
      </w:pPr>
    </w:p>
    <w:p w:rsidR="00F10111" w:rsidRDefault="00F10111" w:rsidP="00F10111">
      <w:pPr>
        <w:rPr>
          <w:b/>
          <w:color w:val="000000"/>
          <w:sz w:val="24"/>
          <w:szCs w:val="24"/>
        </w:rPr>
      </w:pPr>
    </w:p>
    <w:p w:rsidR="00F10111" w:rsidRPr="00F10111" w:rsidRDefault="00AA182E" w:rsidP="00F10111">
      <w:pPr>
        <w:jc w:val="both"/>
        <w:rPr>
          <w:sz w:val="24"/>
          <w:szCs w:val="24"/>
        </w:rPr>
      </w:pPr>
      <w:r>
        <w:rPr>
          <w:b/>
          <w:color w:val="000000"/>
          <w:sz w:val="24"/>
          <w:szCs w:val="24"/>
        </w:rPr>
        <w:t>Цель дисциплины</w:t>
      </w:r>
      <w:r>
        <w:rPr>
          <w:b/>
          <w:color w:val="000000"/>
        </w:rPr>
        <w:t>:</w:t>
      </w:r>
      <w:r>
        <w:rPr>
          <w:bCs/>
          <w:color w:val="000000"/>
          <w:sz w:val="24"/>
          <w:szCs w:val="24"/>
        </w:rPr>
        <w:t xml:space="preserve"> </w:t>
      </w:r>
      <w:r w:rsidR="00A2313C">
        <w:rPr>
          <w:color w:val="000000"/>
          <w:sz w:val="24"/>
          <w:szCs w:val="24"/>
          <w:shd w:val="clear" w:color="auto" w:fill="FFFFFF"/>
        </w:rPr>
        <w:t>является ознакомление магистрантов</w:t>
      </w:r>
      <w:r w:rsidR="00A2313C" w:rsidRPr="00A2313C">
        <w:rPr>
          <w:color w:val="000000"/>
          <w:sz w:val="24"/>
          <w:szCs w:val="24"/>
          <w:shd w:val="clear" w:color="auto" w:fill="FFFFFF"/>
        </w:rPr>
        <w:t xml:space="preserve"> с воздействием на организм человека социальных и природных факторов, а также ознакомление с мероприятиями, оздоровлений условия труда, направленных на улучшение окружающей среды, охраны здоровья населения и улучшения качества жизни населения.</w:t>
      </w:r>
    </w:p>
    <w:p w:rsidR="009D1C22" w:rsidRDefault="009D1C22" w:rsidP="00F10111">
      <w:pPr>
        <w:widowControl/>
        <w:autoSpaceDE/>
        <w:autoSpaceDN/>
        <w:adjustRightInd/>
        <w:spacing w:after="120" w:line="276" w:lineRule="auto"/>
        <w:jc w:val="both"/>
        <w:rPr>
          <w:bCs/>
          <w:color w:val="000000"/>
          <w:sz w:val="24"/>
          <w:szCs w:val="24"/>
        </w:rPr>
      </w:pPr>
    </w:p>
    <w:p w:rsidR="009D1C22" w:rsidRPr="008020A9" w:rsidRDefault="00AA182E">
      <w:pPr>
        <w:widowControl/>
        <w:autoSpaceDE/>
        <w:autoSpaceDN/>
        <w:adjustRightInd/>
        <w:spacing w:line="288" w:lineRule="auto"/>
        <w:jc w:val="both"/>
        <w:rPr>
          <w:sz w:val="24"/>
          <w:szCs w:val="24"/>
        </w:rPr>
      </w:pPr>
      <w:r>
        <w:rPr>
          <w:b/>
          <w:bCs/>
          <w:sz w:val="24"/>
          <w:szCs w:val="24"/>
        </w:rPr>
        <w:t>2</w:t>
      </w:r>
      <w:r w:rsidRPr="008020A9">
        <w:rPr>
          <w:b/>
          <w:sz w:val="24"/>
          <w:szCs w:val="24"/>
        </w:rPr>
        <w:t xml:space="preserve">.  Результаты обучения (РО) и компетенции студента, формируемые в   процессе   изучения дисциплины </w:t>
      </w:r>
      <w:r w:rsidRPr="008020A9">
        <w:rPr>
          <w:b/>
          <w:bCs/>
          <w:i/>
          <w:sz w:val="24"/>
          <w:szCs w:val="24"/>
        </w:rPr>
        <w:t>«</w:t>
      </w:r>
      <w:r w:rsidRPr="00AA182E">
        <w:rPr>
          <w:b/>
          <w:bCs/>
          <w:i/>
          <w:sz w:val="24"/>
          <w:szCs w:val="24"/>
        </w:rPr>
        <w:t>Гигиена окружающей среды</w:t>
      </w:r>
      <w:r w:rsidRPr="008020A9">
        <w:rPr>
          <w:b/>
          <w:bCs/>
          <w:i/>
          <w:sz w:val="24"/>
          <w:szCs w:val="24"/>
        </w:rPr>
        <w:t xml:space="preserve">»   </w:t>
      </w:r>
    </w:p>
    <w:p w:rsidR="009D1C22" w:rsidRPr="008020A9" w:rsidRDefault="00AA182E">
      <w:pPr>
        <w:widowControl/>
        <w:autoSpaceDE/>
        <w:autoSpaceDN/>
        <w:adjustRightInd/>
        <w:spacing w:after="80"/>
        <w:jc w:val="both"/>
        <w:rPr>
          <w:b/>
          <w:sz w:val="24"/>
          <w:szCs w:val="24"/>
        </w:rPr>
      </w:pPr>
      <w:r w:rsidRPr="008020A9">
        <w:rPr>
          <w:sz w:val="24"/>
          <w:szCs w:val="24"/>
        </w:rPr>
        <w:t xml:space="preserve">В процессе освоения дисциплины   </w:t>
      </w:r>
      <w:r w:rsidR="00F10111" w:rsidRPr="008020A9">
        <w:rPr>
          <w:sz w:val="24"/>
          <w:szCs w:val="24"/>
        </w:rPr>
        <w:t>магистрант</w:t>
      </w:r>
      <w:r w:rsidRPr="008020A9">
        <w:rPr>
          <w:sz w:val="24"/>
          <w:szCs w:val="24"/>
        </w:rPr>
        <w:t xml:space="preserve"> достигнет следующих результатов</w:t>
      </w:r>
      <w:r w:rsidRPr="008020A9">
        <w:rPr>
          <w:b/>
          <w:sz w:val="24"/>
          <w:szCs w:val="24"/>
        </w:rPr>
        <w:t xml:space="preserve"> обучения (РО) и будет</w:t>
      </w:r>
      <w:r w:rsidRPr="008020A9">
        <w:rPr>
          <w:sz w:val="24"/>
          <w:szCs w:val="24"/>
        </w:rPr>
        <w:t xml:space="preserve"> обладать </w:t>
      </w:r>
      <w:r w:rsidRPr="008020A9">
        <w:rPr>
          <w:b/>
          <w:sz w:val="24"/>
          <w:szCs w:val="24"/>
        </w:rPr>
        <w:t>соответствующими компетенциями:</w:t>
      </w:r>
    </w:p>
    <w:p w:rsidR="009D1C22" w:rsidRDefault="009D1C22">
      <w:pPr>
        <w:widowControl/>
        <w:autoSpaceDE/>
        <w:autoSpaceDN/>
        <w:adjustRightInd/>
        <w:jc w:val="both"/>
        <w:rPr>
          <w:b/>
          <w:i/>
        </w:rPr>
      </w:pPr>
    </w:p>
    <w:tbl>
      <w:tblPr>
        <w:tblpPr w:leftFromText="180" w:rightFromText="180" w:vertAnchor="text" w:horzAnchor="margin" w:tblpX="-1283" w:tblpY="102"/>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394"/>
        <w:gridCol w:w="3662"/>
      </w:tblGrid>
      <w:tr w:rsidR="009E3B3D" w:rsidRPr="009E3B3D" w:rsidTr="00225C58">
        <w:trPr>
          <w:trHeight w:val="835"/>
        </w:trPr>
        <w:tc>
          <w:tcPr>
            <w:tcW w:w="2972" w:type="dxa"/>
            <w:tcBorders>
              <w:top w:val="single" w:sz="4" w:space="0" w:color="auto"/>
              <w:left w:val="single" w:sz="4" w:space="0" w:color="auto"/>
              <w:bottom w:val="single" w:sz="4" w:space="0" w:color="auto"/>
              <w:right w:val="single" w:sz="4" w:space="0" w:color="auto"/>
            </w:tcBorders>
          </w:tcPr>
          <w:p w:rsidR="009E3B3D" w:rsidRPr="009E3B3D" w:rsidRDefault="009E3B3D" w:rsidP="009E3B3D">
            <w:pPr>
              <w:autoSpaceDE/>
              <w:autoSpaceDN/>
              <w:adjustRightInd/>
              <w:jc w:val="center"/>
              <w:rPr>
                <w:b/>
                <w:i/>
                <w:sz w:val="24"/>
                <w:szCs w:val="24"/>
              </w:rPr>
            </w:pPr>
          </w:p>
          <w:p w:rsidR="009E3B3D" w:rsidRPr="009E3B3D" w:rsidRDefault="009E3B3D" w:rsidP="009E3B3D">
            <w:pPr>
              <w:autoSpaceDE/>
              <w:autoSpaceDN/>
              <w:adjustRightInd/>
              <w:jc w:val="center"/>
              <w:rPr>
                <w:b/>
                <w:i/>
                <w:sz w:val="24"/>
                <w:szCs w:val="24"/>
              </w:rPr>
            </w:pPr>
            <w:proofErr w:type="gramStart"/>
            <w:r w:rsidRPr="009E3B3D">
              <w:rPr>
                <w:b/>
                <w:i/>
                <w:sz w:val="24"/>
                <w:szCs w:val="24"/>
              </w:rPr>
              <w:t>Код  РО</w:t>
            </w:r>
            <w:proofErr w:type="gramEnd"/>
            <w:r w:rsidRPr="009E3B3D">
              <w:rPr>
                <w:b/>
                <w:i/>
                <w:sz w:val="24"/>
                <w:szCs w:val="24"/>
              </w:rPr>
              <w:t xml:space="preserve"> ООП </w:t>
            </w:r>
          </w:p>
          <w:p w:rsidR="009E3B3D" w:rsidRPr="009E3B3D" w:rsidRDefault="009E3B3D" w:rsidP="009E3B3D">
            <w:pPr>
              <w:autoSpaceDE/>
              <w:autoSpaceDN/>
              <w:adjustRightInd/>
              <w:jc w:val="center"/>
              <w:rPr>
                <w:b/>
                <w:i/>
                <w:sz w:val="24"/>
                <w:szCs w:val="24"/>
              </w:rPr>
            </w:pPr>
            <w:r w:rsidRPr="009E3B3D">
              <w:rPr>
                <w:b/>
                <w:i/>
                <w:sz w:val="24"/>
                <w:szCs w:val="24"/>
              </w:rPr>
              <w:t>и его формулировка</w:t>
            </w:r>
          </w:p>
        </w:tc>
        <w:tc>
          <w:tcPr>
            <w:tcW w:w="4394" w:type="dxa"/>
            <w:tcBorders>
              <w:top w:val="single" w:sz="4" w:space="0" w:color="auto"/>
              <w:left w:val="single" w:sz="4" w:space="0" w:color="auto"/>
              <w:bottom w:val="single" w:sz="4" w:space="0" w:color="auto"/>
              <w:right w:val="single" w:sz="4" w:space="0" w:color="auto"/>
            </w:tcBorders>
          </w:tcPr>
          <w:p w:rsidR="009E3B3D" w:rsidRPr="009E3B3D" w:rsidRDefault="009E3B3D" w:rsidP="009E3B3D">
            <w:pPr>
              <w:autoSpaceDE/>
              <w:autoSpaceDN/>
              <w:adjustRightInd/>
              <w:jc w:val="center"/>
              <w:rPr>
                <w:b/>
                <w:i/>
                <w:sz w:val="24"/>
                <w:szCs w:val="24"/>
              </w:rPr>
            </w:pPr>
          </w:p>
          <w:p w:rsidR="009E3B3D" w:rsidRPr="009E3B3D" w:rsidRDefault="009E3B3D" w:rsidP="009E3B3D">
            <w:pPr>
              <w:autoSpaceDE/>
              <w:autoSpaceDN/>
              <w:adjustRightInd/>
              <w:jc w:val="center"/>
              <w:rPr>
                <w:b/>
                <w:i/>
                <w:sz w:val="24"/>
                <w:szCs w:val="24"/>
              </w:rPr>
            </w:pPr>
            <w:r w:rsidRPr="009E3B3D">
              <w:rPr>
                <w:b/>
                <w:i/>
                <w:sz w:val="24"/>
                <w:szCs w:val="24"/>
              </w:rPr>
              <w:t>Компетенции</w:t>
            </w:r>
          </w:p>
          <w:p w:rsidR="009E3B3D" w:rsidRPr="009E3B3D" w:rsidRDefault="009E3B3D" w:rsidP="009E3B3D">
            <w:pPr>
              <w:autoSpaceDE/>
              <w:autoSpaceDN/>
              <w:adjustRightInd/>
              <w:jc w:val="center"/>
              <w:rPr>
                <w:b/>
                <w:i/>
                <w:sz w:val="24"/>
                <w:szCs w:val="24"/>
              </w:rPr>
            </w:pPr>
            <w:r w:rsidRPr="009E3B3D">
              <w:rPr>
                <w:b/>
                <w:i/>
                <w:sz w:val="24"/>
                <w:szCs w:val="24"/>
              </w:rPr>
              <w:t>(ГОС 2015)</w:t>
            </w:r>
          </w:p>
        </w:tc>
        <w:tc>
          <w:tcPr>
            <w:tcW w:w="3662" w:type="dxa"/>
            <w:tcBorders>
              <w:top w:val="single" w:sz="4" w:space="0" w:color="auto"/>
              <w:left w:val="single" w:sz="4" w:space="0" w:color="auto"/>
              <w:bottom w:val="single" w:sz="4" w:space="0" w:color="auto"/>
              <w:right w:val="single" w:sz="4" w:space="0" w:color="auto"/>
            </w:tcBorders>
          </w:tcPr>
          <w:p w:rsidR="009E3B3D" w:rsidRPr="009E3B3D" w:rsidRDefault="009E3B3D" w:rsidP="009E3B3D">
            <w:pPr>
              <w:autoSpaceDE/>
              <w:autoSpaceDN/>
              <w:adjustRightInd/>
              <w:jc w:val="center"/>
              <w:rPr>
                <w:b/>
                <w:i/>
                <w:sz w:val="24"/>
                <w:szCs w:val="24"/>
              </w:rPr>
            </w:pPr>
          </w:p>
          <w:p w:rsidR="009E3B3D" w:rsidRPr="009E3B3D" w:rsidRDefault="009E3B3D" w:rsidP="009E3B3D">
            <w:pPr>
              <w:autoSpaceDE/>
              <w:autoSpaceDN/>
              <w:adjustRightInd/>
              <w:jc w:val="center"/>
              <w:rPr>
                <w:b/>
                <w:i/>
                <w:sz w:val="24"/>
                <w:szCs w:val="24"/>
              </w:rPr>
            </w:pPr>
            <w:r w:rsidRPr="009E3B3D">
              <w:rPr>
                <w:b/>
                <w:i/>
                <w:sz w:val="24"/>
                <w:szCs w:val="24"/>
              </w:rPr>
              <w:t xml:space="preserve">РО дисциплины </w:t>
            </w:r>
          </w:p>
          <w:p w:rsidR="009E3B3D" w:rsidRPr="009E3B3D" w:rsidRDefault="009E3B3D" w:rsidP="009E3B3D">
            <w:pPr>
              <w:autoSpaceDE/>
              <w:autoSpaceDN/>
              <w:adjustRightInd/>
              <w:jc w:val="center"/>
              <w:rPr>
                <w:b/>
                <w:i/>
                <w:sz w:val="24"/>
                <w:szCs w:val="24"/>
              </w:rPr>
            </w:pPr>
            <w:r w:rsidRPr="009E3B3D">
              <w:rPr>
                <w:b/>
                <w:i/>
                <w:sz w:val="24"/>
                <w:szCs w:val="24"/>
              </w:rPr>
              <w:t>и его формулировка</w:t>
            </w:r>
          </w:p>
        </w:tc>
      </w:tr>
      <w:tr w:rsidR="009E3B3D" w:rsidRPr="009E3B3D" w:rsidTr="00225C58">
        <w:trPr>
          <w:trHeight w:val="2967"/>
        </w:trPr>
        <w:tc>
          <w:tcPr>
            <w:tcW w:w="2972" w:type="dxa"/>
            <w:vMerge w:val="restart"/>
            <w:tcBorders>
              <w:top w:val="single" w:sz="4" w:space="0" w:color="auto"/>
              <w:left w:val="single" w:sz="4" w:space="0" w:color="auto"/>
              <w:right w:val="single" w:sz="4" w:space="0" w:color="auto"/>
            </w:tcBorders>
            <w:hideMark/>
          </w:tcPr>
          <w:p w:rsidR="009E3B3D" w:rsidRPr="009E3B3D" w:rsidRDefault="009E3B3D" w:rsidP="009E3B3D">
            <w:pPr>
              <w:autoSpaceDE/>
              <w:autoSpaceDN/>
              <w:adjustRightInd/>
              <w:jc w:val="both"/>
              <w:rPr>
                <w:b/>
                <w:i/>
                <w:sz w:val="24"/>
                <w:szCs w:val="24"/>
              </w:rPr>
            </w:pPr>
            <w:r w:rsidRPr="009E3B3D">
              <w:rPr>
                <w:b/>
                <w:i/>
                <w:sz w:val="24"/>
                <w:szCs w:val="24"/>
              </w:rPr>
              <w:t xml:space="preserve"> </w:t>
            </w:r>
          </w:p>
          <w:p w:rsidR="009E3B3D" w:rsidRPr="009E3B3D" w:rsidRDefault="009E3B3D" w:rsidP="009E3B3D">
            <w:pPr>
              <w:autoSpaceDE/>
              <w:autoSpaceDN/>
              <w:adjustRightInd/>
              <w:jc w:val="both"/>
              <w:rPr>
                <w:b/>
                <w:sz w:val="24"/>
                <w:szCs w:val="24"/>
              </w:rPr>
            </w:pPr>
            <w:r w:rsidRPr="009E3B3D">
              <w:rPr>
                <w:b/>
                <w:i/>
                <w:sz w:val="24"/>
                <w:szCs w:val="24"/>
              </w:rPr>
              <w:t>РО6 - Умеет применить базовые знания в области профилактической деятельности для решения профессиональных задач</w:t>
            </w:r>
          </w:p>
          <w:p w:rsidR="009E3B3D" w:rsidRPr="009E3B3D" w:rsidRDefault="009E3B3D" w:rsidP="009E3B3D">
            <w:pPr>
              <w:autoSpaceDE/>
              <w:autoSpaceDN/>
              <w:adjustRightInd/>
              <w:jc w:val="both"/>
              <w:rPr>
                <w:b/>
                <w:sz w:val="24"/>
                <w:szCs w:val="24"/>
              </w:rPr>
            </w:pPr>
          </w:p>
          <w:p w:rsidR="009E3B3D" w:rsidRPr="009E3B3D" w:rsidRDefault="009E3B3D" w:rsidP="009E3B3D">
            <w:pPr>
              <w:autoSpaceDE/>
              <w:autoSpaceDN/>
              <w:adjustRightInd/>
              <w:jc w:val="both"/>
              <w:rPr>
                <w:b/>
                <w:sz w:val="24"/>
                <w:szCs w:val="24"/>
              </w:rPr>
            </w:pPr>
          </w:p>
          <w:p w:rsidR="009E3B3D" w:rsidRPr="009E3B3D" w:rsidRDefault="009E3B3D" w:rsidP="009E3B3D">
            <w:pPr>
              <w:autoSpaceDE/>
              <w:autoSpaceDN/>
              <w:adjustRightInd/>
              <w:jc w:val="both"/>
              <w:rPr>
                <w:b/>
                <w:sz w:val="24"/>
                <w:szCs w:val="24"/>
              </w:rPr>
            </w:pPr>
          </w:p>
          <w:p w:rsidR="009E3B3D" w:rsidRPr="009E3B3D" w:rsidRDefault="009E3B3D" w:rsidP="009E3B3D">
            <w:pPr>
              <w:autoSpaceDE/>
              <w:autoSpaceDN/>
              <w:adjustRightInd/>
              <w:jc w:val="both"/>
              <w:rPr>
                <w:b/>
                <w:sz w:val="24"/>
                <w:szCs w:val="24"/>
              </w:rPr>
            </w:pPr>
          </w:p>
          <w:p w:rsidR="009E3B3D" w:rsidRPr="009E3B3D" w:rsidRDefault="009E3B3D" w:rsidP="009E3B3D">
            <w:pPr>
              <w:autoSpaceDE/>
              <w:autoSpaceDN/>
              <w:adjustRightInd/>
              <w:jc w:val="both"/>
              <w:rPr>
                <w:b/>
                <w:sz w:val="24"/>
                <w:szCs w:val="24"/>
              </w:rPr>
            </w:pPr>
          </w:p>
          <w:p w:rsidR="009E3B3D" w:rsidRPr="009E3B3D" w:rsidRDefault="009E3B3D" w:rsidP="009E3B3D">
            <w:pPr>
              <w:autoSpaceDE/>
              <w:autoSpaceDN/>
              <w:adjustRightInd/>
              <w:jc w:val="both"/>
              <w:rPr>
                <w:b/>
                <w:sz w:val="24"/>
                <w:szCs w:val="24"/>
              </w:rPr>
            </w:pPr>
          </w:p>
          <w:p w:rsidR="009E3B3D" w:rsidRPr="009E3B3D" w:rsidRDefault="009E3B3D" w:rsidP="009E3B3D">
            <w:pPr>
              <w:autoSpaceDE/>
              <w:autoSpaceDN/>
              <w:adjustRightInd/>
              <w:jc w:val="both"/>
              <w:rPr>
                <w:b/>
                <w:sz w:val="24"/>
                <w:szCs w:val="24"/>
              </w:rPr>
            </w:pPr>
          </w:p>
          <w:p w:rsidR="009E3B3D" w:rsidRPr="009E3B3D" w:rsidRDefault="009E3B3D" w:rsidP="009E3B3D">
            <w:pPr>
              <w:autoSpaceDE/>
              <w:autoSpaceDN/>
              <w:adjustRightInd/>
              <w:jc w:val="both"/>
              <w:rPr>
                <w:b/>
                <w:sz w:val="24"/>
                <w:szCs w:val="24"/>
              </w:rPr>
            </w:pPr>
          </w:p>
          <w:p w:rsidR="009E3B3D" w:rsidRPr="009E3B3D" w:rsidRDefault="009E3B3D" w:rsidP="009E3B3D">
            <w:pPr>
              <w:autoSpaceDE/>
              <w:autoSpaceDN/>
              <w:adjustRightInd/>
              <w:jc w:val="both"/>
              <w:rPr>
                <w:b/>
                <w:sz w:val="24"/>
                <w:szCs w:val="24"/>
              </w:rPr>
            </w:pPr>
          </w:p>
          <w:p w:rsidR="009E3B3D" w:rsidRPr="009E3B3D" w:rsidRDefault="009E3B3D" w:rsidP="009E3B3D">
            <w:pPr>
              <w:autoSpaceDE/>
              <w:autoSpaceDN/>
              <w:adjustRightInd/>
              <w:jc w:val="both"/>
              <w:rPr>
                <w:b/>
                <w:sz w:val="24"/>
                <w:szCs w:val="24"/>
              </w:rPr>
            </w:pPr>
          </w:p>
          <w:p w:rsidR="009E3B3D" w:rsidRPr="009E3B3D" w:rsidRDefault="009E3B3D" w:rsidP="009E3B3D">
            <w:pPr>
              <w:autoSpaceDE/>
              <w:autoSpaceDN/>
              <w:adjustRightInd/>
              <w:jc w:val="both"/>
              <w:rPr>
                <w:b/>
                <w:sz w:val="24"/>
                <w:szCs w:val="24"/>
              </w:rPr>
            </w:pPr>
          </w:p>
          <w:p w:rsidR="009E3B3D" w:rsidRPr="009E3B3D" w:rsidRDefault="009E3B3D" w:rsidP="009E3B3D">
            <w:pPr>
              <w:autoSpaceDE/>
              <w:autoSpaceDN/>
              <w:adjustRightInd/>
              <w:jc w:val="both"/>
              <w:rPr>
                <w:b/>
                <w:sz w:val="24"/>
                <w:szCs w:val="24"/>
              </w:rPr>
            </w:pPr>
          </w:p>
          <w:p w:rsidR="009E3B3D" w:rsidRPr="009E3B3D" w:rsidRDefault="009E3B3D" w:rsidP="009E3B3D">
            <w:pPr>
              <w:autoSpaceDE/>
              <w:autoSpaceDN/>
              <w:adjustRightInd/>
              <w:jc w:val="both"/>
              <w:rPr>
                <w:b/>
                <w:sz w:val="24"/>
                <w:szCs w:val="24"/>
              </w:rPr>
            </w:pPr>
          </w:p>
          <w:p w:rsidR="009E3B3D" w:rsidRPr="009E3B3D" w:rsidRDefault="009E3B3D" w:rsidP="009E3B3D">
            <w:pPr>
              <w:autoSpaceDE/>
              <w:autoSpaceDN/>
              <w:adjustRightInd/>
              <w:jc w:val="both"/>
              <w:rPr>
                <w:b/>
                <w:sz w:val="24"/>
                <w:szCs w:val="24"/>
              </w:rPr>
            </w:pPr>
          </w:p>
          <w:p w:rsidR="009E3B3D" w:rsidRPr="009E3B3D" w:rsidRDefault="009E3B3D" w:rsidP="009E3B3D">
            <w:pPr>
              <w:autoSpaceDE/>
              <w:autoSpaceDN/>
              <w:adjustRightInd/>
              <w:jc w:val="both"/>
              <w:rPr>
                <w:b/>
                <w:i/>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9E3B3D" w:rsidRPr="009E3B3D" w:rsidRDefault="009E3B3D" w:rsidP="009E3B3D">
            <w:pPr>
              <w:autoSpaceDE/>
              <w:autoSpaceDN/>
              <w:adjustRightInd/>
              <w:jc w:val="both"/>
              <w:rPr>
                <w:sz w:val="24"/>
                <w:szCs w:val="24"/>
                <w:lang w:val="ky-KG"/>
              </w:rPr>
            </w:pPr>
          </w:p>
          <w:p w:rsidR="009E3B3D" w:rsidRPr="009E3B3D" w:rsidRDefault="009E3B3D" w:rsidP="009E3B3D">
            <w:pPr>
              <w:autoSpaceDE/>
              <w:autoSpaceDN/>
              <w:adjustRightInd/>
              <w:jc w:val="both"/>
              <w:rPr>
                <w:b/>
                <w:i/>
                <w:sz w:val="24"/>
                <w:szCs w:val="24"/>
              </w:rPr>
            </w:pPr>
            <w:r w:rsidRPr="009E3B3D">
              <w:rPr>
                <w:b/>
                <w:sz w:val="24"/>
                <w:szCs w:val="24"/>
              </w:rPr>
              <w:t>ПК-7 -</w:t>
            </w:r>
            <w:r w:rsidRPr="009E3B3D">
              <w:rPr>
                <w:sz w:val="24"/>
                <w:szCs w:val="24"/>
              </w:rPr>
              <w:t xml:space="preserve"> осуществлять  профилактические мероприятия по предупреждению инфекционных, паразитарных и неинфекционных болезней, проводить </w:t>
            </w:r>
            <w:proofErr w:type="spellStart"/>
            <w:r w:rsidRPr="009E3B3D">
              <w:rPr>
                <w:sz w:val="24"/>
                <w:szCs w:val="24"/>
              </w:rPr>
              <w:t>санитарно</w:t>
            </w:r>
            <w:proofErr w:type="spellEnd"/>
            <w:r w:rsidRPr="009E3B3D">
              <w:rPr>
                <w:sz w:val="24"/>
                <w:szCs w:val="24"/>
              </w:rPr>
              <w:t xml:space="preserve"> просветительную работу по гигиеническим вопросам;</w:t>
            </w:r>
          </w:p>
        </w:tc>
        <w:tc>
          <w:tcPr>
            <w:tcW w:w="3662" w:type="dxa"/>
            <w:tcBorders>
              <w:top w:val="single" w:sz="4" w:space="0" w:color="auto"/>
              <w:left w:val="single" w:sz="4" w:space="0" w:color="auto"/>
              <w:bottom w:val="single" w:sz="4" w:space="0" w:color="auto"/>
              <w:right w:val="single" w:sz="4" w:space="0" w:color="auto"/>
            </w:tcBorders>
            <w:hideMark/>
          </w:tcPr>
          <w:p w:rsidR="009E3B3D" w:rsidRPr="009E3B3D" w:rsidRDefault="009E3B3D" w:rsidP="009E3B3D">
            <w:pPr>
              <w:widowControl/>
              <w:autoSpaceDE/>
              <w:autoSpaceDN/>
              <w:adjustRightInd/>
              <w:spacing w:after="200" w:line="276" w:lineRule="auto"/>
              <w:rPr>
                <w:b/>
                <w:bCs/>
                <w:sz w:val="24"/>
                <w:szCs w:val="24"/>
              </w:rPr>
            </w:pPr>
            <w:proofErr w:type="gramStart"/>
            <w:r w:rsidRPr="009E3B3D">
              <w:rPr>
                <w:b/>
                <w:bCs/>
                <w:sz w:val="24"/>
                <w:szCs w:val="24"/>
              </w:rPr>
              <w:t xml:space="preserve">Знает:  </w:t>
            </w:r>
            <w:r w:rsidRPr="009E3B3D">
              <w:rPr>
                <w:bCs/>
                <w:sz w:val="24"/>
                <w:szCs w:val="24"/>
              </w:rPr>
              <w:t>проводить</w:t>
            </w:r>
            <w:proofErr w:type="gramEnd"/>
            <w:r w:rsidRPr="009E3B3D">
              <w:rPr>
                <w:bCs/>
                <w:sz w:val="24"/>
                <w:szCs w:val="24"/>
              </w:rPr>
              <w:t xml:space="preserve"> с населением профилактические мероприятия по предупреждению возникновения наиболее часто встречающихся инфекционных заболеваний.</w:t>
            </w:r>
          </w:p>
          <w:p w:rsidR="009E3B3D" w:rsidRPr="009E3B3D" w:rsidRDefault="009E3B3D" w:rsidP="009E3B3D">
            <w:pPr>
              <w:widowControl/>
              <w:autoSpaceDE/>
              <w:autoSpaceDN/>
              <w:adjustRightInd/>
              <w:spacing w:after="200" w:line="276" w:lineRule="auto"/>
              <w:rPr>
                <w:bCs/>
                <w:sz w:val="24"/>
                <w:szCs w:val="24"/>
              </w:rPr>
            </w:pPr>
            <w:r w:rsidRPr="009E3B3D">
              <w:rPr>
                <w:b/>
                <w:bCs/>
                <w:sz w:val="24"/>
                <w:szCs w:val="24"/>
              </w:rPr>
              <w:t xml:space="preserve">Умеет: </w:t>
            </w:r>
            <w:r w:rsidRPr="009E3B3D">
              <w:rPr>
                <w:bCs/>
                <w:sz w:val="24"/>
                <w:szCs w:val="24"/>
              </w:rPr>
              <w:t xml:space="preserve">осуществлять </w:t>
            </w:r>
            <w:proofErr w:type="spellStart"/>
            <w:r w:rsidRPr="009E3B3D">
              <w:rPr>
                <w:sz w:val="24"/>
                <w:szCs w:val="24"/>
              </w:rPr>
              <w:t>санитарно</w:t>
            </w:r>
            <w:proofErr w:type="spellEnd"/>
            <w:r w:rsidRPr="009E3B3D">
              <w:rPr>
                <w:sz w:val="24"/>
                <w:szCs w:val="24"/>
              </w:rPr>
              <w:t xml:space="preserve"> просветительную работу по гигиеническим вопросам</w:t>
            </w:r>
            <w:r w:rsidRPr="009E3B3D">
              <w:rPr>
                <w:bCs/>
                <w:sz w:val="24"/>
                <w:szCs w:val="24"/>
              </w:rPr>
              <w:t xml:space="preserve">. </w:t>
            </w:r>
          </w:p>
          <w:p w:rsidR="009E3B3D" w:rsidRPr="009E3B3D" w:rsidRDefault="009E3B3D" w:rsidP="009E3B3D">
            <w:pPr>
              <w:autoSpaceDE/>
              <w:autoSpaceDN/>
              <w:adjustRightInd/>
              <w:jc w:val="both"/>
              <w:rPr>
                <w:sz w:val="24"/>
                <w:szCs w:val="24"/>
              </w:rPr>
            </w:pPr>
            <w:r w:rsidRPr="009E3B3D">
              <w:rPr>
                <w:bCs/>
                <w:sz w:val="24"/>
                <w:szCs w:val="24"/>
              </w:rPr>
              <w:t xml:space="preserve"> </w:t>
            </w:r>
            <w:r w:rsidRPr="009E3B3D">
              <w:rPr>
                <w:b/>
                <w:bCs/>
                <w:sz w:val="24"/>
                <w:szCs w:val="24"/>
              </w:rPr>
              <w:t>Владеет:</w:t>
            </w:r>
            <w:r w:rsidRPr="009E3B3D">
              <w:rPr>
                <w:bCs/>
                <w:sz w:val="24"/>
                <w:szCs w:val="24"/>
              </w:rPr>
              <w:t xml:space="preserve"> оценивать эффективности профилактических мероприятий.</w:t>
            </w:r>
          </w:p>
        </w:tc>
      </w:tr>
      <w:tr w:rsidR="009E3B3D" w:rsidRPr="009E3B3D" w:rsidTr="00225C58">
        <w:trPr>
          <w:trHeight w:val="2838"/>
        </w:trPr>
        <w:tc>
          <w:tcPr>
            <w:tcW w:w="2972" w:type="dxa"/>
            <w:vMerge/>
            <w:tcBorders>
              <w:left w:val="single" w:sz="4" w:space="0" w:color="auto"/>
              <w:right w:val="single" w:sz="4" w:space="0" w:color="auto"/>
            </w:tcBorders>
          </w:tcPr>
          <w:p w:rsidR="009E3B3D" w:rsidRPr="009E3B3D" w:rsidRDefault="009E3B3D" w:rsidP="009E3B3D">
            <w:pPr>
              <w:autoSpaceDE/>
              <w:autoSpaceDN/>
              <w:adjustRightInd/>
              <w:jc w:val="both"/>
              <w:rPr>
                <w:b/>
                <w:i/>
                <w:sz w:val="24"/>
                <w:szCs w:val="24"/>
              </w:rPr>
            </w:pPr>
          </w:p>
        </w:tc>
        <w:tc>
          <w:tcPr>
            <w:tcW w:w="4394" w:type="dxa"/>
            <w:tcBorders>
              <w:top w:val="single" w:sz="4" w:space="0" w:color="auto"/>
              <w:left w:val="single" w:sz="4" w:space="0" w:color="auto"/>
              <w:bottom w:val="single" w:sz="4" w:space="0" w:color="auto"/>
              <w:right w:val="single" w:sz="4" w:space="0" w:color="auto"/>
            </w:tcBorders>
          </w:tcPr>
          <w:p w:rsidR="009E3B3D" w:rsidRPr="009E3B3D" w:rsidRDefault="009E3B3D" w:rsidP="009E3B3D">
            <w:pPr>
              <w:autoSpaceDE/>
              <w:autoSpaceDN/>
              <w:adjustRightInd/>
              <w:jc w:val="both"/>
              <w:rPr>
                <w:sz w:val="24"/>
                <w:szCs w:val="24"/>
              </w:rPr>
            </w:pPr>
            <w:r w:rsidRPr="009E3B3D">
              <w:rPr>
                <w:b/>
                <w:sz w:val="24"/>
                <w:szCs w:val="24"/>
              </w:rPr>
              <w:t>ПК-8</w:t>
            </w:r>
            <w:r w:rsidRPr="009E3B3D">
              <w:rPr>
                <w:b/>
                <w:sz w:val="24"/>
                <w:szCs w:val="24"/>
              </w:rPr>
              <w:tab/>
            </w:r>
            <w:r w:rsidRPr="009E3B3D">
              <w:rPr>
                <w:sz w:val="24"/>
                <w:szCs w:val="24"/>
              </w:rPr>
              <w:t>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w:t>
            </w:r>
          </w:p>
          <w:p w:rsidR="009E3B3D" w:rsidRPr="009E3B3D" w:rsidRDefault="009E3B3D" w:rsidP="009E3B3D">
            <w:pPr>
              <w:autoSpaceDE/>
              <w:autoSpaceDN/>
              <w:adjustRightInd/>
              <w:jc w:val="both"/>
              <w:rPr>
                <w:b/>
                <w:sz w:val="24"/>
                <w:szCs w:val="24"/>
                <w:lang w:val="ky-KG"/>
              </w:rPr>
            </w:pPr>
          </w:p>
        </w:tc>
        <w:tc>
          <w:tcPr>
            <w:tcW w:w="3662" w:type="dxa"/>
            <w:tcBorders>
              <w:top w:val="single" w:sz="4" w:space="0" w:color="auto"/>
              <w:left w:val="single" w:sz="4" w:space="0" w:color="auto"/>
              <w:bottom w:val="single" w:sz="4" w:space="0" w:color="auto"/>
              <w:right w:val="single" w:sz="4" w:space="0" w:color="auto"/>
            </w:tcBorders>
          </w:tcPr>
          <w:p w:rsidR="009E3B3D" w:rsidRPr="009E3B3D" w:rsidRDefault="009E3B3D" w:rsidP="009E3B3D">
            <w:pPr>
              <w:widowControl/>
              <w:autoSpaceDE/>
              <w:autoSpaceDN/>
              <w:adjustRightInd/>
              <w:spacing w:after="200" w:line="276" w:lineRule="auto"/>
              <w:jc w:val="both"/>
              <w:rPr>
                <w:bCs/>
                <w:sz w:val="24"/>
                <w:szCs w:val="24"/>
              </w:rPr>
            </w:pPr>
            <w:proofErr w:type="gramStart"/>
            <w:r w:rsidRPr="009E3B3D">
              <w:rPr>
                <w:b/>
                <w:bCs/>
                <w:sz w:val="24"/>
                <w:szCs w:val="24"/>
              </w:rPr>
              <w:t xml:space="preserve">Знает:  </w:t>
            </w:r>
            <w:r w:rsidRPr="009E3B3D">
              <w:rPr>
                <w:bCs/>
                <w:sz w:val="24"/>
                <w:szCs w:val="24"/>
              </w:rPr>
              <w:t>Проводить</w:t>
            </w:r>
            <w:proofErr w:type="gramEnd"/>
            <w:r w:rsidRPr="009E3B3D">
              <w:rPr>
                <w:bCs/>
                <w:sz w:val="24"/>
                <w:szCs w:val="24"/>
              </w:rPr>
              <w:t xml:space="preserve"> профилактические мероприятие, формировать ЗОЖ.</w:t>
            </w:r>
          </w:p>
          <w:p w:rsidR="009E3B3D" w:rsidRPr="009E3B3D" w:rsidRDefault="009E3B3D" w:rsidP="009E3B3D">
            <w:pPr>
              <w:widowControl/>
              <w:autoSpaceDE/>
              <w:autoSpaceDN/>
              <w:adjustRightInd/>
              <w:spacing w:after="200" w:line="276" w:lineRule="auto"/>
              <w:jc w:val="both"/>
              <w:rPr>
                <w:bCs/>
                <w:sz w:val="24"/>
                <w:szCs w:val="24"/>
              </w:rPr>
            </w:pPr>
            <w:r w:rsidRPr="009E3B3D">
              <w:rPr>
                <w:b/>
                <w:bCs/>
                <w:sz w:val="24"/>
                <w:szCs w:val="24"/>
              </w:rPr>
              <w:t xml:space="preserve">Умеет: </w:t>
            </w:r>
            <w:r w:rsidRPr="009E3B3D">
              <w:rPr>
                <w:bCs/>
                <w:sz w:val="24"/>
                <w:szCs w:val="24"/>
              </w:rPr>
              <w:t>Анализировать возникновение заболеваний.</w:t>
            </w:r>
          </w:p>
          <w:p w:rsidR="009E3B3D" w:rsidRPr="009E3B3D" w:rsidRDefault="009E3B3D" w:rsidP="009E3B3D">
            <w:pPr>
              <w:widowControl/>
              <w:autoSpaceDE/>
              <w:autoSpaceDN/>
              <w:adjustRightInd/>
              <w:spacing w:after="200" w:line="276" w:lineRule="auto"/>
              <w:jc w:val="both"/>
              <w:rPr>
                <w:bCs/>
                <w:sz w:val="24"/>
                <w:szCs w:val="24"/>
              </w:rPr>
            </w:pPr>
            <w:r w:rsidRPr="009E3B3D">
              <w:rPr>
                <w:b/>
                <w:bCs/>
                <w:sz w:val="24"/>
                <w:szCs w:val="24"/>
              </w:rPr>
              <w:t>Владеет:</w:t>
            </w:r>
            <w:r w:rsidRPr="009E3B3D">
              <w:rPr>
                <w:bCs/>
                <w:sz w:val="24"/>
                <w:szCs w:val="24"/>
              </w:rPr>
              <w:t xml:space="preserve"> давать рекомендации по здоровому питанию.</w:t>
            </w:r>
          </w:p>
        </w:tc>
      </w:tr>
      <w:tr w:rsidR="009E3B3D" w:rsidRPr="009E3B3D" w:rsidTr="00225C58">
        <w:trPr>
          <w:trHeight w:val="2055"/>
        </w:trPr>
        <w:tc>
          <w:tcPr>
            <w:tcW w:w="2972" w:type="dxa"/>
            <w:vMerge/>
            <w:tcBorders>
              <w:left w:val="single" w:sz="4" w:space="0" w:color="auto"/>
              <w:bottom w:val="single" w:sz="4" w:space="0" w:color="auto"/>
              <w:right w:val="single" w:sz="4" w:space="0" w:color="auto"/>
            </w:tcBorders>
          </w:tcPr>
          <w:p w:rsidR="009E3B3D" w:rsidRPr="009E3B3D" w:rsidRDefault="009E3B3D" w:rsidP="009E3B3D">
            <w:pPr>
              <w:autoSpaceDE/>
              <w:autoSpaceDN/>
              <w:adjustRightInd/>
              <w:jc w:val="both"/>
              <w:rPr>
                <w:b/>
                <w:i/>
                <w:sz w:val="24"/>
                <w:szCs w:val="24"/>
              </w:rPr>
            </w:pPr>
          </w:p>
        </w:tc>
        <w:tc>
          <w:tcPr>
            <w:tcW w:w="4394" w:type="dxa"/>
            <w:tcBorders>
              <w:top w:val="single" w:sz="4" w:space="0" w:color="auto"/>
              <w:left w:val="single" w:sz="4" w:space="0" w:color="auto"/>
              <w:bottom w:val="single" w:sz="4" w:space="0" w:color="auto"/>
              <w:right w:val="single" w:sz="4" w:space="0" w:color="auto"/>
            </w:tcBorders>
          </w:tcPr>
          <w:p w:rsidR="009E3B3D" w:rsidRPr="009E3B3D" w:rsidRDefault="009E3B3D" w:rsidP="009E3B3D">
            <w:pPr>
              <w:autoSpaceDE/>
              <w:autoSpaceDN/>
              <w:adjustRightInd/>
              <w:jc w:val="both"/>
              <w:rPr>
                <w:b/>
                <w:sz w:val="24"/>
                <w:szCs w:val="24"/>
              </w:rPr>
            </w:pPr>
            <w:r w:rsidRPr="009E3B3D">
              <w:rPr>
                <w:b/>
                <w:sz w:val="24"/>
                <w:szCs w:val="24"/>
              </w:rPr>
              <w:t>ПК-22</w:t>
            </w:r>
            <w:r w:rsidRPr="009E3B3D">
              <w:rPr>
                <w:sz w:val="24"/>
                <w:szCs w:val="24"/>
              </w:rPr>
              <w:t xml:space="preserve"> - способен к обучению взрослого населения, детей правилам медицинского поведения; к проведению ими гигиенических процедур, к формированию навыков здорового образа жизни.</w:t>
            </w:r>
          </w:p>
        </w:tc>
        <w:tc>
          <w:tcPr>
            <w:tcW w:w="3662" w:type="dxa"/>
            <w:tcBorders>
              <w:top w:val="single" w:sz="4" w:space="0" w:color="auto"/>
              <w:left w:val="single" w:sz="4" w:space="0" w:color="auto"/>
              <w:bottom w:val="single" w:sz="4" w:space="0" w:color="auto"/>
              <w:right w:val="single" w:sz="4" w:space="0" w:color="auto"/>
            </w:tcBorders>
          </w:tcPr>
          <w:p w:rsidR="009E3B3D" w:rsidRPr="009E3B3D" w:rsidRDefault="009E3B3D" w:rsidP="009E3B3D">
            <w:pPr>
              <w:widowControl/>
              <w:autoSpaceDE/>
              <w:autoSpaceDN/>
              <w:adjustRightInd/>
              <w:spacing w:after="200" w:line="276" w:lineRule="auto"/>
              <w:jc w:val="both"/>
              <w:rPr>
                <w:b/>
                <w:bCs/>
                <w:sz w:val="24"/>
                <w:szCs w:val="24"/>
              </w:rPr>
            </w:pPr>
            <w:r w:rsidRPr="009E3B3D">
              <w:rPr>
                <w:b/>
                <w:bCs/>
                <w:sz w:val="24"/>
                <w:szCs w:val="24"/>
              </w:rPr>
              <w:t xml:space="preserve">Знает и понимает: </w:t>
            </w:r>
            <w:r w:rsidRPr="009E3B3D">
              <w:rPr>
                <w:bCs/>
                <w:sz w:val="24"/>
                <w:szCs w:val="24"/>
              </w:rPr>
              <w:t>о правилах медицинского поведение.</w:t>
            </w:r>
          </w:p>
          <w:p w:rsidR="009E3B3D" w:rsidRPr="009E3B3D" w:rsidRDefault="009E3B3D" w:rsidP="009E3B3D">
            <w:pPr>
              <w:widowControl/>
              <w:autoSpaceDE/>
              <w:autoSpaceDN/>
              <w:adjustRightInd/>
              <w:spacing w:after="200" w:line="276" w:lineRule="auto"/>
              <w:jc w:val="both"/>
              <w:rPr>
                <w:bCs/>
                <w:sz w:val="24"/>
                <w:szCs w:val="24"/>
              </w:rPr>
            </w:pPr>
            <w:r w:rsidRPr="009E3B3D">
              <w:rPr>
                <w:b/>
                <w:bCs/>
                <w:sz w:val="24"/>
                <w:szCs w:val="24"/>
              </w:rPr>
              <w:t>Умеет:</w:t>
            </w:r>
            <w:r w:rsidRPr="009E3B3D">
              <w:rPr>
                <w:bCs/>
                <w:sz w:val="24"/>
                <w:szCs w:val="24"/>
              </w:rPr>
              <w:t xml:space="preserve"> проводить гигиенических процедур.</w:t>
            </w:r>
          </w:p>
          <w:p w:rsidR="009E3B3D" w:rsidRPr="009E3B3D" w:rsidRDefault="009E3B3D" w:rsidP="009E3B3D">
            <w:pPr>
              <w:widowControl/>
              <w:autoSpaceDE/>
              <w:autoSpaceDN/>
              <w:adjustRightInd/>
              <w:spacing w:after="200" w:line="276" w:lineRule="auto"/>
              <w:jc w:val="both"/>
              <w:rPr>
                <w:b/>
                <w:bCs/>
                <w:sz w:val="24"/>
                <w:szCs w:val="24"/>
              </w:rPr>
            </w:pPr>
            <w:r w:rsidRPr="009E3B3D">
              <w:rPr>
                <w:b/>
                <w:bCs/>
                <w:sz w:val="24"/>
                <w:szCs w:val="24"/>
              </w:rPr>
              <w:t>Владеет:</w:t>
            </w:r>
            <w:r w:rsidRPr="009E3B3D">
              <w:rPr>
                <w:bCs/>
                <w:sz w:val="24"/>
                <w:szCs w:val="24"/>
              </w:rPr>
              <w:t xml:space="preserve"> навыками по   формированию ЗОЖ</w:t>
            </w:r>
          </w:p>
        </w:tc>
      </w:tr>
      <w:tr w:rsidR="009E3B3D" w:rsidRPr="009E3B3D" w:rsidTr="00225C58">
        <w:trPr>
          <w:trHeight w:val="2710"/>
        </w:trPr>
        <w:tc>
          <w:tcPr>
            <w:tcW w:w="2972" w:type="dxa"/>
            <w:tcBorders>
              <w:top w:val="single" w:sz="4" w:space="0" w:color="auto"/>
              <w:left w:val="single" w:sz="4" w:space="0" w:color="auto"/>
              <w:bottom w:val="single" w:sz="4" w:space="0" w:color="auto"/>
              <w:right w:val="single" w:sz="4" w:space="0" w:color="auto"/>
            </w:tcBorders>
          </w:tcPr>
          <w:p w:rsidR="009E3B3D" w:rsidRPr="009E3B3D" w:rsidRDefault="009E3B3D" w:rsidP="009E3B3D">
            <w:pPr>
              <w:autoSpaceDE/>
              <w:autoSpaceDN/>
              <w:adjustRightInd/>
              <w:jc w:val="both"/>
              <w:rPr>
                <w:b/>
                <w:i/>
                <w:sz w:val="24"/>
                <w:szCs w:val="24"/>
              </w:rPr>
            </w:pPr>
            <w:r w:rsidRPr="009E3B3D">
              <w:rPr>
                <w:b/>
                <w:i/>
                <w:sz w:val="24"/>
                <w:szCs w:val="24"/>
              </w:rPr>
              <w:lastRenderedPageBreak/>
              <w:t xml:space="preserve">РО10-владеет навыками менеджмента в системе </w:t>
            </w:r>
            <w:proofErr w:type="gramStart"/>
            <w:r w:rsidRPr="009E3B3D">
              <w:rPr>
                <w:b/>
                <w:i/>
                <w:sz w:val="24"/>
                <w:szCs w:val="24"/>
              </w:rPr>
              <w:t>здравоохранения ,</w:t>
            </w:r>
            <w:proofErr w:type="gramEnd"/>
            <w:r w:rsidRPr="009E3B3D">
              <w:rPr>
                <w:b/>
                <w:i/>
                <w:sz w:val="24"/>
                <w:szCs w:val="24"/>
              </w:rPr>
              <w:t xml:space="preserve"> ввести </w:t>
            </w:r>
            <w:proofErr w:type="spellStart"/>
            <w:r w:rsidRPr="009E3B3D">
              <w:rPr>
                <w:b/>
                <w:i/>
                <w:sz w:val="24"/>
                <w:szCs w:val="24"/>
              </w:rPr>
              <w:t>учетно</w:t>
            </w:r>
            <w:proofErr w:type="spellEnd"/>
            <w:r w:rsidRPr="009E3B3D">
              <w:rPr>
                <w:b/>
                <w:i/>
                <w:sz w:val="24"/>
                <w:szCs w:val="24"/>
              </w:rPr>
              <w:t xml:space="preserve"> –отчетную документацию , анализировать статистические данные </w:t>
            </w:r>
          </w:p>
          <w:p w:rsidR="009E3B3D" w:rsidRPr="009E3B3D" w:rsidRDefault="009E3B3D" w:rsidP="009E3B3D">
            <w:pPr>
              <w:autoSpaceDE/>
              <w:autoSpaceDN/>
              <w:adjustRightInd/>
              <w:jc w:val="both"/>
              <w:rPr>
                <w:b/>
                <w:i/>
                <w:sz w:val="24"/>
                <w:szCs w:val="24"/>
              </w:rPr>
            </w:pPr>
          </w:p>
        </w:tc>
        <w:tc>
          <w:tcPr>
            <w:tcW w:w="4394" w:type="dxa"/>
            <w:tcBorders>
              <w:top w:val="single" w:sz="4" w:space="0" w:color="auto"/>
              <w:left w:val="single" w:sz="4" w:space="0" w:color="auto"/>
              <w:bottom w:val="single" w:sz="4" w:space="0" w:color="auto"/>
              <w:right w:val="single" w:sz="4" w:space="0" w:color="auto"/>
            </w:tcBorders>
          </w:tcPr>
          <w:p w:rsidR="009E3B3D" w:rsidRPr="009E3B3D" w:rsidRDefault="009E3B3D" w:rsidP="009E3B3D">
            <w:pPr>
              <w:autoSpaceDE/>
              <w:autoSpaceDN/>
              <w:adjustRightInd/>
              <w:jc w:val="both"/>
              <w:rPr>
                <w:b/>
                <w:sz w:val="24"/>
                <w:szCs w:val="24"/>
                <w:lang w:val="ky-KG"/>
              </w:rPr>
            </w:pPr>
            <w:r w:rsidRPr="009E3B3D">
              <w:rPr>
                <w:b/>
                <w:sz w:val="24"/>
                <w:szCs w:val="24"/>
                <w:lang w:val="ky-KG"/>
              </w:rPr>
              <w:t xml:space="preserve">СЛК-4 - </w:t>
            </w:r>
            <w:r w:rsidRPr="009E3B3D">
              <w:rPr>
                <w:sz w:val="24"/>
                <w:szCs w:val="24"/>
                <w:lang w:val="ky-KG"/>
              </w:rPr>
              <w:t>способен применять современные социально-гигиенические методики сбора и медико-статистического анализа информации о показателях здоровья детского населения;</w:t>
            </w:r>
          </w:p>
        </w:tc>
        <w:tc>
          <w:tcPr>
            <w:tcW w:w="3662" w:type="dxa"/>
            <w:tcBorders>
              <w:top w:val="single" w:sz="4" w:space="0" w:color="auto"/>
              <w:left w:val="single" w:sz="4" w:space="0" w:color="auto"/>
              <w:bottom w:val="single" w:sz="4" w:space="0" w:color="auto"/>
              <w:right w:val="single" w:sz="4" w:space="0" w:color="auto"/>
            </w:tcBorders>
          </w:tcPr>
          <w:p w:rsidR="009E3B3D" w:rsidRPr="009E3B3D" w:rsidRDefault="009E3B3D" w:rsidP="009E3B3D">
            <w:pPr>
              <w:widowControl/>
              <w:autoSpaceDE/>
              <w:autoSpaceDN/>
              <w:adjustRightInd/>
              <w:spacing w:after="200" w:line="276" w:lineRule="auto"/>
              <w:jc w:val="both"/>
              <w:rPr>
                <w:bCs/>
                <w:sz w:val="24"/>
                <w:szCs w:val="24"/>
              </w:rPr>
            </w:pPr>
            <w:r w:rsidRPr="009E3B3D">
              <w:rPr>
                <w:b/>
                <w:bCs/>
                <w:sz w:val="24"/>
                <w:szCs w:val="24"/>
              </w:rPr>
              <w:t>Знает и понимает</w:t>
            </w:r>
            <w:r w:rsidRPr="009E3B3D">
              <w:rPr>
                <w:bCs/>
                <w:sz w:val="24"/>
                <w:szCs w:val="24"/>
              </w:rPr>
              <w:t>: гигиенические методы и их применение.</w:t>
            </w:r>
          </w:p>
          <w:p w:rsidR="009E3B3D" w:rsidRPr="009E3B3D" w:rsidRDefault="009E3B3D" w:rsidP="009E3B3D">
            <w:pPr>
              <w:widowControl/>
              <w:autoSpaceDE/>
              <w:autoSpaceDN/>
              <w:adjustRightInd/>
              <w:spacing w:after="200" w:line="276" w:lineRule="auto"/>
              <w:jc w:val="both"/>
              <w:rPr>
                <w:bCs/>
                <w:sz w:val="24"/>
                <w:szCs w:val="24"/>
              </w:rPr>
            </w:pPr>
            <w:r w:rsidRPr="009E3B3D">
              <w:rPr>
                <w:b/>
                <w:bCs/>
                <w:sz w:val="24"/>
                <w:szCs w:val="24"/>
              </w:rPr>
              <w:t>Умеет</w:t>
            </w:r>
            <w:r w:rsidRPr="009E3B3D">
              <w:rPr>
                <w:bCs/>
                <w:sz w:val="24"/>
                <w:szCs w:val="24"/>
              </w:rPr>
              <w:t>: анализировать информации о показателях здоровья детского населения.</w:t>
            </w:r>
          </w:p>
          <w:p w:rsidR="009E3B3D" w:rsidRPr="009E3B3D" w:rsidRDefault="009E3B3D" w:rsidP="009E3B3D">
            <w:pPr>
              <w:autoSpaceDE/>
              <w:autoSpaceDN/>
              <w:adjustRightInd/>
              <w:jc w:val="both"/>
              <w:rPr>
                <w:b/>
                <w:sz w:val="24"/>
                <w:szCs w:val="24"/>
              </w:rPr>
            </w:pPr>
            <w:r w:rsidRPr="009E3B3D">
              <w:rPr>
                <w:b/>
                <w:bCs/>
                <w:sz w:val="24"/>
                <w:szCs w:val="24"/>
              </w:rPr>
              <w:t>Владеет</w:t>
            </w:r>
            <w:r w:rsidRPr="009E3B3D">
              <w:rPr>
                <w:bCs/>
                <w:sz w:val="24"/>
                <w:szCs w:val="24"/>
              </w:rPr>
              <w:t>: навыками применение методики статического анализа.</w:t>
            </w:r>
          </w:p>
        </w:tc>
      </w:tr>
    </w:tbl>
    <w:p w:rsidR="009D1C22" w:rsidRDefault="009D1C22">
      <w:pPr>
        <w:widowControl/>
        <w:autoSpaceDE/>
        <w:autoSpaceDN/>
        <w:adjustRightInd/>
        <w:jc w:val="both"/>
        <w:rPr>
          <w:b/>
          <w:i/>
        </w:rPr>
      </w:pPr>
    </w:p>
    <w:p w:rsidR="009E3E95" w:rsidRDefault="009E3E95">
      <w:pPr>
        <w:widowControl/>
        <w:autoSpaceDE/>
        <w:autoSpaceDN/>
        <w:adjustRightInd/>
        <w:jc w:val="both"/>
        <w:rPr>
          <w:b/>
          <w:i/>
        </w:rPr>
      </w:pPr>
    </w:p>
    <w:p w:rsidR="00E83763" w:rsidRDefault="00E83763">
      <w:pPr>
        <w:widowControl/>
        <w:autoSpaceDE/>
        <w:autoSpaceDN/>
        <w:adjustRightInd/>
        <w:jc w:val="both"/>
        <w:rPr>
          <w:b/>
          <w:bCs/>
          <w:sz w:val="24"/>
          <w:szCs w:val="24"/>
        </w:rPr>
      </w:pPr>
    </w:p>
    <w:p w:rsidR="009D1C22" w:rsidRDefault="00AA182E">
      <w:pPr>
        <w:widowControl/>
        <w:autoSpaceDE/>
        <w:autoSpaceDN/>
        <w:adjustRightInd/>
        <w:jc w:val="both"/>
        <w:rPr>
          <w:b/>
          <w:bCs/>
          <w:sz w:val="24"/>
          <w:szCs w:val="24"/>
        </w:rPr>
      </w:pPr>
      <w:r>
        <w:rPr>
          <w:b/>
          <w:bCs/>
          <w:sz w:val="24"/>
          <w:szCs w:val="24"/>
        </w:rPr>
        <w:t xml:space="preserve">3. Место курса в   структуре ООП   ВПО </w:t>
      </w:r>
    </w:p>
    <w:p w:rsidR="009D1C22" w:rsidRPr="00905129" w:rsidRDefault="00905129">
      <w:pPr>
        <w:widowControl/>
        <w:autoSpaceDE/>
        <w:autoSpaceDN/>
        <w:adjustRightInd/>
        <w:jc w:val="both"/>
        <w:rPr>
          <w:b/>
          <w:i/>
          <w:sz w:val="24"/>
          <w:szCs w:val="24"/>
        </w:rPr>
      </w:pPr>
      <w:r w:rsidRPr="00905129">
        <w:rPr>
          <w:bCs/>
          <w:sz w:val="24"/>
          <w:szCs w:val="24"/>
        </w:rPr>
        <w:t xml:space="preserve">     Дисциплина «</w:t>
      </w:r>
      <w:r w:rsidR="009E3B3D" w:rsidRPr="009E3B3D">
        <w:rPr>
          <w:bCs/>
          <w:sz w:val="24"/>
          <w:szCs w:val="24"/>
        </w:rPr>
        <w:t>Гигиены окружающей среды</w:t>
      </w:r>
      <w:r w:rsidRPr="00905129">
        <w:rPr>
          <w:bCs/>
          <w:sz w:val="24"/>
          <w:szCs w:val="24"/>
        </w:rPr>
        <w:t xml:space="preserve">» относится к дисциплинам базовой части цикла профессиональных дисциплин (Б3), обеспечивающих теоретическую и практическую подготовку студентов в области медицины. Изучение данной дисциплины базируется на дисциплинах «введение в общественное здравоохранение», «введение в менеджмент </w:t>
      </w:r>
      <w:proofErr w:type="spellStart"/>
      <w:r w:rsidRPr="00905129">
        <w:rPr>
          <w:bCs/>
          <w:sz w:val="24"/>
          <w:szCs w:val="24"/>
        </w:rPr>
        <w:t>эдравоохранения</w:t>
      </w:r>
      <w:proofErr w:type="spellEnd"/>
      <w:r w:rsidRPr="00905129">
        <w:rPr>
          <w:bCs/>
          <w:sz w:val="24"/>
          <w:szCs w:val="24"/>
        </w:rPr>
        <w:t>», «</w:t>
      </w:r>
      <w:r w:rsidR="009E3B3D">
        <w:rPr>
          <w:bCs/>
          <w:sz w:val="24"/>
          <w:szCs w:val="24"/>
        </w:rPr>
        <w:t>п</w:t>
      </w:r>
      <w:r w:rsidR="009E3B3D" w:rsidRPr="009E3B3D">
        <w:rPr>
          <w:bCs/>
          <w:sz w:val="24"/>
          <w:szCs w:val="24"/>
        </w:rPr>
        <w:t>ринципы эпидемиологии</w:t>
      </w:r>
      <w:r w:rsidRPr="00905129">
        <w:rPr>
          <w:bCs/>
          <w:sz w:val="24"/>
          <w:szCs w:val="24"/>
        </w:rPr>
        <w:t>», «статистические методы изучения здоровья и здравоохранения».</w:t>
      </w:r>
    </w:p>
    <w:p w:rsidR="009D1C22" w:rsidRPr="00905129" w:rsidRDefault="009D1C22">
      <w:pPr>
        <w:widowControl/>
        <w:autoSpaceDE/>
        <w:autoSpaceDN/>
        <w:adjustRightInd/>
        <w:jc w:val="both"/>
        <w:rPr>
          <w:b/>
          <w:i/>
          <w:sz w:val="24"/>
          <w:szCs w:val="24"/>
        </w:rPr>
      </w:pPr>
    </w:p>
    <w:p w:rsidR="00905129" w:rsidRPr="00905129" w:rsidRDefault="00905129">
      <w:pPr>
        <w:widowControl/>
        <w:autoSpaceDE/>
        <w:autoSpaceDN/>
        <w:adjustRightInd/>
        <w:jc w:val="both"/>
        <w:rPr>
          <w:b/>
          <w:sz w:val="24"/>
          <w:szCs w:val="24"/>
        </w:rPr>
      </w:pPr>
    </w:p>
    <w:p w:rsidR="009D1C22" w:rsidRDefault="00AA182E" w:rsidP="00425B51">
      <w:pPr>
        <w:widowControl/>
        <w:autoSpaceDE/>
        <w:autoSpaceDN/>
        <w:adjustRightInd/>
        <w:jc w:val="both"/>
        <w:rPr>
          <w:b/>
          <w:bCs/>
          <w:sz w:val="24"/>
          <w:szCs w:val="24"/>
        </w:rPr>
      </w:pPr>
      <w:r>
        <w:rPr>
          <w:b/>
          <w:sz w:val="24"/>
          <w:szCs w:val="24"/>
        </w:rPr>
        <w:t xml:space="preserve">4. Карта компетенций дисциплины </w:t>
      </w:r>
      <w:r w:rsidR="00425B51" w:rsidRPr="00905129">
        <w:rPr>
          <w:bCs/>
          <w:sz w:val="24"/>
          <w:szCs w:val="24"/>
        </w:rPr>
        <w:t>«</w:t>
      </w:r>
      <w:r w:rsidR="00425B51" w:rsidRPr="009E3B3D">
        <w:rPr>
          <w:bCs/>
          <w:sz w:val="24"/>
          <w:szCs w:val="24"/>
        </w:rPr>
        <w:t>Гигиены окружающей среды</w:t>
      </w:r>
      <w:r w:rsidR="00425B51" w:rsidRPr="00905129">
        <w:rPr>
          <w:bCs/>
          <w:sz w:val="24"/>
          <w:szCs w:val="24"/>
        </w:rPr>
        <w:t>»</w:t>
      </w:r>
    </w:p>
    <w:p w:rsidR="009D1C22" w:rsidRDefault="009D1C22">
      <w:pPr>
        <w:widowControl/>
        <w:autoSpaceDE/>
        <w:autoSpaceDN/>
        <w:adjustRightInd/>
        <w:jc w:val="both"/>
      </w:pPr>
    </w:p>
    <w:tbl>
      <w:tblPr>
        <w:tblW w:w="10563" w:type="dxa"/>
        <w:tblInd w:w="-1310" w:type="dxa"/>
        <w:tblLayout w:type="fixed"/>
        <w:tblLook w:val="01E0" w:firstRow="1" w:lastRow="1" w:firstColumn="1" w:lastColumn="1" w:noHBand="0" w:noVBand="0"/>
      </w:tblPr>
      <w:tblGrid>
        <w:gridCol w:w="608"/>
        <w:gridCol w:w="6846"/>
        <w:gridCol w:w="608"/>
        <w:gridCol w:w="608"/>
        <w:gridCol w:w="608"/>
        <w:gridCol w:w="608"/>
        <w:gridCol w:w="677"/>
      </w:tblGrid>
      <w:tr w:rsidR="00425B51" w:rsidRPr="00425B51" w:rsidTr="00225C58">
        <w:trPr>
          <w:trHeight w:val="919"/>
        </w:trPr>
        <w:tc>
          <w:tcPr>
            <w:tcW w:w="608"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jc w:val="center"/>
              <w:rPr>
                <w:b/>
                <w:sz w:val="24"/>
                <w:szCs w:val="24"/>
              </w:rPr>
            </w:pPr>
            <w:r w:rsidRPr="00425B51">
              <w:rPr>
                <w:b/>
                <w:sz w:val="24"/>
                <w:szCs w:val="24"/>
              </w:rPr>
              <w:t>№</w:t>
            </w:r>
          </w:p>
        </w:tc>
        <w:tc>
          <w:tcPr>
            <w:tcW w:w="6846" w:type="dxa"/>
            <w:tcBorders>
              <w:top w:val="single" w:sz="4" w:space="0" w:color="auto"/>
              <w:left w:val="single" w:sz="4" w:space="0" w:color="auto"/>
              <w:bottom w:val="single" w:sz="4" w:space="0" w:color="auto"/>
              <w:right w:val="single" w:sz="4" w:space="0" w:color="auto"/>
              <w:tl2br w:val="single" w:sz="4" w:space="0" w:color="auto"/>
            </w:tcBorders>
          </w:tcPr>
          <w:p w:rsidR="00425B51" w:rsidRPr="00425B51" w:rsidRDefault="00425B51" w:rsidP="00425B51">
            <w:pPr>
              <w:widowControl/>
              <w:autoSpaceDE/>
              <w:autoSpaceDN/>
              <w:adjustRightInd/>
              <w:jc w:val="center"/>
              <w:rPr>
                <w:b/>
                <w:sz w:val="24"/>
                <w:szCs w:val="24"/>
              </w:rPr>
            </w:pPr>
            <w:r w:rsidRPr="00425B51">
              <w:rPr>
                <w:b/>
                <w:sz w:val="24"/>
                <w:szCs w:val="24"/>
              </w:rPr>
              <w:t>Компетенции</w:t>
            </w:r>
          </w:p>
          <w:p w:rsidR="00425B51" w:rsidRPr="00425B51" w:rsidRDefault="00425B51" w:rsidP="00425B51">
            <w:pPr>
              <w:widowControl/>
              <w:autoSpaceDE/>
              <w:autoSpaceDN/>
              <w:adjustRightInd/>
              <w:jc w:val="center"/>
              <w:rPr>
                <w:b/>
                <w:sz w:val="24"/>
                <w:szCs w:val="24"/>
              </w:rPr>
            </w:pPr>
          </w:p>
          <w:p w:rsidR="00425B51" w:rsidRPr="00425B51" w:rsidRDefault="00425B51" w:rsidP="00425B51">
            <w:pPr>
              <w:widowControl/>
              <w:autoSpaceDE/>
              <w:autoSpaceDN/>
              <w:adjustRightInd/>
              <w:jc w:val="center"/>
              <w:rPr>
                <w:b/>
                <w:sz w:val="24"/>
                <w:szCs w:val="24"/>
              </w:rPr>
            </w:pPr>
            <w:r w:rsidRPr="00425B51">
              <w:rPr>
                <w:b/>
                <w:sz w:val="24"/>
                <w:szCs w:val="24"/>
              </w:rPr>
              <w:t>Темы</w:t>
            </w:r>
          </w:p>
          <w:p w:rsidR="00425B51" w:rsidRPr="00425B51" w:rsidRDefault="00425B51" w:rsidP="00425B51">
            <w:pPr>
              <w:widowControl/>
              <w:autoSpaceDE/>
              <w:autoSpaceDN/>
              <w:adjustRightInd/>
              <w:jc w:val="center"/>
              <w:rPr>
                <w:b/>
                <w:sz w:val="24"/>
                <w:szCs w:val="24"/>
              </w:rPr>
            </w:pPr>
          </w:p>
        </w:tc>
        <w:tc>
          <w:tcPr>
            <w:tcW w:w="608"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jc w:val="center"/>
              <w:rPr>
                <w:b/>
                <w:sz w:val="24"/>
                <w:szCs w:val="24"/>
              </w:rPr>
            </w:pPr>
            <w:r w:rsidRPr="00425B51">
              <w:rPr>
                <w:b/>
                <w:sz w:val="24"/>
                <w:szCs w:val="24"/>
              </w:rPr>
              <w:t>СЛК-4</w:t>
            </w:r>
          </w:p>
        </w:tc>
        <w:tc>
          <w:tcPr>
            <w:tcW w:w="608"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jc w:val="center"/>
              <w:rPr>
                <w:b/>
                <w:sz w:val="24"/>
                <w:szCs w:val="24"/>
              </w:rPr>
            </w:pPr>
            <w:r w:rsidRPr="00425B51">
              <w:rPr>
                <w:b/>
                <w:sz w:val="24"/>
                <w:szCs w:val="24"/>
              </w:rPr>
              <w:t>ПК-7</w:t>
            </w:r>
          </w:p>
        </w:tc>
        <w:tc>
          <w:tcPr>
            <w:tcW w:w="608"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jc w:val="center"/>
              <w:rPr>
                <w:b/>
                <w:sz w:val="24"/>
                <w:szCs w:val="24"/>
              </w:rPr>
            </w:pPr>
            <w:r w:rsidRPr="00425B51">
              <w:rPr>
                <w:b/>
                <w:sz w:val="24"/>
                <w:szCs w:val="24"/>
              </w:rPr>
              <w:t>ПК-8</w:t>
            </w:r>
          </w:p>
        </w:tc>
        <w:tc>
          <w:tcPr>
            <w:tcW w:w="608"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jc w:val="both"/>
              <w:rPr>
                <w:b/>
                <w:sz w:val="24"/>
                <w:szCs w:val="24"/>
              </w:rPr>
            </w:pPr>
            <w:r w:rsidRPr="00425B51">
              <w:rPr>
                <w:b/>
                <w:sz w:val="24"/>
                <w:szCs w:val="24"/>
              </w:rPr>
              <w:t>ПК-22</w:t>
            </w:r>
          </w:p>
        </w:tc>
        <w:tc>
          <w:tcPr>
            <w:tcW w:w="677"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jc w:val="both"/>
              <w:rPr>
                <w:b/>
                <w:sz w:val="24"/>
                <w:szCs w:val="24"/>
              </w:rPr>
            </w:pPr>
            <w:r w:rsidRPr="00425B51">
              <w:rPr>
                <w:b/>
                <w:sz w:val="24"/>
                <w:szCs w:val="24"/>
              </w:rPr>
              <w:t>Кол-во комп.</w:t>
            </w:r>
          </w:p>
        </w:tc>
      </w:tr>
      <w:tr w:rsidR="00425B51" w:rsidRPr="00425B51" w:rsidTr="00225C58">
        <w:trPr>
          <w:trHeight w:val="467"/>
        </w:trPr>
        <w:tc>
          <w:tcPr>
            <w:tcW w:w="608"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jc w:val="both"/>
              <w:rPr>
                <w:b/>
                <w:sz w:val="24"/>
                <w:szCs w:val="24"/>
              </w:rPr>
            </w:pPr>
            <w:r w:rsidRPr="00425B51">
              <w:rPr>
                <w:b/>
                <w:sz w:val="24"/>
                <w:szCs w:val="24"/>
                <w:lang w:val="ky-KG"/>
              </w:rPr>
              <w:t>1</w:t>
            </w:r>
          </w:p>
        </w:tc>
        <w:tc>
          <w:tcPr>
            <w:tcW w:w="6846" w:type="dxa"/>
            <w:tcBorders>
              <w:top w:val="single" w:sz="4" w:space="0" w:color="auto"/>
              <w:left w:val="single" w:sz="4" w:space="0" w:color="auto"/>
              <w:bottom w:val="single" w:sz="4" w:space="0" w:color="auto"/>
              <w:right w:val="single" w:sz="4" w:space="0" w:color="auto"/>
            </w:tcBorders>
          </w:tcPr>
          <w:p w:rsidR="00425B51" w:rsidRPr="00425B51" w:rsidRDefault="00E924A6" w:rsidP="00E924A6">
            <w:pPr>
              <w:pStyle w:val="ListParagraph"/>
              <w:numPr>
                <w:ilvl w:val="1"/>
                <w:numId w:val="18"/>
              </w:numPr>
              <w:rPr>
                <w:sz w:val="24"/>
                <w:szCs w:val="24"/>
              </w:rPr>
            </w:pPr>
            <w:r w:rsidRPr="00E924A6">
              <w:rPr>
                <w:bCs/>
                <w:sz w:val="24"/>
                <w:szCs w:val="24"/>
              </w:rPr>
              <w:t>Гигиена окружающей среды. Введение. Экология и здоровье окружающей среды</w:t>
            </w:r>
          </w:p>
        </w:tc>
        <w:tc>
          <w:tcPr>
            <w:tcW w:w="608"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rPr>
                <w:sz w:val="24"/>
                <w:szCs w:val="24"/>
              </w:rPr>
            </w:pPr>
            <w:r w:rsidRPr="00425B51">
              <w:rPr>
                <w:sz w:val="24"/>
                <w:szCs w:val="24"/>
              </w:rPr>
              <w:t xml:space="preserve"> +</w:t>
            </w:r>
          </w:p>
        </w:tc>
        <w:tc>
          <w:tcPr>
            <w:tcW w:w="608"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rPr>
                <w:sz w:val="24"/>
                <w:szCs w:val="24"/>
              </w:rPr>
            </w:pPr>
            <w:r w:rsidRPr="00425B51">
              <w:rPr>
                <w:sz w:val="24"/>
                <w:szCs w:val="24"/>
              </w:rPr>
              <w:t>+</w:t>
            </w:r>
          </w:p>
        </w:tc>
        <w:tc>
          <w:tcPr>
            <w:tcW w:w="608"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rPr>
                <w:sz w:val="24"/>
                <w:szCs w:val="24"/>
              </w:rPr>
            </w:pPr>
            <w:r w:rsidRPr="00425B51">
              <w:rPr>
                <w:sz w:val="24"/>
                <w:szCs w:val="24"/>
              </w:rPr>
              <w:t>+</w:t>
            </w:r>
          </w:p>
        </w:tc>
        <w:tc>
          <w:tcPr>
            <w:tcW w:w="608"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rPr>
                <w:sz w:val="24"/>
                <w:szCs w:val="24"/>
              </w:rPr>
            </w:pPr>
            <w:r w:rsidRPr="00425B51">
              <w:rPr>
                <w:sz w:val="24"/>
                <w:szCs w:val="24"/>
              </w:rPr>
              <w:t>+</w:t>
            </w:r>
          </w:p>
        </w:tc>
        <w:tc>
          <w:tcPr>
            <w:tcW w:w="677"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rPr>
                <w:sz w:val="24"/>
                <w:szCs w:val="24"/>
              </w:rPr>
            </w:pPr>
            <w:r w:rsidRPr="00425B51">
              <w:rPr>
                <w:sz w:val="24"/>
                <w:szCs w:val="24"/>
              </w:rPr>
              <w:t>4</w:t>
            </w:r>
          </w:p>
        </w:tc>
      </w:tr>
      <w:tr w:rsidR="00425B51" w:rsidRPr="00425B51" w:rsidTr="00225C58">
        <w:trPr>
          <w:trHeight w:val="187"/>
        </w:trPr>
        <w:tc>
          <w:tcPr>
            <w:tcW w:w="608" w:type="dxa"/>
            <w:tcBorders>
              <w:top w:val="single" w:sz="4" w:space="0" w:color="auto"/>
              <w:left w:val="single" w:sz="4" w:space="0" w:color="auto"/>
              <w:right w:val="single" w:sz="4" w:space="0" w:color="auto"/>
            </w:tcBorders>
          </w:tcPr>
          <w:p w:rsidR="00425B51" w:rsidRPr="00425B51" w:rsidRDefault="00807CA7" w:rsidP="00425B51">
            <w:pPr>
              <w:widowControl/>
              <w:autoSpaceDE/>
              <w:autoSpaceDN/>
              <w:adjustRightInd/>
              <w:jc w:val="both"/>
              <w:rPr>
                <w:b/>
                <w:sz w:val="24"/>
                <w:szCs w:val="24"/>
              </w:rPr>
            </w:pPr>
            <w:r>
              <w:rPr>
                <w:b/>
                <w:sz w:val="24"/>
                <w:szCs w:val="24"/>
                <w:lang w:val="ky-KG"/>
              </w:rPr>
              <w:t>2</w:t>
            </w:r>
          </w:p>
        </w:tc>
        <w:tc>
          <w:tcPr>
            <w:tcW w:w="6846" w:type="dxa"/>
            <w:tcBorders>
              <w:top w:val="single" w:sz="4" w:space="0" w:color="auto"/>
              <w:left w:val="single" w:sz="4" w:space="0" w:color="auto"/>
              <w:right w:val="single" w:sz="4" w:space="0" w:color="auto"/>
            </w:tcBorders>
          </w:tcPr>
          <w:p w:rsidR="00425B51" w:rsidRPr="00E924A6" w:rsidRDefault="00E924A6" w:rsidP="00E924A6">
            <w:pPr>
              <w:pStyle w:val="ListParagraph"/>
              <w:numPr>
                <w:ilvl w:val="1"/>
                <w:numId w:val="26"/>
              </w:numPr>
              <w:tabs>
                <w:tab w:val="left" w:pos="7948"/>
              </w:tabs>
              <w:jc w:val="both"/>
              <w:rPr>
                <w:sz w:val="24"/>
                <w:szCs w:val="24"/>
              </w:rPr>
            </w:pPr>
            <w:r w:rsidRPr="00E924A6">
              <w:rPr>
                <w:sz w:val="24"/>
                <w:szCs w:val="24"/>
                <w:lang w:val="en-US"/>
              </w:rPr>
              <w:t>Г</w:t>
            </w:r>
            <w:proofErr w:type="spellStart"/>
            <w:r w:rsidRPr="00E924A6">
              <w:rPr>
                <w:sz w:val="24"/>
                <w:szCs w:val="24"/>
              </w:rPr>
              <w:t>игиена</w:t>
            </w:r>
            <w:proofErr w:type="spellEnd"/>
            <w:r w:rsidRPr="00E924A6">
              <w:rPr>
                <w:sz w:val="24"/>
                <w:szCs w:val="24"/>
              </w:rPr>
              <w:t xml:space="preserve"> окружающей среды. Токсикология</w:t>
            </w:r>
            <w:r w:rsidR="00425B51" w:rsidRPr="00E924A6">
              <w:rPr>
                <w:sz w:val="24"/>
                <w:szCs w:val="24"/>
              </w:rPr>
              <w:t>.</w:t>
            </w:r>
          </w:p>
          <w:p w:rsidR="00425B51" w:rsidRPr="00425B51" w:rsidRDefault="00425B51" w:rsidP="00425B51">
            <w:pPr>
              <w:widowControl/>
              <w:autoSpaceDE/>
              <w:autoSpaceDN/>
              <w:adjustRightInd/>
              <w:rPr>
                <w:sz w:val="24"/>
                <w:szCs w:val="24"/>
              </w:rPr>
            </w:pPr>
          </w:p>
        </w:tc>
        <w:tc>
          <w:tcPr>
            <w:tcW w:w="608" w:type="dxa"/>
            <w:tcBorders>
              <w:top w:val="single" w:sz="4" w:space="0" w:color="auto"/>
              <w:left w:val="single" w:sz="4" w:space="0" w:color="auto"/>
              <w:right w:val="single" w:sz="4" w:space="0" w:color="auto"/>
            </w:tcBorders>
          </w:tcPr>
          <w:p w:rsidR="00425B51" w:rsidRPr="00425B51" w:rsidRDefault="00425B51" w:rsidP="00425B51">
            <w:pPr>
              <w:widowControl/>
              <w:autoSpaceDE/>
              <w:autoSpaceDN/>
              <w:adjustRightInd/>
              <w:rPr>
                <w:sz w:val="24"/>
                <w:szCs w:val="24"/>
              </w:rPr>
            </w:pPr>
          </w:p>
          <w:p w:rsidR="00425B51" w:rsidRPr="00425B51" w:rsidRDefault="00425B51" w:rsidP="00425B51">
            <w:pPr>
              <w:widowControl/>
              <w:autoSpaceDE/>
              <w:autoSpaceDN/>
              <w:adjustRightInd/>
              <w:spacing w:after="200" w:line="276" w:lineRule="auto"/>
              <w:rPr>
                <w:sz w:val="24"/>
                <w:szCs w:val="24"/>
              </w:rPr>
            </w:pPr>
          </w:p>
        </w:tc>
        <w:tc>
          <w:tcPr>
            <w:tcW w:w="608" w:type="dxa"/>
            <w:tcBorders>
              <w:top w:val="single" w:sz="4" w:space="0" w:color="auto"/>
              <w:left w:val="single" w:sz="4" w:space="0" w:color="auto"/>
              <w:right w:val="single" w:sz="4" w:space="0" w:color="auto"/>
            </w:tcBorders>
          </w:tcPr>
          <w:p w:rsidR="00425B51" w:rsidRPr="00425B51" w:rsidRDefault="00425B51" w:rsidP="00425B51">
            <w:pPr>
              <w:widowControl/>
              <w:autoSpaceDE/>
              <w:autoSpaceDN/>
              <w:adjustRightInd/>
              <w:spacing w:after="200" w:line="276" w:lineRule="auto"/>
              <w:rPr>
                <w:sz w:val="24"/>
                <w:szCs w:val="24"/>
              </w:rPr>
            </w:pPr>
            <w:r w:rsidRPr="00425B51">
              <w:rPr>
                <w:sz w:val="24"/>
                <w:szCs w:val="24"/>
              </w:rPr>
              <w:t>+</w:t>
            </w:r>
          </w:p>
        </w:tc>
        <w:tc>
          <w:tcPr>
            <w:tcW w:w="608" w:type="dxa"/>
            <w:tcBorders>
              <w:top w:val="single" w:sz="4" w:space="0" w:color="auto"/>
              <w:left w:val="single" w:sz="4" w:space="0" w:color="auto"/>
              <w:right w:val="single" w:sz="4" w:space="0" w:color="auto"/>
            </w:tcBorders>
          </w:tcPr>
          <w:p w:rsidR="00425B51" w:rsidRPr="00425B51" w:rsidRDefault="00425B51" w:rsidP="00425B51">
            <w:pPr>
              <w:widowControl/>
              <w:autoSpaceDE/>
              <w:autoSpaceDN/>
              <w:adjustRightInd/>
              <w:spacing w:after="200" w:line="276" w:lineRule="auto"/>
              <w:rPr>
                <w:sz w:val="24"/>
                <w:szCs w:val="24"/>
              </w:rPr>
            </w:pPr>
            <w:r w:rsidRPr="00425B51">
              <w:rPr>
                <w:sz w:val="24"/>
                <w:szCs w:val="24"/>
              </w:rPr>
              <w:t>+</w:t>
            </w:r>
          </w:p>
        </w:tc>
        <w:tc>
          <w:tcPr>
            <w:tcW w:w="608" w:type="dxa"/>
            <w:tcBorders>
              <w:top w:val="single" w:sz="4" w:space="0" w:color="auto"/>
              <w:left w:val="single" w:sz="4" w:space="0" w:color="auto"/>
              <w:right w:val="single" w:sz="4" w:space="0" w:color="auto"/>
            </w:tcBorders>
          </w:tcPr>
          <w:p w:rsidR="00425B51" w:rsidRPr="00425B51" w:rsidRDefault="00425B51" w:rsidP="00425B51">
            <w:pPr>
              <w:widowControl/>
              <w:autoSpaceDE/>
              <w:autoSpaceDN/>
              <w:adjustRightInd/>
              <w:rPr>
                <w:sz w:val="24"/>
                <w:szCs w:val="24"/>
              </w:rPr>
            </w:pPr>
          </w:p>
        </w:tc>
        <w:tc>
          <w:tcPr>
            <w:tcW w:w="677" w:type="dxa"/>
            <w:tcBorders>
              <w:top w:val="single" w:sz="4" w:space="0" w:color="auto"/>
              <w:left w:val="single" w:sz="4" w:space="0" w:color="auto"/>
              <w:right w:val="single" w:sz="4" w:space="0" w:color="auto"/>
            </w:tcBorders>
          </w:tcPr>
          <w:p w:rsidR="00425B51" w:rsidRPr="00425B51" w:rsidRDefault="00425B51" w:rsidP="00425B51">
            <w:pPr>
              <w:widowControl/>
              <w:autoSpaceDE/>
              <w:autoSpaceDN/>
              <w:adjustRightInd/>
              <w:rPr>
                <w:sz w:val="24"/>
                <w:szCs w:val="24"/>
              </w:rPr>
            </w:pPr>
            <w:r w:rsidRPr="00425B51">
              <w:rPr>
                <w:sz w:val="24"/>
                <w:szCs w:val="24"/>
              </w:rPr>
              <w:t xml:space="preserve"> 2</w:t>
            </w:r>
          </w:p>
        </w:tc>
      </w:tr>
      <w:tr w:rsidR="00425B51" w:rsidRPr="00425B51" w:rsidTr="00225C58">
        <w:trPr>
          <w:trHeight w:val="1053"/>
        </w:trPr>
        <w:tc>
          <w:tcPr>
            <w:tcW w:w="608" w:type="dxa"/>
            <w:tcBorders>
              <w:top w:val="single" w:sz="4" w:space="0" w:color="auto"/>
              <w:left w:val="single" w:sz="4" w:space="0" w:color="auto"/>
              <w:bottom w:val="single" w:sz="4" w:space="0" w:color="auto"/>
              <w:right w:val="single" w:sz="4" w:space="0" w:color="auto"/>
            </w:tcBorders>
          </w:tcPr>
          <w:p w:rsidR="00425B51" w:rsidRPr="00425B51" w:rsidRDefault="00807CA7" w:rsidP="00425B51">
            <w:pPr>
              <w:widowControl/>
              <w:autoSpaceDE/>
              <w:autoSpaceDN/>
              <w:adjustRightInd/>
              <w:spacing w:after="200" w:line="276" w:lineRule="auto"/>
              <w:jc w:val="both"/>
              <w:rPr>
                <w:b/>
                <w:sz w:val="24"/>
                <w:szCs w:val="24"/>
              </w:rPr>
            </w:pPr>
            <w:r>
              <w:rPr>
                <w:b/>
                <w:sz w:val="24"/>
                <w:szCs w:val="24"/>
                <w:lang w:val="ky-KG"/>
              </w:rPr>
              <w:t>3</w:t>
            </w:r>
          </w:p>
        </w:tc>
        <w:tc>
          <w:tcPr>
            <w:tcW w:w="6846"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autoSpaceDE/>
              <w:autoSpaceDN/>
              <w:adjustRightInd/>
              <w:spacing w:after="200" w:line="276" w:lineRule="auto"/>
              <w:rPr>
                <w:snapToGrid w:val="0"/>
                <w:sz w:val="24"/>
                <w:szCs w:val="24"/>
              </w:rPr>
            </w:pPr>
            <w:r w:rsidRPr="00425B51">
              <w:rPr>
                <w:sz w:val="24"/>
                <w:szCs w:val="24"/>
              </w:rPr>
              <w:t>1</w:t>
            </w:r>
            <w:r w:rsidR="00A3619A" w:rsidRPr="00A3619A">
              <w:rPr>
                <w:sz w:val="24"/>
                <w:szCs w:val="24"/>
              </w:rPr>
              <w:t>.5</w:t>
            </w:r>
            <w:r w:rsidRPr="00425B51">
              <w:rPr>
                <w:sz w:val="24"/>
                <w:szCs w:val="24"/>
              </w:rPr>
              <w:t>.</w:t>
            </w:r>
            <w:r w:rsidR="00E924A6">
              <w:t xml:space="preserve"> </w:t>
            </w:r>
            <w:r w:rsidR="00E924A6" w:rsidRPr="00E924A6">
              <w:rPr>
                <w:sz w:val="24"/>
                <w:szCs w:val="24"/>
              </w:rPr>
              <w:t>Эпидемиология в гигиене окружающей среды и гигиене труда</w:t>
            </w:r>
            <w:r w:rsidRPr="00425B51">
              <w:rPr>
                <w:sz w:val="24"/>
                <w:szCs w:val="24"/>
              </w:rPr>
              <w:t xml:space="preserve">.                                                                                                        </w:t>
            </w:r>
            <w:r w:rsidR="00A3619A">
              <w:rPr>
                <w:sz w:val="24"/>
                <w:szCs w:val="24"/>
              </w:rPr>
              <w:t>1</w:t>
            </w:r>
            <w:r w:rsidR="00A3619A" w:rsidRPr="00E924A6">
              <w:rPr>
                <w:sz w:val="24"/>
                <w:szCs w:val="24"/>
              </w:rPr>
              <w:t>.6</w:t>
            </w:r>
            <w:r w:rsidRPr="00425B51">
              <w:rPr>
                <w:sz w:val="24"/>
                <w:szCs w:val="24"/>
              </w:rPr>
              <w:t xml:space="preserve">. </w:t>
            </w:r>
            <w:r w:rsidR="00030B4F" w:rsidRPr="00030B4F">
              <w:rPr>
                <w:sz w:val="24"/>
                <w:szCs w:val="24"/>
              </w:rPr>
              <w:t>Оценка воздействия факторов окружающей среды на здоровье</w:t>
            </w:r>
            <w:r w:rsidRPr="00425B51">
              <w:rPr>
                <w:sz w:val="24"/>
                <w:szCs w:val="24"/>
              </w:rPr>
              <w:t xml:space="preserve">. </w:t>
            </w:r>
          </w:p>
        </w:tc>
        <w:tc>
          <w:tcPr>
            <w:tcW w:w="608"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rPr>
                <w:sz w:val="24"/>
                <w:szCs w:val="24"/>
              </w:rPr>
            </w:pPr>
          </w:p>
          <w:p w:rsidR="00425B51" w:rsidRPr="00425B51" w:rsidRDefault="00425B51" w:rsidP="00425B51">
            <w:pPr>
              <w:widowControl/>
              <w:autoSpaceDE/>
              <w:autoSpaceDN/>
              <w:adjustRightInd/>
              <w:spacing w:after="200" w:line="276" w:lineRule="auto"/>
              <w:rPr>
                <w:sz w:val="24"/>
                <w:szCs w:val="24"/>
              </w:rPr>
            </w:pPr>
          </w:p>
        </w:tc>
        <w:tc>
          <w:tcPr>
            <w:tcW w:w="608"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spacing w:after="200" w:line="276" w:lineRule="auto"/>
              <w:rPr>
                <w:sz w:val="24"/>
                <w:szCs w:val="24"/>
              </w:rPr>
            </w:pPr>
            <w:r w:rsidRPr="00425B51">
              <w:rPr>
                <w:sz w:val="24"/>
                <w:szCs w:val="24"/>
              </w:rPr>
              <w:t>+</w:t>
            </w:r>
          </w:p>
        </w:tc>
        <w:tc>
          <w:tcPr>
            <w:tcW w:w="608"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spacing w:after="200" w:line="276" w:lineRule="auto"/>
              <w:rPr>
                <w:sz w:val="24"/>
                <w:szCs w:val="24"/>
              </w:rPr>
            </w:pPr>
            <w:r w:rsidRPr="00425B51">
              <w:rPr>
                <w:sz w:val="24"/>
                <w:szCs w:val="24"/>
              </w:rPr>
              <w:t>+</w:t>
            </w:r>
          </w:p>
        </w:tc>
        <w:tc>
          <w:tcPr>
            <w:tcW w:w="608"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rPr>
                <w:sz w:val="24"/>
                <w:szCs w:val="24"/>
              </w:rPr>
            </w:pPr>
            <w:r w:rsidRPr="00425B51">
              <w:rPr>
                <w:sz w:val="24"/>
                <w:szCs w:val="24"/>
              </w:rPr>
              <w:t>+</w:t>
            </w:r>
          </w:p>
        </w:tc>
        <w:tc>
          <w:tcPr>
            <w:tcW w:w="677"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rPr>
                <w:sz w:val="24"/>
                <w:szCs w:val="24"/>
              </w:rPr>
            </w:pPr>
            <w:r w:rsidRPr="00425B51">
              <w:rPr>
                <w:sz w:val="24"/>
                <w:szCs w:val="24"/>
              </w:rPr>
              <w:t>3</w:t>
            </w:r>
          </w:p>
        </w:tc>
      </w:tr>
      <w:tr w:rsidR="00425B51" w:rsidRPr="00425B51" w:rsidTr="00225C58">
        <w:trPr>
          <w:trHeight w:val="267"/>
        </w:trPr>
        <w:tc>
          <w:tcPr>
            <w:tcW w:w="608" w:type="dxa"/>
            <w:tcBorders>
              <w:top w:val="single" w:sz="4" w:space="0" w:color="auto"/>
              <w:left w:val="single" w:sz="4" w:space="0" w:color="auto"/>
              <w:right w:val="single" w:sz="4" w:space="0" w:color="auto"/>
            </w:tcBorders>
          </w:tcPr>
          <w:p w:rsidR="00425B51" w:rsidRPr="00425B51" w:rsidRDefault="00807CA7" w:rsidP="00425B51">
            <w:pPr>
              <w:widowControl/>
              <w:autoSpaceDE/>
              <w:autoSpaceDN/>
              <w:adjustRightInd/>
              <w:spacing w:after="200" w:line="276" w:lineRule="auto"/>
              <w:jc w:val="both"/>
              <w:rPr>
                <w:b/>
                <w:sz w:val="24"/>
                <w:szCs w:val="24"/>
              </w:rPr>
            </w:pPr>
            <w:r>
              <w:rPr>
                <w:b/>
                <w:sz w:val="24"/>
                <w:szCs w:val="24"/>
                <w:lang w:val="ky-KG"/>
              </w:rPr>
              <w:t>4</w:t>
            </w:r>
          </w:p>
        </w:tc>
        <w:tc>
          <w:tcPr>
            <w:tcW w:w="6846" w:type="dxa"/>
            <w:tcBorders>
              <w:top w:val="single" w:sz="4" w:space="0" w:color="auto"/>
              <w:left w:val="single" w:sz="4" w:space="0" w:color="auto"/>
              <w:right w:val="single" w:sz="4" w:space="0" w:color="auto"/>
            </w:tcBorders>
          </w:tcPr>
          <w:p w:rsidR="00425B51" w:rsidRPr="00425B51" w:rsidRDefault="00A3619A" w:rsidP="00425B51">
            <w:pPr>
              <w:widowControl/>
              <w:autoSpaceDE/>
              <w:autoSpaceDN/>
              <w:adjustRightInd/>
              <w:jc w:val="both"/>
              <w:rPr>
                <w:sz w:val="24"/>
                <w:szCs w:val="24"/>
              </w:rPr>
            </w:pPr>
            <w:r>
              <w:rPr>
                <w:sz w:val="24"/>
                <w:szCs w:val="24"/>
              </w:rPr>
              <w:t>1.7</w:t>
            </w:r>
            <w:r w:rsidR="00425B51" w:rsidRPr="00425B51">
              <w:rPr>
                <w:sz w:val="24"/>
                <w:szCs w:val="24"/>
              </w:rPr>
              <w:t>.</w:t>
            </w:r>
            <w:r w:rsidRPr="00E12406">
              <w:rPr>
                <w:sz w:val="24"/>
                <w:szCs w:val="24"/>
              </w:rPr>
              <w:t xml:space="preserve"> </w:t>
            </w:r>
            <w:r w:rsidR="00E12406" w:rsidRPr="00E12406">
              <w:rPr>
                <w:sz w:val="24"/>
                <w:szCs w:val="24"/>
              </w:rPr>
              <w:t>Этика и справедливость в гигиене окружающей среды</w:t>
            </w:r>
            <w:r w:rsidR="00425B51" w:rsidRPr="00425B51">
              <w:rPr>
                <w:sz w:val="24"/>
                <w:szCs w:val="24"/>
              </w:rPr>
              <w:t>.</w:t>
            </w:r>
          </w:p>
        </w:tc>
        <w:tc>
          <w:tcPr>
            <w:tcW w:w="608" w:type="dxa"/>
            <w:tcBorders>
              <w:top w:val="single" w:sz="4" w:space="0" w:color="auto"/>
              <w:left w:val="single" w:sz="4" w:space="0" w:color="auto"/>
              <w:right w:val="single" w:sz="4" w:space="0" w:color="auto"/>
            </w:tcBorders>
          </w:tcPr>
          <w:p w:rsidR="00425B51" w:rsidRPr="00425B51" w:rsidRDefault="00425B51" w:rsidP="00425B51">
            <w:pPr>
              <w:widowControl/>
              <w:autoSpaceDE/>
              <w:autoSpaceDN/>
              <w:adjustRightInd/>
              <w:spacing w:after="200" w:line="276" w:lineRule="auto"/>
              <w:rPr>
                <w:sz w:val="24"/>
                <w:szCs w:val="24"/>
              </w:rPr>
            </w:pPr>
            <w:r w:rsidRPr="00425B51">
              <w:rPr>
                <w:sz w:val="24"/>
                <w:szCs w:val="24"/>
              </w:rPr>
              <w:t>+</w:t>
            </w:r>
          </w:p>
        </w:tc>
        <w:tc>
          <w:tcPr>
            <w:tcW w:w="608" w:type="dxa"/>
            <w:tcBorders>
              <w:top w:val="single" w:sz="4" w:space="0" w:color="auto"/>
              <w:left w:val="single" w:sz="4" w:space="0" w:color="auto"/>
              <w:right w:val="single" w:sz="4" w:space="0" w:color="auto"/>
            </w:tcBorders>
          </w:tcPr>
          <w:p w:rsidR="00425B51" w:rsidRPr="00425B51" w:rsidRDefault="00425B51" w:rsidP="00425B51">
            <w:pPr>
              <w:widowControl/>
              <w:autoSpaceDE/>
              <w:autoSpaceDN/>
              <w:adjustRightInd/>
              <w:spacing w:after="200" w:line="276" w:lineRule="auto"/>
              <w:rPr>
                <w:sz w:val="24"/>
                <w:szCs w:val="24"/>
              </w:rPr>
            </w:pPr>
          </w:p>
        </w:tc>
        <w:tc>
          <w:tcPr>
            <w:tcW w:w="608" w:type="dxa"/>
            <w:tcBorders>
              <w:top w:val="single" w:sz="4" w:space="0" w:color="auto"/>
              <w:left w:val="single" w:sz="4" w:space="0" w:color="auto"/>
              <w:right w:val="single" w:sz="4" w:space="0" w:color="auto"/>
            </w:tcBorders>
          </w:tcPr>
          <w:p w:rsidR="00425B51" w:rsidRPr="00425B51" w:rsidRDefault="00425B51" w:rsidP="00425B51">
            <w:pPr>
              <w:widowControl/>
              <w:autoSpaceDE/>
              <w:autoSpaceDN/>
              <w:adjustRightInd/>
              <w:spacing w:after="200" w:line="276" w:lineRule="auto"/>
              <w:rPr>
                <w:sz w:val="24"/>
                <w:szCs w:val="24"/>
              </w:rPr>
            </w:pPr>
          </w:p>
        </w:tc>
        <w:tc>
          <w:tcPr>
            <w:tcW w:w="608" w:type="dxa"/>
            <w:tcBorders>
              <w:top w:val="single" w:sz="4" w:space="0" w:color="auto"/>
              <w:left w:val="single" w:sz="4" w:space="0" w:color="auto"/>
              <w:right w:val="single" w:sz="4" w:space="0" w:color="auto"/>
            </w:tcBorders>
          </w:tcPr>
          <w:p w:rsidR="00425B51" w:rsidRPr="00425B51" w:rsidRDefault="00425B51" w:rsidP="00425B51">
            <w:pPr>
              <w:widowControl/>
              <w:autoSpaceDE/>
              <w:autoSpaceDN/>
              <w:adjustRightInd/>
              <w:spacing w:after="200" w:line="276" w:lineRule="auto"/>
              <w:rPr>
                <w:sz w:val="24"/>
                <w:szCs w:val="24"/>
              </w:rPr>
            </w:pPr>
            <w:r w:rsidRPr="00425B51">
              <w:rPr>
                <w:sz w:val="24"/>
                <w:szCs w:val="24"/>
              </w:rPr>
              <w:t>+</w:t>
            </w:r>
          </w:p>
        </w:tc>
        <w:tc>
          <w:tcPr>
            <w:tcW w:w="677" w:type="dxa"/>
            <w:tcBorders>
              <w:top w:val="single" w:sz="4" w:space="0" w:color="auto"/>
              <w:left w:val="single" w:sz="4" w:space="0" w:color="auto"/>
              <w:right w:val="single" w:sz="4" w:space="0" w:color="auto"/>
            </w:tcBorders>
          </w:tcPr>
          <w:p w:rsidR="00425B51" w:rsidRPr="00425B51" w:rsidRDefault="00425B51" w:rsidP="00425B51">
            <w:pPr>
              <w:widowControl/>
              <w:autoSpaceDE/>
              <w:autoSpaceDN/>
              <w:adjustRightInd/>
              <w:spacing w:after="200" w:line="276" w:lineRule="auto"/>
              <w:rPr>
                <w:sz w:val="24"/>
                <w:szCs w:val="24"/>
              </w:rPr>
            </w:pPr>
            <w:r w:rsidRPr="00425B51">
              <w:rPr>
                <w:sz w:val="24"/>
                <w:szCs w:val="24"/>
              </w:rPr>
              <w:t>2</w:t>
            </w:r>
          </w:p>
        </w:tc>
      </w:tr>
      <w:tr w:rsidR="00425B51" w:rsidRPr="00425B51" w:rsidTr="00E12406">
        <w:trPr>
          <w:trHeight w:val="487"/>
        </w:trPr>
        <w:tc>
          <w:tcPr>
            <w:tcW w:w="608" w:type="dxa"/>
            <w:tcBorders>
              <w:top w:val="single" w:sz="4" w:space="0" w:color="auto"/>
              <w:left w:val="single" w:sz="4" w:space="0" w:color="auto"/>
              <w:bottom w:val="single" w:sz="4" w:space="0" w:color="auto"/>
              <w:right w:val="single" w:sz="4" w:space="0" w:color="auto"/>
            </w:tcBorders>
          </w:tcPr>
          <w:p w:rsidR="00425B51" w:rsidRPr="00425B51" w:rsidRDefault="00807CA7" w:rsidP="00425B51">
            <w:pPr>
              <w:widowControl/>
              <w:autoSpaceDE/>
              <w:autoSpaceDN/>
              <w:adjustRightInd/>
              <w:spacing w:after="200" w:line="276" w:lineRule="auto"/>
              <w:jc w:val="both"/>
              <w:rPr>
                <w:b/>
                <w:sz w:val="24"/>
                <w:szCs w:val="24"/>
              </w:rPr>
            </w:pPr>
            <w:r>
              <w:rPr>
                <w:b/>
                <w:sz w:val="24"/>
                <w:szCs w:val="24"/>
                <w:lang w:val="ky-KG"/>
              </w:rPr>
              <w:t>5</w:t>
            </w:r>
          </w:p>
        </w:tc>
        <w:tc>
          <w:tcPr>
            <w:tcW w:w="6846" w:type="dxa"/>
            <w:tcBorders>
              <w:top w:val="single" w:sz="4" w:space="0" w:color="auto"/>
              <w:left w:val="single" w:sz="4" w:space="0" w:color="auto"/>
              <w:bottom w:val="single" w:sz="4" w:space="0" w:color="auto"/>
              <w:right w:val="single" w:sz="4" w:space="0" w:color="auto"/>
            </w:tcBorders>
          </w:tcPr>
          <w:p w:rsidR="00425B51" w:rsidRPr="00425B51" w:rsidRDefault="00A3619A" w:rsidP="00E12406">
            <w:pPr>
              <w:spacing w:after="200" w:line="276" w:lineRule="auto"/>
              <w:rPr>
                <w:sz w:val="24"/>
                <w:szCs w:val="24"/>
              </w:rPr>
            </w:pPr>
            <w:r>
              <w:rPr>
                <w:sz w:val="24"/>
                <w:szCs w:val="24"/>
              </w:rPr>
              <w:t>1.8</w:t>
            </w:r>
            <w:r w:rsidR="00425B51" w:rsidRPr="00425B51">
              <w:rPr>
                <w:sz w:val="24"/>
                <w:szCs w:val="24"/>
              </w:rPr>
              <w:t>.</w:t>
            </w:r>
            <w:r w:rsidR="00807CA7" w:rsidRPr="00807CA7">
              <w:t xml:space="preserve"> </w:t>
            </w:r>
            <w:r w:rsidR="00E12406" w:rsidRPr="00E12406">
              <w:rPr>
                <w:sz w:val="24"/>
                <w:szCs w:val="24"/>
              </w:rPr>
              <w:t>Изменение климата</w:t>
            </w:r>
          </w:p>
        </w:tc>
        <w:tc>
          <w:tcPr>
            <w:tcW w:w="608"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spacing w:after="200" w:line="276" w:lineRule="auto"/>
              <w:rPr>
                <w:sz w:val="24"/>
                <w:szCs w:val="24"/>
              </w:rPr>
            </w:pPr>
            <w:r w:rsidRPr="00425B51">
              <w:rPr>
                <w:sz w:val="24"/>
                <w:szCs w:val="24"/>
              </w:rPr>
              <w:t>+</w:t>
            </w:r>
          </w:p>
        </w:tc>
        <w:tc>
          <w:tcPr>
            <w:tcW w:w="608"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spacing w:after="200" w:line="276" w:lineRule="auto"/>
              <w:rPr>
                <w:sz w:val="24"/>
                <w:szCs w:val="24"/>
              </w:rPr>
            </w:pPr>
            <w:r w:rsidRPr="00425B51">
              <w:rPr>
                <w:sz w:val="24"/>
                <w:szCs w:val="24"/>
              </w:rPr>
              <w:t>+</w:t>
            </w:r>
          </w:p>
        </w:tc>
        <w:tc>
          <w:tcPr>
            <w:tcW w:w="608"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spacing w:after="200" w:line="276" w:lineRule="auto"/>
              <w:rPr>
                <w:sz w:val="24"/>
                <w:szCs w:val="24"/>
              </w:rPr>
            </w:pPr>
            <w:r w:rsidRPr="00425B51">
              <w:rPr>
                <w:sz w:val="24"/>
                <w:szCs w:val="24"/>
              </w:rPr>
              <w:t>+</w:t>
            </w:r>
          </w:p>
        </w:tc>
        <w:tc>
          <w:tcPr>
            <w:tcW w:w="608"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rPr>
                <w:sz w:val="24"/>
                <w:szCs w:val="24"/>
              </w:rPr>
            </w:pPr>
            <w:r w:rsidRPr="00425B51">
              <w:rPr>
                <w:sz w:val="24"/>
                <w:szCs w:val="24"/>
              </w:rPr>
              <w:t>+</w:t>
            </w:r>
          </w:p>
        </w:tc>
        <w:tc>
          <w:tcPr>
            <w:tcW w:w="677"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spacing w:after="160" w:line="259" w:lineRule="auto"/>
              <w:rPr>
                <w:sz w:val="24"/>
                <w:szCs w:val="24"/>
              </w:rPr>
            </w:pPr>
            <w:r w:rsidRPr="00425B51">
              <w:rPr>
                <w:sz w:val="24"/>
                <w:szCs w:val="24"/>
              </w:rPr>
              <w:t>4</w:t>
            </w:r>
          </w:p>
        </w:tc>
      </w:tr>
      <w:tr w:rsidR="00E12406" w:rsidRPr="00425B51" w:rsidTr="00E12406">
        <w:trPr>
          <w:trHeight w:val="345"/>
        </w:trPr>
        <w:tc>
          <w:tcPr>
            <w:tcW w:w="608" w:type="dxa"/>
            <w:tcBorders>
              <w:top w:val="single" w:sz="4" w:space="0" w:color="auto"/>
              <w:left w:val="single" w:sz="4" w:space="0" w:color="auto"/>
              <w:bottom w:val="single" w:sz="4" w:space="0" w:color="auto"/>
              <w:right w:val="single" w:sz="4" w:space="0" w:color="auto"/>
            </w:tcBorders>
          </w:tcPr>
          <w:p w:rsidR="00E12406" w:rsidRPr="00E12406" w:rsidRDefault="00E12406" w:rsidP="00E12406">
            <w:pPr>
              <w:spacing w:after="200" w:line="276" w:lineRule="auto"/>
              <w:jc w:val="both"/>
              <w:rPr>
                <w:b/>
                <w:sz w:val="24"/>
                <w:szCs w:val="24"/>
                <w:lang w:val="en-US"/>
              </w:rPr>
            </w:pPr>
            <w:r>
              <w:rPr>
                <w:b/>
                <w:sz w:val="24"/>
                <w:szCs w:val="24"/>
                <w:lang w:val="en-US"/>
              </w:rPr>
              <w:t>6</w:t>
            </w:r>
          </w:p>
        </w:tc>
        <w:tc>
          <w:tcPr>
            <w:tcW w:w="6846" w:type="dxa"/>
            <w:tcBorders>
              <w:top w:val="single" w:sz="4" w:space="0" w:color="auto"/>
              <w:left w:val="single" w:sz="4" w:space="0" w:color="auto"/>
              <w:bottom w:val="single" w:sz="4" w:space="0" w:color="auto"/>
              <w:right w:val="single" w:sz="4" w:space="0" w:color="auto"/>
            </w:tcBorders>
          </w:tcPr>
          <w:p w:rsidR="00E12406" w:rsidRDefault="00E12406" w:rsidP="00E12406">
            <w:pPr>
              <w:spacing w:after="200" w:line="276" w:lineRule="auto"/>
              <w:rPr>
                <w:sz w:val="24"/>
                <w:szCs w:val="24"/>
              </w:rPr>
            </w:pPr>
            <w:r w:rsidRPr="00E12406">
              <w:rPr>
                <w:sz w:val="24"/>
                <w:szCs w:val="24"/>
              </w:rPr>
              <w:t>Популяционное давление и гигиена окружающей среды</w:t>
            </w:r>
          </w:p>
        </w:tc>
        <w:tc>
          <w:tcPr>
            <w:tcW w:w="608" w:type="dxa"/>
            <w:tcBorders>
              <w:top w:val="single" w:sz="4" w:space="0" w:color="auto"/>
              <w:left w:val="single" w:sz="4" w:space="0" w:color="auto"/>
              <w:bottom w:val="single" w:sz="4" w:space="0" w:color="auto"/>
              <w:right w:val="single" w:sz="4" w:space="0" w:color="auto"/>
            </w:tcBorders>
          </w:tcPr>
          <w:p w:rsidR="00E12406" w:rsidRPr="00425B51" w:rsidRDefault="00E12406" w:rsidP="00E12406">
            <w:pPr>
              <w:widowControl/>
              <w:autoSpaceDE/>
              <w:autoSpaceDN/>
              <w:adjustRightInd/>
              <w:spacing w:after="200" w:line="276" w:lineRule="auto"/>
              <w:rPr>
                <w:sz w:val="24"/>
                <w:szCs w:val="24"/>
              </w:rPr>
            </w:pPr>
            <w:r w:rsidRPr="00425B51">
              <w:rPr>
                <w:sz w:val="24"/>
                <w:szCs w:val="24"/>
              </w:rPr>
              <w:t>+</w:t>
            </w:r>
          </w:p>
        </w:tc>
        <w:tc>
          <w:tcPr>
            <w:tcW w:w="608" w:type="dxa"/>
            <w:tcBorders>
              <w:top w:val="single" w:sz="4" w:space="0" w:color="auto"/>
              <w:left w:val="single" w:sz="4" w:space="0" w:color="auto"/>
              <w:bottom w:val="single" w:sz="4" w:space="0" w:color="auto"/>
              <w:right w:val="single" w:sz="4" w:space="0" w:color="auto"/>
            </w:tcBorders>
          </w:tcPr>
          <w:p w:rsidR="00E12406" w:rsidRPr="00425B51" w:rsidRDefault="00E12406" w:rsidP="00E12406">
            <w:pPr>
              <w:widowControl/>
              <w:autoSpaceDE/>
              <w:autoSpaceDN/>
              <w:adjustRightInd/>
              <w:spacing w:after="200" w:line="276" w:lineRule="auto"/>
              <w:rPr>
                <w:sz w:val="24"/>
                <w:szCs w:val="24"/>
              </w:rPr>
            </w:pPr>
            <w:r w:rsidRPr="00425B51">
              <w:rPr>
                <w:sz w:val="24"/>
                <w:szCs w:val="24"/>
              </w:rPr>
              <w:t>+</w:t>
            </w:r>
          </w:p>
        </w:tc>
        <w:tc>
          <w:tcPr>
            <w:tcW w:w="608" w:type="dxa"/>
            <w:tcBorders>
              <w:top w:val="single" w:sz="4" w:space="0" w:color="auto"/>
              <w:left w:val="single" w:sz="4" w:space="0" w:color="auto"/>
              <w:bottom w:val="single" w:sz="4" w:space="0" w:color="auto"/>
              <w:right w:val="single" w:sz="4" w:space="0" w:color="auto"/>
            </w:tcBorders>
          </w:tcPr>
          <w:p w:rsidR="00E12406" w:rsidRPr="00425B51" w:rsidRDefault="00E12406" w:rsidP="00E12406">
            <w:pPr>
              <w:widowControl/>
              <w:autoSpaceDE/>
              <w:autoSpaceDN/>
              <w:adjustRightInd/>
              <w:spacing w:after="200" w:line="276" w:lineRule="auto"/>
              <w:rPr>
                <w:sz w:val="24"/>
                <w:szCs w:val="24"/>
              </w:rPr>
            </w:pPr>
            <w:r w:rsidRPr="00425B51">
              <w:rPr>
                <w:sz w:val="24"/>
                <w:szCs w:val="24"/>
              </w:rPr>
              <w:t>+</w:t>
            </w:r>
          </w:p>
        </w:tc>
        <w:tc>
          <w:tcPr>
            <w:tcW w:w="608" w:type="dxa"/>
            <w:tcBorders>
              <w:top w:val="single" w:sz="4" w:space="0" w:color="auto"/>
              <w:left w:val="single" w:sz="4" w:space="0" w:color="auto"/>
              <w:bottom w:val="single" w:sz="4" w:space="0" w:color="auto"/>
              <w:right w:val="single" w:sz="4" w:space="0" w:color="auto"/>
            </w:tcBorders>
          </w:tcPr>
          <w:p w:rsidR="00E12406" w:rsidRPr="00425B51" w:rsidRDefault="00E12406" w:rsidP="00E12406">
            <w:pPr>
              <w:widowControl/>
              <w:autoSpaceDE/>
              <w:autoSpaceDN/>
              <w:adjustRightInd/>
              <w:rPr>
                <w:sz w:val="24"/>
                <w:szCs w:val="24"/>
              </w:rPr>
            </w:pPr>
            <w:r w:rsidRPr="00425B51">
              <w:rPr>
                <w:sz w:val="24"/>
                <w:szCs w:val="24"/>
              </w:rPr>
              <w:t>+</w:t>
            </w:r>
          </w:p>
        </w:tc>
        <w:tc>
          <w:tcPr>
            <w:tcW w:w="677" w:type="dxa"/>
            <w:tcBorders>
              <w:top w:val="single" w:sz="4" w:space="0" w:color="auto"/>
              <w:left w:val="single" w:sz="4" w:space="0" w:color="auto"/>
              <w:bottom w:val="single" w:sz="4" w:space="0" w:color="auto"/>
              <w:right w:val="single" w:sz="4" w:space="0" w:color="auto"/>
            </w:tcBorders>
          </w:tcPr>
          <w:p w:rsidR="00E12406" w:rsidRPr="00425B51" w:rsidRDefault="00E12406" w:rsidP="00E12406">
            <w:pPr>
              <w:widowControl/>
              <w:autoSpaceDE/>
              <w:autoSpaceDN/>
              <w:adjustRightInd/>
              <w:spacing w:after="160" w:line="259" w:lineRule="auto"/>
              <w:rPr>
                <w:sz w:val="24"/>
                <w:szCs w:val="24"/>
              </w:rPr>
            </w:pPr>
            <w:r w:rsidRPr="00425B51">
              <w:rPr>
                <w:sz w:val="24"/>
                <w:szCs w:val="24"/>
              </w:rPr>
              <w:t>4</w:t>
            </w:r>
          </w:p>
        </w:tc>
      </w:tr>
      <w:tr w:rsidR="00E12406" w:rsidRPr="00425B51" w:rsidTr="00D9713F">
        <w:trPr>
          <w:trHeight w:val="690"/>
        </w:trPr>
        <w:tc>
          <w:tcPr>
            <w:tcW w:w="608" w:type="dxa"/>
            <w:tcBorders>
              <w:top w:val="single" w:sz="4" w:space="0" w:color="auto"/>
              <w:left w:val="single" w:sz="4" w:space="0" w:color="auto"/>
              <w:right w:val="single" w:sz="4" w:space="0" w:color="auto"/>
            </w:tcBorders>
          </w:tcPr>
          <w:p w:rsidR="00E12406" w:rsidRPr="00E12406" w:rsidRDefault="00E12406" w:rsidP="00E12406">
            <w:pPr>
              <w:spacing w:after="200" w:line="276" w:lineRule="auto"/>
              <w:jc w:val="both"/>
              <w:rPr>
                <w:b/>
                <w:sz w:val="24"/>
                <w:szCs w:val="24"/>
                <w:lang w:val="en-US"/>
              </w:rPr>
            </w:pPr>
            <w:r>
              <w:rPr>
                <w:b/>
                <w:sz w:val="24"/>
                <w:szCs w:val="24"/>
                <w:lang w:val="en-US"/>
              </w:rPr>
              <w:t>7</w:t>
            </w:r>
          </w:p>
        </w:tc>
        <w:tc>
          <w:tcPr>
            <w:tcW w:w="6846" w:type="dxa"/>
            <w:tcBorders>
              <w:top w:val="single" w:sz="4" w:space="0" w:color="auto"/>
              <w:left w:val="single" w:sz="4" w:space="0" w:color="auto"/>
              <w:right w:val="single" w:sz="4" w:space="0" w:color="auto"/>
            </w:tcBorders>
          </w:tcPr>
          <w:p w:rsidR="00E12406" w:rsidRPr="00E12406" w:rsidRDefault="00E12406" w:rsidP="00E12406">
            <w:pPr>
              <w:spacing w:after="200" w:line="276" w:lineRule="auto"/>
              <w:rPr>
                <w:sz w:val="24"/>
                <w:szCs w:val="24"/>
              </w:rPr>
            </w:pPr>
            <w:r w:rsidRPr="00E12406">
              <w:rPr>
                <w:sz w:val="24"/>
                <w:szCs w:val="24"/>
              </w:rPr>
              <w:t>Пищевая безопасность</w:t>
            </w:r>
          </w:p>
        </w:tc>
        <w:tc>
          <w:tcPr>
            <w:tcW w:w="608" w:type="dxa"/>
            <w:tcBorders>
              <w:top w:val="single" w:sz="4" w:space="0" w:color="auto"/>
              <w:left w:val="single" w:sz="4" w:space="0" w:color="auto"/>
              <w:bottom w:val="single" w:sz="4" w:space="0" w:color="auto"/>
              <w:right w:val="single" w:sz="4" w:space="0" w:color="auto"/>
            </w:tcBorders>
          </w:tcPr>
          <w:p w:rsidR="00E12406" w:rsidRPr="00425B51" w:rsidRDefault="00E12406" w:rsidP="00E12406">
            <w:pPr>
              <w:widowControl/>
              <w:autoSpaceDE/>
              <w:autoSpaceDN/>
              <w:adjustRightInd/>
              <w:spacing w:after="200" w:line="276" w:lineRule="auto"/>
              <w:rPr>
                <w:sz w:val="24"/>
                <w:szCs w:val="24"/>
              </w:rPr>
            </w:pPr>
            <w:r w:rsidRPr="00425B51">
              <w:rPr>
                <w:sz w:val="24"/>
                <w:szCs w:val="24"/>
              </w:rPr>
              <w:t>+</w:t>
            </w:r>
          </w:p>
        </w:tc>
        <w:tc>
          <w:tcPr>
            <w:tcW w:w="608" w:type="dxa"/>
            <w:tcBorders>
              <w:top w:val="single" w:sz="4" w:space="0" w:color="auto"/>
              <w:left w:val="single" w:sz="4" w:space="0" w:color="auto"/>
              <w:bottom w:val="single" w:sz="4" w:space="0" w:color="auto"/>
              <w:right w:val="single" w:sz="4" w:space="0" w:color="auto"/>
            </w:tcBorders>
          </w:tcPr>
          <w:p w:rsidR="00E12406" w:rsidRPr="00425B51" w:rsidRDefault="00E12406" w:rsidP="00E12406">
            <w:pPr>
              <w:widowControl/>
              <w:autoSpaceDE/>
              <w:autoSpaceDN/>
              <w:adjustRightInd/>
              <w:spacing w:after="200" w:line="276" w:lineRule="auto"/>
              <w:rPr>
                <w:sz w:val="24"/>
                <w:szCs w:val="24"/>
              </w:rPr>
            </w:pPr>
            <w:r w:rsidRPr="00425B51">
              <w:rPr>
                <w:sz w:val="24"/>
                <w:szCs w:val="24"/>
              </w:rPr>
              <w:t>+</w:t>
            </w:r>
          </w:p>
        </w:tc>
        <w:tc>
          <w:tcPr>
            <w:tcW w:w="608" w:type="dxa"/>
            <w:tcBorders>
              <w:top w:val="single" w:sz="4" w:space="0" w:color="auto"/>
              <w:left w:val="single" w:sz="4" w:space="0" w:color="auto"/>
              <w:bottom w:val="single" w:sz="4" w:space="0" w:color="auto"/>
              <w:right w:val="single" w:sz="4" w:space="0" w:color="auto"/>
            </w:tcBorders>
          </w:tcPr>
          <w:p w:rsidR="00E12406" w:rsidRPr="00425B51" w:rsidRDefault="00E12406" w:rsidP="00E12406">
            <w:pPr>
              <w:widowControl/>
              <w:autoSpaceDE/>
              <w:autoSpaceDN/>
              <w:adjustRightInd/>
              <w:spacing w:after="200" w:line="276" w:lineRule="auto"/>
              <w:rPr>
                <w:sz w:val="24"/>
                <w:szCs w:val="24"/>
              </w:rPr>
            </w:pPr>
            <w:r w:rsidRPr="00425B51">
              <w:rPr>
                <w:sz w:val="24"/>
                <w:szCs w:val="24"/>
              </w:rPr>
              <w:t>+</w:t>
            </w:r>
          </w:p>
        </w:tc>
        <w:tc>
          <w:tcPr>
            <w:tcW w:w="608" w:type="dxa"/>
            <w:tcBorders>
              <w:top w:val="single" w:sz="4" w:space="0" w:color="auto"/>
              <w:left w:val="single" w:sz="4" w:space="0" w:color="auto"/>
              <w:bottom w:val="single" w:sz="4" w:space="0" w:color="auto"/>
              <w:right w:val="single" w:sz="4" w:space="0" w:color="auto"/>
            </w:tcBorders>
          </w:tcPr>
          <w:p w:rsidR="00E12406" w:rsidRPr="00425B51" w:rsidRDefault="00E12406" w:rsidP="00E12406">
            <w:pPr>
              <w:widowControl/>
              <w:autoSpaceDE/>
              <w:autoSpaceDN/>
              <w:adjustRightInd/>
              <w:rPr>
                <w:sz w:val="24"/>
                <w:szCs w:val="24"/>
              </w:rPr>
            </w:pPr>
            <w:r w:rsidRPr="00425B51">
              <w:rPr>
                <w:sz w:val="24"/>
                <w:szCs w:val="24"/>
              </w:rPr>
              <w:t>+</w:t>
            </w:r>
          </w:p>
        </w:tc>
        <w:tc>
          <w:tcPr>
            <w:tcW w:w="677" w:type="dxa"/>
            <w:tcBorders>
              <w:top w:val="single" w:sz="4" w:space="0" w:color="auto"/>
              <w:left w:val="single" w:sz="4" w:space="0" w:color="auto"/>
              <w:bottom w:val="single" w:sz="4" w:space="0" w:color="auto"/>
              <w:right w:val="single" w:sz="4" w:space="0" w:color="auto"/>
            </w:tcBorders>
          </w:tcPr>
          <w:p w:rsidR="00E12406" w:rsidRPr="00425B51" w:rsidRDefault="00E12406" w:rsidP="00E12406">
            <w:pPr>
              <w:widowControl/>
              <w:autoSpaceDE/>
              <w:autoSpaceDN/>
              <w:adjustRightInd/>
              <w:spacing w:after="160" w:line="259" w:lineRule="auto"/>
              <w:rPr>
                <w:sz w:val="24"/>
                <w:szCs w:val="24"/>
              </w:rPr>
            </w:pPr>
            <w:r w:rsidRPr="00425B51">
              <w:rPr>
                <w:sz w:val="24"/>
                <w:szCs w:val="24"/>
              </w:rPr>
              <w:t>4</w:t>
            </w:r>
          </w:p>
        </w:tc>
      </w:tr>
      <w:tr w:rsidR="00425B51" w:rsidRPr="00425B51" w:rsidTr="00225C58">
        <w:trPr>
          <w:trHeight w:val="146"/>
        </w:trPr>
        <w:tc>
          <w:tcPr>
            <w:tcW w:w="608"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jc w:val="both"/>
              <w:rPr>
                <w:b/>
                <w:sz w:val="24"/>
                <w:szCs w:val="24"/>
              </w:rPr>
            </w:pPr>
          </w:p>
        </w:tc>
        <w:tc>
          <w:tcPr>
            <w:tcW w:w="6846"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rPr>
                <w:b/>
                <w:sz w:val="24"/>
                <w:szCs w:val="24"/>
              </w:rPr>
            </w:pPr>
            <w:r w:rsidRPr="00425B51">
              <w:rPr>
                <w:b/>
                <w:sz w:val="24"/>
                <w:szCs w:val="24"/>
                <w:lang w:val="ky-KG"/>
              </w:rPr>
              <w:t>Всего1</w:t>
            </w:r>
            <w:r w:rsidRPr="00425B51">
              <w:rPr>
                <w:b/>
                <w:sz w:val="24"/>
                <w:szCs w:val="24"/>
              </w:rPr>
              <w:t>2</w:t>
            </w:r>
          </w:p>
        </w:tc>
        <w:tc>
          <w:tcPr>
            <w:tcW w:w="608"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rPr>
                <w:sz w:val="24"/>
                <w:szCs w:val="24"/>
              </w:rPr>
            </w:pPr>
          </w:p>
        </w:tc>
        <w:tc>
          <w:tcPr>
            <w:tcW w:w="608"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rPr>
                <w:sz w:val="24"/>
                <w:szCs w:val="24"/>
              </w:rPr>
            </w:pPr>
          </w:p>
        </w:tc>
        <w:tc>
          <w:tcPr>
            <w:tcW w:w="608"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rPr>
                <w:sz w:val="24"/>
                <w:szCs w:val="24"/>
              </w:rPr>
            </w:pPr>
          </w:p>
        </w:tc>
        <w:tc>
          <w:tcPr>
            <w:tcW w:w="608"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rPr>
                <w:sz w:val="24"/>
                <w:szCs w:val="24"/>
              </w:rPr>
            </w:pPr>
          </w:p>
        </w:tc>
        <w:tc>
          <w:tcPr>
            <w:tcW w:w="677" w:type="dxa"/>
            <w:tcBorders>
              <w:top w:val="single" w:sz="4" w:space="0" w:color="auto"/>
              <w:left w:val="single" w:sz="4" w:space="0" w:color="auto"/>
              <w:bottom w:val="single" w:sz="4" w:space="0" w:color="auto"/>
              <w:right w:val="single" w:sz="4" w:space="0" w:color="auto"/>
            </w:tcBorders>
          </w:tcPr>
          <w:p w:rsidR="00425B51" w:rsidRPr="00425B51" w:rsidRDefault="00425B51" w:rsidP="00425B51">
            <w:pPr>
              <w:widowControl/>
              <w:autoSpaceDE/>
              <w:autoSpaceDN/>
              <w:adjustRightInd/>
              <w:spacing w:after="160" w:line="259" w:lineRule="auto"/>
              <w:rPr>
                <w:sz w:val="24"/>
                <w:szCs w:val="24"/>
              </w:rPr>
            </w:pPr>
          </w:p>
        </w:tc>
      </w:tr>
    </w:tbl>
    <w:p w:rsidR="009D1C22" w:rsidRDefault="00425B51" w:rsidP="0022235F">
      <w:pPr>
        <w:widowControl/>
        <w:suppressAutoHyphens/>
        <w:autoSpaceDE/>
        <w:autoSpaceDN/>
        <w:adjustRightInd/>
        <w:spacing w:after="200"/>
        <w:rPr>
          <w:rFonts w:eastAsia="Calibri"/>
          <w:b/>
          <w:bCs/>
          <w:iCs/>
          <w:sz w:val="24"/>
          <w:szCs w:val="24"/>
          <w:lang w:eastAsia="en-US"/>
        </w:rPr>
      </w:pPr>
      <w:r w:rsidRPr="00425B51">
        <w:rPr>
          <w:rFonts w:eastAsia="Calibri"/>
          <w:b/>
          <w:bCs/>
          <w:iCs/>
          <w:sz w:val="24"/>
          <w:szCs w:val="24"/>
          <w:lang w:eastAsia="en-US"/>
        </w:rPr>
        <w:t xml:space="preserve"> </w:t>
      </w:r>
    </w:p>
    <w:p w:rsidR="009D1C22" w:rsidRDefault="009D1C22">
      <w:pPr>
        <w:widowControl/>
        <w:autoSpaceDE/>
        <w:autoSpaceDN/>
        <w:adjustRightInd/>
        <w:jc w:val="both"/>
        <w:rPr>
          <w:rFonts w:eastAsia="Calibri"/>
          <w:b/>
          <w:bCs/>
          <w:iCs/>
          <w:lang w:eastAsia="en-US"/>
        </w:rPr>
      </w:pPr>
    </w:p>
    <w:tbl>
      <w:tblPr>
        <w:tblpPr w:leftFromText="180" w:rightFromText="180" w:vertAnchor="text" w:horzAnchor="page" w:tblpX="474" w:tblpY="554"/>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15"/>
        <w:gridCol w:w="579"/>
        <w:gridCol w:w="594"/>
        <w:gridCol w:w="521"/>
        <w:gridCol w:w="521"/>
        <w:gridCol w:w="532"/>
        <w:gridCol w:w="652"/>
        <w:gridCol w:w="615"/>
        <w:gridCol w:w="655"/>
        <w:gridCol w:w="696"/>
        <w:gridCol w:w="652"/>
        <w:gridCol w:w="658"/>
        <w:gridCol w:w="603"/>
        <w:gridCol w:w="685"/>
        <w:gridCol w:w="685"/>
        <w:gridCol w:w="685"/>
        <w:gridCol w:w="687"/>
      </w:tblGrid>
      <w:tr w:rsidR="0022235F" w:rsidRPr="0022235F" w:rsidTr="00225C58">
        <w:trPr>
          <w:trHeight w:val="566"/>
        </w:trPr>
        <w:tc>
          <w:tcPr>
            <w:tcW w:w="408" w:type="dxa"/>
            <w:vMerge w:val="restart"/>
            <w:textDirection w:val="btLr"/>
            <w:vAlign w:val="center"/>
          </w:tcPr>
          <w:p w:rsidR="0022235F" w:rsidRPr="0022235F" w:rsidRDefault="0022235F" w:rsidP="0022235F">
            <w:pPr>
              <w:widowControl/>
              <w:autoSpaceDE/>
              <w:autoSpaceDN/>
              <w:adjustRightInd/>
              <w:spacing w:after="80"/>
              <w:jc w:val="both"/>
              <w:rPr>
                <w:rFonts w:eastAsia="Calibri"/>
                <w:b/>
                <w:bCs/>
                <w:iCs/>
                <w:sz w:val="24"/>
                <w:szCs w:val="24"/>
              </w:rPr>
            </w:pPr>
            <w:r w:rsidRPr="0022235F">
              <w:rPr>
                <w:rFonts w:eastAsia="Calibri"/>
                <w:b/>
                <w:bCs/>
                <w:iCs/>
                <w:sz w:val="24"/>
                <w:szCs w:val="24"/>
                <w:lang w:val="ky-KG"/>
              </w:rPr>
              <w:lastRenderedPageBreak/>
              <w:t>Всего часов</w:t>
            </w:r>
          </w:p>
        </w:tc>
        <w:tc>
          <w:tcPr>
            <w:tcW w:w="594" w:type="dxa"/>
            <w:gridSpan w:val="2"/>
            <w:textDirection w:val="btLr"/>
          </w:tcPr>
          <w:p w:rsidR="0022235F" w:rsidRPr="0022235F" w:rsidRDefault="0022235F" w:rsidP="0022235F">
            <w:pPr>
              <w:widowControl/>
              <w:autoSpaceDE/>
              <w:autoSpaceDN/>
              <w:adjustRightInd/>
              <w:spacing w:after="80"/>
              <w:jc w:val="both"/>
              <w:rPr>
                <w:rFonts w:eastAsia="Calibri"/>
                <w:b/>
                <w:bCs/>
                <w:iCs/>
                <w:sz w:val="24"/>
                <w:szCs w:val="24"/>
                <w:lang w:val="ky-KG"/>
              </w:rPr>
            </w:pPr>
          </w:p>
        </w:tc>
        <w:tc>
          <w:tcPr>
            <w:tcW w:w="594" w:type="dxa"/>
            <w:vMerge w:val="restart"/>
            <w:textDirection w:val="btLr"/>
            <w:vAlign w:val="center"/>
          </w:tcPr>
          <w:p w:rsidR="0022235F" w:rsidRPr="0022235F" w:rsidRDefault="0022235F" w:rsidP="0022235F">
            <w:pPr>
              <w:widowControl/>
              <w:autoSpaceDE/>
              <w:autoSpaceDN/>
              <w:adjustRightInd/>
              <w:spacing w:after="80"/>
              <w:jc w:val="both"/>
              <w:rPr>
                <w:rFonts w:eastAsia="Calibri"/>
                <w:b/>
                <w:bCs/>
                <w:iCs/>
                <w:sz w:val="24"/>
                <w:szCs w:val="24"/>
              </w:rPr>
            </w:pPr>
            <w:r w:rsidRPr="0022235F">
              <w:rPr>
                <w:rFonts w:eastAsia="Calibri"/>
                <w:b/>
                <w:bCs/>
                <w:iCs/>
                <w:sz w:val="24"/>
                <w:szCs w:val="24"/>
                <w:lang w:val="ky-KG"/>
              </w:rPr>
              <w:t>Ауд. занятия</w:t>
            </w:r>
          </w:p>
        </w:tc>
        <w:tc>
          <w:tcPr>
            <w:tcW w:w="521" w:type="dxa"/>
            <w:vMerge w:val="restart"/>
            <w:textDirection w:val="btLr"/>
            <w:vAlign w:val="center"/>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Лекция</w:t>
            </w:r>
          </w:p>
        </w:tc>
        <w:tc>
          <w:tcPr>
            <w:tcW w:w="521" w:type="dxa"/>
            <w:vMerge w:val="restart"/>
            <w:textDirection w:val="btLr"/>
            <w:vAlign w:val="center"/>
          </w:tcPr>
          <w:p w:rsidR="0022235F" w:rsidRPr="0022235F" w:rsidRDefault="0022235F" w:rsidP="0022235F">
            <w:pPr>
              <w:widowControl/>
              <w:autoSpaceDE/>
              <w:autoSpaceDN/>
              <w:adjustRightInd/>
              <w:spacing w:after="80"/>
              <w:jc w:val="both"/>
              <w:rPr>
                <w:rFonts w:eastAsia="Calibri"/>
                <w:b/>
                <w:bCs/>
                <w:iCs/>
                <w:sz w:val="24"/>
                <w:szCs w:val="24"/>
                <w:lang w:val="ky-KG"/>
              </w:rPr>
            </w:pPr>
            <w:proofErr w:type="spellStart"/>
            <w:r w:rsidRPr="0022235F">
              <w:rPr>
                <w:rFonts w:eastAsia="Calibri"/>
                <w:b/>
                <w:bCs/>
                <w:iCs/>
                <w:sz w:val="24"/>
                <w:szCs w:val="24"/>
              </w:rPr>
              <w:t>Практ</w:t>
            </w:r>
            <w:proofErr w:type="spellEnd"/>
            <w:r w:rsidRPr="0022235F">
              <w:rPr>
                <w:rFonts w:eastAsia="Calibri"/>
                <w:b/>
                <w:bCs/>
                <w:iCs/>
                <w:sz w:val="24"/>
                <w:szCs w:val="24"/>
              </w:rPr>
              <w:t>. (</w:t>
            </w:r>
            <w:proofErr w:type="spellStart"/>
            <w:r w:rsidRPr="0022235F">
              <w:rPr>
                <w:rFonts w:eastAsia="Calibri"/>
                <w:b/>
                <w:bCs/>
                <w:iCs/>
                <w:sz w:val="24"/>
                <w:szCs w:val="24"/>
              </w:rPr>
              <w:t>семин</w:t>
            </w:r>
            <w:proofErr w:type="spellEnd"/>
            <w:r w:rsidRPr="0022235F">
              <w:rPr>
                <w:rFonts w:eastAsia="Calibri"/>
                <w:b/>
                <w:bCs/>
                <w:iCs/>
                <w:sz w:val="24"/>
                <w:szCs w:val="24"/>
              </w:rPr>
              <w:t>.)</w:t>
            </w:r>
          </w:p>
        </w:tc>
        <w:tc>
          <w:tcPr>
            <w:tcW w:w="529" w:type="dxa"/>
            <w:vMerge w:val="restart"/>
            <w:textDirection w:val="btLr"/>
            <w:vAlign w:val="center"/>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СРС</w:t>
            </w:r>
          </w:p>
        </w:tc>
        <w:tc>
          <w:tcPr>
            <w:tcW w:w="2618" w:type="dxa"/>
            <w:gridSpan w:val="4"/>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 xml:space="preserve">1 модуль </w:t>
            </w:r>
          </w:p>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(30 б.)</w:t>
            </w:r>
          </w:p>
        </w:tc>
        <w:tc>
          <w:tcPr>
            <w:tcW w:w="2598" w:type="dxa"/>
            <w:gridSpan w:val="4"/>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 xml:space="preserve">2 модуль </w:t>
            </w:r>
          </w:p>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w:t>
            </w:r>
            <w:r w:rsidRPr="0022235F">
              <w:rPr>
                <w:rFonts w:eastAsia="Calibri"/>
                <w:b/>
                <w:bCs/>
                <w:iCs/>
                <w:sz w:val="24"/>
                <w:szCs w:val="24"/>
              </w:rPr>
              <w:t>30</w:t>
            </w:r>
            <w:r w:rsidRPr="0022235F">
              <w:rPr>
                <w:rFonts w:eastAsia="Calibri"/>
                <w:b/>
                <w:bCs/>
                <w:iCs/>
                <w:sz w:val="24"/>
                <w:szCs w:val="24"/>
                <w:lang w:val="ky-KG"/>
              </w:rPr>
              <w:t xml:space="preserve"> б.)</w:t>
            </w:r>
          </w:p>
        </w:tc>
        <w:tc>
          <w:tcPr>
            <w:tcW w:w="2055" w:type="dxa"/>
            <w:gridSpan w:val="3"/>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Итоговый контроль (40б.)</w:t>
            </w:r>
          </w:p>
        </w:tc>
      </w:tr>
      <w:tr w:rsidR="0022235F" w:rsidRPr="0022235F" w:rsidTr="00225C58">
        <w:trPr>
          <w:trHeight w:val="126"/>
        </w:trPr>
        <w:tc>
          <w:tcPr>
            <w:tcW w:w="408" w:type="dxa"/>
            <w:vMerge/>
          </w:tcPr>
          <w:p w:rsidR="0022235F" w:rsidRPr="0022235F" w:rsidRDefault="0022235F" w:rsidP="0022235F">
            <w:pPr>
              <w:widowControl/>
              <w:autoSpaceDE/>
              <w:autoSpaceDN/>
              <w:adjustRightInd/>
              <w:spacing w:after="80"/>
              <w:jc w:val="both"/>
              <w:rPr>
                <w:rFonts w:eastAsia="Calibri"/>
                <w:b/>
                <w:bCs/>
                <w:iCs/>
                <w:sz w:val="24"/>
                <w:szCs w:val="24"/>
                <w:lang w:val="ky-KG"/>
              </w:rPr>
            </w:pPr>
          </w:p>
        </w:tc>
        <w:tc>
          <w:tcPr>
            <w:tcW w:w="594" w:type="dxa"/>
            <w:gridSpan w:val="2"/>
          </w:tcPr>
          <w:p w:rsidR="0022235F" w:rsidRPr="0022235F" w:rsidRDefault="0022235F" w:rsidP="0022235F">
            <w:pPr>
              <w:widowControl/>
              <w:autoSpaceDE/>
              <w:autoSpaceDN/>
              <w:adjustRightInd/>
              <w:spacing w:after="80"/>
              <w:jc w:val="both"/>
              <w:rPr>
                <w:rFonts w:eastAsia="Calibri"/>
                <w:b/>
                <w:bCs/>
                <w:iCs/>
                <w:sz w:val="24"/>
                <w:szCs w:val="24"/>
                <w:lang w:val="ky-KG"/>
              </w:rPr>
            </w:pPr>
          </w:p>
        </w:tc>
        <w:tc>
          <w:tcPr>
            <w:tcW w:w="594" w:type="dxa"/>
            <w:vMerge/>
          </w:tcPr>
          <w:p w:rsidR="0022235F" w:rsidRPr="0022235F" w:rsidRDefault="0022235F" w:rsidP="0022235F">
            <w:pPr>
              <w:widowControl/>
              <w:autoSpaceDE/>
              <w:autoSpaceDN/>
              <w:adjustRightInd/>
              <w:spacing w:after="80"/>
              <w:jc w:val="both"/>
              <w:rPr>
                <w:rFonts w:eastAsia="Calibri"/>
                <w:b/>
                <w:bCs/>
                <w:iCs/>
                <w:sz w:val="24"/>
                <w:szCs w:val="24"/>
                <w:lang w:val="ky-KG"/>
              </w:rPr>
            </w:pPr>
          </w:p>
        </w:tc>
        <w:tc>
          <w:tcPr>
            <w:tcW w:w="521" w:type="dxa"/>
            <w:vMerge/>
          </w:tcPr>
          <w:p w:rsidR="0022235F" w:rsidRPr="0022235F" w:rsidRDefault="0022235F" w:rsidP="0022235F">
            <w:pPr>
              <w:widowControl/>
              <w:autoSpaceDE/>
              <w:autoSpaceDN/>
              <w:adjustRightInd/>
              <w:spacing w:after="80"/>
              <w:jc w:val="both"/>
              <w:rPr>
                <w:rFonts w:eastAsia="Calibri"/>
                <w:b/>
                <w:bCs/>
                <w:iCs/>
                <w:sz w:val="24"/>
                <w:szCs w:val="24"/>
                <w:lang w:val="ky-KG"/>
              </w:rPr>
            </w:pPr>
          </w:p>
        </w:tc>
        <w:tc>
          <w:tcPr>
            <w:tcW w:w="521" w:type="dxa"/>
            <w:vMerge/>
          </w:tcPr>
          <w:p w:rsidR="0022235F" w:rsidRPr="0022235F" w:rsidRDefault="0022235F" w:rsidP="0022235F">
            <w:pPr>
              <w:widowControl/>
              <w:autoSpaceDE/>
              <w:autoSpaceDN/>
              <w:adjustRightInd/>
              <w:spacing w:after="80"/>
              <w:jc w:val="both"/>
              <w:rPr>
                <w:rFonts w:eastAsia="Calibri"/>
                <w:b/>
                <w:bCs/>
                <w:iCs/>
                <w:sz w:val="24"/>
                <w:szCs w:val="24"/>
                <w:lang w:val="ky-KG"/>
              </w:rPr>
            </w:pPr>
          </w:p>
        </w:tc>
        <w:tc>
          <w:tcPr>
            <w:tcW w:w="529" w:type="dxa"/>
            <w:vMerge/>
          </w:tcPr>
          <w:p w:rsidR="0022235F" w:rsidRPr="0022235F" w:rsidRDefault="0022235F" w:rsidP="0022235F">
            <w:pPr>
              <w:widowControl/>
              <w:autoSpaceDE/>
              <w:autoSpaceDN/>
              <w:adjustRightInd/>
              <w:spacing w:after="80"/>
              <w:jc w:val="both"/>
              <w:rPr>
                <w:rFonts w:eastAsia="Calibri"/>
                <w:b/>
                <w:bCs/>
                <w:iCs/>
                <w:sz w:val="24"/>
                <w:szCs w:val="24"/>
                <w:lang w:val="ky-KG"/>
              </w:rPr>
            </w:pPr>
          </w:p>
        </w:tc>
        <w:tc>
          <w:tcPr>
            <w:tcW w:w="1922" w:type="dxa"/>
            <w:gridSpan w:val="3"/>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Текущий контроль</w:t>
            </w:r>
          </w:p>
        </w:tc>
        <w:tc>
          <w:tcPr>
            <w:tcW w:w="696" w:type="dxa"/>
            <w:vMerge w:val="restart"/>
            <w:textDirection w:val="btLr"/>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Рубежный контроль</w:t>
            </w:r>
          </w:p>
        </w:tc>
        <w:tc>
          <w:tcPr>
            <w:tcW w:w="1913" w:type="dxa"/>
            <w:gridSpan w:val="3"/>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Текущий контроль</w:t>
            </w:r>
          </w:p>
        </w:tc>
        <w:tc>
          <w:tcPr>
            <w:tcW w:w="685" w:type="dxa"/>
            <w:vMerge w:val="restart"/>
            <w:textDirection w:val="btLr"/>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Рубежный контроль</w:t>
            </w:r>
          </w:p>
        </w:tc>
        <w:tc>
          <w:tcPr>
            <w:tcW w:w="685" w:type="dxa"/>
            <w:vMerge w:val="restart"/>
            <w:textDirection w:val="btLr"/>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Лекция</w:t>
            </w:r>
          </w:p>
        </w:tc>
        <w:tc>
          <w:tcPr>
            <w:tcW w:w="685" w:type="dxa"/>
            <w:vMerge w:val="restart"/>
            <w:textDirection w:val="btLr"/>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Практика</w:t>
            </w:r>
          </w:p>
        </w:tc>
        <w:tc>
          <w:tcPr>
            <w:tcW w:w="685" w:type="dxa"/>
            <w:vMerge w:val="restart"/>
            <w:textDirection w:val="btLr"/>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СРС</w:t>
            </w:r>
          </w:p>
        </w:tc>
      </w:tr>
      <w:tr w:rsidR="0022235F" w:rsidRPr="0022235F" w:rsidTr="00225C58">
        <w:trPr>
          <w:cantSplit/>
          <w:trHeight w:val="1309"/>
        </w:trPr>
        <w:tc>
          <w:tcPr>
            <w:tcW w:w="408" w:type="dxa"/>
            <w:vMerge/>
          </w:tcPr>
          <w:p w:rsidR="0022235F" w:rsidRPr="0022235F" w:rsidRDefault="0022235F" w:rsidP="0022235F">
            <w:pPr>
              <w:widowControl/>
              <w:autoSpaceDE/>
              <w:autoSpaceDN/>
              <w:adjustRightInd/>
              <w:spacing w:after="80"/>
              <w:jc w:val="both"/>
              <w:rPr>
                <w:rFonts w:eastAsia="Calibri"/>
                <w:b/>
                <w:bCs/>
                <w:iCs/>
                <w:sz w:val="24"/>
                <w:szCs w:val="24"/>
                <w:lang w:val="ky-KG"/>
              </w:rPr>
            </w:pPr>
          </w:p>
        </w:tc>
        <w:tc>
          <w:tcPr>
            <w:tcW w:w="594" w:type="dxa"/>
            <w:gridSpan w:val="2"/>
          </w:tcPr>
          <w:p w:rsidR="0022235F" w:rsidRPr="0022235F" w:rsidRDefault="0022235F" w:rsidP="0022235F">
            <w:pPr>
              <w:widowControl/>
              <w:autoSpaceDE/>
              <w:autoSpaceDN/>
              <w:adjustRightInd/>
              <w:spacing w:after="80"/>
              <w:jc w:val="both"/>
              <w:rPr>
                <w:rFonts w:eastAsia="Calibri"/>
                <w:b/>
                <w:bCs/>
                <w:iCs/>
                <w:sz w:val="24"/>
                <w:szCs w:val="24"/>
                <w:lang w:val="ky-KG"/>
              </w:rPr>
            </w:pPr>
          </w:p>
        </w:tc>
        <w:tc>
          <w:tcPr>
            <w:tcW w:w="594" w:type="dxa"/>
            <w:vMerge/>
          </w:tcPr>
          <w:p w:rsidR="0022235F" w:rsidRPr="0022235F" w:rsidRDefault="0022235F" w:rsidP="0022235F">
            <w:pPr>
              <w:widowControl/>
              <w:autoSpaceDE/>
              <w:autoSpaceDN/>
              <w:adjustRightInd/>
              <w:spacing w:after="80"/>
              <w:jc w:val="both"/>
              <w:rPr>
                <w:rFonts w:eastAsia="Calibri"/>
                <w:b/>
                <w:bCs/>
                <w:iCs/>
                <w:sz w:val="24"/>
                <w:szCs w:val="24"/>
                <w:lang w:val="ky-KG"/>
              </w:rPr>
            </w:pPr>
          </w:p>
        </w:tc>
        <w:tc>
          <w:tcPr>
            <w:tcW w:w="521" w:type="dxa"/>
            <w:vMerge/>
          </w:tcPr>
          <w:p w:rsidR="0022235F" w:rsidRPr="0022235F" w:rsidRDefault="0022235F" w:rsidP="0022235F">
            <w:pPr>
              <w:widowControl/>
              <w:autoSpaceDE/>
              <w:autoSpaceDN/>
              <w:adjustRightInd/>
              <w:spacing w:after="80"/>
              <w:jc w:val="both"/>
              <w:rPr>
                <w:rFonts w:eastAsia="Calibri"/>
                <w:b/>
                <w:bCs/>
                <w:iCs/>
                <w:sz w:val="24"/>
                <w:szCs w:val="24"/>
                <w:lang w:val="ky-KG"/>
              </w:rPr>
            </w:pPr>
          </w:p>
        </w:tc>
        <w:tc>
          <w:tcPr>
            <w:tcW w:w="521" w:type="dxa"/>
            <w:vMerge/>
          </w:tcPr>
          <w:p w:rsidR="0022235F" w:rsidRPr="0022235F" w:rsidRDefault="0022235F" w:rsidP="0022235F">
            <w:pPr>
              <w:widowControl/>
              <w:autoSpaceDE/>
              <w:autoSpaceDN/>
              <w:adjustRightInd/>
              <w:spacing w:after="80"/>
              <w:jc w:val="both"/>
              <w:rPr>
                <w:rFonts w:eastAsia="Calibri"/>
                <w:b/>
                <w:bCs/>
                <w:iCs/>
                <w:sz w:val="24"/>
                <w:szCs w:val="24"/>
                <w:lang w:val="ky-KG"/>
              </w:rPr>
            </w:pPr>
          </w:p>
        </w:tc>
        <w:tc>
          <w:tcPr>
            <w:tcW w:w="529" w:type="dxa"/>
            <w:vMerge/>
          </w:tcPr>
          <w:p w:rsidR="0022235F" w:rsidRPr="0022235F" w:rsidRDefault="0022235F" w:rsidP="0022235F">
            <w:pPr>
              <w:widowControl/>
              <w:autoSpaceDE/>
              <w:autoSpaceDN/>
              <w:adjustRightInd/>
              <w:spacing w:after="80"/>
              <w:jc w:val="both"/>
              <w:rPr>
                <w:rFonts w:eastAsia="Calibri"/>
                <w:b/>
                <w:bCs/>
                <w:iCs/>
                <w:sz w:val="24"/>
                <w:szCs w:val="24"/>
                <w:lang w:val="ky-KG"/>
              </w:rPr>
            </w:pPr>
          </w:p>
        </w:tc>
        <w:tc>
          <w:tcPr>
            <w:tcW w:w="652" w:type="dxa"/>
            <w:textDirection w:val="btLr"/>
            <w:vAlign w:val="center"/>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Лекция</w:t>
            </w:r>
          </w:p>
        </w:tc>
        <w:tc>
          <w:tcPr>
            <w:tcW w:w="615" w:type="dxa"/>
            <w:textDirection w:val="btLr"/>
            <w:vAlign w:val="center"/>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Практика</w:t>
            </w:r>
          </w:p>
        </w:tc>
        <w:tc>
          <w:tcPr>
            <w:tcW w:w="654" w:type="dxa"/>
            <w:textDirection w:val="btLr"/>
            <w:vAlign w:val="center"/>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СРС</w:t>
            </w:r>
          </w:p>
        </w:tc>
        <w:tc>
          <w:tcPr>
            <w:tcW w:w="696" w:type="dxa"/>
            <w:vMerge/>
            <w:textDirection w:val="btLr"/>
          </w:tcPr>
          <w:p w:rsidR="0022235F" w:rsidRPr="0022235F" w:rsidRDefault="0022235F" w:rsidP="0022235F">
            <w:pPr>
              <w:widowControl/>
              <w:autoSpaceDE/>
              <w:autoSpaceDN/>
              <w:adjustRightInd/>
              <w:spacing w:after="80"/>
              <w:jc w:val="both"/>
              <w:rPr>
                <w:rFonts w:eastAsia="Calibri"/>
                <w:b/>
                <w:bCs/>
                <w:iCs/>
                <w:sz w:val="24"/>
                <w:szCs w:val="24"/>
                <w:lang w:val="ky-KG"/>
              </w:rPr>
            </w:pPr>
          </w:p>
        </w:tc>
        <w:tc>
          <w:tcPr>
            <w:tcW w:w="652" w:type="dxa"/>
            <w:textDirection w:val="btLr"/>
            <w:vAlign w:val="center"/>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Лекция</w:t>
            </w:r>
          </w:p>
        </w:tc>
        <w:tc>
          <w:tcPr>
            <w:tcW w:w="658" w:type="dxa"/>
            <w:textDirection w:val="btLr"/>
            <w:vAlign w:val="center"/>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Практика</w:t>
            </w:r>
          </w:p>
        </w:tc>
        <w:tc>
          <w:tcPr>
            <w:tcW w:w="603" w:type="dxa"/>
            <w:textDirection w:val="btLr"/>
            <w:vAlign w:val="center"/>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СРС</w:t>
            </w:r>
          </w:p>
        </w:tc>
        <w:tc>
          <w:tcPr>
            <w:tcW w:w="685" w:type="dxa"/>
            <w:vMerge/>
          </w:tcPr>
          <w:p w:rsidR="0022235F" w:rsidRPr="0022235F" w:rsidRDefault="0022235F" w:rsidP="0022235F">
            <w:pPr>
              <w:widowControl/>
              <w:autoSpaceDE/>
              <w:autoSpaceDN/>
              <w:adjustRightInd/>
              <w:spacing w:after="80"/>
              <w:jc w:val="both"/>
              <w:rPr>
                <w:rFonts w:eastAsia="Calibri"/>
                <w:b/>
                <w:bCs/>
                <w:iCs/>
                <w:sz w:val="24"/>
                <w:szCs w:val="24"/>
                <w:lang w:val="ky-KG"/>
              </w:rPr>
            </w:pPr>
          </w:p>
        </w:tc>
        <w:tc>
          <w:tcPr>
            <w:tcW w:w="685" w:type="dxa"/>
            <w:vMerge/>
          </w:tcPr>
          <w:p w:rsidR="0022235F" w:rsidRPr="0022235F" w:rsidRDefault="0022235F" w:rsidP="0022235F">
            <w:pPr>
              <w:widowControl/>
              <w:autoSpaceDE/>
              <w:autoSpaceDN/>
              <w:adjustRightInd/>
              <w:spacing w:after="80"/>
              <w:jc w:val="both"/>
              <w:rPr>
                <w:rFonts w:eastAsia="Calibri"/>
                <w:b/>
                <w:bCs/>
                <w:iCs/>
                <w:sz w:val="24"/>
                <w:szCs w:val="24"/>
                <w:lang w:val="ky-KG"/>
              </w:rPr>
            </w:pPr>
          </w:p>
        </w:tc>
        <w:tc>
          <w:tcPr>
            <w:tcW w:w="685" w:type="dxa"/>
            <w:vMerge/>
          </w:tcPr>
          <w:p w:rsidR="0022235F" w:rsidRPr="0022235F" w:rsidRDefault="0022235F" w:rsidP="0022235F">
            <w:pPr>
              <w:widowControl/>
              <w:autoSpaceDE/>
              <w:autoSpaceDN/>
              <w:adjustRightInd/>
              <w:spacing w:after="80"/>
              <w:jc w:val="both"/>
              <w:rPr>
                <w:rFonts w:eastAsia="Calibri"/>
                <w:b/>
                <w:bCs/>
                <w:iCs/>
                <w:sz w:val="24"/>
                <w:szCs w:val="24"/>
                <w:lang w:val="ky-KG"/>
              </w:rPr>
            </w:pPr>
          </w:p>
        </w:tc>
        <w:tc>
          <w:tcPr>
            <w:tcW w:w="685" w:type="dxa"/>
            <w:vMerge/>
          </w:tcPr>
          <w:p w:rsidR="0022235F" w:rsidRPr="0022235F" w:rsidRDefault="0022235F" w:rsidP="0022235F">
            <w:pPr>
              <w:widowControl/>
              <w:autoSpaceDE/>
              <w:autoSpaceDN/>
              <w:adjustRightInd/>
              <w:spacing w:after="80"/>
              <w:jc w:val="both"/>
              <w:rPr>
                <w:rFonts w:eastAsia="Calibri"/>
                <w:b/>
                <w:bCs/>
                <w:iCs/>
                <w:sz w:val="24"/>
                <w:szCs w:val="24"/>
                <w:lang w:val="ky-KG"/>
              </w:rPr>
            </w:pPr>
          </w:p>
        </w:tc>
      </w:tr>
      <w:tr w:rsidR="0022235F" w:rsidRPr="0022235F" w:rsidTr="00225C58">
        <w:trPr>
          <w:trHeight w:val="566"/>
        </w:trPr>
        <w:tc>
          <w:tcPr>
            <w:tcW w:w="408" w:type="dxa"/>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120</w:t>
            </w:r>
          </w:p>
        </w:tc>
        <w:tc>
          <w:tcPr>
            <w:tcW w:w="594" w:type="dxa"/>
            <w:gridSpan w:val="2"/>
          </w:tcPr>
          <w:p w:rsidR="0022235F" w:rsidRPr="0022235F" w:rsidRDefault="0022235F" w:rsidP="0022235F">
            <w:pPr>
              <w:widowControl/>
              <w:autoSpaceDE/>
              <w:autoSpaceDN/>
              <w:adjustRightInd/>
              <w:spacing w:after="80"/>
              <w:jc w:val="both"/>
              <w:rPr>
                <w:rFonts w:eastAsia="Calibri"/>
                <w:b/>
                <w:bCs/>
                <w:iCs/>
                <w:sz w:val="24"/>
                <w:szCs w:val="24"/>
                <w:lang w:val="ky-KG"/>
              </w:rPr>
            </w:pPr>
          </w:p>
        </w:tc>
        <w:tc>
          <w:tcPr>
            <w:tcW w:w="594" w:type="dxa"/>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60</w:t>
            </w:r>
          </w:p>
        </w:tc>
        <w:tc>
          <w:tcPr>
            <w:tcW w:w="521" w:type="dxa"/>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24</w:t>
            </w:r>
          </w:p>
        </w:tc>
        <w:tc>
          <w:tcPr>
            <w:tcW w:w="521" w:type="dxa"/>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36</w:t>
            </w:r>
          </w:p>
        </w:tc>
        <w:tc>
          <w:tcPr>
            <w:tcW w:w="529" w:type="dxa"/>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60</w:t>
            </w:r>
          </w:p>
        </w:tc>
        <w:tc>
          <w:tcPr>
            <w:tcW w:w="652" w:type="dxa"/>
          </w:tcPr>
          <w:p w:rsidR="0022235F" w:rsidRPr="0022235F" w:rsidRDefault="0022235F" w:rsidP="0022235F">
            <w:pPr>
              <w:widowControl/>
              <w:autoSpaceDE/>
              <w:autoSpaceDN/>
              <w:adjustRightInd/>
              <w:spacing w:after="80"/>
              <w:jc w:val="both"/>
              <w:rPr>
                <w:rFonts w:eastAsia="Calibri"/>
                <w:b/>
                <w:bCs/>
                <w:iCs/>
                <w:sz w:val="24"/>
                <w:szCs w:val="24"/>
              </w:rPr>
            </w:pPr>
            <w:r w:rsidRPr="0022235F">
              <w:rPr>
                <w:rFonts w:eastAsia="Calibri"/>
                <w:b/>
                <w:bCs/>
                <w:iCs/>
                <w:sz w:val="24"/>
                <w:szCs w:val="24"/>
              </w:rPr>
              <w:t>12</w:t>
            </w:r>
          </w:p>
        </w:tc>
        <w:tc>
          <w:tcPr>
            <w:tcW w:w="615" w:type="dxa"/>
          </w:tcPr>
          <w:p w:rsidR="0022235F" w:rsidRPr="0022235F" w:rsidRDefault="0022235F" w:rsidP="0022235F">
            <w:pPr>
              <w:widowControl/>
              <w:autoSpaceDE/>
              <w:autoSpaceDN/>
              <w:adjustRightInd/>
              <w:spacing w:after="80"/>
              <w:jc w:val="both"/>
              <w:rPr>
                <w:rFonts w:eastAsia="Calibri"/>
                <w:b/>
                <w:bCs/>
                <w:iCs/>
                <w:sz w:val="24"/>
                <w:szCs w:val="24"/>
              </w:rPr>
            </w:pPr>
            <w:r w:rsidRPr="0022235F">
              <w:rPr>
                <w:rFonts w:eastAsia="Calibri"/>
                <w:b/>
                <w:bCs/>
                <w:iCs/>
                <w:sz w:val="24"/>
                <w:szCs w:val="24"/>
              </w:rPr>
              <w:t>18</w:t>
            </w:r>
          </w:p>
        </w:tc>
        <w:tc>
          <w:tcPr>
            <w:tcW w:w="654" w:type="dxa"/>
          </w:tcPr>
          <w:p w:rsidR="0022235F" w:rsidRPr="0022235F" w:rsidRDefault="0022235F" w:rsidP="0022235F">
            <w:pPr>
              <w:widowControl/>
              <w:autoSpaceDE/>
              <w:autoSpaceDN/>
              <w:adjustRightInd/>
              <w:spacing w:after="80"/>
              <w:jc w:val="both"/>
              <w:rPr>
                <w:rFonts w:eastAsia="Calibri"/>
                <w:b/>
                <w:bCs/>
                <w:iCs/>
                <w:sz w:val="24"/>
                <w:szCs w:val="24"/>
              </w:rPr>
            </w:pPr>
            <w:r w:rsidRPr="0022235F">
              <w:rPr>
                <w:rFonts w:eastAsia="Calibri"/>
                <w:b/>
                <w:bCs/>
                <w:iCs/>
                <w:sz w:val="24"/>
                <w:szCs w:val="24"/>
              </w:rPr>
              <w:t>30</w:t>
            </w:r>
          </w:p>
        </w:tc>
        <w:tc>
          <w:tcPr>
            <w:tcW w:w="696" w:type="dxa"/>
          </w:tcPr>
          <w:p w:rsidR="0022235F" w:rsidRPr="0022235F" w:rsidRDefault="0022235F" w:rsidP="0022235F">
            <w:pPr>
              <w:widowControl/>
              <w:autoSpaceDE/>
              <w:autoSpaceDN/>
              <w:adjustRightInd/>
              <w:spacing w:after="80"/>
              <w:jc w:val="both"/>
              <w:rPr>
                <w:rFonts w:eastAsia="Calibri"/>
                <w:b/>
                <w:bCs/>
                <w:iCs/>
                <w:sz w:val="24"/>
                <w:szCs w:val="24"/>
              </w:rPr>
            </w:pPr>
          </w:p>
        </w:tc>
        <w:tc>
          <w:tcPr>
            <w:tcW w:w="652" w:type="dxa"/>
          </w:tcPr>
          <w:p w:rsidR="0022235F" w:rsidRPr="0022235F" w:rsidRDefault="0022235F" w:rsidP="0022235F">
            <w:pPr>
              <w:widowControl/>
              <w:autoSpaceDE/>
              <w:autoSpaceDN/>
              <w:adjustRightInd/>
              <w:spacing w:after="80"/>
              <w:jc w:val="both"/>
              <w:rPr>
                <w:rFonts w:eastAsia="Calibri"/>
                <w:b/>
                <w:bCs/>
                <w:iCs/>
                <w:sz w:val="24"/>
                <w:szCs w:val="24"/>
              </w:rPr>
            </w:pPr>
            <w:r w:rsidRPr="0022235F">
              <w:rPr>
                <w:rFonts w:eastAsia="Calibri"/>
                <w:b/>
                <w:bCs/>
                <w:iCs/>
                <w:sz w:val="24"/>
                <w:szCs w:val="24"/>
              </w:rPr>
              <w:t>12</w:t>
            </w:r>
          </w:p>
        </w:tc>
        <w:tc>
          <w:tcPr>
            <w:tcW w:w="658" w:type="dxa"/>
          </w:tcPr>
          <w:p w:rsidR="0022235F" w:rsidRPr="0022235F" w:rsidRDefault="0022235F" w:rsidP="0022235F">
            <w:pPr>
              <w:widowControl/>
              <w:autoSpaceDE/>
              <w:autoSpaceDN/>
              <w:adjustRightInd/>
              <w:spacing w:after="80"/>
              <w:jc w:val="both"/>
              <w:rPr>
                <w:rFonts w:eastAsia="Calibri"/>
                <w:b/>
                <w:bCs/>
                <w:iCs/>
                <w:sz w:val="24"/>
                <w:szCs w:val="24"/>
              </w:rPr>
            </w:pPr>
            <w:r w:rsidRPr="0022235F">
              <w:rPr>
                <w:rFonts w:eastAsia="Calibri"/>
                <w:b/>
                <w:bCs/>
                <w:iCs/>
                <w:sz w:val="24"/>
                <w:szCs w:val="24"/>
              </w:rPr>
              <w:t>18</w:t>
            </w:r>
          </w:p>
        </w:tc>
        <w:tc>
          <w:tcPr>
            <w:tcW w:w="603" w:type="dxa"/>
          </w:tcPr>
          <w:p w:rsidR="0022235F" w:rsidRPr="0022235F" w:rsidRDefault="0022235F" w:rsidP="0022235F">
            <w:pPr>
              <w:widowControl/>
              <w:autoSpaceDE/>
              <w:autoSpaceDN/>
              <w:adjustRightInd/>
              <w:spacing w:after="80"/>
              <w:jc w:val="both"/>
              <w:rPr>
                <w:rFonts w:eastAsia="Calibri"/>
                <w:b/>
                <w:bCs/>
                <w:iCs/>
                <w:sz w:val="24"/>
                <w:szCs w:val="24"/>
              </w:rPr>
            </w:pPr>
            <w:r w:rsidRPr="0022235F">
              <w:rPr>
                <w:rFonts w:eastAsia="Calibri"/>
                <w:b/>
                <w:bCs/>
                <w:iCs/>
                <w:sz w:val="24"/>
                <w:szCs w:val="24"/>
              </w:rPr>
              <w:t>30</w:t>
            </w:r>
          </w:p>
        </w:tc>
        <w:tc>
          <w:tcPr>
            <w:tcW w:w="685" w:type="dxa"/>
          </w:tcPr>
          <w:p w:rsidR="0022235F" w:rsidRPr="0022235F" w:rsidRDefault="0022235F" w:rsidP="0022235F">
            <w:pPr>
              <w:widowControl/>
              <w:autoSpaceDE/>
              <w:autoSpaceDN/>
              <w:adjustRightInd/>
              <w:spacing w:after="80"/>
              <w:jc w:val="both"/>
              <w:rPr>
                <w:rFonts w:eastAsia="Calibri"/>
                <w:b/>
                <w:bCs/>
                <w:iCs/>
                <w:sz w:val="24"/>
                <w:szCs w:val="24"/>
                <w:lang w:val="ky-KG"/>
              </w:rPr>
            </w:pPr>
          </w:p>
        </w:tc>
        <w:tc>
          <w:tcPr>
            <w:tcW w:w="685" w:type="dxa"/>
            <w:vMerge/>
          </w:tcPr>
          <w:p w:rsidR="0022235F" w:rsidRPr="0022235F" w:rsidRDefault="0022235F" w:rsidP="0022235F">
            <w:pPr>
              <w:widowControl/>
              <w:autoSpaceDE/>
              <w:autoSpaceDN/>
              <w:adjustRightInd/>
              <w:spacing w:after="80"/>
              <w:jc w:val="both"/>
              <w:rPr>
                <w:rFonts w:eastAsia="Calibri"/>
                <w:b/>
                <w:bCs/>
                <w:iCs/>
                <w:sz w:val="24"/>
                <w:szCs w:val="24"/>
                <w:lang w:val="ky-KG"/>
              </w:rPr>
            </w:pPr>
          </w:p>
        </w:tc>
        <w:tc>
          <w:tcPr>
            <w:tcW w:w="685" w:type="dxa"/>
            <w:vMerge/>
          </w:tcPr>
          <w:p w:rsidR="0022235F" w:rsidRPr="0022235F" w:rsidRDefault="0022235F" w:rsidP="0022235F">
            <w:pPr>
              <w:widowControl/>
              <w:autoSpaceDE/>
              <w:autoSpaceDN/>
              <w:adjustRightInd/>
              <w:spacing w:after="80"/>
              <w:jc w:val="both"/>
              <w:rPr>
                <w:rFonts w:eastAsia="Calibri"/>
                <w:b/>
                <w:bCs/>
                <w:iCs/>
                <w:sz w:val="24"/>
                <w:szCs w:val="24"/>
                <w:lang w:val="ky-KG"/>
              </w:rPr>
            </w:pPr>
          </w:p>
        </w:tc>
        <w:tc>
          <w:tcPr>
            <w:tcW w:w="685" w:type="dxa"/>
            <w:vMerge/>
          </w:tcPr>
          <w:p w:rsidR="0022235F" w:rsidRPr="0022235F" w:rsidRDefault="0022235F" w:rsidP="0022235F">
            <w:pPr>
              <w:widowControl/>
              <w:autoSpaceDE/>
              <w:autoSpaceDN/>
              <w:adjustRightInd/>
              <w:spacing w:after="80"/>
              <w:jc w:val="both"/>
              <w:rPr>
                <w:rFonts w:eastAsia="Calibri"/>
                <w:b/>
                <w:bCs/>
                <w:iCs/>
                <w:sz w:val="24"/>
                <w:szCs w:val="24"/>
                <w:lang w:val="ky-KG"/>
              </w:rPr>
            </w:pPr>
          </w:p>
        </w:tc>
      </w:tr>
      <w:tr w:rsidR="0022235F" w:rsidRPr="0022235F" w:rsidTr="00225C58">
        <w:trPr>
          <w:trHeight w:val="340"/>
        </w:trPr>
        <w:tc>
          <w:tcPr>
            <w:tcW w:w="423" w:type="dxa"/>
            <w:gridSpan w:val="2"/>
          </w:tcPr>
          <w:p w:rsidR="0022235F" w:rsidRPr="0022235F" w:rsidRDefault="0022235F" w:rsidP="0022235F">
            <w:pPr>
              <w:widowControl/>
              <w:autoSpaceDE/>
              <w:autoSpaceDN/>
              <w:adjustRightInd/>
              <w:spacing w:after="80"/>
              <w:jc w:val="both"/>
              <w:rPr>
                <w:rFonts w:eastAsia="Calibri"/>
                <w:b/>
                <w:bCs/>
                <w:iCs/>
                <w:sz w:val="24"/>
                <w:szCs w:val="24"/>
                <w:lang w:val="ky-KG"/>
              </w:rPr>
            </w:pPr>
          </w:p>
        </w:tc>
        <w:tc>
          <w:tcPr>
            <w:tcW w:w="2747" w:type="dxa"/>
            <w:gridSpan w:val="5"/>
          </w:tcPr>
          <w:p w:rsidR="0022235F" w:rsidRPr="0022235F" w:rsidRDefault="0022235F" w:rsidP="0022235F">
            <w:pPr>
              <w:widowControl/>
              <w:autoSpaceDE/>
              <w:autoSpaceDN/>
              <w:adjustRightInd/>
              <w:spacing w:after="80"/>
              <w:jc w:val="both"/>
              <w:rPr>
                <w:rFonts w:eastAsia="Calibri"/>
                <w:b/>
                <w:bCs/>
                <w:iCs/>
                <w:sz w:val="24"/>
                <w:szCs w:val="24"/>
                <w:lang w:val="en-US"/>
              </w:rPr>
            </w:pPr>
            <w:r w:rsidRPr="0022235F">
              <w:rPr>
                <w:rFonts w:eastAsia="Calibri"/>
                <w:b/>
                <w:bCs/>
                <w:iCs/>
                <w:sz w:val="24"/>
                <w:szCs w:val="24"/>
                <w:lang w:val="ky-KG"/>
              </w:rPr>
              <w:t>Баллы</w:t>
            </w:r>
            <w:r w:rsidRPr="0022235F">
              <w:rPr>
                <w:rFonts w:eastAsia="Calibri"/>
                <w:b/>
                <w:bCs/>
                <w:iCs/>
                <w:sz w:val="24"/>
                <w:szCs w:val="24"/>
                <w:lang w:val="en-US"/>
              </w:rPr>
              <w:t xml:space="preserve"> </w:t>
            </w:r>
          </w:p>
        </w:tc>
        <w:tc>
          <w:tcPr>
            <w:tcW w:w="652" w:type="dxa"/>
          </w:tcPr>
          <w:p w:rsidR="0022235F" w:rsidRPr="0022235F" w:rsidRDefault="0022235F" w:rsidP="0022235F">
            <w:pPr>
              <w:widowControl/>
              <w:autoSpaceDE/>
              <w:autoSpaceDN/>
              <w:adjustRightInd/>
              <w:spacing w:after="80"/>
              <w:jc w:val="both"/>
              <w:rPr>
                <w:rFonts w:eastAsia="Calibri"/>
                <w:b/>
                <w:bCs/>
                <w:iCs/>
                <w:sz w:val="24"/>
                <w:szCs w:val="24"/>
                <w:lang w:val="en-US"/>
              </w:rPr>
            </w:pPr>
            <w:r w:rsidRPr="0022235F">
              <w:rPr>
                <w:rFonts w:eastAsia="Calibri"/>
                <w:b/>
                <w:bCs/>
                <w:iCs/>
                <w:sz w:val="24"/>
                <w:szCs w:val="24"/>
                <w:lang w:val="ky-KG"/>
              </w:rPr>
              <w:t xml:space="preserve"> </w:t>
            </w:r>
            <w:r w:rsidRPr="0022235F">
              <w:rPr>
                <w:rFonts w:eastAsia="Calibri"/>
                <w:b/>
                <w:bCs/>
                <w:iCs/>
                <w:sz w:val="24"/>
                <w:szCs w:val="24"/>
                <w:lang w:val="en-US"/>
              </w:rPr>
              <w:t>30</w:t>
            </w:r>
          </w:p>
        </w:tc>
        <w:tc>
          <w:tcPr>
            <w:tcW w:w="615" w:type="dxa"/>
          </w:tcPr>
          <w:p w:rsidR="0022235F" w:rsidRPr="0022235F" w:rsidRDefault="0022235F" w:rsidP="0022235F">
            <w:pPr>
              <w:widowControl/>
              <w:autoSpaceDE/>
              <w:autoSpaceDN/>
              <w:adjustRightInd/>
              <w:spacing w:after="80"/>
              <w:jc w:val="both"/>
              <w:rPr>
                <w:rFonts w:eastAsia="Calibri"/>
                <w:b/>
                <w:bCs/>
                <w:iCs/>
                <w:sz w:val="24"/>
                <w:szCs w:val="24"/>
              </w:rPr>
            </w:pPr>
            <w:r w:rsidRPr="0022235F">
              <w:rPr>
                <w:rFonts w:eastAsia="Calibri"/>
                <w:b/>
                <w:bCs/>
                <w:iCs/>
                <w:sz w:val="24"/>
                <w:szCs w:val="24"/>
                <w:lang w:val="en-US"/>
              </w:rPr>
              <w:t>30</w:t>
            </w:r>
          </w:p>
        </w:tc>
        <w:tc>
          <w:tcPr>
            <w:tcW w:w="654" w:type="dxa"/>
          </w:tcPr>
          <w:p w:rsidR="0022235F" w:rsidRPr="0022235F" w:rsidRDefault="0022235F" w:rsidP="0022235F">
            <w:pPr>
              <w:widowControl/>
              <w:autoSpaceDE/>
              <w:autoSpaceDN/>
              <w:adjustRightInd/>
              <w:spacing w:after="80"/>
              <w:jc w:val="both"/>
              <w:rPr>
                <w:rFonts w:eastAsia="Calibri"/>
                <w:b/>
                <w:bCs/>
                <w:iCs/>
                <w:sz w:val="24"/>
                <w:szCs w:val="24"/>
                <w:lang w:val="en-US"/>
              </w:rPr>
            </w:pPr>
            <w:r w:rsidRPr="0022235F">
              <w:rPr>
                <w:rFonts w:eastAsia="Calibri"/>
                <w:b/>
                <w:bCs/>
                <w:iCs/>
                <w:sz w:val="24"/>
                <w:szCs w:val="24"/>
                <w:lang w:val="en-US"/>
              </w:rPr>
              <w:t>30</w:t>
            </w:r>
          </w:p>
        </w:tc>
        <w:tc>
          <w:tcPr>
            <w:tcW w:w="696" w:type="dxa"/>
          </w:tcPr>
          <w:p w:rsidR="0022235F" w:rsidRPr="0022235F" w:rsidRDefault="0022235F" w:rsidP="0022235F">
            <w:pPr>
              <w:widowControl/>
              <w:autoSpaceDE/>
              <w:autoSpaceDN/>
              <w:adjustRightInd/>
              <w:spacing w:after="80"/>
              <w:jc w:val="both"/>
              <w:rPr>
                <w:rFonts w:eastAsia="Calibri"/>
                <w:b/>
                <w:bCs/>
                <w:iCs/>
                <w:sz w:val="24"/>
                <w:szCs w:val="24"/>
                <w:lang w:val="en-US"/>
              </w:rPr>
            </w:pPr>
            <w:r w:rsidRPr="0022235F">
              <w:rPr>
                <w:rFonts w:eastAsia="Calibri"/>
                <w:b/>
                <w:bCs/>
                <w:iCs/>
                <w:sz w:val="24"/>
                <w:szCs w:val="24"/>
                <w:lang w:val="en-US"/>
              </w:rPr>
              <w:t>30</w:t>
            </w:r>
          </w:p>
        </w:tc>
        <w:tc>
          <w:tcPr>
            <w:tcW w:w="652" w:type="dxa"/>
          </w:tcPr>
          <w:p w:rsidR="0022235F" w:rsidRPr="0022235F" w:rsidRDefault="0022235F" w:rsidP="0022235F">
            <w:pPr>
              <w:widowControl/>
              <w:autoSpaceDE/>
              <w:autoSpaceDN/>
              <w:adjustRightInd/>
              <w:spacing w:after="80"/>
              <w:jc w:val="both"/>
              <w:rPr>
                <w:rFonts w:eastAsia="Calibri"/>
                <w:b/>
                <w:bCs/>
                <w:iCs/>
                <w:sz w:val="24"/>
                <w:szCs w:val="24"/>
                <w:lang w:val="en-US"/>
              </w:rPr>
            </w:pPr>
            <w:r w:rsidRPr="0022235F">
              <w:rPr>
                <w:rFonts w:eastAsia="Calibri"/>
                <w:b/>
                <w:bCs/>
                <w:iCs/>
                <w:sz w:val="24"/>
                <w:szCs w:val="24"/>
                <w:lang w:val="ky-KG"/>
              </w:rPr>
              <w:t xml:space="preserve"> </w:t>
            </w:r>
            <w:r w:rsidRPr="0022235F">
              <w:rPr>
                <w:rFonts w:eastAsia="Calibri"/>
                <w:b/>
                <w:bCs/>
                <w:iCs/>
                <w:sz w:val="24"/>
                <w:szCs w:val="24"/>
                <w:lang w:val="en-US"/>
              </w:rPr>
              <w:t>30</w:t>
            </w:r>
          </w:p>
        </w:tc>
        <w:tc>
          <w:tcPr>
            <w:tcW w:w="658" w:type="dxa"/>
          </w:tcPr>
          <w:p w:rsidR="0022235F" w:rsidRPr="0022235F" w:rsidRDefault="0022235F" w:rsidP="0022235F">
            <w:pPr>
              <w:widowControl/>
              <w:autoSpaceDE/>
              <w:autoSpaceDN/>
              <w:adjustRightInd/>
              <w:spacing w:after="80"/>
              <w:jc w:val="both"/>
              <w:rPr>
                <w:rFonts w:eastAsia="Calibri"/>
                <w:b/>
                <w:bCs/>
                <w:iCs/>
                <w:sz w:val="24"/>
                <w:szCs w:val="24"/>
              </w:rPr>
            </w:pPr>
            <w:r w:rsidRPr="0022235F">
              <w:rPr>
                <w:rFonts w:eastAsia="Calibri"/>
                <w:b/>
                <w:bCs/>
                <w:iCs/>
                <w:sz w:val="24"/>
                <w:szCs w:val="24"/>
                <w:lang w:val="en-US"/>
              </w:rPr>
              <w:t>30</w:t>
            </w:r>
          </w:p>
        </w:tc>
        <w:tc>
          <w:tcPr>
            <w:tcW w:w="603" w:type="dxa"/>
          </w:tcPr>
          <w:p w:rsidR="0022235F" w:rsidRPr="0022235F" w:rsidRDefault="0022235F" w:rsidP="0022235F">
            <w:pPr>
              <w:widowControl/>
              <w:autoSpaceDE/>
              <w:autoSpaceDN/>
              <w:adjustRightInd/>
              <w:spacing w:after="80"/>
              <w:jc w:val="both"/>
              <w:rPr>
                <w:rFonts w:eastAsia="Calibri"/>
                <w:b/>
                <w:bCs/>
                <w:iCs/>
                <w:sz w:val="24"/>
                <w:szCs w:val="24"/>
                <w:lang w:val="en-US"/>
              </w:rPr>
            </w:pPr>
            <w:r w:rsidRPr="0022235F">
              <w:rPr>
                <w:rFonts w:eastAsia="Calibri"/>
                <w:b/>
                <w:bCs/>
                <w:iCs/>
                <w:sz w:val="24"/>
                <w:szCs w:val="24"/>
                <w:lang w:val="en-US"/>
              </w:rPr>
              <w:t>30</w:t>
            </w:r>
          </w:p>
        </w:tc>
        <w:tc>
          <w:tcPr>
            <w:tcW w:w="685" w:type="dxa"/>
          </w:tcPr>
          <w:p w:rsidR="0022235F" w:rsidRPr="0022235F" w:rsidRDefault="0022235F" w:rsidP="0022235F">
            <w:pPr>
              <w:widowControl/>
              <w:autoSpaceDE/>
              <w:autoSpaceDN/>
              <w:adjustRightInd/>
              <w:spacing w:after="80"/>
              <w:jc w:val="both"/>
              <w:rPr>
                <w:rFonts w:eastAsia="Calibri"/>
                <w:b/>
                <w:bCs/>
                <w:iCs/>
                <w:sz w:val="24"/>
                <w:szCs w:val="24"/>
                <w:lang w:val="en-US"/>
              </w:rPr>
            </w:pPr>
            <w:r w:rsidRPr="0022235F">
              <w:rPr>
                <w:rFonts w:eastAsia="Calibri"/>
                <w:b/>
                <w:bCs/>
                <w:iCs/>
                <w:sz w:val="24"/>
                <w:szCs w:val="24"/>
                <w:lang w:val="en-US"/>
              </w:rPr>
              <w:t>30</w:t>
            </w:r>
          </w:p>
        </w:tc>
        <w:tc>
          <w:tcPr>
            <w:tcW w:w="685" w:type="dxa"/>
          </w:tcPr>
          <w:p w:rsidR="0022235F" w:rsidRPr="0022235F" w:rsidRDefault="0022235F" w:rsidP="0022235F">
            <w:pPr>
              <w:widowControl/>
              <w:autoSpaceDE/>
              <w:autoSpaceDN/>
              <w:adjustRightInd/>
              <w:spacing w:after="80"/>
              <w:jc w:val="both"/>
              <w:rPr>
                <w:rFonts w:eastAsia="Calibri"/>
                <w:b/>
                <w:bCs/>
                <w:iCs/>
                <w:sz w:val="24"/>
                <w:szCs w:val="24"/>
              </w:rPr>
            </w:pPr>
            <w:r w:rsidRPr="0022235F">
              <w:rPr>
                <w:rFonts w:eastAsia="Calibri"/>
                <w:b/>
                <w:bCs/>
                <w:iCs/>
                <w:sz w:val="24"/>
                <w:szCs w:val="24"/>
                <w:lang w:val="en-US"/>
              </w:rPr>
              <w:t>3</w:t>
            </w:r>
            <w:r w:rsidRPr="0022235F">
              <w:rPr>
                <w:rFonts w:eastAsia="Calibri"/>
                <w:b/>
                <w:bCs/>
                <w:iCs/>
                <w:sz w:val="24"/>
                <w:szCs w:val="24"/>
              </w:rPr>
              <w:t>0</w:t>
            </w:r>
          </w:p>
        </w:tc>
        <w:tc>
          <w:tcPr>
            <w:tcW w:w="685" w:type="dxa"/>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en-US"/>
              </w:rPr>
              <w:t>30</w:t>
            </w:r>
          </w:p>
        </w:tc>
        <w:tc>
          <w:tcPr>
            <w:tcW w:w="685" w:type="dxa"/>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en-US"/>
              </w:rPr>
              <w:t>3</w:t>
            </w:r>
            <w:r w:rsidRPr="0022235F">
              <w:rPr>
                <w:rFonts w:eastAsia="Calibri"/>
                <w:b/>
                <w:bCs/>
                <w:iCs/>
                <w:sz w:val="24"/>
                <w:szCs w:val="24"/>
                <w:lang w:val="ky-KG"/>
              </w:rPr>
              <w:t>0</w:t>
            </w:r>
          </w:p>
        </w:tc>
      </w:tr>
      <w:tr w:rsidR="0022235F" w:rsidRPr="0022235F" w:rsidTr="00225C58">
        <w:trPr>
          <w:trHeight w:val="497"/>
        </w:trPr>
        <w:tc>
          <w:tcPr>
            <w:tcW w:w="423" w:type="dxa"/>
            <w:gridSpan w:val="2"/>
          </w:tcPr>
          <w:p w:rsidR="0022235F" w:rsidRPr="0022235F" w:rsidRDefault="0022235F" w:rsidP="0022235F">
            <w:pPr>
              <w:widowControl/>
              <w:autoSpaceDE/>
              <w:autoSpaceDN/>
              <w:adjustRightInd/>
              <w:spacing w:after="80"/>
              <w:jc w:val="both"/>
              <w:rPr>
                <w:rFonts w:eastAsia="Calibri"/>
                <w:b/>
                <w:bCs/>
                <w:iCs/>
                <w:sz w:val="24"/>
                <w:szCs w:val="24"/>
                <w:lang w:val="ky-KG"/>
              </w:rPr>
            </w:pPr>
          </w:p>
        </w:tc>
        <w:tc>
          <w:tcPr>
            <w:tcW w:w="2747" w:type="dxa"/>
            <w:gridSpan w:val="5"/>
            <w:vAlign w:val="center"/>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Итого модулей</w:t>
            </w:r>
          </w:p>
        </w:tc>
        <w:tc>
          <w:tcPr>
            <w:tcW w:w="2618" w:type="dxa"/>
            <w:gridSpan w:val="4"/>
            <w:vAlign w:val="center"/>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К1=</w:t>
            </w:r>
            <w:r w:rsidRPr="0022235F">
              <w:rPr>
                <w:rFonts w:eastAsia="Calibri"/>
                <w:b/>
                <w:bCs/>
                <w:iCs/>
                <w:sz w:val="24"/>
                <w:szCs w:val="24"/>
                <w:lang w:val="en-US"/>
              </w:rPr>
              <w:t>30</w:t>
            </w:r>
            <w:r w:rsidRPr="0022235F">
              <w:rPr>
                <w:rFonts w:eastAsia="Calibri"/>
                <w:b/>
                <w:bCs/>
                <w:iCs/>
                <w:sz w:val="24"/>
                <w:szCs w:val="24"/>
                <w:lang w:val="ky-KG"/>
              </w:rPr>
              <w:t>+</w:t>
            </w:r>
            <w:r w:rsidRPr="0022235F">
              <w:rPr>
                <w:rFonts w:eastAsia="Calibri"/>
                <w:b/>
                <w:bCs/>
                <w:iCs/>
                <w:sz w:val="24"/>
                <w:szCs w:val="24"/>
                <w:lang w:val="en-US"/>
              </w:rPr>
              <w:t>30</w:t>
            </w:r>
            <w:r w:rsidRPr="0022235F">
              <w:rPr>
                <w:rFonts w:eastAsia="Calibri"/>
                <w:b/>
                <w:bCs/>
                <w:iCs/>
                <w:sz w:val="24"/>
                <w:szCs w:val="24"/>
                <w:lang w:val="ky-KG"/>
              </w:rPr>
              <w:t>+</w:t>
            </w:r>
            <w:r w:rsidRPr="0022235F">
              <w:rPr>
                <w:rFonts w:eastAsia="Calibri"/>
                <w:b/>
                <w:bCs/>
                <w:iCs/>
                <w:sz w:val="24"/>
                <w:szCs w:val="24"/>
                <w:lang w:val="en-US"/>
              </w:rPr>
              <w:t>3</w:t>
            </w:r>
            <w:r w:rsidRPr="0022235F">
              <w:rPr>
                <w:rFonts w:eastAsia="Calibri"/>
                <w:b/>
                <w:bCs/>
                <w:iCs/>
                <w:sz w:val="24"/>
                <w:szCs w:val="24"/>
                <w:lang w:val="ky-KG"/>
              </w:rPr>
              <w:t>0</w:t>
            </w:r>
            <w:r w:rsidRPr="0022235F">
              <w:rPr>
                <w:rFonts w:eastAsia="Calibri"/>
                <w:b/>
                <w:bCs/>
                <w:iCs/>
                <w:sz w:val="24"/>
                <w:szCs w:val="24"/>
                <w:lang w:val="en-US"/>
              </w:rPr>
              <w:t>/3</w:t>
            </w:r>
            <w:r w:rsidRPr="0022235F">
              <w:rPr>
                <w:rFonts w:eastAsia="Calibri"/>
                <w:b/>
                <w:bCs/>
                <w:iCs/>
                <w:sz w:val="24"/>
                <w:szCs w:val="24"/>
                <w:lang w:val="ky-KG"/>
              </w:rPr>
              <w:t>=30 б.</w:t>
            </w:r>
          </w:p>
        </w:tc>
        <w:tc>
          <w:tcPr>
            <w:tcW w:w="2598" w:type="dxa"/>
            <w:gridSpan w:val="4"/>
            <w:vAlign w:val="center"/>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К2=</w:t>
            </w:r>
            <w:r w:rsidRPr="0022235F">
              <w:rPr>
                <w:rFonts w:eastAsia="Calibri"/>
                <w:b/>
                <w:bCs/>
                <w:iCs/>
                <w:sz w:val="24"/>
                <w:szCs w:val="24"/>
                <w:lang w:val="en-US"/>
              </w:rPr>
              <w:t>30</w:t>
            </w:r>
            <w:r w:rsidRPr="0022235F">
              <w:rPr>
                <w:rFonts w:eastAsia="Calibri"/>
                <w:b/>
                <w:bCs/>
                <w:iCs/>
                <w:sz w:val="24"/>
                <w:szCs w:val="24"/>
                <w:lang w:val="ky-KG"/>
              </w:rPr>
              <w:t>+</w:t>
            </w:r>
            <w:r w:rsidRPr="0022235F">
              <w:rPr>
                <w:rFonts w:eastAsia="Calibri"/>
                <w:b/>
                <w:bCs/>
                <w:iCs/>
                <w:sz w:val="24"/>
                <w:szCs w:val="24"/>
                <w:lang w:val="en-US"/>
              </w:rPr>
              <w:t>30</w:t>
            </w:r>
            <w:r w:rsidRPr="0022235F">
              <w:rPr>
                <w:rFonts w:eastAsia="Calibri"/>
                <w:b/>
                <w:bCs/>
                <w:iCs/>
                <w:sz w:val="24"/>
                <w:szCs w:val="24"/>
                <w:lang w:val="ky-KG"/>
              </w:rPr>
              <w:t>+</w:t>
            </w:r>
            <w:r w:rsidRPr="0022235F">
              <w:rPr>
                <w:rFonts w:eastAsia="Calibri"/>
                <w:b/>
                <w:bCs/>
                <w:iCs/>
                <w:sz w:val="24"/>
                <w:szCs w:val="24"/>
                <w:lang w:val="en-US"/>
              </w:rPr>
              <w:t>3</w:t>
            </w:r>
            <w:r w:rsidRPr="0022235F">
              <w:rPr>
                <w:rFonts w:eastAsia="Calibri"/>
                <w:b/>
                <w:bCs/>
                <w:iCs/>
                <w:sz w:val="24"/>
                <w:szCs w:val="24"/>
                <w:lang w:val="ky-KG"/>
              </w:rPr>
              <w:t>0</w:t>
            </w:r>
            <w:r w:rsidRPr="0022235F">
              <w:rPr>
                <w:rFonts w:eastAsia="Calibri"/>
                <w:b/>
                <w:bCs/>
                <w:iCs/>
                <w:sz w:val="24"/>
                <w:szCs w:val="24"/>
                <w:lang w:val="en-US"/>
              </w:rPr>
              <w:t>/3</w:t>
            </w:r>
            <w:r w:rsidRPr="0022235F">
              <w:rPr>
                <w:rFonts w:eastAsia="Calibri"/>
                <w:b/>
                <w:bCs/>
                <w:iCs/>
                <w:sz w:val="24"/>
                <w:szCs w:val="24"/>
                <w:lang w:val="ky-KG"/>
              </w:rPr>
              <w:t>=30 б.</w:t>
            </w:r>
          </w:p>
        </w:tc>
        <w:tc>
          <w:tcPr>
            <w:tcW w:w="2055" w:type="dxa"/>
            <w:gridSpan w:val="3"/>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И=</w:t>
            </w:r>
            <w:r w:rsidRPr="0022235F">
              <w:rPr>
                <w:rFonts w:eastAsia="Calibri"/>
                <w:b/>
                <w:bCs/>
                <w:iCs/>
                <w:sz w:val="24"/>
                <w:szCs w:val="24"/>
              </w:rPr>
              <w:t>3</w:t>
            </w:r>
            <w:r w:rsidRPr="0022235F">
              <w:rPr>
                <w:rFonts w:eastAsia="Calibri"/>
                <w:b/>
                <w:bCs/>
                <w:iCs/>
                <w:sz w:val="24"/>
                <w:szCs w:val="24"/>
                <w:lang w:val="ky-KG"/>
              </w:rPr>
              <w:t>0+</w:t>
            </w:r>
            <w:r w:rsidRPr="0022235F">
              <w:rPr>
                <w:rFonts w:eastAsia="Calibri"/>
                <w:b/>
                <w:bCs/>
                <w:iCs/>
                <w:sz w:val="24"/>
                <w:szCs w:val="24"/>
              </w:rPr>
              <w:t>3</w:t>
            </w:r>
            <w:r w:rsidRPr="0022235F">
              <w:rPr>
                <w:rFonts w:eastAsia="Calibri"/>
                <w:b/>
                <w:bCs/>
                <w:iCs/>
                <w:sz w:val="24"/>
                <w:szCs w:val="24"/>
                <w:lang w:val="ky-KG"/>
              </w:rPr>
              <w:t>0+</w:t>
            </w:r>
            <w:r w:rsidRPr="0022235F">
              <w:rPr>
                <w:rFonts w:eastAsia="Calibri"/>
                <w:b/>
                <w:bCs/>
                <w:iCs/>
                <w:sz w:val="24"/>
                <w:szCs w:val="24"/>
              </w:rPr>
              <w:t>3</w:t>
            </w:r>
            <w:r w:rsidRPr="0022235F">
              <w:rPr>
                <w:rFonts w:eastAsia="Calibri"/>
                <w:b/>
                <w:bCs/>
                <w:iCs/>
                <w:sz w:val="24"/>
                <w:szCs w:val="24"/>
                <w:lang w:val="ky-KG"/>
              </w:rPr>
              <w:t>0=40б.</w:t>
            </w:r>
          </w:p>
        </w:tc>
      </w:tr>
      <w:tr w:rsidR="0022235F" w:rsidRPr="0022235F" w:rsidTr="00225C58">
        <w:trPr>
          <w:trHeight w:val="237"/>
        </w:trPr>
        <w:tc>
          <w:tcPr>
            <w:tcW w:w="423" w:type="dxa"/>
            <w:gridSpan w:val="2"/>
          </w:tcPr>
          <w:p w:rsidR="0022235F" w:rsidRPr="0022235F" w:rsidRDefault="0022235F" w:rsidP="0022235F">
            <w:pPr>
              <w:widowControl/>
              <w:autoSpaceDE/>
              <w:autoSpaceDN/>
              <w:adjustRightInd/>
              <w:spacing w:after="80"/>
              <w:jc w:val="both"/>
              <w:rPr>
                <w:rFonts w:eastAsia="Calibri"/>
                <w:b/>
                <w:bCs/>
                <w:iCs/>
                <w:sz w:val="24"/>
                <w:szCs w:val="24"/>
                <w:lang w:val="ky-KG"/>
              </w:rPr>
            </w:pPr>
          </w:p>
        </w:tc>
        <w:tc>
          <w:tcPr>
            <w:tcW w:w="2747" w:type="dxa"/>
            <w:gridSpan w:val="5"/>
            <w:vAlign w:val="center"/>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 xml:space="preserve">Общий балл </w:t>
            </w:r>
          </w:p>
        </w:tc>
        <w:tc>
          <w:tcPr>
            <w:tcW w:w="7273" w:type="dxa"/>
            <w:gridSpan w:val="11"/>
            <w:vAlign w:val="center"/>
          </w:tcPr>
          <w:p w:rsidR="0022235F" w:rsidRPr="0022235F" w:rsidRDefault="0022235F" w:rsidP="0022235F">
            <w:pPr>
              <w:widowControl/>
              <w:autoSpaceDE/>
              <w:autoSpaceDN/>
              <w:adjustRightInd/>
              <w:spacing w:after="80"/>
              <w:jc w:val="both"/>
              <w:rPr>
                <w:rFonts w:eastAsia="Calibri"/>
                <w:b/>
                <w:bCs/>
                <w:iCs/>
                <w:sz w:val="24"/>
                <w:szCs w:val="24"/>
                <w:lang w:val="ky-KG"/>
              </w:rPr>
            </w:pPr>
            <w:r w:rsidRPr="0022235F">
              <w:rPr>
                <w:rFonts w:eastAsia="Calibri"/>
                <w:b/>
                <w:bCs/>
                <w:iCs/>
                <w:sz w:val="24"/>
                <w:szCs w:val="24"/>
                <w:lang w:val="ky-KG"/>
              </w:rPr>
              <w:t>К=К1+К2+И=30+30+40=100б</w:t>
            </w:r>
          </w:p>
        </w:tc>
      </w:tr>
    </w:tbl>
    <w:p w:rsidR="0022235F" w:rsidRPr="0022235F" w:rsidRDefault="0022235F" w:rsidP="0022235F">
      <w:pPr>
        <w:widowControl/>
        <w:suppressAutoHyphens/>
        <w:autoSpaceDE/>
        <w:autoSpaceDN/>
        <w:adjustRightInd/>
        <w:spacing w:after="200"/>
        <w:rPr>
          <w:b/>
          <w:sz w:val="24"/>
          <w:szCs w:val="24"/>
        </w:rPr>
      </w:pPr>
      <w:r w:rsidRPr="0022235F">
        <w:rPr>
          <w:b/>
          <w:sz w:val="24"/>
          <w:szCs w:val="24"/>
          <w:lang w:val="ky-KG"/>
        </w:rPr>
        <w:t>5. Технологическая карта дисциплины.</w:t>
      </w:r>
    </w:p>
    <w:p w:rsidR="0022235F" w:rsidRPr="0022235F" w:rsidRDefault="0022235F" w:rsidP="0022235F">
      <w:pPr>
        <w:widowControl/>
        <w:autoSpaceDE/>
        <w:autoSpaceDN/>
        <w:adjustRightInd/>
        <w:rPr>
          <w:rFonts w:eastAsia="Calibri"/>
          <w:b/>
          <w:bCs/>
          <w:iCs/>
          <w:sz w:val="24"/>
          <w:szCs w:val="24"/>
          <w:lang w:eastAsia="en-US"/>
        </w:rPr>
      </w:pPr>
    </w:p>
    <w:p w:rsidR="009D1C22" w:rsidRDefault="009D1C22">
      <w:pPr>
        <w:widowControl/>
        <w:autoSpaceDE/>
        <w:autoSpaceDN/>
        <w:adjustRightInd/>
        <w:spacing w:after="80"/>
        <w:jc w:val="both"/>
        <w:rPr>
          <w:rFonts w:eastAsia="Calibri"/>
          <w:b/>
          <w:bCs/>
          <w:iCs/>
          <w:sz w:val="24"/>
          <w:szCs w:val="24"/>
          <w:lang w:eastAsia="en-US"/>
        </w:rPr>
      </w:pPr>
    </w:p>
    <w:p w:rsidR="009D1C22" w:rsidRDefault="009D1C22">
      <w:pPr>
        <w:widowControl/>
        <w:autoSpaceDE/>
        <w:autoSpaceDN/>
        <w:adjustRightInd/>
        <w:spacing w:after="80"/>
        <w:jc w:val="both"/>
        <w:rPr>
          <w:rFonts w:eastAsia="Calibri"/>
          <w:b/>
          <w:bCs/>
          <w:iCs/>
          <w:sz w:val="24"/>
          <w:szCs w:val="24"/>
          <w:lang w:eastAsia="en-US"/>
        </w:rPr>
      </w:pPr>
    </w:p>
    <w:p w:rsidR="009D1C22" w:rsidRDefault="00AA182E">
      <w:pPr>
        <w:widowControl/>
        <w:autoSpaceDE/>
        <w:autoSpaceDN/>
        <w:adjustRightInd/>
        <w:spacing w:after="80"/>
        <w:jc w:val="both"/>
        <w:rPr>
          <w:rFonts w:eastAsia="Calibri"/>
          <w:b/>
          <w:bCs/>
          <w:iCs/>
          <w:sz w:val="24"/>
          <w:szCs w:val="24"/>
          <w:lang w:eastAsia="en-US"/>
        </w:rPr>
      </w:pPr>
      <w:r>
        <w:rPr>
          <w:rFonts w:eastAsia="Calibri"/>
          <w:b/>
          <w:bCs/>
          <w:iCs/>
          <w:sz w:val="24"/>
          <w:szCs w:val="24"/>
          <w:lang w:eastAsia="en-US"/>
        </w:rPr>
        <w:t>6.Карта набора баллов по предмету</w:t>
      </w:r>
    </w:p>
    <w:p w:rsidR="00224870" w:rsidRDefault="00224870" w:rsidP="00224870">
      <w:pPr>
        <w:widowControl/>
        <w:autoSpaceDE/>
        <w:autoSpaceDN/>
        <w:adjustRightInd/>
        <w:spacing w:after="80"/>
        <w:jc w:val="both"/>
        <w:rPr>
          <w:rFonts w:eastAsia="Calibri"/>
          <w:b/>
          <w:bCs/>
          <w:iCs/>
          <w:lang w:eastAsia="en-US"/>
        </w:rPr>
      </w:pPr>
    </w:p>
    <w:p w:rsidR="00224870" w:rsidRPr="00224870" w:rsidRDefault="00224870" w:rsidP="00224870">
      <w:pPr>
        <w:pStyle w:val="ListParagraph"/>
        <w:spacing w:after="80"/>
        <w:rPr>
          <w:rFonts w:ascii="Times New Roman" w:eastAsia="Calibri" w:hAnsi="Times New Roman"/>
          <w:b/>
          <w:bCs/>
          <w:i/>
          <w:lang w:eastAsia="en-US"/>
        </w:rPr>
      </w:pPr>
      <w:r w:rsidRPr="00224870">
        <w:rPr>
          <w:rFonts w:ascii="Times New Roman" w:eastAsia="Calibri" w:hAnsi="Times New Roman"/>
          <w:b/>
          <w:bCs/>
          <w:i/>
          <w:lang w:eastAsia="en-US"/>
        </w:rPr>
        <w:t xml:space="preserve">Оценка </w:t>
      </w:r>
      <w:r>
        <w:rPr>
          <w:rFonts w:ascii="Times New Roman" w:eastAsia="Calibri" w:hAnsi="Times New Roman"/>
          <w:b/>
          <w:bCs/>
          <w:i/>
          <w:lang w:eastAsia="en-US"/>
        </w:rPr>
        <w:t>магистранта</w:t>
      </w:r>
    </w:p>
    <w:p w:rsidR="00224870" w:rsidRPr="00224870" w:rsidRDefault="00224870" w:rsidP="00224870">
      <w:pPr>
        <w:pStyle w:val="ListParagraph"/>
        <w:numPr>
          <w:ilvl w:val="0"/>
          <w:numId w:val="13"/>
        </w:numPr>
        <w:spacing w:after="80"/>
        <w:rPr>
          <w:rFonts w:ascii="Times New Roman" w:eastAsia="Calibri" w:hAnsi="Times New Roman"/>
          <w:i/>
          <w:lang w:eastAsia="en-US"/>
        </w:rPr>
      </w:pPr>
      <w:r w:rsidRPr="00224870">
        <w:rPr>
          <w:rFonts w:ascii="Times New Roman" w:eastAsia="Calibri" w:hAnsi="Times New Roman"/>
          <w:i/>
          <w:lang w:eastAsia="en-US"/>
        </w:rPr>
        <w:t xml:space="preserve">будет основана на пяти контрольных опросах (одном </w:t>
      </w:r>
      <w:proofErr w:type="spellStart"/>
      <w:r w:rsidRPr="00224870">
        <w:rPr>
          <w:rFonts w:ascii="Times New Roman" w:eastAsia="Calibri" w:hAnsi="Times New Roman"/>
          <w:i/>
          <w:lang w:eastAsia="en-US"/>
        </w:rPr>
        <w:t>quiz</w:t>
      </w:r>
      <w:proofErr w:type="spellEnd"/>
      <w:r w:rsidRPr="00224870">
        <w:rPr>
          <w:rFonts w:ascii="Times New Roman" w:eastAsia="Calibri" w:hAnsi="Times New Roman"/>
          <w:i/>
          <w:lang w:eastAsia="en-US"/>
        </w:rPr>
        <w:t>, двух модулях и одной</w:t>
      </w:r>
    </w:p>
    <w:p w:rsidR="00224870" w:rsidRPr="00224870" w:rsidRDefault="00224870" w:rsidP="00224870">
      <w:pPr>
        <w:pStyle w:val="ListParagraph"/>
        <w:numPr>
          <w:ilvl w:val="0"/>
          <w:numId w:val="13"/>
        </w:numPr>
        <w:spacing w:after="80"/>
        <w:rPr>
          <w:rFonts w:ascii="Times New Roman" w:eastAsia="Calibri" w:hAnsi="Times New Roman"/>
          <w:i/>
          <w:lang w:eastAsia="en-US"/>
        </w:rPr>
      </w:pPr>
      <w:r w:rsidRPr="00224870">
        <w:rPr>
          <w:rFonts w:ascii="Times New Roman" w:eastAsia="Calibri" w:hAnsi="Times New Roman"/>
          <w:i/>
          <w:lang w:eastAsia="en-US"/>
        </w:rPr>
        <w:t>презентации) и экзамена</w:t>
      </w:r>
    </w:p>
    <w:p w:rsidR="00224870" w:rsidRPr="00224870" w:rsidRDefault="00224870" w:rsidP="00224870">
      <w:pPr>
        <w:pStyle w:val="ListParagraph"/>
        <w:numPr>
          <w:ilvl w:val="0"/>
          <w:numId w:val="13"/>
        </w:numPr>
        <w:spacing w:after="80"/>
        <w:rPr>
          <w:rFonts w:ascii="Times New Roman" w:eastAsia="Calibri" w:hAnsi="Times New Roman"/>
          <w:i/>
          <w:lang w:eastAsia="en-US"/>
        </w:rPr>
      </w:pPr>
      <w:r w:rsidRPr="00224870">
        <w:rPr>
          <w:rFonts w:ascii="Times New Roman" w:eastAsia="Calibri" w:hAnsi="Times New Roman"/>
          <w:i/>
          <w:lang w:eastAsia="en-US"/>
        </w:rPr>
        <w:t xml:space="preserve">Система оценки знаний </w:t>
      </w:r>
      <w:r>
        <w:rPr>
          <w:rFonts w:ascii="Times New Roman" w:eastAsia="Calibri" w:hAnsi="Times New Roman"/>
          <w:i/>
          <w:lang w:eastAsia="en-US"/>
        </w:rPr>
        <w:t>магистран</w:t>
      </w:r>
      <w:r w:rsidRPr="00224870">
        <w:rPr>
          <w:rFonts w:ascii="Times New Roman" w:eastAsia="Calibri" w:hAnsi="Times New Roman"/>
          <w:i/>
          <w:lang w:eastAsia="en-US"/>
        </w:rPr>
        <w:t>та на занятии:</w:t>
      </w:r>
    </w:p>
    <w:p w:rsidR="00224870" w:rsidRPr="00224870" w:rsidRDefault="00224870" w:rsidP="00224870">
      <w:pPr>
        <w:pStyle w:val="ListParagraph"/>
        <w:numPr>
          <w:ilvl w:val="0"/>
          <w:numId w:val="13"/>
        </w:numPr>
        <w:spacing w:after="80"/>
        <w:rPr>
          <w:rFonts w:ascii="Times New Roman" w:eastAsia="Calibri" w:hAnsi="Times New Roman"/>
          <w:i/>
          <w:lang w:eastAsia="en-US"/>
        </w:rPr>
      </w:pPr>
      <w:r w:rsidRPr="00224870">
        <w:rPr>
          <w:rFonts w:ascii="Times New Roman" w:eastAsia="Calibri" w:hAnsi="Times New Roman"/>
          <w:i/>
          <w:lang w:eastAsia="en-US"/>
        </w:rPr>
        <w:t xml:space="preserve"> предварительная (входной, отборочный, исходный контроль);</w:t>
      </w:r>
    </w:p>
    <w:p w:rsidR="00224870" w:rsidRPr="00224870" w:rsidRDefault="00224870" w:rsidP="00224870">
      <w:pPr>
        <w:pStyle w:val="ListParagraph"/>
        <w:numPr>
          <w:ilvl w:val="0"/>
          <w:numId w:val="13"/>
        </w:numPr>
        <w:spacing w:after="80"/>
        <w:rPr>
          <w:rFonts w:ascii="Times New Roman" w:eastAsia="Calibri" w:hAnsi="Times New Roman"/>
          <w:i/>
          <w:lang w:eastAsia="en-US"/>
        </w:rPr>
      </w:pPr>
      <w:r w:rsidRPr="00224870">
        <w:rPr>
          <w:rFonts w:ascii="Times New Roman" w:eastAsia="Calibri" w:hAnsi="Times New Roman"/>
          <w:i/>
          <w:lang w:eastAsia="en-US"/>
        </w:rPr>
        <w:t>текущий (поэтапный, промежуточный (тематический);</w:t>
      </w:r>
    </w:p>
    <w:p w:rsidR="00224870" w:rsidRPr="00224870" w:rsidRDefault="00224870" w:rsidP="00224870">
      <w:pPr>
        <w:pStyle w:val="ListParagraph"/>
        <w:numPr>
          <w:ilvl w:val="0"/>
          <w:numId w:val="13"/>
        </w:numPr>
        <w:spacing w:after="80"/>
        <w:rPr>
          <w:rFonts w:ascii="Times New Roman" w:eastAsia="Calibri" w:hAnsi="Times New Roman"/>
          <w:i/>
          <w:lang w:eastAsia="en-US"/>
        </w:rPr>
      </w:pPr>
      <w:r w:rsidRPr="00224870">
        <w:rPr>
          <w:rFonts w:ascii="Times New Roman" w:eastAsia="Calibri" w:hAnsi="Times New Roman"/>
          <w:i/>
          <w:lang w:eastAsia="en-US"/>
        </w:rPr>
        <w:t>итоговый (заключительный)</w:t>
      </w:r>
    </w:p>
    <w:p w:rsidR="009D1C22" w:rsidRPr="00224870" w:rsidRDefault="00224870" w:rsidP="00224870">
      <w:pPr>
        <w:pStyle w:val="ListParagraph"/>
        <w:numPr>
          <w:ilvl w:val="0"/>
          <w:numId w:val="13"/>
        </w:numPr>
        <w:spacing w:after="80"/>
        <w:rPr>
          <w:rFonts w:ascii="Times New Roman" w:eastAsia="Calibri" w:hAnsi="Times New Roman"/>
          <w:i/>
          <w:sz w:val="24"/>
          <w:szCs w:val="24"/>
          <w:lang w:eastAsia="en-US"/>
        </w:rPr>
      </w:pPr>
      <w:r w:rsidRPr="00224870">
        <w:rPr>
          <w:rFonts w:ascii="Times New Roman" w:eastAsia="Calibri" w:hAnsi="Times New Roman"/>
          <w:i/>
          <w:sz w:val="24"/>
          <w:szCs w:val="24"/>
          <w:lang w:eastAsia="en-US"/>
        </w:rPr>
        <w:t xml:space="preserve">В соответствии с требованиями </w:t>
      </w:r>
      <w:proofErr w:type="spellStart"/>
      <w:r w:rsidRPr="00224870">
        <w:rPr>
          <w:rFonts w:ascii="Times New Roman" w:eastAsia="Calibri" w:hAnsi="Times New Roman"/>
          <w:i/>
          <w:sz w:val="24"/>
          <w:szCs w:val="24"/>
          <w:lang w:eastAsia="en-US"/>
        </w:rPr>
        <w:t>используятся</w:t>
      </w:r>
      <w:proofErr w:type="spellEnd"/>
      <w:r w:rsidRPr="00224870">
        <w:rPr>
          <w:rFonts w:ascii="Times New Roman" w:eastAsia="Calibri" w:hAnsi="Times New Roman"/>
          <w:i/>
          <w:sz w:val="24"/>
          <w:szCs w:val="24"/>
          <w:lang w:eastAsia="en-US"/>
        </w:rPr>
        <w:t xml:space="preserve"> индивидуальный, групповой и фронтальный опросы.</w:t>
      </w:r>
    </w:p>
    <w:p w:rsidR="00224870" w:rsidRDefault="00224870" w:rsidP="00224870">
      <w:pPr>
        <w:pStyle w:val="ListParagraph"/>
        <w:spacing w:after="80"/>
        <w:rPr>
          <w:rFonts w:ascii="Times New Roman" w:eastAsia="Calibri" w:hAnsi="Times New Roman"/>
          <w:i/>
          <w:lang w:eastAsia="en-US"/>
        </w:rPr>
      </w:pPr>
    </w:p>
    <w:p w:rsidR="009D1C22" w:rsidRPr="00224870" w:rsidRDefault="00AA182E" w:rsidP="00224870">
      <w:pPr>
        <w:pStyle w:val="ListParagraph"/>
        <w:spacing w:after="80"/>
        <w:rPr>
          <w:rFonts w:ascii="Times New Roman" w:eastAsia="Calibri" w:hAnsi="Times New Roman"/>
          <w:b/>
          <w:bCs/>
          <w:i/>
          <w:sz w:val="24"/>
          <w:szCs w:val="24"/>
          <w:lang w:eastAsia="en-US"/>
        </w:rPr>
      </w:pPr>
      <w:r w:rsidRPr="00224870">
        <w:rPr>
          <w:rFonts w:ascii="Times New Roman" w:eastAsia="Calibri" w:hAnsi="Times New Roman"/>
          <w:b/>
          <w:bCs/>
          <w:i/>
          <w:sz w:val="24"/>
          <w:szCs w:val="24"/>
          <w:lang w:eastAsia="en-US"/>
        </w:rPr>
        <w:t>Карта набора баллов на ТК</w:t>
      </w:r>
    </w:p>
    <w:tbl>
      <w:tblPr>
        <w:tblW w:w="1004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1247"/>
        <w:gridCol w:w="1134"/>
        <w:gridCol w:w="1134"/>
        <w:gridCol w:w="1275"/>
        <w:gridCol w:w="1418"/>
        <w:gridCol w:w="2331"/>
      </w:tblGrid>
      <w:tr w:rsidR="009D1C22" w:rsidTr="00391B81">
        <w:tc>
          <w:tcPr>
            <w:tcW w:w="1510"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ТК1</w:t>
            </w:r>
          </w:p>
        </w:tc>
        <w:tc>
          <w:tcPr>
            <w:tcW w:w="1247"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Посещение к занятию</w:t>
            </w:r>
          </w:p>
        </w:tc>
        <w:tc>
          <w:tcPr>
            <w:tcW w:w="1134"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Устный опрос</w:t>
            </w:r>
          </w:p>
        </w:tc>
        <w:tc>
          <w:tcPr>
            <w:tcW w:w="1134"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Ситуационная</w:t>
            </w:r>
          </w:p>
          <w:p w:rsidR="009D1C22" w:rsidRDefault="00AA182E">
            <w:pPr>
              <w:widowControl/>
              <w:autoSpaceDE/>
              <w:autoSpaceDN/>
              <w:adjustRightInd/>
              <w:spacing w:after="80"/>
              <w:jc w:val="both"/>
              <w:rPr>
                <w:rFonts w:eastAsia="Calibri"/>
                <w:b/>
                <w:bCs/>
                <w:iCs/>
                <w:lang w:eastAsia="en-US"/>
              </w:rPr>
            </w:pPr>
            <w:r>
              <w:rPr>
                <w:rFonts w:eastAsia="Calibri"/>
                <w:b/>
                <w:bCs/>
                <w:iCs/>
                <w:lang w:eastAsia="en-US"/>
              </w:rPr>
              <w:t>Задача</w:t>
            </w:r>
          </w:p>
        </w:tc>
        <w:tc>
          <w:tcPr>
            <w:tcW w:w="1275"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Интерпретация анализа</w:t>
            </w:r>
          </w:p>
        </w:tc>
        <w:tc>
          <w:tcPr>
            <w:tcW w:w="1418" w:type="dxa"/>
          </w:tcPr>
          <w:p w:rsidR="009D1C22" w:rsidRPr="00224870" w:rsidRDefault="00224870">
            <w:pPr>
              <w:widowControl/>
              <w:autoSpaceDE/>
              <w:autoSpaceDN/>
              <w:adjustRightInd/>
              <w:spacing w:after="80"/>
              <w:jc w:val="both"/>
              <w:rPr>
                <w:rFonts w:eastAsia="Calibri"/>
                <w:b/>
                <w:bCs/>
                <w:iCs/>
                <w:lang w:val="en-US" w:eastAsia="en-US"/>
              </w:rPr>
            </w:pPr>
            <w:r>
              <w:rPr>
                <w:rFonts w:eastAsia="Calibri"/>
                <w:b/>
                <w:bCs/>
                <w:iCs/>
                <w:lang w:val="en-US" w:eastAsia="en-US"/>
              </w:rPr>
              <w:t>Quiz /PPT</w:t>
            </w:r>
          </w:p>
        </w:tc>
        <w:tc>
          <w:tcPr>
            <w:tcW w:w="2331"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Итого</w:t>
            </w:r>
          </w:p>
        </w:tc>
      </w:tr>
      <w:tr w:rsidR="009D1C22" w:rsidTr="00391B81">
        <w:tc>
          <w:tcPr>
            <w:tcW w:w="1510"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Тема1</w:t>
            </w:r>
          </w:p>
        </w:tc>
        <w:tc>
          <w:tcPr>
            <w:tcW w:w="1247"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5</w:t>
            </w:r>
          </w:p>
        </w:tc>
        <w:tc>
          <w:tcPr>
            <w:tcW w:w="1134"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10</w:t>
            </w:r>
          </w:p>
        </w:tc>
        <w:tc>
          <w:tcPr>
            <w:tcW w:w="1134" w:type="dxa"/>
          </w:tcPr>
          <w:p w:rsidR="009D1C22" w:rsidRDefault="00AA182E">
            <w:pPr>
              <w:widowControl/>
              <w:autoSpaceDE/>
              <w:autoSpaceDN/>
              <w:adjustRightInd/>
              <w:spacing w:after="80"/>
              <w:jc w:val="both"/>
              <w:rPr>
                <w:rFonts w:eastAsia="Calibri"/>
                <w:b/>
                <w:bCs/>
                <w:iCs/>
                <w:lang w:val="en-US" w:eastAsia="en-US"/>
              </w:rPr>
            </w:pPr>
            <w:r>
              <w:rPr>
                <w:rFonts w:eastAsia="Calibri"/>
                <w:b/>
                <w:bCs/>
                <w:iCs/>
                <w:lang w:val="en-US" w:eastAsia="en-US"/>
              </w:rPr>
              <w:t>5</w:t>
            </w:r>
          </w:p>
        </w:tc>
        <w:tc>
          <w:tcPr>
            <w:tcW w:w="1275" w:type="dxa"/>
          </w:tcPr>
          <w:p w:rsidR="009D1C22" w:rsidRDefault="00AA182E">
            <w:pPr>
              <w:widowControl/>
              <w:autoSpaceDE/>
              <w:autoSpaceDN/>
              <w:adjustRightInd/>
              <w:spacing w:after="80"/>
              <w:jc w:val="both"/>
              <w:rPr>
                <w:rFonts w:eastAsia="Calibri"/>
                <w:b/>
                <w:bCs/>
                <w:iCs/>
                <w:lang w:val="en-US" w:eastAsia="en-US"/>
              </w:rPr>
            </w:pPr>
            <w:r>
              <w:rPr>
                <w:rFonts w:eastAsia="Calibri"/>
                <w:b/>
                <w:bCs/>
                <w:iCs/>
                <w:lang w:val="en-US" w:eastAsia="en-US"/>
              </w:rPr>
              <w:t>5</w:t>
            </w:r>
          </w:p>
        </w:tc>
        <w:tc>
          <w:tcPr>
            <w:tcW w:w="1418"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5</w:t>
            </w:r>
          </w:p>
        </w:tc>
        <w:tc>
          <w:tcPr>
            <w:tcW w:w="2331"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30</w:t>
            </w:r>
          </w:p>
        </w:tc>
      </w:tr>
      <w:tr w:rsidR="009D1C22" w:rsidTr="00391B81">
        <w:tc>
          <w:tcPr>
            <w:tcW w:w="1510"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Тема2</w:t>
            </w:r>
          </w:p>
        </w:tc>
        <w:tc>
          <w:tcPr>
            <w:tcW w:w="1247"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5</w:t>
            </w:r>
          </w:p>
        </w:tc>
        <w:tc>
          <w:tcPr>
            <w:tcW w:w="1134"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10</w:t>
            </w:r>
          </w:p>
        </w:tc>
        <w:tc>
          <w:tcPr>
            <w:tcW w:w="1134"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5</w:t>
            </w:r>
          </w:p>
        </w:tc>
        <w:tc>
          <w:tcPr>
            <w:tcW w:w="1275"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5</w:t>
            </w:r>
          </w:p>
        </w:tc>
        <w:tc>
          <w:tcPr>
            <w:tcW w:w="1418"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5</w:t>
            </w:r>
          </w:p>
        </w:tc>
        <w:tc>
          <w:tcPr>
            <w:tcW w:w="2331"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30</w:t>
            </w:r>
          </w:p>
        </w:tc>
      </w:tr>
      <w:tr w:rsidR="009D1C22" w:rsidTr="00391B81">
        <w:tc>
          <w:tcPr>
            <w:tcW w:w="1510"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Тема3</w:t>
            </w:r>
          </w:p>
        </w:tc>
        <w:tc>
          <w:tcPr>
            <w:tcW w:w="1247"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5</w:t>
            </w:r>
          </w:p>
        </w:tc>
        <w:tc>
          <w:tcPr>
            <w:tcW w:w="1134"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10</w:t>
            </w:r>
          </w:p>
        </w:tc>
        <w:tc>
          <w:tcPr>
            <w:tcW w:w="1134"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5</w:t>
            </w:r>
          </w:p>
        </w:tc>
        <w:tc>
          <w:tcPr>
            <w:tcW w:w="1275"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5</w:t>
            </w:r>
          </w:p>
        </w:tc>
        <w:tc>
          <w:tcPr>
            <w:tcW w:w="1418"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5</w:t>
            </w:r>
          </w:p>
        </w:tc>
        <w:tc>
          <w:tcPr>
            <w:tcW w:w="2331"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30</w:t>
            </w:r>
          </w:p>
        </w:tc>
      </w:tr>
      <w:tr w:rsidR="009D1C22" w:rsidTr="00391B81">
        <w:tc>
          <w:tcPr>
            <w:tcW w:w="1510"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Тема4</w:t>
            </w:r>
          </w:p>
        </w:tc>
        <w:tc>
          <w:tcPr>
            <w:tcW w:w="1247"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5</w:t>
            </w:r>
          </w:p>
        </w:tc>
        <w:tc>
          <w:tcPr>
            <w:tcW w:w="1134"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10</w:t>
            </w:r>
          </w:p>
        </w:tc>
        <w:tc>
          <w:tcPr>
            <w:tcW w:w="1134"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5</w:t>
            </w:r>
          </w:p>
        </w:tc>
        <w:tc>
          <w:tcPr>
            <w:tcW w:w="1275"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5</w:t>
            </w:r>
          </w:p>
        </w:tc>
        <w:tc>
          <w:tcPr>
            <w:tcW w:w="1418"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5</w:t>
            </w:r>
          </w:p>
        </w:tc>
        <w:tc>
          <w:tcPr>
            <w:tcW w:w="2331"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30</w:t>
            </w:r>
          </w:p>
        </w:tc>
      </w:tr>
      <w:tr w:rsidR="009D1C22" w:rsidTr="00391B81">
        <w:tc>
          <w:tcPr>
            <w:tcW w:w="1510"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Тема5</w:t>
            </w:r>
          </w:p>
        </w:tc>
        <w:tc>
          <w:tcPr>
            <w:tcW w:w="1247"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5</w:t>
            </w:r>
          </w:p>
        </w:tc>
        <w:tc>
          <w:tcPr>
            <w:tcW w:w="1134"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10</w:t>
            </w:r>
          </w:p>
        </w:tc>
        <w:tc>
          <w:tcPr>
            <w:tcW w:w="1134"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5</w:t>
            </w:r>
          </w:p>
        </w:tc>
        <w:tc>
          <w:tcPr>
            <w:tcW w:w="1275"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5</w:t>
            </w:r>
          </w:p>
        </w:tc>
        <w:tc>
          <w:tcPr>
            <w:tcW w:w="1418"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5</w:t>
            </w:r>
          </w:p>
        </w:tc>
        <w:tc>
          <w:tcPr>
            <w:tcW w:w="2331"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30</w:t>
            </w:r>
          </w:p>
        </w:tc>
      </w:tr>
      <w:tr w:rsidR="00391B81" w:rsidTr="00391B81">
        <w:tc>
          <w:tcPr>
            <w:tcW w:w="1510" w:type="dxa"/>
          </w:tcPr>
          <w:p w:rsidR="00391B81" w:rsidRPr="00391B81" w:rsidRDefault="00391B81" w:rsidP="00391B81">
            <w:pPr>
              <w:widowControl/>
              <w:autoSpaceDE/>
              <w:autoSpaceDN/>
              <w:adjustRightInd/>
              <w:spacing w:after="80"/>
              <w:jc w:val="both"/>
              <w:rPr>
                <w:rFonts w:eastAsia="Calibri"/>
                <w:b/>
                <w:bCs/>
                <w:iCs/>
                <w:lang w:val="en-US" w:eastAsia="en-US"/>
              </w:rPr>
            </w:pPr>
            <w:r>
              <w:rPr>
                <w:rFonts w:eastAsia="Calibri"/>
                <w:b/>
                <w:bCs/>
                <w:iCs/>
                <w:lang w:val="en-US" w:eastAsia="en-US"/>
              </w:rPr>
              <w:t>Тема6</w:t>
            </w:r>
          </w:p>
        </w:tc>
        <w:tc>
          <w:tcPr>
            <w:tcW w:w="1247"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5</w:t>
            </w:r>
          </w:p>
        </w:tc>
        <w:tc>
          <w:tcPr>
            <w:tcW w:w="1134"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10</w:t>
            </w:r>
          </w:p>
        </w:tc>
        <w:tc>
          <w:tcPr>
            <w:tcW w:w="1134" w:type="dxa"/>
          </w:tcPr>
          <w:p w:rsidR="00391B81" w:rsidRDefault="00391B81" w:rsidP="00391B81">
            <w:pPr>
              <w:widowControl/>
              <w:autoSpaceDE/>
              <w:autoSpaceDN/>
              <w:adjustRightInd/>
              <w:spacing w:after="80"/>
              <w:jc w:val="both"/>
              <w:rPr>
                <w:rFonts w:eastAsia="Calibri"/>
                <w:b/>
                <w:bCs/>
                <w:iCs/>
                <w:lang w:val="en-US" w:eastAsia="en-US"/>
              </w:rPr>
            </w:pPr>
            <w:r>
              <w:rPr>
                <w:rFonts w:eastAsia="Calibri"/>
                <w:b/>
                <w:bCs/>
                <w:iCs/>
                <w:lang w:val="en-US" w:eastAsia="en-US"/>
              </w:rPr>
              <w:t>5</w:t>
            </w:r>
          </w:p>
        </w:tc>
        <w:tc>
          <w:tcPr>
            <w:tcW w:w="1275" w:type="dxa"/>
          </w:tcPr>
          <w:p w:rsidR="00391B81" w:rsidRDefault="00391B81" w:rsidP="00391B81">
            <w:pPr>
              <w:widowControl/>
              <w:autoSpaceDE/>
              <w:autoSpaceDN/>
              <w:adjustRightInd/>
              <w:spacing w:after="80"/>
              <w:jc w:val="both"/>
              <w:rPr>
                <w:rFonts w:eastAsia="Calibri"/>
                <w:b/>
                <w:bCs/>
                <w:iCs/>
                <w:lang w:val="en-US" w:eastAsia="en-US"/>
              </w:rPr>
            </w:pPr>
            <w:r>
              <w:rPr>
                <w:rFonts w:eastAsia="Calibri"/>
                <w:b/>
                <w:bCs/>
                <w:iCs/>
                <w:lang w:val="en-US" w:eastAsia="en-US"/>
              </w:rPr>
              <w:t>5</w:t>
            </w:r>
          </w:p>
        </w:tc>
        <w:tc>
          <w:tcPr>
            <w:tcW w:w="1418"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5</w:t>
            </w:r>
          </w:p>
        </w:tc>
        <w:tc>
          <w:tcPr>
            <w:tcW w:w="2331"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30</w:t>
            </w:r>
          </w:p>
        </w:tc>
      </w:tr>
      <w:tr w:rsidR="00391B81" w:rsidTr="00391B81">
        <w:tc>
          <w:tcPr>
            <w:tcW w:w="1510" w:type="dxa"/>
          </w:tcPr>
          <w:p w:rsidR="00391B81" w:rsidRPr="00391B81" w:rsidRDefault="00391B81" w:rsidP="00391B81">
            <w:pPr>
              <w:widowControl/>
              <w:autoSpaceDE/>
              <w:autoSpaceDN/>
              <w:adjustRightInd/>
              <w:spacing w:after="80"/>
              <w:jc w:val="both"/>
              <w:rPr>
                <w:rFonts w:eastAsia="Calibri"/>
                <w:b/>
                <w:bCs/>
                <w:iCs/>
                <w:lang w:val="en-US" w:eastAsia="en-US"/>
              </w:rPr>
            </w:pPr>
            <w:r>
              <w:rPr>
                <w:rFonts w:eastAsia="Calibri"/>
                <w:b/>
                <w:bCs/>
                <w:iCs/>
                <w:lang w:val="en-US" w:eastAsia="en-US"/>
              </w:rPr>
              <w:t>Тема7</w:t>
            </w:r>
          </w:p>
        </w:tc>
        <w:tc>
          <w:tcPr>
            <w:tcW w:w="1247"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5</w:t>
            </w:r>
          </w:p>
        </w:tc>
        <w:tc>
          <w:tcPr>
            <w:tcW w:w="1134"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10</w:t>
            </w:r>
          </w:p>
        </w:tc>
        <w:tc>
          <w:tcPr>
            <w:tcW w:w="1134"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5</w:t>
            </w:r>
          </w:p>
        </w:tc>
        <w:tc>
          <w:tcPr>
            <w:tcW w:w="1275"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5</w:t>
            </w:r>
          </w:p>
        </w:tc>
        <w:tc>
          <w:tcPr>
            <w:tcW w:w="1418"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5</w:t>
            </w:r>
          </w:p>
        </w:tc>
        <w:tc>
          <w:tcPr>
            <w:tcW w:w="2331"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30</w:t>
            </w:r>
          </w:p>
        </w:tc>
      </w:tr>
      <w:tr w:rsidR="00391B81" w:rsidTr="00391B81">
        <w:tc>
          <w:tcPr>
            <w:tcW w:w="1510" w:type="dxa"/>
          </w:tcPr>
          <w:p w:rsidR="00391B81" w:rsidRPr="00391B81" w:rsidRDefault="00391B81" w:rsidP="00391B81">
            <w:pPr>
              <w:widowControl/>
              <w:autoSpaceDE/>
              <w:autoSpaceDN/>
              <w:adjustRightInd/>
              <w:spacing w:after="80"/>
              <w:jc w:val="both"/>
              <w:rPr>
                <w:rFonts w:eastAsia="Calibri"/>
                <w:b/>
                <w:bCs/>
                <w:iCs/>
                <w:lang w:val="en-US" w:eastAsia="en-US"/>
              </w:rPr>
            </w:pPr>
            <w:r>
              <w:rPr>
                <w:rFonts w:eastAsia="Calibri"/>
                <w:b/>
                <w:bCs/>
                <w:iCs/>
                <w:lang w:val="en-US" w:eastAsia="en-US"/>
              </w:rPr>
              <w:t>Тема8</w:t>
            </w:r>
          </w:p>
        </w:tc>
        <w:tc>
          <w:tcPr>
            <w:tcW w:w="1247"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5</w:t>
            </w:r>
          </w:p>
        </w:tc>
        <w:tc>
          <w:tcPr>
            <w:tcW w:w="1134"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10</w:t>
            </w:r>
          </w:p>
        </w:tc>
        <w:tc>
          <w:tcPr>
            <w:tcW w:w="1134"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5</w:t>
            </w:r>
          </w:p>
        </w:tc>
        <w:tc>
          <w:tcPr>
            <w:tcW w:w="1275"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5</w:t>
            </w:r>
          </w:p>
        </w:tc>
        <w:tc>
          <w:tcPr>
            <w:tcW w:w="1418"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5</w:t>
            </w:r>
          </w:p>
        </w:tc>
        <w:tc>
          <w:tcPr>
            <w:tcW w:w="2331"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30</w:t>
            </w:r>
          </w:p>
        </w:tc>
      </w:tr>
      <w:tr w:rsidR="00391B81" w:rsidTr="00391B81">
        <w:tc>
          <w:tcPr>
            <w:tcW w:w="1510" w:type="dxa"/>
          </w:tcPr>
          <w:p w:rsidR="00391B81" w:rsidRPr="00391B81" w:rsidRDefault="00391B81" w:rsidP="00391B81">
            <w:pPr>
              <w:widowControl/>
              <w:autoSpaceDE/>
              <w:autoSpaceDN/>
              <w:adjustRightInd/>
              <w:spacing w:after="80"/>
              <w:jc w:val="both"/>
              <w:rPr>
                <w:rFonts w:eastAsia="Calibri"/>
                <w:b/>
                <w:bCs/>
                <w:iCs/>
                <w:lang w:val="en-US" w:eastAsia="en-US"/>
              </w:rPr>
            </w:pPr>
            <w:r>
              <w:rPr>
                <w:rFonts w:eastAsia="Calibri"/>
                <w:b/>
                <w:bCs/>
                <w:iCs/>
                <w:lang w:val="en-US" w:eastAsia="en-US"/>
              </w:rPr>
              <w:t>Тема9</w:t>
            </w:r>
          </w:p>
        </w:tc>
        <w:tc>
          <w:tcPr>
            <w:tcW w:w="1247"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5</w:t>
            </w:r>
          </w:p>
        </w:tc>
        <w:tc>
          <w:tcPr>
            <w:tcW w:w="1134"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10</w:t>
            </w:r>
          </w:p>
        </w:tc>
        <w:tc>
          <w:tcPr>
            <w:tcW w:w="1134"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5</w:t>
            </w:r>
          </w:p>
        </w:tc>
        <w:tc>
          <w:tcPr>
            <w:tcW w:w="1275"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5</w:t>
            </w:r>
          </w:p>
        </w:tc>
        <w:tc>
          <w:tcPr>
            <w:tcW w:w="1418"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5</w:t>
            </w:r>
          </w:p>
        </w:tc>
        <w:tc>
          <w:tcPr>
            <w:tcW w:w="2331"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30</w:t>
            </w:r>
          </w:p>
        </w:tc>
      </w:tr>
      <w:tr w:rsidR="00391B81" w:rsidTr="00391B81">
        <w:tc>
          <w:tcPr>
            <w:tcW w:w="1510" w:type="dxa"/>
          </w:tcPr>
          <w:p w:rsidR="00391B81" w:rsidRPr="00391B81" w:rsidRDefault="00391B81" w:rsidP="00391B81">
            <w:pPr>
              <w:widowControl/>
              <w:autoSpaceDE/>
              <w:autoSpaceDN/>
              <w:adjustRightInd/>
              <w:spacing w:after="80"/>
              <w:jc w:val="both"/>
              <w:rPr>
                <w:rFonts w:eastAsia="Calibri"/>
                <w:b/>
                <w:bCs/>
                <w:iCs/>
                <w:lang w:val="en-US" w:eastAsia="en-US"/>
              </w:rPr>
            </w:pPr>
            <w:r>
              <w:rPr>
                <w:rFonts w:eastAsia="Calibri"/>
                <w:b/>
                <w:bCs/>
                <w:iCs/>
                <w:lang w:val="en-US" w:eastAsia="en-US"/>
              </w:rPr>
              <w:lastRenderedPageBreak/>
              <w:t>Тема10</w:t>
            </w:r>
          </w:p>
        </w:tc>
        <w:tc>
          <w:tcPr>
            <w:tcW w:w="1247"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5</w:t>
            </w:r>
          </w:p>
        </w:tc>
        <w:tc>
          <w:tcPr>
            <w:tcW w:w="1134"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10</w:t>
            </w:r>
          </w:p>
        </w:tc>
        <w:tc>
          <w:tcPr>
            <w:tcW w:w="1134"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5</w:t>
            </w:r>
          </w:p>
        </w:tc>
        <w:tc>
          <w:tcPr>
            <w:tcW w:w="1275"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5</w:t>
            </w:r>
          </w:p>
        </w:tc>
        <w:tc>
          <w:tcPr>
            <w:tcW w:w="1418"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5</w:t>
            </w:r>
          </w:p>
        </w:tc>
        <w:tc>
          <w:tcPr>
            <w:tcW w:w="2331" w:type="dxa"/>
          </w:tcPr>
          <w:p w:rsidR="00391B81" w:rsidRDefault="00391B81" w:rsidP="00391B81">
            <w:pPr>
              <w:widowControl/>
              <w:autoSpaceDE/>
              <w:autoSpaceDN/>
              <w:adjustRightInd/>
              <w:spacing w:after="80"/>
              <w:jc w:val="both"/>
              <w:rPr>
                <w:rFonts w:eastAsia="Calibri"/>
                <w:b/>
                <w:bCs/>
                <w:iCs/>
                <w:lang w:eastAsia="en-US"/>
              </w:rPr>
            </w:pPr>
            <w:r>
              <w:rPr>
                <w:rFonts w:eastAsia="Calibri"/>
                <w:b/>
                <w:bCs/>
                <w:iCs/>
                <w:lang w:eastAsia="en-US"/>
              </w:rPr>
              <w:t>30</w:t>
            </w:r>
          </w:p>
        </w:tc>
      </w:tr>
      <w:tr w:rsidR="009D1C22" w:rsidTr="00391B81">
        <w:tc>
          <w:tcPr>
            <w:tcW w:w="1510" w:type="dxa"/>
          </w:tcPr>
          <w:p w:rsidR="009D1C22" w:rsidRDefault="009D1C22">
            <w:pPr>
              <w:widowControl/>
              <w:autoSpaceDE/>
              <w:autoSpaceDN/>
              <w:adjustRightInd/>
              <w:spacing w:after="80"/>
              <w:jc w:val="both"/>
              <w:rPr>
                <w:rFonts w:eastAsia="Calibri"/>
                <w:b/>
                <w:bCs/>
                <w:iCs/>
                <w:lang w:eastAsia="en-US"/>
              </w:rPr>
            </w:pPr>
          </w:p>
        </w:tc>
        <w:tc>
          <w:tcPr>
            <w:tcW w:w="1247"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20</w:t>
            </w:r>
          </w:p>
        </w:tc>
        <w:tc>
          <w:tcPr>
            <w:tcW w:w="1134"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50</w:t>
            </w:r>
          </w:p>
        </w:tc>
        <w:tc>
          <w:tcPr>
            <w:tcW w:w="1134"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25</w:t>
            </w:r>
          </w:p>
        </w:tc>
        <w:tc>
          <w:tcPr>
            <w:tcW w:w="1275"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25</w:t>
            </w:r>
          </w:p>
        </w:tc>
        <w:tc>
          <w:tcPr>
            <w:tcW w:w="1418" w:type="dxa"/>
          </w:tcPr>
          <w:p w:rsidR="009D1C22" w:rsidRDefault="00AA182E">
            <w:pPr>
              <w:widowControl/>
              <w:autoSpaceDE/>
              <w:autoSpaceDN/>
              <w:adjustRightInd/>
              <w:spacing w:after="80"/>
              <w:jc w:val="both"/>
              <w:rPr>
                <w:rFonts w:eastAsia="Calibri"/>
                <w:b/>
                <w:bCs/>
                <w:iCs/>
                <w:lang w:eastAsia="en-US"/>
              </w:rPr>
            </w:pPr>
            <w:r>
              <w:rPr>
                <w:rFonts w:eastAsia="Calibri"/>
                <w:b/>
                <w:bCs/>
                <w:iCs/>
                <w:lang w:eastAsia="en-US"/>
              </w:rPr>
              <w:t>25</w:t>
            </w:r>
          </w:p>
        </w:tc>
        <w:tc>
          <w:tcPr>
            <w:tcW w:w="2331" w:type="dxa"/>
          </w:tcPr>
          <w:p w:rsidR="009D1C22" w:rsidRDefault="00AA182E">
            <w:pPr>
              <w:widowControl/>
              <w:autoSpaceDE/>
              <w:autoSpaceDN/>
              <w:adjustRightInd/>
              <w:spacing w:after="80"/>
              <w:jc w:val="both"/>
              <w:rPr>
                <w:rFonts w:eastAsia="Calibri"/>
                <w:b/>
                <w:bCs/>
                <w:iCs/>
                <w:lang w:val="en-US" w:eastAsia="en-US"/>
              </w:rPr>
            </w:pPr>
            <w:r>
              <w:rPr>
                <w:rFonts w:eastAsia="Calibri"/>
                <w:b/>
                <w:bCs/>
                <w:iCs/>
                <w:lang w:eastAsia="en-US"/>
              </w:rPr>
              <w:t>(</w:t>
            </w:r>
            <w:r>
              <w:rPr>
                <w:rFonts w:eastAsia="Calibri"/>
                <w:b/>
                <w:bCs/>
                <w:iCs/>
                <w:lang w:val="en-US" w:eastAsia="en-US"/>
              </w:rPr>
              <w:t>NT/5)=30</w:t>
            </w:r>
          </w:p>
        </w:tc>
      </w:tr>
    </w:tbl>
    <w:p w:rsidR="009D1C22" w:rsidRDefault="009D1C22">
      <w:pPr>
        <w:widowControl/>
        <w:autoSpaceDE/>
        <w:autoSpaceDN/>
        <w:adjustRightInd/>
        <w:spacing w:after="80"/>
        <w:jc w:val="both"/>
        <w:rPr>
          <w:rFonts w:eastAsia="Calibri"/>
          <w:b/>
          <w:bCs/>
          <w:iCs/>
          <w:lang w:eastAsia="en-US"/>
        </w:rPr>
      </w:pPr>
    </w:p>
    <w:p w:rsidR="009D1C22" w:rsidRDefault="009D1C22">
      <w:pPr>
        <w:widowControl/>
        <w:autoSpaceDE/>
        <w:autoSpaceDN/>
        <w:adjustRightInd/>
        <w:spacing w:after="80"/>
        <w:jc w:val="both"/>
        <w:rPr>
          <w:rFonts w:eastAsia="Calibri"/>
          <w:b/>
          <w:bCs/>
          <w:iCs/>
          <w:lang w:eastAsia="en-US"/>
        </w:rPr>
      </w:pPr>
    </w:p>
    <w:p w:rsidR="00493004" w:rsidRDefault="00493004">
      <w:pPr>
        <w:widowControl/>
        <w:autoSpaceDE/>
        <w:autoSpaceDN/>
        <w:adjustRightInd/>
        <w:spacing w:after="80"/>
        <w:jc w:val="both"/>
        <w:rPr>
          <w:rFonts w:eastAsia="Calibri"/>
          <w:b/>
          <w:bCs/>
          <w:iCs/>
          <w:lang w:eastAsia="en-US"/>
        </w:rPr>
      </w:pPr>
    </w:p>
    <w:p w:rsidR="00493004" w:rsidRDefault="00493004">
      <w:pPr>
        <w:widowControl/>
        <w:autoSpaceDE/>
        <w:autoSpaceDN/>
        <w:adjustRightInd/>
        <w:spacing w:after="80"/>
        <w:jc w:val="both"/>
        <w:rPr>
          <w:rFonts w:eastAsia="Calibri"/>
          <w:b/>
          <w:bCs/>
          <w:iCs/>
          <w:lang w:eastAsia="en-US"/>
        </w:rPr>
      </w:pPr>
    </w:p>
    <w:p w:rsidR="00493004" w:rsidRDefault="00493004">
      <w:pPr>
        <w:widowControl/>
        <w:autoSpaceDE/>
        <w:autoSpaceDN/>
        <w:adjustRightInd/>
        <w:spacing w:after="80"/>
        <w:jc w:val="both"/>
        <w:rPr>
          <w:rFonts w:eastAsia="Calibri"/>
          <w:b/>
          <w:bCs/>
          <w:iCs/>
          <w:lang w:eastAsia="en-US"/>
        </w:rPr>
      </w:pPr>
    </w:p>
    <w:p w:rsidR="00493004" w:rsidRDefault="00493004">
      <w:pPr>
        <w:widowControl/>
        <w:autoSpaceDE/>
        <w:autoSpaceDN/>
        <w:adjustRightInd/>
        <w:spacing w:after="80"/>
        <w:jc w:val="both"/>
        <w:rPr>
          <w:rFonts w:eastAsia="Calibri"/>
          <w:b/>
          <w:bCs/>
          <w:iCs/>
          <w:lang w:eastAsia="en-US"/>
        </w:rPr>
      </w:pPr>
    </w:p>
    <w:p w:rsidR="00493004" w:rsidRDefault="00493004">
      <w:pPr>
        <w:widowControl/>
        <w:autoSpaceDE/>
        <w:autoSpaceDN/>
        <w:adjustRightInd/>
        <w:spacing w:after="80"/>
        <w:jc w:val="both"/>
        <w:rPr>
          <w:rFonts w:eastAsia="Calibri"/>
          <w:b/>
          <w:bCs/>
          <w:iCs/>
          <w:lang w:eastAsia="en-US"/>
        </w:rPr>
      </w:pPr>
    </w:p>
    <w:p w:rsidR="009D1C22" w:rsidRPr="00224870" w:rsidRDefault="00AA182E">
      <w:pPr>
        <w:widowControl/>
        <w:autoSpaceDE/>
        <w:autoSpaceDN/>
        <w:adjustRightInd/>
        <w:spacing w:after="80"/>
        <w:jc w:val="both"/>
        <w:rPr>
          <w:rFonts w:eastAsia="Calibri"/>
          <w:b/>
          <w:bCs/>
          <w:iCs/>
          <w:sz w:val="24"/>
          <w:szCs w:val="24"/>
          <w:lang w:eastAsia="en-US"/>
        </w:rPr>
      </w:pPr>
      <w:r>
        <w:rPr>
          <w:rFonts w:eastAsia="Calibri"/>
          <w:b/>
          <w:bCs/>
          <w:iCs/>
          <w:lang w:eastAsia="en-US"/>
        </w:rPr>
        <w:t>7. ТЕМАТИЧЕСКИЙ ПЛАН ПО ПРЕДМЕТУ «</w:t>
      </w:r>
      <w:r w:rsidR="0022235F">
        <w:rPr>
          <w:rFonts w:eastAsia="Calibri"/>
          <w:b/>
          <w:bCs/>
          <w:iCs/>
          <w:sz w:val="24"/>
          <w:szCs w:val="24"/>
          <w:lang w:eastAsia="en-US"/>
        </w:rPr>
        <w:t>Гигиены окружающей среды</w:t>
      </w:r>
      <w:r w:rsidRPr="00224870">
        <w:rPr>
          <w:rFonts w:eastAsia="Calibri"/>
          <w:b/>
          <w:bCs/>
          <w:iCs/>
          <w:sz w:val="24"/>
          <w:szCs w:val="24"/>
          <w:lang w:eastAsia="en-US"/>
        </w:rPr>
        <w:t xml:space="preserve">» </w:t>
      </w:r>
    </w:p>
    <w:tbl>
      <w:tblPr>
        <w:tblStyle w:val="12"/>
        <w:tblpPr w:leftFromText="180" w:rightFromText="180" w:vertAnchor="text" w:tblpX="-1315" w:tblpY="1"/>
        <w:tblOverlap w:val="never"/>
        <w:tblW w:w="10884" w:type="dxa"/>
        <w:tblLayout w:type="fixed"/>
        <w:tblLook w:val="0420" w:firstRow="1" w:lastRow="0" w:firstColumn="0" w:lastColumn="0" w:noHBand="0" w:noVBand="1"/>
      </w:tblPr>
      <w:tblGrid>
        <w:gridCol w:w="2294"/>
        <w:gridCol w:w="460"/>
        <w:gridCol w:w="5217"/>
        <w:gridCol w:w="583"/>
        <w:gridCol w:w="613"/>
        <w:gridCol w:w="613"/>
        <w:gridCol w:w="1104"/>
      </w:tblGrid>
      <w:tr w:rsidR="00A513E8" w:rsidRPr="00A513E8" w:rsidTr="00497227">
        <w:trPr>
          <w:trHeight w:val="635"/>
        </w:trPr>
        <w:tc>
          <w:tcPr>
            <w:tcW w:w="2294" w:type="dxa"/>
            <w:vMerge w:val="restart"/>
            <w:tcBorders>
              <w:right w:val="single" w:sz="4" w:space="0" w:color="auto"/>
            </w:tcBorders>
          </w:tcPr>
          <w:p w:rsidR="00A513E8" w:rsidRPr="00A513E8" w:rsidRDefault="00A513E8" w:rsidP="00497227">
            <w:pPr>
              <w:widowControl/>
              <w:autoSpaceDE/>
              <w:autoSpaceDN/>
              <w:adjustRightInd/>
              <w:rPr>
                <w:sz w:val="24"/>
                <w:szCs w:val="24"/>
                <w:lang w:val="ky-KG"/>
              </w:rPr>
            </w:pPr>
          </w:p>
          <w:p w:rsidR="00A513E8" w:rsidRPr="00A513E8" w:rsidRDefault="00A513E8" w:rsidP="00497227">
            <w:pPr>
              <w:widowControl/>
              <w:autoSpaceDE/>
              <w:autoSpaceDN/>
              <w:adjustRightInd/>
              <w:rPr>
                <w:sz w:val="24"/>
                <w:szCs w:val="24"/>
                <w:lang w:val="ky-KG"/>
              </w:rPr>
            </w:pPr>
          </w:p>
          <w:p w:rsidR="00A513E8" w:rsidRPr="00A513E8" w:rsidRDefault="00A513E8" w:rsidP="00497227">
            <w:pPr>
              <w:widowControl/>
              <w:autoSpaceDE/>
              <w:autoSpaceDN/>
              <w:adjustRightInd/>
              <w:rPr>
                <w:b/>
                <w:sz w:val="24"/>
                <w:szCs w:val="24"/>
                <w:lang w:val="ky-KG"/>
              </w:rPr>
            </w:pPr>
            <w:r w:rsidRPr="00A513E8">
              <w:rPr>
                <w:b/>
                <w:sz w:val="24"/>
                <w:szCs w:val="24"/>
                <w:lang w:val="ky-KG"/>
              </w:rPr>
              <w:t>№</w:t>
            </w:r>
          </w:p>
          <w:p w:rsidR="00A513E8" w:rsidRPr="00A513E8" w:rsidRDefault="00A513E8" w:rsidP="00497227">
            <w:pPr>
              <w:widowControl/>
              <w:autoSpaceDE/>
              <w:autoSpaceDN/>
              <w:adjustRightInd/>
              <w:rPr>
                <w:sz w:val="24"/>
                <w:szCs w:val="24"/>
                <w:lang w:val="ky-KG"/>
              </w:rPr>
            </w:pPr>
          </w:p>
        </w:tc>
        <w:tc>
          <w:tcPr>
            <w:tcW w:w="460" w:type="dxa"/>
            <w:vMerge w:val="restart"/>
            <w:tcBorders>
              <w:left w:val="single" w:sz="4" w:space="0" w:color="auto"/>
            </w:tcBorders>
          </w:tcPr>
          <w:p w:rsidR="00A513E8" w:rsidRPr="00A513E8" w:rsidRDefault="00A513E8" w:rsidP="00497227">
            <w:pPr>
              <w:widowControl/>
              <w:autoSpaceDE/>
              <w:autoSpaceDN/>
              <w:adjustRightInd/>
              <w:rPr>
                <w:sz w:val="24"/>
                <w:szCs w:val="24"/>
                <w:lang w:val="ky-KG"/>
              </w:rPr>
            </w:pPr>
            <w:proofErr w:type="spellStart"/>
            <w:r w:rsidRPr="00A513E8">
              <w:rPr>
                <w:b/>
                <w:bCs/>
                <w:iCs/>
                <w:sz w:val="24"/>
                <w:szCs w:val="24"/>
              </w:rPr>
              <w:t>нед</w:t>
            </w:r>
            <w:proofErr w:type="spellEnd"/>
          </w:p>
        </w:tc>
        <w:tc>
          <w:tcPr>
            <w:tcW w:w="5217" w:type="dxa"/>
            <w:vMerge w:val="restart"/>
          </w:tcPr>
          <w:p w:rsidR="00A513E8" w:rsidRPr="00A513E8" w:rsidRDefault="00A513E8" w:rsidP="00497227">
            <w:pPr>
              <w:widowControl/>
              <w:autoSpaceDE/>
              <w:autoSpaceDN/>
              <w:adjustRightInd/>
              <w:jc w:val="center"/>
              <w:rPr>
                <w:b/>
                <w:sz w:val="24"/>
                <w:szCs w:val="24"/>
              </w:rPr>
            </w:pPr>
            <w:r w:rsidRPr="00A513E8">
              <w:rPr>
                <w:b/>
                <w:sz w:val="24"/>
                <w:szCs w:val="24"/>
              </w:rPr>
              <w:t xml:space="preserve">Наименование разделов дисциплины </w:t>
            </w:r>
          </w:p>
          <w:p w:rsidR="00A513E8" w:rsidRPr="00A513E8" w:rsidRDefault="00A513E8" w:rsidP="00497227">
            <w:pPr>
              <w:widowControl/>
              <w:autoSpaceDE/>
              <w:autoSpaceDN/>
              <w:adjustRightInd/>
              <w:rPr>
                <w:sz w:val="24"/>
                <w:szCs w:val="24"/>
                <w:lang w:val="ky-KG"/>
              </w:rPr>
            </w:pPr>
          </w:p>
        </w:tc>
        <w:tc>
          <w:tcPr>
            <w:tcW w:w="1809" w:type="dxa"/>
            <w:gridSpan w:val="3"/>
            <w:tcBorders>
              <w:right w:val="single" w:sz="4" w:space="0" w:color="auto"/>
            </w:tcBorders>
          </w:tcPr>
          <w:p w:rsidR="00A513E8" w:rsidRPr="00A513E8" w:rsidRDefault="00A513E8" w:rsidP="00497227">
            <w:pPr>
              <w:widowControl/>
              <w:autoSpaceDE/>
              <w:autoSpaceDN/>
              <w:adjustRightInd/>
              <w:rPr>
                <w:sz w:val="24"/>
                <w:szCs w:val="24"/>
                <w:lang w:val="ky-KG"/>
              </w:rPr>
            </w:pPr>
            <w:r w:rsidRPr="00A513E8">
              <w:rPr>
                <w:b/>
                <w:bCs/>
                <w:iCs/>
                <w:sz w:val="24"/>
                <w:szCs w:val="24"/>
              </w:rPr>
              <w:t>Аудиторные занятия</w:t>
            </w:r>
          </w:p>
        </w:tc>
        <w:tc>
          <w:tcPr>
            <w:tcW w:w="1104" w:type="dxa"/>
            <w:vMerge w:val="restart"/>
            <w:tcBorders>
              <w:top w:val="single" w:sz="4" w:space="0" w:color="auto"/>
              <w:right w:val="single" w:sz="4" w:space="0" w:color="auto"/>
            </w:tcBorders>
          </w:tcPr>
          <w:p w:rsidR="00A513E8" w:rsidRPr="00A513E8" w:rsidRDefault="00A513E8" w:rsidP="00497227">
            <w:pPr>
              <w:widowControl/>
              <w:autoSpaceDE/>
              <w:autoSpaceDN/>
              <w:adjustRightInd/>
              <w:rPr>
                <w:sz w:val="24"/>
                <w:szCs w:val="24"/>
                <w:lang w:val="ky-KG"/>
              </w:rPr>
            </w:pPr>
            <w:r w:rsidRPr="00A513E8">
              <w:rPr>
                <w:b/>
                <w:bCs/>
                <w:iCs/>
                <w:sz w:val="24"/>
                <w:szCs w:val="24"/>
                <w:lang w:val="ky-KG"/>
              </w:rPr>
              <w:t>О</w:t>
            </w:r>
            <w:proofErr w:type="spellStart"/>
            <w:r w:rsidRPr="00A513E8">
              <w:rPr>
                <w:b/>
                <w:bCs/>
                <w:iCs/>
                <w:sz w:val="24"/>
                <w:szCs w:val="24"/>
              </w:rPr>
              <w:t>бразовательные</w:t>
            </w:r>
            <w:proofErr w:type="spellEnd"/>
            <w:r w:rsidRPr="00A513E8">
              <w:rPr>
                <w:b/>
                <w:bCs/>
                <w:iCs/>
                <w:sz w:val="24"/>
                <w:szCs w:val="24"/>
              </w:rPr>
              <w:t xml:space="preserve"> технологии</w:t>
            </w:r>
          </w:p>
        </w:tc>
      </w:tr>
      <w:tr w:rsidR="00A513E8" w:rsidRPr="00A513E8" w:rsidTr="00497227">
        <w:trPr>
          <w:trHeight w:val="417"/>
        </w:trPr>
        <w:tc>
          <w:tcPr>
            <w:tcW w:w="2294" w:type="dxa"/>
            <w:vMerge/>
            <w:tcBorders>
              <w:right w:val="single" w:sz="4" w:space="0" w:color="auto"/>
            </w:tcBorders>
          </w:tcPr>
          <w:p w:rsidR="00A513E8" w:rsidRPr="00A513E8" w:rsidRDefault="00A513E8" w:rsidP="00497227">
            <w:pPr>
              <w:widowControl/>
              <w:autoSpaceDE/>
              <w:autoSpaceDN/>
              <w:adjustRightInd/>
              <w:rPr>
                <w:sz w:val="24"/>
                <w:szCs w:val="24"/>
                <w:lang w:val="ky-KG"/>
              </w:rPr>
            </w:pPr>
          </w:p>
        </w:tc>
        <w:tc>
          <w:tcPr>
            <w:tcW w:w="460" w:type="dxa"/>
            <w:vMerge/>
            <w:tcBorders>
              <w:left w:val="single" w:sz="4" w:space="0" w:color="auto"/>
            </w:tcBorders>
          </w:tcPr>
          <w:p w:rsidR="00A513E8" w:rsidRPr="00A513E8" w:rsidRDefault="00A513E8" w:rsidP="00497227">
            <w:pPr>
              <w:widowControl/>
              <w:autoSpaceDE/>
              <w:autoSpaceDN/>
              <w:adjustRightInd/>
              <w:rPr>
                <w:sz w:val="24"/>
                <w:szCs w:val="24"/>
                <w:lang w:val="ky-KG"/>
              </w:rPr>
            </w:pPr>
          </w:p>
        </w:tc>
        <w:tc>
          <w:tcPr>
            <w:tcW w:w="5217" w:type="dxa"/>
            <w:vMerge/>
          </w:tcPr>
          <w:p w:rsidR="00A513E8" w:rsidRPr="00A513E8" w:rsidRDefault="00A513E8" w:rsidP="00497227">
            <w:pPr>
              <w:widowControl/>
              <w:autoSpaceDE/>
              <w:autoSpaceDN/>
              <w:adjustRightInd/>
              <w:rPr>
                <w:sz w:val="24"/>
                <w:szCs w:val="24"/>
                <w:lang w:val="ky-KG"/>
              </w:rPr>
            </w:pPr>
          </w:p>
        </w:tc>
        <w:tc>
          <w:tcPr>
            <w:tcW w:w="583" w:type="dxa"/>
            <w:tcBorders>
              <w:right w:val="single" w:sz="4" w:space="0" w:color="auto"/>
            </w:tcBorders>
          </w:tcPr>
          <w:p w:rsidR="00A513E8" w:rsidRPr="00A513E8" w:rsidRDefault="00A513E8" w:rsidP="00497227">
            <w:pPr>
              <w:widowControl/>
              <w:autoSpaceDE/>
              <w:autoSpaceDN/>
              <w:adjustRightInd/>
              <w:rPr>
                <w:b/>
                <w:sz w:val="24"/>
                <w:szCs w:val="24"/>
                <w:lang w:val="ky-KG"/>
              </w:rPr>
            </w:pPr>
            <w:r w:rsidRPr="00A513E8">
              <w:rPr>
                <w:b/>
                <w:sz w:val="24"/>
                <w:szCs w:val="24"/>
                <w:lang w:val="ky-KG"/>
              </w:rPr>
              <w:t>Лек</w:t>
            </w:r>
          </w:p>
        </w:tc>
        <w:tc>
          <w:tcPr>
            <w:tcW w:w="613" w:type="dxa"/>
            <w:tcBorders>
              <w:right w:val="single" w:sz="4" w:space="0" w:color="auto"/>
            </w:tcBorders>
          </w:tcPr>
          <w:p w:rsidR="00A513E8" w:rsidRPr="00A513E8" w:rsidRDefault="00A513E8" w:rsidP="00497227">
            <w:pPr>
              <w:widowControl/>
              <w:autoSpaceDE/>
              <w:autoSpaceDN/>
              <w:adjustRightInd/>
              <w:rPr>
                <w:b/>
                <w:sz w:val="24"/>
                <w:szCs w:val="24"/>
                <w:lang w:val="ky-KG"/>
              </w:rPr>
            </w:pPr>
            <w:r w:rsidRPr="00A513E8">
              <w:rPr>
                <w:b/>
                <w:sz w:val="24"/>
                <w:szCs w:val="24"/>
                <w:lang w:val="ky-KG"/>
              </w:rPr>
              <w:t>Пр.</w:t>
            </w:r>
          </w:p>
        </w:tc>
        <w:tc>
          <w:tcPr>
            <w:tcW w:w="613" w:type="dxa"/>
            <w:tcBorders>
              <w:right w:val="single" w:sz="4" w:space="0" w:color="auto"/>
            </w:tcBorders>
          </w:tcPr>
          <w:p w:rsidR="00A513E8" w:rsidRPr="00A513E8" w:rsidRDefault="00A513E8" w:rsidP="00497227">
            <w:pPr>
              <w:widowControl/>
              <w:autoSpaceDE/>
              <w:autoSpaceDN/>
              <w:adjustRightInd/>
              <w:rPr>
                <w:sz w:val="24"/>
                <w:szCs w:val="24"/>
                <w:lang w:val="ky-KG"/>
              </w:rPr>
            </w:pPr>
            <w:r w:rsidRPr="00A513E8">
              <w:rPr>
                <w:b/>
                <w:bCs/>
                <w:iCs/>
                <w:sz w:val="24"/>
                <w:szCs w:val="24"/>
              </w:rPr>
              <w:t>СРС</w:t>
            </w:r>
          </w:p>
        </w:tc>
        <w:tc>
          <w:tcPr>
            <w:tcW w:w="1104" w:type="dxa"/>
            <w:vMerge/>
            <w:tcBorders>
              <w:right w:val="single" w:sz="4" w:space="0" w:color="auto"/>
            </w:tcBorders>
          </w:tcPr>
          <w:p w:rsidR="00A513E8" w:rsidRPr="00A513E8" w:rsidRDefault="00A513E8" w:rsidP="00497227">
            <w:pPr>
              <w:widowControl/>
              <w:autoSpaceDE/>
              <w:autoSpaceDN/>
              <w:adjustRightInd/>
              <w:rPr>
                <w:sz w:val="24"/>
                <w:szCs w:val="24"/>
                <w:lang w:val="ky-KG"/>
              </w:rPr>
            </w:pPr>
          </w:p>
        </w:tc>
      </w:tr>
      <w:tr w:rsidR="00A513E8" w:rsidRPr="00A513E8" w:rsidTr="00497227">
        <w:trPr>
          <w:trHeight w:val="735"/>
        </w:trPr>
        <w:tc>
          <w:tcPr>
            <w:tcW w:w="2294" w:type="dxa"/>
            <w:vMerge w:val="restart"/>
            <w:tcBorders>
              <w:right w:val="single" w:sz="4" w:space="0" w:color="auto"/>
            </w:tcBorders>
          </w:tcPr>
          <w:p w:rsidR="00A513E8" w:rsidRPr="003D09DD" w:rsidRDefault="00A513E8" w:rsidP="00497227">
            <w:pPr>
              <w:widowControl/>
              <w:autoSpaceDE/>
              <w:autoSpaceDN/>
              <w:adjustRightInd/>
              <w:rPr>
                <w:bCs/>
                <w:sz w:val="24"/>
                <w:szCs w:val="24"/>
              </w:rPr>
            </w:pPr>
            <w:r w:rsidRPr="00A513E8">
              <w:rPr>
                <w:sz w:val="24"/>
                <w:szCs w:val="24"/>
                <w:lang w:val="ky-KG"/>
              </w:rPr>
              <w:t>1.</w:t>
            </w:r>
            <w:r w:rsidRPr="00A513E8">
              <w:rPr>
                <w:bCs/>
                <w:sz w:val="24"/>
                <w:szCs w:val="24"/>
              </w:rPr>
              <w:t xml:space="preserve"> </w:t>
            </w:r>
            <w:r w:rsidR="003D09DD" w:rsidRPr="003D09DD">
              <w:rPr>
                <w:bCs/>
                <w:sz w:val="24"/>
                <w:szCs w:val="24"/>
              </w:rPr>
              <w:t>Гигиена окружающей среды. Введение. Эколо</w:t>
            </w:r>
            <w:r w:rsidR="003D09DD">
              <w:rPr>
                <w:bCs/>
                <w:sz w:val="24"/>
                <w:szCs w:val="24"/>
              </w:rPr>
              <w:t xml:space="preserve">гия и здоровье окружающей </w:t>
            </w:r>
            <w:proofErr w:type="gramStart"/>
            <w:r w:rsidR="003D09DD">
              <w:rPr>
                <w:bCs/>
                <w:sz w:val="24"/>
                <w:szCs w:val="24"/>
              </w:rPr>
              <w:t>среды</w:t>
            </w:r>
            <w:r w:rsidR="003D09DD" w:rsidRPr="003D09DD">
              <w:rPr>
                <w:bCs/>
                <w:sz w:val="24"/>
                <w:szCs w:val="24"/>
              </w:rPr>
              <w:t xml:space="preserve"> .</w:t>
            </w:r>
            <w:proofErr w:type="gramEnd"/>
            <w:r w:rsidR="003D09DD" w:rsidRPr="003D09DD">
              <w:rPr>
                <w:bCs/>
                <w:sz w:val="24"/>
                <w:szCs w:val="24"/>
              </w:rPr>
              <w:t xml:space="preserve"> </w:t>
            </w:r>
          </w:p>
        </w:tc>
        <w:tc>
          <w:tcPr>
            <w:tcW w:w="460" w:type="dxa"/>
            <w:vMerge w:val="restart"/>
            <w:tcBorders>
              <w:left w:val="single" w:sz="4" w:space="0" w:color="auto"/>
            </w:tcBorders>
          </w:tcPr>
          <w:p w:rsidR="00A513E8" w:rsidRPr="00A513E8" w:rsidRDefault="00A513E8" w:rsidP="00497227">
            <w:pPr>
              <w:widowControl/>
              <w:autoSpaceDE/>
              <w:autoSpaceDN/>
              <w:adjustRightInd/>
              <w:rPr>
                <w:sz w:val="24"/>
                <w:szCs w:val="24"/>
                <w:lang w:val="ky-KG"/>
              </w:rPr>
            </w:pPr>
          </w:p>
        </w:tc>
        <w:tc>
          <w:tcPr>
            <w:tcW w:w="5217" w:type="dxa"/>
            <w:tcBorders>
              <w:bottom w:val="single" w:sz="4" w:space="0" w:color="auto"/>
            </w:tcBorders>
          </w:tcPr>
          <w:p w:rsidR="00A513E8" w:rsidRPr="00A513E8" w:rsidRDefault="00A513E8" w:rsidP="00497227">
            <w:pPr>
              <w:widowControl/>
              <w:autoSpaceDE/>
              <w:autoSpaceDN/>
              <w:adjustRightInd/>
              <w:rPr>
                <w:b/>
                <w:bCs/>
                <w:sz w:val="24"/>
                <w:szCs w:val="24"/>
              </w:rPr>
            </w:pPr>
            <w:r w:rsidRPr="00A513E8">
              <w:rPr>
                <w:b/>
                <w:bCs/>
                <w:sz w:val="24"/>
                <w:szCs w:val="24"/>
              </w:rPr>
              <w:t>План занятий:</w:t>
            </w:r>
          </w:p>
          <w:p w:rsidR="003D09DD" w:rsidRDefault="003D09DD" w:rsidP="00497227">
            <w:pPr>
              <w:pStyle w:val="ListParagraph"/>
              <w:numPr>
                <w:ilvl w:val="0"/>
                <w:numId w:val="27"/>
              </w:numPr>
              <w:jc w:val="both"/>
              <w:rPr>
                <w:bCs/>
                <w:sz w:val="24"/>
                <w:szCs w:val="24"/>
              </w:rPr>
            </w:pPr>
            <w:r w:rsidRPr="003D09DD">
              <w:rPr>
                <w:bCs/>
                <w:sz w:val="24"/>
                <w:szCs w:val="24"/>
              </w:rPr>
              <w:t xml:space="preserve">Гигиеническая характеристика возрастных особенностей лиц среднего и пожилого возраста.  </w:t>
            </w:r>
          </w:p>
          <w:p w:rsidR="003D09DD" w:rsidRDefault="003D09DD" w:rsidP="00497227">
            <w:pPr>
              <w:pStyle w:val="ListParagraph"/>
              <w:numPr>
                <w:ilvl w:val="0"/>
                <w:numId w:val="27"/>
              </w:numPr>
              <w:jc w:val="both"/>
              <w:rPr>
                <w:bCs/>
                <w:sz w:val="24"/>
                <w:szCs w:val="24"/>
              </w:rPr>
            </w:pPr>
            <w:r w:rsidRPr="003D09DD">
              <w:rPr>
                <w:bCs/>
                <w:sz w:val="24"/>
                <w:szCs w:val="24"/>
              </w:rPr>
              <w:t>Психогигиена. Социальная поддержка как фактор психич</w:t>
            </w:r>
            <w:r>
              <w:rPr>
                <w:bCs/>
                <w:sz w:val="24"/>
                <w:szCs w:val="24"/>
              </w:rPr>
              <w:t xml:space="preserve">еского </w:t>
            </w:r>
            <w:proofErr w:type="spellStart"/>
            <w:r>
              <w:rPr>
                <w:bCs/>
                <w:sz w:val="24"/>
                <w:szCs w:val="24"/>
              </w:rPr>
              <w:t>здоровья.</w:t>
            </w:r>
          </w:p>
          <w:p w:rsidR="003D09DD" w:rsidRDefault="003D09DD" w:rsidP="00497227">
            <w:pPr>
              <w:pStyle w:val="ListParagraph"/>
              <w:numPr>
                <w:ilvl w:val="0"/>
                <w:numId w:val="27"/>
              </w:numPr>
              <w:jc w:val="both"/>
              <w:rPr>
                <w:bCs/>
                <w:sz w:val="24"/>
                <w:szCs w:val="24"/>
              </w:rPr>
            </w:pPr>
            <w:proofErr w:type="spellEnd"/>
            <w:r>
              <w:rPr>
                <w:bCs/>
                <w:sz w:val="24"/>
                <w:szCs w:val="24"/>
              </w:rPr>
              <w:t xml:space="preserve">Эмоциональная </w:t>
            </w:r>
            <w:proofErr w:type="spellStart"/>
            <w:r>
              <w:rPr>
                <w:bCs/>
                <w:sz w:val="24"/>
                <w:szCs w:val="24"/>
              </w:rPr>
              <w:t>поддержка.</w:t>
            </w:r>
          </w:p>
          <w:p w:rsidR="003D09DD" w:rsidRDefault="003D09DD" w:rsidP="00497227">
            <w:pPr>
              <w:pStyle w:val="ListParagraph"/>
              <w:numPr>
                <w:ilvl w:val="0"/>
                <w:numId w:val="27"/>
              </w:numPr>
              <w:jc w:val="both"/>
              <w:rPr>
                <w:bCs/>
                <w:sz w:val="24"/>
                <w:szCs w:val="24"/>
              </w:rPr>
            </w:pPr>
            <w:r w:rsidRPr="003D09DD">
              <w:rPr>
                <w:bCs/>
                <w:sz w:val="24"/>
                <w:szCs w:val="24"/>
              </w:rPr>
              <w:t>Стрессоген</w:t>
            </w:r>
            <w:r>
              <w:rPr>
                <w:bCs/>
                <w:sz w:val="24"/>
                <w:szCs w:val="24"/>
              </w:rPr>
              <w:t>ные</w:t>
            </w:r>
            <w:proofErr w:type="spellEnd"/>
            <w:r>
              <w:rPr>
                <w:bCs/>
                <w:sz w:val="24"/>
                <w:szCs w:val="24"/>
              </w:rPr>
              <w:t xml:space="preserve"> факторы в окружающей </w:t>
            </w:r>
            <w:proofErr w:type="spellStart"/>
            <w:r>
              <w:rPr>
                <w:bCs/>
                <w:sz w:val="24"/>
                <w:szCs w:val="24"/>
              </w:rPr>
              <w:t>среде.</w:t>
            </w:r>
          </w:p>
          <w:p w:rsidR="00A513E8" w:rsidRPr="003D09DD" w:rsidRDefault="003D09DD" w:rsidP="00497227">
            <w:pPr>
              <w:pStyle w:val="ListParagraph"/>
              <w:numPr>
                <w:ilvl w:val="0"/>
                <w:numId w:val="27"/>
              </w:numPr>
              <w:jc w:val="both"/>
              <w:rPr>
                <w:bCs/>
                <w:sz w:val="24"/>
                <w:szCs w:val="24"/>
              </w:rPr>
            </w:pPr>
            <w:proofErr w:type="spellEnd"/>
            <w:r w:rsidRPr="003D09DD">
              <w:rPr>
                <w:bCs/>
                <w:sz w:val="24"/>
                <w:szCs w:val="24"/>
              </w:rPr>
              <w:t>Психология воспри</w:t>
            </w:r>
            <w:r>
              <w:rPr>
                <w:bCs/>
                <w:sz w:val="24"/>
                <w:szCs w:val="24"/>
              </w:rPr>
              <w:t>ятия факторов окружающей среды</w:t>
            </w:r>
            <w:r w:rsidRPr="003D09DD">
              <w:rPr>
                <w:bCs/>
                <w:sz w:val="24"/>
                <w:szCs w:val="24"/>
              </w:rPr>
              <w:t>.</w:t>
            </w:r>
          </w:p>
        </w:tc>
        <w:tc>
          <w:tcPr>
            <w:tcW w:w="583" w:type="dxa"/>
            <w:tcBorders>
              <w:bottom w:val="single" w:sz="4" w:space="0" w:color="auto"/>
              <w:right w:val="single" w:sz="4" w:space="0" w:color="auto"/>
            </w:tcBorders>
          </w:tcPr>
          <w:p w:rsidR="00A513E8" w:rsidRPr="00A513E8" w:rsidRDefault="00A513E8" w:rsidP="00497227">
            <w:pPr>
              <w:widowControl/>
              <w:autoSpaceDE/>
              <w:autoSpaceDN/>
              <w:adjustRightInd/>
              <w:rPr>
                <w:sz w:val="24"/>
                <w:szCs w:val="24"/>
                <w:lang w:val="ky-KG"/>
              </w:rPr>
            </w:pPr>
            <w:r w:rsidRPr="00A513E8">
              <w:rPr>
                <w:sz w:val="24"/>
                <w:szCs w:val="24"/>
                <w:lang w:val="ky-KG"/>
              </w:rPr>
              <w:t>2</w:t>
            </w:r>
          </w:p>
        </w:tc>
        <w:tc>
          <w:tcPr>
            <w:tcW w:w="613" w:type="dxa"/>
            <w:tcBorders>
              <w:bottom w:val="single" w:sz="4" w:space="0" w:color="auto"/>
              <w:right w:val="single" w:sz="4" w:space="0" w:color="auto"/>
            </w:tcBorders>
          </w:tcPr>
          <w:p w:rsidR="00A513E8" w:rsidRPr="00A513E8" w:rsidRDefault="00A513E8" w:rsidP="00497227">
            <w:pPr>
              <w:widowControl/>
              <w:autoSpaceDE/>
              <w:autoSpaceDN/>
              <w:adjustRightInd/>
              <w:rPr>
                <w:sz w:val="24"/>
                <w:szCs w:val="24"/>
                <w:lang w:val="ky-KG"/>
              </w:rPr>
            </w:pPr>
            <w:r w:rsidRPr="00A513E8">
              <w:rPr>
                <w:sz w:val="24"/>
                <w:szCs w:val="24"/>
                <w:lang w:val="ky-KG"/>
              </w:rPr>
              <w:t>4</w:t>
            </w:r>
          </w:p>
        </w:tc>
        <w:tc>
          <w:tcPr>
            <w:tcW w:w="613" w:type="dxa"/>
            <w:tcBorders>
              <w:bottom w:val="single" w:sz="4" w:space="0" w:color="auto"/>
              <w:right w:val="single" w:sz="4" w:space="0" w:color="auto"/>
            </w:tcBorders>
          </w:tcPr>
          <w:p w:rsidR="00A513E8" w:rsidRPr="00A513E8" w:rsidRDefault="00A513E8" w:rsidP="00497227">
            <w:pPr>
              <w:widowControl/>
              <w:autoSpaceDE/>
              <w:autoSpaceDN/>
              <w:adjustRightInd/>
              <w:rPr>
                <w:sz w:val="24"/>
                <w:szCs w:val="24"/>
                <w:lang w:val="ky-KG"/>
              </w:rPr>
            </w:pPr>
          </w:p>
        </w:tc>
        <w:tc>
          <w:tcPr>
            <w:tcW w:w="1104" w:type="dxa"/>
            <w:tcBorders>
              <w:left w:val="single" w:sz="4" w:space="0" w:color="auto"/>
              <w:bottom w:val="single" w:sz="4" w:space="0" w:color="auto"/>
            </w:tcBorders>
          </w:tcPr>
          <w:p w:rsidR="00A513E8" w:rsidRPr="00A513E8" w:rsidRDefault="00A513E8" w:rsidP="00497227">
            <w:pPr>
              <w:widowControl/>
              <w:autoSpaceDE/>
              <w:autoSpaceDN/>
              <w:adjustRightInd/>
              <w:rPr>
                <w:sz w:val="24"/>
                <w:szCs w:val="24"/>
              </w:rPr>
            </w:pPr>
            <w:proofErr w:type="spellStart"/>
            <w:r w:rsidRPr="00A513E8">
              <w:rPr>
                <w:sz w:val="24"/>
                <w:szCs w:val="24"/>
              </w:rPr>
              <w:t>През</w:t>
            </w:r>
            <w:proofErr w:type="spellEnd"/>
            <w:r w:rsidRPr="00A513E8">
              <w:rPr>
                <w:sz w:val="24"/>
                <w:szCs w:val="24"/>
              </w:rPr>
              <w:t>, МШ, Т.</w:t>
            </w:r>
          </w:p>
        </w:tc>
      </w:tr>
      <w:tr w:rsidR="00A513E8" w:rsidRPr="00A513E8" w:rsidTr="00497227">
        <w:trPr>
          <w:trHeight w:val="870"/>
        </w:trPr>
        <w:tc>
          <w:tcPr>
            <w:tcW w:w="2294" w:type="dxa"/>
            <w:vMerge/>
            <w:tcBorders>
              <w:right w:val="single" w:sz="4" w:space="0" w:color="auto"/>
            </w:tcBorders>
          </w:tcPr>
          <w:p w:rsidR="00A513E8" w:rsidRPr="00A513E8" w:rsidRDefault="00A513E8" w:rsidP="00497227">
            <w:pPr>
              <w:widowControl/>
              <w:autoSpaceDE/>
              <w:autoSpaceDN/>
              <w:adjustRightInd/>
              <w:rPr>
                <w:sz w:val="24"/>
                <w:szCs w:val="24"/>
                <w:lang w:val="ky-KG"/>
              </w:rPr>
            </w:pPr>
          </w:p>
        </w:tc>
        <w:tc>
          <w:tcPr>
            <w:tcW w:w="460" w:type="dxa"/>
            <w:vMerge/>
            <w:tcBorders>
              <w:left w:val="single" w:sz="4" w:space="0" w:color="auto"/>
            </w:tcBorders>
          </w:tcPr>
          <w:p w:rsidR="00A513E8" w:rsidRPr="00A513E8" w:rsidRDefault="00A513E8" w:rsidP="00497227">
            <w:pPr>
              <w:widowControl/>
              <w:autoSpaceDE/>
              <w:autoSpaceDN/>
              <w:adjustRightInd/>
              <w:rPr>
                <w:sz w:val="24"/>
                <w:szCs w:val="24"/>
                <w:lang w:val="ky-KG"/>
              </w:rPr>
            </w:pPr>
          </w:p>
        </w:tc>
        <w:tc>
          <w:tcPr>
            <w:tcW w:w="5217" w:type="dxa"/>
            <w:tcBorders>
              <w:top w:val="single" w:sz="4" w:space="0" w:color="auto"/>
            </w:tcBorders>
          </w:tcPr>
          <w:p w:rsidR="00A513E8" w:rsidRPr="00A513E8" w:rsidRDefault="00A513E8" w:rsidP="00497227">
            <w:pPr>
              <w:widowControl/>
              <w:autoSpaceDE/>
              <w:autoSpaceDN/>
              <w:adjustRightInd/>
              <w:rPr>
                <w:bCs/>
                <w:sz w:val="24"/>
                <w:szCs w:val="24"/>
                <w:lang w:val="en-US"/>
              </w:rPr>
            </w:pPr>
            <w:r w:rsidRPr="00A513E8">
              <w:rPr>
                <w:bCs/>
                <w:sz w:val="24"/>
                <w:szCs w:val="24"/>
              </w:rPr>
              <w:t xml:space="preserve"> </w:t>
            </w:r>
            <w:proofErr w:type="spellStart"/>
            <w:r w:rsidRPr="00A513E8">
              <w:rPr>
                <w:b/>
                <w:bCs/>
                <w:iCs/>
                <w:sz w:val="24"/>
                <w:szCs w:val="24"/>
              </w:rPr>
              <w:t>Срс</w:t>
            </w:r>
            <w:proofErr w:type="spellEnd"/>
            <w:r w:rsidRPr="00A513E8">
              <w:rPr>
                <w:b/>
                <w:bCs/>
                <w:iCs/>
                <w:sz w:val="24"/>
                <w:szCs w:val="24"/>
              </w:rPr>
              <w:t xml:space="preserve">: </w:t>
            </w:r>
          </w:p>
          <w:p w:rsidR="00A513E8" w:rsidRPr="00A513E8" w:rsidRDefault="00A513E8" w:rsidP="00497227">
            <w:pPr>
              <w:widowControl/>
              <w:autoSpaceDE/>
              <w:autoSpaceDN/>
              <w:adjustRightInd/>
              <w:rPr>
                <w:bCs/>
                <w:sz w:val="24"/>
                <w:szCs w:val="24"/>
              </w:rPr>
            </w:pPr>
            <w:r w:rsidRPr="00A513E8">
              <w:rPr>
                <w:bCs/>
                <w:sz w:val="24"/>
                <w:szCs w:val="24"/>
              </w:rPr>
              <w:t xml:space="preserve"> </w:t>
            </w:r>
            <w:r w:rsidR="003D09DD" w:rsidRPr="003D09DD">
              <w:rPr>
                <w:bCs/>
                <w:sz w:val="24"/>
                <w:szCs w:val="24"/>
              </w:rPr>
              <w:t xml:space="preserve"> Психология в разработке гигиенически мероприятий</w:t>
            </w:r>
          </w:p>
        </w:tc>
        <w:tc>
          <w:tcPr>
            <w:tcW w:w="583" w:type="dxa"/>
            <w:tcBorders>
              <w:top w:val="single" w:sz="4" w:space="0" w:color="auto"/>
              <w:right w:val="single" w:sz="4" w:space="0" w:color="auto"/>
            </w:tcBorders>
          </w:tcPr>
          <w:p w:rsidR="00A513E8" w:rsidRPr="00A513E8" w:rsidRDefault="00A513E8" w:rsidP="00497227">
            <w:pPr>
              <w:widowControl/>
              <w:autoSpaceDE/>
              <w:autoSpaceDN/>
              <w:adjustRightInd/>
              <w:rPr>
                <w:sz w:val="24"/>
                <w:szCs w:val="24"/>
                <w:lang w:val="ky-KG"/>
              </w:rPr>
            </w:pPr>
          </w:p>
        </w:tc>
        <w:tc>
          <w:tcPr>
            <w:tcW w:w="613" w:type="dxa"/>
            <w:tcBorders>
              <w:top w:val="single" w:sz="4" w:space="0" w:color="auto"/>
              <w:right w:val="single" w:sz="4" w:space="0" w:color="auto"/>
            </w:tcBorders>
          </w:tcPr>
          <w:p w:rsidR="00A513E8" w:rsidRPr="00A513E8" w:rsidRDefault="00A513E8" w:rsidP="00497227">
            <w:pPr>
              <w:widowControl/>
              <w:autoSpaceDE/>
              <w:autoSpaceDN/>
              <w:adjustRightInd/>
              <w:rPr>
                <w:sz w:val="24"/>
                <w:szCs w:val="24"/>
                <w:lang w:val="ky-KG"/>
              </w:rPr>
            </w:pPr>
          </w:p>
        </w:tc>
        <w:tc>
          <w:tcPr>
            <w:tcW w:w="613" w:type="dxa"/>
            <w:tcBorders>
              <w:top w:val="single" w:sz="4" w:space="0" w:color="auto"/>
              <w:right w:val="single" w:sz="4" w:space="0" w:color="auto"/>
            </w:tcBorders>
          </w:tcPr>
          <w:p w:rsidR="00A513E8" w:rsidRPr="00A513E8" w:rsidRDefault="00A513E8" w:rsidP="00497227">
            <w:pPr>
              <w:widowControl/>
              <w:autoSpaceDE/>
              <w:autoSpaceDN/>
              <w:adjustRightInd/>
              <w:rPr>
                <w:sz w:val="24"/>
                <w:szCs w:val="24"/>
                <w:lang w:val="ky-KG"/>
              </w:rPr>
            </w:pPr>
            <w:r w:rsidRPr="00A513E8">
              <w:rPr>
                <w:sz w:val="24"/>
                <w:szCs w:val="24"/>
                <w:lang w:val="ky-KG"/>
              </w:rPr>
              <w:t>5</w:t>
            </w:r>
          </w:p>
          <w:p w:rsidR="00A513E8" w:rsidRPr="00A513E8" w:rsidRDefault="00A513E8" w:rsidP="00497227">
            <w:pPr>
              <w:widowControl/>
              <w:autoSpaceDE/>
              <w:autoSpaceDN/>
              <w:adjustRightInd/>
              <w:rPr>
                <w:sz w:val="24"/>
                <w:szCs w:val="24"/>
                <w:lang w:val="ky-KG"/>
              </w:rPr>
            </w:pPr>
          </w:p>
          <w:p w:rsidR="00A513E8" w:rsidRPr="00A513E8" w:rsidRDefault="00A513E8" w:rsidP="00497227">
            <w:pPr>
              <w:widowControl/>
              <w:autoSpaceDE/>
              <w:autoSpaceDN/>
              <w:adjustRightInd/>
              <w:rPr>
                <w:sz w:val="24"/>
                <w:szCs w:val="24"/>
                <w:lang w:val="ky-KG"/>
              </w:rPr>
            </w:pPr>
          </w:p>
        </w:tc>
        <w:tc>
          <w:tcPr>
            <w:tcW w:w="1104" w:type="dxa"/>
            <w:tcBorders>
              <w:top w:val="single" w:sz="4" w:space="0" w:color="auto"/>
              <w:left w:val="single" w:sz="4" w:space="0" w:color="auto"/>
            </w:tcBorders>
          </w:tcPr>
          <w:p w:rsidR="00A513E8" w:rsidRPr="00A513E8" w:rsidRDefault="00A513E8" w:rsidP="00497227">
            <w:pPr>
              <w:widowControl/>
              <w:autoSpaceDE/>
              <w:autoSpaceDN/>
              <w:adjustRightInd/>
              <w:spacing w:after="80"/>
              <w:rPr>
                <w:b/>
                <w:color w:val="000000"/>
                <w:sz w:val="24"/>
                <w:szCs w:val="24"/>
              </w:rPr>
            </w:pPr>
            <w:r w:rsidRPr="00A513E8">
              <w:rPr>
                <w:b/>
                <w:color w:val="000000"/>
                <w:sz w:val="24"/>
                <w:szCs w:val="24"/>
              </w:rPr>
              <w:t xml:space="preserve">Сост. табл., </w:t>
            </w:r>
            <w:proofErr w:type="spellStart"/>
            <w:r w:rsidRPr="00A513E8">
              <w:rPr>
                <w:rFonts w:eastAsia="Calibri"/>
                <w:b/>
                <w:bCs/>
                <w:iCs/>
                <w:sz w:val="24"/>
                <w:szCs w:val="24"/>
              </w:rPr>
              <w:t>през</w:t>
            </w:r>
            <w:proofErr w:type="spellEnd"/>
            <w:r w:rsidRPr="00A513E8">
              <w:rPr>
                <w:rFonts w:eastAsia="Calibri"/>
                <w:b/>
                <w:bCs/>
                <w:iCs/>
                <w:sz w:val="24"/>
                <w:szCs w:val="24"/>
              </w:rPr>
              <w:t>.</w:t>
            </w:r>
          </w:p>
        </w:tc>
      </w:tr>
      <w:tr w:rsidR="00A513E8" w:rsidRPr="00A513E8" w:rsidTr="00497227">
        <w:trPr>
          <w:trHeight w:val="988"/>
        </w:trPr>
        <w:tc>
          <w:tcPr>
            <w:tcW w:w="2294" w:type="dxa"/>
            <w:vMerge w:val="restart"/>
            <w:tcBorders>
              <w:right w:val="single" w:sz="4" w:space="0" w:color="auto"/>
            </w:tcBorders>
          </w:tcPr>
          <w:p w:rsidR="003D09DD" w:rsidRPr="003D09DD" w:rsidRDefault="00A21AA4" w:rsidP="00497227">
            <w:pPr>
              <w:widowControl/>
              <w:autoSpaceDE/>
              <w:autoSpaceDN/>
              <w:adjustRightInd/>
              <w:rPr>
                <w:bCs/>
                <w:sz w:val="24"/>
                <w:szCs w:val="24"/>
              </w:rPr>
            </w:pPr>
            <w:r>
              <w:rPr>
                <w:sz w:val="24"/>
                <w:szCs w:val="24"/>
                <w:lang w:val="ky-KG"/>
              </w:rPr>
              <w:t>2</w:t>
            </w:r>
            <w:r w:rsidR="00A513E8" w:rsidRPr="00EC11D1">
              <w:rPr>
                <w:sz w:val="24"/>
                <w:szCs w:val="24"/>
                <w:lang w:val="ky-KG"/>
              </w:rPr>
              <w:t>.</w:t>
            </w:r>
            <w:r w:rsidR="003D09DD" w:rsidRPr="003D09DD">
              <w:rPr>
                <w:bCs/>
                <w:sz w:val="24"/>
                <w:szCs w:val="24"/>
              </w:rPr>
              <w:t xml:space="preserve"> Гигиена окружающей среды. Токсикология</w:t>
            </w:r>
          </w:p>
          <w:p w:rsidR="00A513E8" w:rsidRPr="00EC11D1" w:rsidRDefault="00A513E8" w:rsidP="00497227">
            <w:pPr>
              <w:rPr>
                <w:sz w:val="24"/>
                <w:szCs w:val="24"/>
              </w:rPr>
            </w:pPr>
          </w:p>
        </w:tc>
        <w:tc>
          <w:tcPr>
            <w:tcW w:w="460" w:type="dxa"/>
            <w:vMerge w:val="restart"/>
            <w:tcBorders>
              <w:top w:val="single" w:sz="4" w:space="0" w:color="auto"/>
              <w:left w:val="single" w:sz="4" w:space="0" w:color="auto"/>
              <w:bottom w:val="single" w:sz="4" w:space="0" w:color="auto"/>
            </w:tcBorders>
          </w:tcPr>
          <w:p w:rsidR="00A513E8" w:rsidRPr="00EC11D1" w:rsidRDefault="00A513E8" w:rsidP="00497227">
            <w:pPr>
              <w:rPr>
                <w:sz w:val="24"/>
                <w:szCs w:val="24"/>
                <w:lang w:val="ky-KG"/>
              </w:rPr>
            </w:pPr>
            <w:r w:rsidRPr="00EC11D1">
              <w:rPr>
                <w:sz w:val="24"/>
                <w:szCs w:val="24"/>
                <w:lang w:val="ky-KG"/>
              </w:rPr>
              <w:t>нед</w:t>
            </w:r>
          </w:p>
          <w:p w:rsidR="00A513E8" w:rsidRPr="00EC11D1" w:rsidRDefault="00A513E8" w:rsidP="00497227">
            <w:pPr>
              <w:rPr>
                <w:sz w:val="24"/>
                <w:szCs w:val="24"/>
                <w:lang w:val="ky-KG"/>
              </w:rPr>
            </w:pPr>
          </w:p>
        </w:tc>
        <w:tc>
          <w:tcPr>
            <w:tcW w:w="5217" w:type="dxa"/>
            <w:tcBorders>
              <w:top w:val="single" w:sz="4" w:space="0" w:color="auto"/>
              <w:bottom w:val="single" w:sz="4" w:space="0" w:color="auto"/>
            </w:tcBorders>
          </w:tcPr>
          <w:p w:rsidR="00A513E8" w:rsidRPr="00EC11D1" w:rsidRDefault="00A513E8" w:rsidP="00497227">
            <w:pPr>
              <w:jc w:val="both"/>
              <w:rPr>
                <w:b/>
                <w:sz w:val="24"/>
                <w:szCs w:val="24"/>
              </w:rPr>
            </w:pPr>
            <w:r w:rsidRPr="00EC11D1">
              <w:rPr>
                <w:b/>
                <w:sz w:val="24"/>
                <w:szCs w:val="24"/>
              </w:rPr>
              <w:t>План занятий:</w:t>
            </w:r>
          </w:p>
          <w:p w:rsidR="00C7520D" w:rsidRDefault="00C7520D" w:rsidP="00497227">
            <w:pPr>
              <w:pStyle w:val="ListParagraph"/>
              <w:numPr>
                <w:ilvl w:val="0"/>
                <w:numId w:val="28"/>
              </w:numPr>
              <w:jc w:val="both"/>
              <w:rPr>
                <w:rFonts w:eastAsia="Calibri"/>
                <w:sz w:val="24"/>
                <w:szCs w:val="24"/>
                <w:lang w:eastAsia="en-US"/>
              </w:rPr>
            </w:pPr>
            <w:r w:rsidRPr="00C7520D">
              <w:rPr>
                <w:rFonts w:eastAsia="Calibri"/>
                <w:sz w:val="24"/>
                <w:szCs w:val="24"/>
                <w:lang w:eastAsia="en-US"/>
              </w:rPr>
              <w:t xml:space="preserve">Гигиеническое значение, состав и свойства почвы. Процессы самоочищения почвы. Характеристика естественных и искусственных биогеохимических провинций. Миграция и круговорот микроэлементов в биосфере. Эндемические заболевания и их </w:t>
            </w:r>
            <w:proofErr w:type="spellStart"/>
            <w:proofErr w:type="gramStart"/>
            <w:r w:rsidRPr="00C7520D">
              <w:rPr>
                <w:rFonts w:eastAsia="Calibri"/>
                <w:sz w:val="24"/>
                <w:szCs w:val="24"/>
                <w:lang w:eastAsia="en-US"/>
              </w:rPr>
              <w:t>профилактика.Современные</w:t>
            </w:r>
            <w:proofErr w:type="spellEnd"/>
            <w:proofErr w:type="gramEnd"/>
            <w:r w:rsidRPr="00C7520D">
              <w:rPr>
                <w:rFonts w:eastAsia="Calibri"/>
                <w:sz w:val="24"/>
                <w:szCs w:val="24"/>
                <w:lang w:eastAsia="en-US"/>
              </w:rPr>
              <w:t xml:space="preserve"> методические подходы к гигиеническому нормированию микроэлементов и других химических веществ. </w:t>
            </w:r>
          </w:p>
          <w:p w:rsidR="00C7520D" w:rsidRDefault="00C7520D" w:rsidP="00497227">
            <w:pPr>
              <w:pStyle w:val="ListParagraph"/>
              <w:numPr>
                <w:ilvl w:val="0"/>
                <w:numId w:val="28"/>
              </w:numPr>
              <w:jc w:val="both"/>
              <w:rPr>
                <w:rFonts w:eastAsia="Calibri"/>
                <w:sz w:val="24"/>
                <w:szCs w:val="24"/>
                <w:lang w:eastAsia="en-US"/>
              </w:rPr>
            </w:pPr>
            <w:r w:rsidRPr="00C7520D">
              <w:rPr>
                <w:rFonts w:eastAsia="Calibri"/>
                <w:sz w:val="24"/>
                <w:szCs w:val="24"/>
                <w:lang w:eastAsia="en-US"/>
              </w:rPr>
              <w:t xml:space="preserve">Характеристика и источники антропогенного загрязнения почвы. Пестициды, минеральные удобрения, их </w:t>
            </w:r>
            <w:r w:rsidRPr="00C7520D">
              <w:rPr>
                <w:rFonts w:eastAsia="Calibri"/>
                <w:sz w:val="24"/>
                <w:szCs w:val="24"/>
                <w:lang w:eastAsia="en-US"/>
              </w:rPr>
              <w:lastRenderedPageBreak/>
              <w:t>биологичес</w:t>
            </w:r>
            <w:r>
              <w:rPr>
                <w:rFonts w:eastAsia="Calibri"/>
                <w:sz w:val="24"/>
                <w:szCs w:val="24"/>
                <w:lang w:eastAsia="en-US"/>
              </w:rPr>
              <w:t xml:space="preserve">кое действие, </w:t>
            </w:r>
            <w:proofErr w:type="spellStart"/>
            <w:r>
              <w:rPr>
                <w:rFonts w:eastAsia="Calibri"/>
                <w:sz w:val="24"/>
                <w:szCs w:val="24"/>
                <w:lang w:eastAsia="en-US"/>
              </w:rPr>
              <w:t>биотрансформация.</w:t>
            </w:r>
          </w:p>
          <w:p w:rsidR="00C7520D" w:rsidRPr="00C7520D" w:rsidRDefault="00C7520D" w:rsidP="00497227">
            <w:pPr>
              <w:pStyle w:val="ListParagraph"/>
              <w:numPr>
                <w:ilvl w:val="0"/>
                <w:numId w:val="28"/>
              </w:numPr>
              <w:jc w:val="both"/>
              <w:rPr>
                <w:rFonts w:eastAsia="Calibri"/>
                <w:sz w:val="24"/>
                <w:szCs w:val="24"/>
                <w:lang w:eastAsia="en-US"/>
              </w:rPr>
            </w:pPr>
            <w:proofErr w:type="spellEnd"/>
            <w:r w:rsidRPr="00C7520D">
              <w:rPr>
                <w:rFonts w:eastAsia="Calibri"/>
                <w:sz w:val="24"/>
                <w:szCs w:val="24"/>
                <w:lang w:eastAsia="en-US"/>
              </w:rPr>
              <w:t>Эпидемиологическое значение почвы. Мероприятия по охране почвы, их эффективность.</w:t>
            </w:r>
          </w:p>
          <w:p w:rsidR="00C7520D" w:rsidRDefault="00C7520D" w:rsidP="00497227">
            <w:pPr>
              <w:pStyle w:val="ListParagraph"/>
              <w:numPr>
                <w:ilvl w:val="0"/>
                <w:numId w:val="28"/>
              </w:numPr>
              <w:jc w:val="both"/>
              <w:rPr>
                <w:rFonts w:eastAsia="Calibri"/>
                <w:sz w:val="24"/>
                <w:szCs w:val="24"/>
                <w:lang w:eastAsia="en-US"/>
              </w:rPr>
            </w:pPr>
            <w:r w:rsidRPr="00C7520D">
              <w:rPr>
                <w:rFonts w:eastAsia="Calibri"/>
                <w:sz w:val="24"/>
                <w:szCs w:val="24"/>
                <w:lang w:eastAsia="en-US"/>
              </w:rPr>
              <w:t>Профессиональные вредности, профессиональные заболевания и отравления. Влияние условий труда на забол</w:t>
            </w:r>
            <w:r>
              <w:rPr>
                <w:rFonts w:eastAsia="Calibri"/>
                <w:sz w:val="24"/>
                <w:szCs w:val="24"/>
                <w:lang w:eastAsia="en-US"/>
              </w:rPr>
              <w:t xml:space="preserve">еваемость промышленных </w:t>
            </w:r>
            <w:proofErr w:type="spellStart"/>
            <w:r>
              <w:rPr>
                <w:rFonts w:eastAsia="Calibri"/>
                <w:sz w:val="24"/>
                <w:szCs w:val="24"/>
                <w:lang w:eastAsia="en-US"/>
              </w:rPr>
              <w:t>рабочих.</w:t>
            </w:r>
          </w:p>
          <w:p w:rsidR="00C7520D" w:rsidRDefault="00C7520D" w:rsidP="00497227">
            <w:pPr>
              <w:pStyle w:val="ListParagraph"/>
              <w:numPr>
                <w:ilvl w:val="0"/>
                <w:numId w:val="28"/>
              </w:numPr>
              <w:jc w:val="both"/>
              <w:rPr>
                <w:rFonts w:eastAsia="Calibri"/>
                <w:sz w:val="24"/>
                <w:szCs w:val="24"/>
                <w:lang w:eastAsia="en-US"/>
              </w:rPr>
            </w:pPr>
            <w:proofErr w:type="spellEnd"/>
            <w:r w:rsidRPr="00C7520D">
              <w:rPr>
                <w:rFonts w:eastAsia="Calibri"/>
                <w:sz w:val="24"/>
                <w:szCs w:val="24"/>
                <w:lang w:eastAsia="en-US"/>
              </w:rPr>
              <w:t>Общие принципы проведения оздоровительных мероприятий на производстве: технологические, санитарно-</w:t>
            </w:r>
            <w:proofErr w:type="gramStart"/>
            <w:r w:rsidRPr="00C7520D">
              <w:rPr>
                <w:rFonts w:eastAsia="Calibri"/>
                <w:sz w:val="24"/>
                <w:szCs w:val="24"/>
                <w:lang w:eastAsia="en-US"/>
              </w:rPr>
              <w:t>техническ</w:t>
            </w:r>
            <w:r>
              <w:rPr>
                <w:rFonts w:eastAsia="Calibri"/>
                <w:sz w:val="24"/>
                <w:szCs w:val="24"/>
                <w:lang w:eastAsia="en-US"/>
              </w:rPr>
              <w:t>ие  и</w:t>
            </w:r>
            <w:proofErr w:type="gramEnd"/>
            <w:r>
              <w:rPr>
                <w:rFonts w:eastAsia="Calibri"/>
                <w:sz w:val="24"/>
                <w:szCs w:val="24"/>
                <w:lang w:eastAsia="en-US"/>
              </w:rPr>
              <w:t xml:space="preserve"> лечебно-</w:t>
            </w:r>
            <w:proofErr w:type="spellStart"/>
            <w:r>
              <w:rPr>
                <w:rFonts w:eastAsia="Calibri"/>
                <w:sz w:val="24"/>
                <w:szCs w:val="24"/>
                <w:lang w:eastAsia="en-US"/>
              </w:rPr>
              <w:t>профилактические.</w:t>
            </w:r>
          </w:p>
          <w:p w:rsidR="00C7520D" w:rsidRDefault="00C7520D" w:rsidP="00497227">
            <w:pPr>
              <w:pStyle w:val="ListParagraph"/>
              <w:numPr>
                <w:ilvl w:val="0"/>
                <w:numId w:val="28"/>
              </w:numPr>
              <w:jc w:val="both"/>
              <w:rPr>
                <w:rFonts w:eastAsia="Calibri"/>
                <w:sz w:val="24"/>
                <w:szCs w:val="24"/>
                <w:lang w:eastAsia="en-US"/>
              </w:rPr>
            </w:pPr>
            <w:proofErr w:type="spellEnd"/>
            <w:r w:rsidRPr="00C7520D">
              <w:rPr>
                <w:rFonts w:eastAsia="Calibri"/>
                <w:sz w:val="24"/>
                <w:szCs w:val="24"/>
                <w:lang w:eastAsia="en-US"/>
              </w:rPr>
              <w:t xml:space="preserve">Гигиеническое нормирование факторов производственной среды. Средства индивидуальной защиты. </w:t>
            </w:r>
          </w:p>
          <w:p w:rsidR="00C7520D" w:rsidRPr="00C7520D" w:rsidRDefault="00C7520D" w:rsidP="00497227">
            <w:pPr>
              <w:pStyle w:val="ListParagraph"/>
              <w:numPr>
                <w:ilvl w:val="0"/>
                <w:numId w:val="28"/>
              </w:numPr>
              <w:jc w:val="both"/>
              <w:rPr>
                <w:rFonts w:eastAsia="Calibri"/>
                <w:sz w:val="24"/>
                <w:szCs w:val="24"/>
                <w:lang w:eastAsia="en-US"/>
              </w:rPr>
            </w:pPr>
            <w:r w:rsidRPr="00C7520D">
              <w:rPr>
                <w:rFonts w:eastAsia="Calibri"/>
                <w:sz w:val="24"/>
                <w:szCs w:val="24"/>
                <w:lang w:eastAsia="en-US"/>
              </w:rPr>
              <w:t>Организация и порядок проведения предварительных и периодических медицинских осмотров. Лечебно-профилактическое питание рабочих.</w:t>
            </w:r>
          </w:p>
          <w:p w:rsidR="00C7520D" w:rsidRPr="00C7520D" w:rsidRDefault="00C7520D" w:rsidP="00497227">
            <w:pPr>
              <w:pStyle w:val="ListParagraph"/>
              <w:numPr>
                <w:ilvl w:val="0"/>
                <w:numId w:val="28"/>
              </w:numPr>
              <w:jc w:val="both"/>
              <w:rPr>
                <w:rFonts w:eastAsia="Calibri"/>
                <w:sz w:val="24"/>
                <w:szCs w:val="24"/>
                <w:lang w:eastAsia="en-US"/>
              </w:rPr>
            </w:pPr>
            <w:r w:rsidRPr="00C7520D">
              <w:rPr>
                <w:rFonts w:eastAsia="Calibri"/>
                <w:sz w:val="24"/>
                <w:szCs w:val="24"/>
                <w:lang w:eastAsia="en-US"/>
              </w:rPr>
              <w:t xml:space="preserve">Производственный шум и вибрация, влияние на организм. Шумовая и вибрационная болезнь. Меры предупреждения вредного воздействия шума и вибрации. </w:t>
            </w:r>
          </w:p>
          <w:p w:rsidR="00C7520D" w:rsidRPr="00C7520D" w:rsidRDefault="00C7520D" w:rsidP="00497227">
            <w:pPr>
              <w:pStyle w:val="ListParagraph"/>
              <w:numPr>
                <w:ilvl w:val="0"/>
                <w:numId w:val="28"/>
              </w:numPr>
              <w:jc w:val="both"/>
              <w:rPr>
                <w:rFonts w:eastAsia="Calibri"/>
                <w:sz w:val="24"/>
                <w:szCs w:val="24"/>
                <w:lang w:eastAsia="en-US"/>
              </w:rPr>
            </w:pPr>
            <w:r w:rsidRPr="00C7520D">
              <w:rPr>
                <w:rFonts w:eastAsia="Calibri"/>
                <w:sz w:val="24"/>
                <w:szCs w:val="24"/>
                <w:lang w:eastAsia="en-US"/>
              </w:rPr>
              <w:t xml:space="preserve">Промышленная пыль. Профессиональные заболевания, связанные с работой на производстве с высокой запыленностью воздуха. Виды пневмокониозов, их профилактика. </w:t>
            </w:r>
          </w:p>
          <w:p w:rsidR="00A513E8" w:rsidRPr="00B47442" w:rsidRDefault="00C7520D" w:rsidP="00497227">
            <w:pPr>
              <w:pStyle w:val="ListParagraph"/>
              <w:numPr>
                <w:ilvl w:val="0"/>
                <w:numId w:val="28"/>
              </w:numPr>
              <w:jc w:val="both"/>
              <w:rPr>
                <w:rFonts w:eastAsia="Calibri"/>
                <w:sz w:val="24"/>
                <w:szCs w:val="24"/>
                <w:lang w:eastAsia="en-US"/>
              </w:rPr>
            </w:pPr>
            <w:r w:rsidRPr="00C7520D">
              <w:rPr>
                <w:rFonts w:eastAsia="Calibri"/>
                <w:sz w:val="24"/>
                <w:szCs w:val="24"/>
                <w:lang w:eastAsia="en-US"/>
              </w:rPr>
              <w:t xml:space="preserve">Понятие о промышленных ядах и профессиональных отравлениях. Общие закономерности действия промышленных химических веществ на организм. </w:t>
            </w:r>
          </w:p>
        </w:tc>
        <w:tc>
          <w:tcPr>
            <w:tcW w:w="583" w:type="dxa"/>
            <w:tcBorders>
              <w:bottom w:val="single" w:sz="4" w:space="0" w:color="auto"/>
              <w:right w:val="single" w:sz="4" w:space="0" w:color="auto"/>
            </w:tcBorders>
          </w:tcPr>
          <w:p w:rsidR="00A513E8" w:rsidRPr="00EC11D1" w:rsidRDefault="00A513E8" w:rsidP="00497227">
            <w:pPr>
              <w:rPr>
                <w:sz w:val="24"/>
                <w:szCs w:val="24"/>
                <w:lang w:val="ky-KG"/>
              </w:rPr>
            </w:pPr>
            <w:r w:rsidRPr="00EC11D1">
              <w:rPr>
                <w:sz w:val="24"/>
                <w:szCs w:val="24"/>
                <w:lang w:val="ky-KG"/>
              </w:rPr>
              <w:lastRenderedPageBreak/>
              <w:t>2</w:t>
            </w:r>
          </w:p>
        </w:tc>
        <w:tc>
          <w:tcPr>
            <w:tcW w:w="613" w:type="dxa"/>
            <w:tcBorders>
              <w:bottom w:val="single" w:sz="4" w:space="0" w:color="auto"/>
              <w:right w:val="single" w:sz="4" w:space="0" w:color="auto"/>
            </w:tcBorders>
          </w:tcPr>
          <w:p w:rsidR="00A513E8" w:rsidRPr="00EC11D1" w:rsidRDefault="000F170A" w:rsidP="00497227">
            <w:pPr>
              <w:rPr>
                <w:sz w:val="24"/>
                <w:szCs w:val="24"/>
                <w:lang w:val="ky-KG"/>
              </w:rPr>
            </w:pPr>
            <w:r>
              <w:rPr>
                <w:sz w:val="24"/>
                <w:szCs w:val="24"/>
                <w:lang w:val="ky-KG"/>
              </w:rPr>
              <w:t>4</w:t>
            </w:r>
          </w:p>
        </w:tc>
        <w:tc>
          <w:tcPr>
            <w:tcW w:w="613" w:type="dxa"/>
            <w:tcBorders>
              <w:bottom w:val="single" w:sz="4" w:space="0" w:color="auto"/>
              <w:right w:val="single" w:sz="4" w:space="0" w:color="auto"/>
            </w:tcBorders>
          </w:tcPr>
          <w:p w:rsidR="00A513E8" w:rsidRPr="00EC11D1" w:rsidRDefault="00A513E8" w:rsidP="00497227">
            <w:pPr>
              <w:rPr>
                <w:sz w:val="24"/>
                <w:szCs w:val="24"/>
                <w:lang w:val="ky-KG"/>
              </w:rPr>
            </w:pPr>
          </w:p>
          <w:p w:rsidR="00A513E8" w:rsidRPr="00EC11D1" w:rsidRDefault="00A513E8" w:rsidP="00497227">
            <w:pPr>
              <w:rPr>
                <w:sz w:val="24"/>
                <w:szCs w:val="24"/>
                <w:lang w:val="ky-KG"/>
              </w:rPr>
            </w:pPr>
          </w:p>
        </w:tc>
        <w:tc>
          <w:tcPr>
            <w:tcW w:w="1104" w:type="dxa"/>
            <w:tcBorders>
              <w:left w:val="single" w:sz="4" w:space="0" w:color="auto"/>
              <w:bottom w:val="single" w:sz="4" w:space="0" w:color="auto"/>
            </w:tcBorders>
          </w:tcPr>
          <w:p w:rsidR="00A513E8" w:rsidRPr="004F6ACB" w:rsidRDefault="00A513E8" w:rsidP="00497227">
            <w:pPr>
              <w:shd w:val="clear" w:color="auto" w:fill="FFFFFF"/>
              <w:rPr>
                <w:b/>
                <w:color w:val="000000"/>
                <w:sz w:val="24"/>
                <w:szCs w:val="24"/>
                <w:lang w:val="en-US"/>
              </w:rPr>
            </w:pPr>
            <w:r w:rsidRPr="00EC11D1">
              <w:rPr>
                <w:rFonts w:eastAsia="Calibri"/>
                <w:b/>
                <w:bCs/>
                <w:iCs/>
                <w:sz w:val="24"/>
                <w:szCs w:val="24"/>
              </w:rPr>
              <w:t xml:space="preserve">МП, </w:t>
            </w:r>
            <w:r>
              <w:rPr>
                <w:rFonts w:eastAsia="Calibri"/>
                <w:b/>
                <w:bCs/>
                <w:iCs/>
                <w:sz w:val="24"/>
                <w:szCs w:val="24"/>
              </w:rPr>
              <w:t xml:space="preserve">КОП, </w:t>
            </w:r>
            <w:r>
              <w:rPr>
                <w:rFonts w:eastAsia="Calibri"/>
                <w:b/>
                <w:bCs/>
                <w:iCs/>
                <w:sz w:val="24"/>
                <w:szCs w:val="24"/>
                <w:lang w:val="en-US"/>
              </w:rPr>
              <w:t>TBL</w:t>
            </w:r>
          </w:p>
        </w:tc>
      </w:tr>
      <w:tr w:rsidR="00A513E8" w:rsidRPr="00A513E8" w:rsidTr="00497227">
        <w:trPr>
          <w:trHeight w:val="747"/>
        </w:trPr>
        <w:tc>
          <w:tcPr>
            <w:tcW w:w="2294" w:type="dxa"/>
            <w:vMerge/>
            <w:tcBorders>
              <w:bottom w:val="single" w:sz="4" w:space="0" w:color="auto"/>
              <w:right w:val="single" w:sz="4" w:space="0" w:color="auto"/>
            </w:tcBorders>
          </w:tcPr>
          <w:p w:rsidR="00A513E8" w:rsidRPr="00A513E8" w:rsidRDefault="00A513E8" w:rsidP="00497227">
            <w:pPr>
              <w:widowControl/>
              <w:autoSpaceDE/>
              <w:autoSpaceDN/>
              <w:adjustRightInd/>
              <w:rPr>
                <w:sz w:val="24"/>
                <w:szCs w:val="24"/>
                <w:lang w:val="ky-KG"/>
              </w:rPr>
            </w:pPr>
          </w:p>
        </w:tc>
        <w:tc>
          <w:tcPr>
            <w:tcW w:w="460" w:type="dxa"/>
            <w:vMerge/>
            <w:tcBorders>
              <w:top w:val="single" w:sz="4" w:space="0" w:color="auto"/>
              <w:left w:val="single" w:sz="4" w:space="0" w:color="auto"/>
              <w:bottom w:val="single" w:sz="4" w:space="0" w:color="auto"/>
            </w:tcBorders>
          </w:tcPr>
          <w:p w:rsidR="00A513E8" w:rsidRPr="00A513E8" w:rsidRDefault="00A513E8" w:rsidP="00497227">
            <w:pPr>
              <w:widowControl/>
              <w:autoSpaceDE/>
              <w:autoSpaceDN/>
              <w:adjustRightInd/>
              <w:rPr>
                <w:sz w:val="24"/>
                <w:szCs w:val="24"/>
                <w:lang w:val="ky-KG"/>
              </w:rPr>
            </w:pPr>
          </w:p>
        </w:tc>
        <w:tc>
          <w:tcPr>
            <w:tcW w:w="5217" w:type="dxa"/>
            <w:tcBorders>
              <w:top w:val="single" w:sz="4" w:space="0" w:color="auto"/>
              <w:bottom w:val="single" w:sz="4" w:space="0" w:color="auto"/>
            </w:tcBorders>
          </w:tcPr>
          <w:p w:rsidR="00A513E8" w:rsidRPr="00A513E8" w:rsidRDefault="00A513E8" w:rsidP="00497227">
            <w:pPr>
              <w:widowControl/>
              <w:autoSpaceDE/>
              <w:autoSpaceDN/>
              <w:adjustRightInd/>
              <w:jc w:val="both"/>
              <w:rPr>
                <w:sz w:val="24"/>
                <w:szCs w:val="24"/>
              </w:rPr>
            </w:pPr>
            <w:proofErr w:type="gramStart"/>
            <w:r w:rsidRPr="00EC11D1">
              <w:rPr>
                <w:b/>
                <w:sz w:val="24"/>
                <w:szCs w:val="24"/>
              </w:rPr>
              <w:t>СРС</w:t>
            </w:r>
            <w:r w:rsidRPr="00EC11D1">
              <w:rPr>
                <w:sz w:val="24"/>
                <w:szCs w:val="24"/>
              </w:rPr>
              <w:t xml:space="preserve">: </w:t>
            </w:r>
            <w:r w:rsidR="009C062A" w:rsidRPr="00C7520D">
              <w:rPr>
                <w:rFonts w:eastAsia="Calibri"/>
                <w:sz w:val="24"/>
                <w:szCs w:val="24"/>
                <w:lang w:eastAsia="en-US"/>
              </w:rPr>
              <w:t xml:space="preserve"> Острые</w:t>
            </w:r>
            <w:proofErr w:type="gramEnd"/>
            <w:r w:rsidR="009C062A" w:rsidRPr="00C7520D">
              <w:rPr>
                <w:rFonts w:eastAsia="Calibri"/>
                <w:sz w:val="24"/>
                <w:szCs w:val="24"/>
                <w:lang w:eastAsia="en-US"/>
              </w:rPr>
              <w:t xml:space="preserve"> и хронические отравления. Меры профилактики</w:t>
            </w:r>
            <w:r w:rsidR="009C062A" w:rsidRPr="00EC11D1">
              <w:rPr>
                <w:sz w:val="24"/>
                <w:szCs w:val="24"/>
              </w:rPr>
              <w:t xml:space="preserve"> </w:t>
            </w:r>
            <w:r w:rsidRPr="00EC11D1">
              <w:rPr>
                <w:sz w:val="24"/>
                <w:szCs w:val="24"/>
              </w:rPr>
              <w:t>.</w:t>
            </w:r>
          </w:p>
        </w:tc>
        <w:tc>
          <w:tcPr>
            <w:tcW w:w="583" w:type="dxa"/>
            <w:tcBorders>
              <w:top w:val="single" w:sz="4" w:space="0" w:color="auto"/>
              <w:bottom w:val="single" w:sz="4" w:space="0" w:color="auto"/>
              <w:right w:val="single" w:sz="4" w:space="0" w:color="auto"/>
            </w:tcBorders>
          </w:tcPr>
          <w:p w:rsidR="00A513E8" w:rsidRPr="00A513E8" w:rsidRDefault="00A513E8" w:rsidP="00497227">
            <w:pPr>
              <w:widowControl/>
              <w:autoSpaceDE/>
              <w:autoSpaceDN/>
              <w:adjustRightInd/>
              <w:rPr>
                <w:sz w:val="24"/>
                <w:szCs w:val="24"/>
                <w:lang w:val="ky-KG"/>
              </w:rPr>
            </w:pPr>
          </w:p>
        </w:tc>
        <w:tc>
          <w:tcPr>
            <w:tcW w:w="613" w:type="dxa"/>
            <w:tcBorders>
              <w:top w:val="single" w:sz="4" w:space="0" w:color="auto"/>
              <w:bottom w:val="single" w:sz="4" w:space="0" w:color="auto"/>
              <w:right w:val="single" w:sz="4" w:space="0" w:color="auto"/>
            </w:tcBorders>
          </w:tcPr>
          <w:p w:rsidR="00A513E8" w:rsidRPr="00A513E8" w:rsidRDefault="00A513E8" w:rsidP="00497227">
            <w:pPr>
              <w:widowControl/>
              <w:autoSpaceDE/>
              <w:autoSpaceDN/>
              <w:adjustRightInd/>
              <w:rPr>
                <w:sz w:val="24"/>
                <w:szCs w:val="24"/>
                <w:lang w:val="ky-KG"/>
              </w:rPr>
            </w:pPr>
          </w:p>
        </w:tc>
        <w:tc>
          <w:tcPr>
            <w:tcW w:w="613" w:type="dxa"/>
            <w:tcBorders>
              <w:top w:val="single" w:sz="4" w:space="0" w:color="auto"/>
              <w:bottom w:val="single" w:sz="4" w:space="0" w:color="auto"/>
              <w:right w:val="single" w:sz="4" w:space="0" w:color="auto"/>
            </w:tcBorders>
          </w:tcPr>
          <w:p w:rsidR="00A513E8" w:rsidRPr="00A513E8" w:rsidRDefault="00A513E8" w:rsidP="00497227">
            <w:pPr>
              <w:widowControl/>
              <w:autoSpaceDE/>
              <w:autoSpaceDN/>
              <w:adjustRightInd/>
              <w:rPr>
                <w:sz w:val="24"/>
                <w:szCs w:val="24"/>
                <w:lang w:val="ky-KG"/>
              </w:rPr>
            </w:pPr>
            <w:r w:rsidRPr="00EC11D1">
              <w:rPr>
                <w:sz w:val="24"/>
                <w:szCs w:val="24"/>
                <w:lang w:val="ky-KG"/>
              </w:rPr>
              <w:t>5</w:t>
            </w:r>
          </w:p>
        </w:tc>
        <w:tc>
          <w:tcPr>
            <w:tcW w:w="1104" w:type="dxa"/>
            <w:tcBorders>
              <w:top w:val="single" w:sz="4" w:space="0" w:color="auto"/>
              <w:left w:val="single" w:sz="4" w:space="0" w:color="auto"/>
              <w:bottom w:val="single" w:sz="4" w:space="0" w:color="auto"/>
            </w:tcBorders>
          </w:tcPr>
          <w:p w:rsidR="00A513E8" w:rsidRPr="00EC11D1" w:rsidRDefault="00A513E8" w:rsidP="00497227">
            <w:pPr>
              <w:rPr>
                <w:rFonts w:eastAsia="Calibri"/>
                <w:b/>
                <w:bCs/>
                <w:iCs/>
                <w:sz w:val="24"/>
                <w:szCs w:val="24"/>
              </w:rPr>
            </w:pPr>
            <w:r w:rsidRPr="00EC11D1">
              <w:rPr>
                <w:rFonts w:eastAsia="Calibri"/>
                <w:b/>
                <w:bCs/>
                <w:iCs/>
                <w:sz w:val="24"/>
                <w:szCs w:val="24"/>
              </w:rPr>
              <w:t>Презент.</w:t>
            </w:r>
          </w:p>
          <w:p w:rsidR="00A513E8" w:rsidRPr="00A513E8" w:rsidRDefault="00A513E8" w:rsidP="00497227">
            <w:pPr>
              <w:widowControl/>
              <w:autoSpaceDE/>
              <w:autoSpaceDN/>
              <w:adjustRightInd/>
              <w:rPr>
                <w:b/>
                <w:bCs/>
                <w:iCs/>
                <w:color w:val="000000"/>
                <w:sz w:val="24"/>
                <w:szCs w:val="24"/>
              </w:rPr>
            </w:pPr>
            <w:r w:rsidRPr="00EC11D1">
              <w:rPr>
                <w:rFonts w:eastAsia="Calibri"/>
                <w:b/>
                <w:bCs/>
                <w:iCs/>
                <w:sz w:val="24"/>
                <w:szCs w:val="24"/>
                <w:lang w:val="ky-KG"/>
              </w:rPr>
              <w:t>Видеомат</w:t>
            </w:r>
          </w:p>
        </w:tc>
      </w:tr>
      <w:tr w:rsidR="00A21AA4" w:rsidRPr="00A513E8" w:rsidTr="00497227">
        <w:trPr>
          <w:trHeight w:val="3960"/>
        </w:trPr>
        <w:tc>
          <w:tcPr>
            <w:tcW w:w="2294" w:type="dxa"/>
            <w:vMerge w:val="restart"/>
            <w:tcBorders>
              <w:right w:val="single" w:sz="4" w:space="0" w:color="auto"/>
            </w:tcBorders>
          </w:tcPr>
          <w:p w:rsidR="003D09DD" w:rsidRPr="003D09DD" w:rsidRDefault="00EC6F19" w:rsidP="00497227">
            <w:pPr>
              <w:widowControl/>
              <w:autoSpaceDE/>
              <w:autoSpaceDN/>
              <w:adjustRightInd/>
              <w:rPr>
                <w:bCs/>
                <w:sz w:val="24"/>
                <w:szCs w:val="24"/>
              </w:rPr>
            </w:pPr>
            <w:r>
              <w:rPr>
                <w:sz w:val="24"/>
                <w:szCs w:val="24"/>
                <w:lang w:val="ky-KG"/>
              </w:rPr>
              <w:lastRenderedPageBreak/>
              <w:t>3</w:t>
            </w:r>
            <w:r w:rsidR="003D09DD" w:rsidRPr="003D09DD">
              <w:rPr>
                <w:bCs/>
                <w:sz w:val="24"/>
                <w:szCs w:val="24"/>
              </w:rPr>
              <w:t xml:space="preserve"> Эпидемиология в гигиене окружающей среды и гигиене труда</w:t>
            </w:r>
          </w:p>
          <w:p w:rsidR="002101EA" w:rsidRPr="003D09DD" w:rsidRDefault="002101EA" w:rsidP="00497227">
            <w:pPr>
              <w:rPr>
                <w:sz w:val="24"/>
                <w:szCs w:val="24"/>
              </w:rPr>
            </w:pPr>
          </w:p>
        </w:tc>
        <w:tc>
          <w:tcPr>
            <w:tcW w:w="460" w:type="dxa"/>
            <w:vMerge w:val="restart"/>
            <w:tcBorders>
              <w:left w:val="single" w:sz="4" w:space="0" w:color="auto"/>
              <w:bottom w:val="single" w:sz="4" w:space="0" w:color="auto"/>
            </w:tcBorders>
          </w:tcPr>
          <w:p w:rsidR="00A21AA4" w:rsidRPr="00EC11D1" w:rsidRDefault="00A21AA4" w:rsidP="00497227">
            <w:pPr>
              <w:rPr>
                <w:sz w:val="24"/>
                <w:szCs w:val="24"/>
                <w:lang w:val="ky-KG"/>
              </w:rPr>
            </w:pPr>
            <w:r w:rsidRPr="00EC11D1">
              <w:rPr>
                <w:sz w:val="24"/>
                <w:szCs w:val="24"/>
                <w:lang w:val="ky-KG"/>
              </w:rPr>
              <w:t>нед</w:t>
            </w:r>
          </w:p>
          <w:p w:rsidR="00A21AA4" w:rsidRPr="00EC11D1" w:rsidRDefault="00A21AA4" w:rsidP="00497227">
            <w:pPr>
              <w:rPr>
                <w:sz w:val="24"/>
                <w:szCs w:val="24"/>
                <w:lang w:val="ky-KG"/>
              </w:rPr>
            </w:pPr>
          </w:p>
        </w:tc>
        <w:tc>
          <w:tcPr>
            <w:tcW w:w="5217" w:type="dxa"/>
            <w:tcBorders>
              <w:bottom w:val="single" w:sz="4" w:space="0" w:color="auto"/>
            </w:tcBorders>
          </w:tcPr>
          <w:p w:rsidR="00A21AA4" w:rsidRPr="00EC11D1" w:rsidRDefault="00A21AA4" w:rsidP="00497227">
            <w:pPr>
              <w:rPr>
                <w:b/>
                <w:sz w:val="24"/>
                <w:szCs w:val="24"/>
              </w:rPr>
            </w:pPr>
            <w:r w:rsidRPr="00EC11D1">
              <w:rPr>
                <w:b/>
                <w:sz w:val="24"/>
                <w:szCs w:val="24"/>
              </w:rPr>
              <w:t xml:space="preserve">План занятий:    </w:t>
            </w:r>
          </w:p>
          <w:p w:rsidR="006953CF" w:rsidRDefault="006953CF" w:rsidP="00497227">
            <w:pPr>
              <w:pStyle w:val="ListParagraph"/>
              <w:numPr>
                <w:ilvl w:val="0"/>
                <w:numId w:val="22"/>
              </w:numPr>
              <w:rPr>
                <w:sz w:val="24"/>
                <w:szCs w:val="24"/>
              </w:rPr>
            </w:pPr>
            <w:r w:rsidRPr="006953CF">
              <w:rPr>
                <w:sz w:val="24"/>
                <w:szCs w:val="24"/>
              </w:rPr>
              <w:t>Эпидемиология.  Основы эпидемиологии. Виды э</w:t>
            </w:r>
            <w:r>
              <w:rPr>
                <w:sz w:val="24"/>
                <w:szCs w:val="24"/>
              </w:rPr>
              <w:t xml:space="preserve">пидемиологических </w:t>
            </w:r>
            <w:proofErr w:type="spellStart"/>
            <w:r>
              <w:rPr>
                <w:sz w:val="24"/>
                <w:szCs w:val="24"/>
              </w:rPr>
              <w:t>исследований.</w:t>
            </w:r>
          </w:p>
          <w:p w:rsidR="006953CF" w:rsidRDefault="006953CF" w:rsidP="00497227">
            <w:pPr>
              <w:pStyle w:val="ListParagraph"/>
              <w:numPr>
                <w:ilvl w:val="0"/>
                <w:numId w:val="22"/>
              </w:numPr>
              <w:rPr>
                <w:sz w:val="24"/>
                <w:szCs w:val="24"/>
              </w:rPr>
            </w:pPr>
            <w:proofErr w:type="spellEnd"/>
            <w:r w:rsidRPr="006953CF">
              <w:rPr>
                <w:sz w:val="24"/>
                <w:szCs w:val="24"/>
              </w:rPr>
              <w:t xml:space="preserve">Изучение распространенности факторов окружающей среды и производственной среды: водных, воздушных, почвенных и производственных. </w:t>
            </w:r>
          </w:p>
          <w:p w:rsidR="006953CF" w:rsidRDefault="006953CF" w:rsidP="00497227">
            <w:pPr>
              <w:pStyle w:val="ListParagraph"/>
              <w:numPr>
                <w:ilvl w:val="0"/>
                <w:numId w:val="22"/>
              </w:numPr>
              <w:rPr>
                <w:sz w:val="24"/>
                <w:szCs w:val="24"/>
              </w:rPr>
            </w:pPr>
            <w:r w:rsidRPr="006953CF">
              <w:rPr>
                <w:sz w:val="24"/>
                <w:szCs w:val="24"/>
              </w:rPr>
              <w:t xml:space="preserve">Общие принципы организации и проведения эпидемиологических исследований в гигиене. </w:t>
            </w:r>
          </w:p>
          <w:p w:rsidR="00A21AA4" w:rsidRPr="003F244E" w:rsidRDefault="006953CF" w:rsidP="00497227">
            <w:pPr>
              <w:pStyle w:val="ListParagraph"/>
              <w:numPr>
                <w:ilvl w:val="0"/>
                <w:numId w:val="22"/>
              </w:numPr>
              <w:rPr>
                <w:sz w:val="24"/>
                <w:szCs w:val="24"/>
              </w:rPr>
            </w:pPr>
            <w:r w:rsidRPr="006953CF">
              <w:rPr>
                <w:sz w:val="24"/>
                <w:szCs w:val="24"/>
              </w:rPr>
              <w:t xml:space="preserve">Эпидемиология шумового фактора в городской среде и на </w:t>
            </w:r>
            <w:proofErr w:type="gramStart"/>
            <w:r w:rsidRPr="006953CF">
              <w:rPr>
                <w:sz w:val="24"/>
                <w:szCs w:val="24"/>
              </w:rPr>
              <w:t>производстве.</w:t>
            </w:r>
            <w:r w:rsidR="00E52638" w:rsidRPr="00E52638">
              <w:rPr>
                <w:sz w:val="24"/>
                <w:szCs w:val="24"/>
              </w:rPr>
              <w:t>.</w:t>
            </w:r>
            <w:proofErr w:type="gramEnd"/>
            <w:r w:rsidR="00E52638" w:rsidRPr="00E52638">
              <w:rPr>
                <w:sz w:val="24"/>
                <w:szCs w:val="24"/>
              </w:rPr>
              <w:t xml:space="preserve"> </w:t>
            </w:r>
          </w:p>
        </w:tc>
        <w:tc>
          <w:tcPr>
            <w:tcW w:w="583" w:type="dxa"/>
            <w:tcBorders>
              <w:bottom w:val="single" w:sz="4" w:space="0" w:color="auto"/>
              <w:right w:val="single" w:sz="4" w:space="0" w:color="auto"/>
            </w:tcBorders>
          </w:tcPr>
          <w:p w:rsidR="00A21AA4" w:rsidRPr="00EC11D1" w:rsidRDefault="000F170A" w:rsidP="00497227">
            <w:pPr>
              <w:rPr>
                <w:sz w:val="24"/>
                <w:szCs w:val="24"/>
                <w:lang w:val="ky-KG"/>
              </w:rPr>
            </w:pPr>
            <w:r>
              <w:rPr>
                <w:sz w:val="24"/>
                <w:szCs w:val="24"/>
                <w:lang w:val="ky-KG"/>
              </w:rPr>
              <w:t>1</w:t>
            </w:r>
          </w:p>
        </w:tc>
        <w:tc>
          <w:tcPr>
            <w:tcW w:w="613" w:type="dxa"/>
            <w:tcBorders>
              <w:bottom w:val="single" w:sz="4" w:space="0" w:color="auto"/>
              <w:right w:val="single" w:sz="4" w:space="0" w:color="auto"/>
            </w:tcBorders>
          </w:tcPr>
          <w:p w:rsidR="00A21AA4" w:rsidRPr="00EC11D1" w:rsidRDefault="000F170A" w:rsidP="00497227">
            <w:pPr>
              <w:rPr>
                <w:sz w:val="24"/>
                <w:szCs w:val="24"/>
                <w:lang w:val="ky-KG"/>
              </w:rPr>
            </w:pPr>
            <w:r>
              <w:rPr>
                <w:sz w:val="24"/>
                <w:szCs w:val="24"/>
                <w:lang w:val="ky-KG"/>
              </w:rPr>
              <w:t>1</w:t>
            </w:r>
          </w:p>
        </w:tc>
        <w:tc>
          <w:tcPr>
            <w:tcW w:w="613" w:type="dxa"/>
            <w:tcBorders>
              <w:bottom w:val="single" w:sz="4" w:space="0" w:color="auto"/>
              <w:right w:val="single" w:sz="4" w:space="0" w:color="auto"/>
            </w:tcBorders>
          </w:tcPr>
          <w:p w:rsidR="00A21AA4" w:rsidRPr="00EC11D1" w:rsidRDefault="00A21AA4" w:rsidP="00497227">
            <w:pPr>
              <w:rPr>
                <w:sz w:val="24"/>
                <w:szCs w:val="24"/>
                <w:lang w:val="ky-KG"/>
              </w:rPr>
            </w:pPr>
          </w:p>
          <w:p w:rsidR="00A21AA4" w:rsidRPr="00EC11D1" w:rsidRDefault="00A21AA4" w:rsidP="00497227">
            <w:pPr>
              <w:rPr>
                <w:sz w:val="24"/>
                <w:szCs w:val="24"/>
                <w:lang w:val="ky-KG"/>
              </w:rPr>
            </w:pPr>
          </w:p>
          <w:p w:rsidR="00A21AA4" w:rsidRPr="00EC11D1" w:rsidRDefault="00A21AA4" w:rsidP="00497227">
            <w:pPr>
              <w:rPr>
                <w:sz w:val="24"/>
                <w:szCs w:val="24"/>
                <w:lang w:val="ky-KG"/>
              </w:rPr>
            </w:pPr>
          </w:p>
          <w:p w:rsidR="00A21AA4" w:rsidRPr="00EC11D1" w:rsidRDefault="00A21AA4" w:rsidP="00497227">
            <w:pPr>
              <w:rPr>
                <w:sz w:val="24"/>
                <w:szCs w:val="24"/>
                <w:lang w:val="ky-KG"/>
              </w:rPr>
            </w:pPr>
          </w:p>
        </w:tc>
        <w:tc>
          <w:tcPr>
            <w:tcW w:w="1104" w:type="dxa"/>
            <w:tcBorders>
              <w:left w:val="single" w:sz="4" w:space="0" w:color="auto"/>
              <w:bottom w:val="single" w:sz="4" w:space="0" w:color="auto"/>
            </w:tcBorders>
          </w:tcPr>
          <w:p w:rsidR="00A21AA4" w:rsidRPr="004F6ACB" w:rsidRDefault="00A21AA4" w:rsidP="00497227">
            <w:pPr>
              <w:shd w:val="clear" w:color="auto" w:fill="FFFFFF"/>
              <w:rPr>
                <w:b/>
                <w:color w:val="000000"/>
                <w:sz w:val="24"/>
                <w:szCs w:val="24"/>
                <w:lang w:val="ky-KG"/>
              </w:rPr>
            </w:pPr>
            <w:r w:rsidRPr="004F6ACB">
              <w:rPr>
                <w:rFonts w:eastAsia="Calibri"/>
                <w:b/>
                <w:bCs/>
                <w:iCs/>
                <w:sz w:val="24"/>
                <w:szCs w:val="24"/>
                <w:lang w:val="ky-KG"/>
              </w:rPr>
              <w:t xml:space="preserve">МП, </w:t>
            </w:r>
            <w:r>
              <w:rPr>
                <w:rFonts w:eastAsia="Calibri"/>
                <w:b/>
                <w:bCs/>
                <w:iCs/>
                <w:sz w:val="24"/>
                <w:szCs w:val="24"/>
                <w:lang w:val="ky-KG"/>
              </w:rPr>
              <w:t xml:space="preserve">МШ, </w:t>
            </w:r>
            <w:r w:rsidRPr="004F6ACB">
              <w:rPr>
                <w:rFonts w:eastAsia="Calibri"/>
                <w:b/>
                <w:bCs/>
                <w:iCs/>
                <w:sz w:val="24"/>
                <w:szCs w:val="24"/>
                <w:lang w:val="ky-KG"/>
              </w:rPr>
              <w:t>КОП, TBL</w:t>
            </w:r>
            <w:r>
              <w:rPr>
                <w:rFonts w:eastAsia="Calibri"/>
                <w:b/>
                <w:bCs/>
                <w:iCs/>
                <w:sz w:val="24"/>
                <w:szCs w:val="24"/>
                <w:lang w:val="ky-KG"/>
              </w:rPr>
              <w:t xml:space="preserve">, </w:t>
            </w:r>
            <w:r w:rsidRPr="004F6ACB">
              <w:rPr>
                <w:rFonts w:eastAsia="Calibri"/>
                <w:b/>
                <w:bCs/>
                <w:iCs/>
                <w:sz w:val="24"/>
                <w:szCs w:val="24"/>
                <w:lang w:val="ky-KG"/>
              </w:rPr>
              <w:t>PBL</w:t>
            </w:r>
          </w:p>
        </w:tc>
      </w:tr>
      <w:tr w:rsidR="00A21AA4" w:rsidRPr="00A513E8" w:rsidTr="00497227">
        <w:trPr>
          <w:trHeight w:val="225"/>
        </w:trPr>
        <w:tc>
          <w:tcPr>
            <w:tcW w:w="2294" w:type="dxa"/>
            <w:vMerge/>
            <w:tcBorders>
              <w:right w:val="single" w:sz="4" w:space="0" w:color="auto"/>
            </w:tcBorders>
          </w:tcPr>
          <w:p w:rsidR="00A21AA4" w:rsidRPr="00A513E8" w:rsidRDefault="00A21AA4" w:rsidP="00497227">
            <w:pPr>
              <w:widowControl/>
              <w:autoSpaceDE/>
              <w:autoSpaceDN/>
              <w:adjustRightInd/>
              <w:rPr>
                <w:sz w:val="24"/>
                <w:szCs w:val="24"/>
                <w:lang w:val="ky-KG"/>
              </w:rPr>
            </w:pPr>
          </w:p>
        </w:tc>
        <w:tc>
          <w:tcPr>
            <w:tcW w:w="460" w:type="dxa"/>
            <w:vMerge/>
            <w:tcBorders>
              <w:top w:val="single" w:sz="4" w:space="0" w:color="auto"/>
              <w:left w:val="single" w:sz="4" w:space="0" w:color="auto"/>
            </w:tcBorders>
          </w:tcPr>
          <w:p w:rsidR="00A21AA4" w:rsidRPr="00A513E8" w:rsidRDefault="00A21AA4" w:rsidP="00497227">
            <w:pPr>
              <w:widowControl/>
              <w:autoSpaceDE/>
              <w:autoSpaceDN/>
              <w:adjustRightInd/>
              <w:rPr>
                <w:sz w:val="24"/>
                <w:szCs w:val="24"/>
                <w:lang w:val="ky-KG"/>
              </w:rPr>
            </w:pPr>
          </w:p>
        </w:tc>
        <w:tc>
          <w:tcPr>
            <w:tcW w:w="5217" w:type="dxa"/>
            <w:tcBorders>
              <w:top w:val="single" w:sz="4" w:space="0" w:color="auto"/>
            </w:tcBorders>
          </w:tcPr>
          <w:p w:rsidR="00A21AA4" w:rsidRPr="00A513E8" w:rsidRDefault="00A21AA4" w:rsidP="00497227">
            <w:pPr>
              <w:widowControl/>
              <w:autoSpaceDE/>
              <w:autoSpaceDN/>
              <w:adjustRightInd/>
              <w:rPr>
                <w:bCs/>
                <w:sz w:val="24"/>
                <w:szCs w:val="24"/>
                <w:lang w:val="ky-KG"/>
              </w:rPr>
            </w:pPr>
            <w:r w:rsidRPr="00EC11D1">
              <w:rPr>
                <w:b/>
                <w:sz w:val="24"/>
                <w:szCs w:val="24"/>
              </w:rPr>
              <w:t xml:space="preserve">СРС: </w:t>
            </w:r>
            <w:r w:rsidR="00AA7EFF" w:rsidRPr="00241824">
              <w:rPr>
                <w:rFonts w:eastAsia="Calibri"/>
                <w:sz w:val="24"/>
                <w:szCs w:val="24"/>
                <w:lang w:eastAsia="en-US"/>
              </w:rPr>
              <w:t xml:space="preserve"> </w:t>
            </w:r>
            <w:r w:rsidR="003F244E">
              <w:t xml:space="preserve"> </w:t>
            </w:r>
            <w:r w:rsidR="006953CF">
              <w:t xml:space="preserve"> </w:t>
            </w:r>
            <w:r w:rsidR="006953CF" w:rsidRPr="006953CF">
              <w:rPr>
                <w:rFonts w:eastAsia="Calibri"/>
                <w:sz w:val="24"/>
                <w:szCs w:val="24"/>
                <w:lang w:eastAsia="en-US"/>
              </w:rPr>
              <w:t xml:space="preserve">Эпидемиология химических факторов в окружающей среде и на производстве </w:t>
            </w:r>
            <w:r w:rsidR="003F244E" w:rsidRPr="003F244E">
              <w:rPr>
                <w:rFonts w:eastAsia="Calibri"/>
                <w:sz w:val="24"/>
                <w:szCs w:val="24"/>
                <w:lang w:eastAsia="en-US"/>
              </w:rPr>
              <w:t>.</w:t>
            </w:r>
          </w:p>
        </w:tc>
        <w:tc>
          <w:tcPr>
            <w:tcW w:w="583" w:type="dxa"/>
            <w:tcBorders>
              <w:top w:val="single" w:sz="4" w:space="0" w:color="auto"/>
              <w:right w:val="single" w:sz="4" w:space="0" w:color="auto"/>
            </w:tcBorders>
          </w:tcPr>
          <w:p w:rsidR="00A21AA4" w:rsidRPr="00A513E8" w:rsidRDefault="00A21AA4" w:rsidP="00497227">
            <w:pPr>
              <w:widowControl/>
              <w:autoSpaceDE/>
              <w:autoSpaceDN/>
              <w:adjustRightInd/>
              <w:rPr>
                <w:sz w:val="24"/>
                <w:szCs w:val="24"/>
                <w:lang w:val="ky-KG"/>
              </w:rPr>
            </w:pPr>
          </w:p>
        </w:tc>
        <w:tc>
          <w:tcPr>
            <w:tcW w:w="613" w:type="dxa"/>
            <w:tcBorders>
              <w:top w:val="single" w:sz="4" w:space="0" w:color="auto"/>
              <w:right w:val="single" w:sz="4" w:space="0" w:color="auto"/>
            </w:tcBorders>
          </w:tcPr>
          <w:p w:rsidR="00A21AA4" w:rsidRPr="00A513E8" w:rsidRDefault="00A21AA4" w:rsidP="00497227">
            <w:pPr>
              <w:widowControl/>
              <w:autoSpaceDE/>
              <w:autoSpaceDN/>
              <w:adjustRightInd/>
              <w:rPr>
                <w:sz w:val="24"/>
                <w:szCs w:val="24"/>
                <w:lang w:val="ky-KG"/>
              </w:rPr>
            </w:pPr>
          </w:p>
        </w:tc>
        <w:tc>
          <w:tcPr>
            <w:tcW w:w="613" w:type="dxa"/>
            <w:tcBorders>
              <w:top w:val="single" w:sz="4" w:space="0" w:color="auto"/>
              <w:right w:val="single" w:sz="4" w:space="0" w:color="auto"/>
            </w:tcBorders>
          </w:tcPr>
          <w:p w:rsidR="00A21AA4" w:rsidRPr="00A513E8" w:rsidRDefault="00A21AA4" w:rsidP="00497227">
            <w:pPr>
              <w:widowControl/>
              <w:autoSpaceDE/>
              <w:autoSpaceDN/>
              <w:adjustRightInd/>
              <w:rPr>
                <w:sz w:val="24"/>
                <w:szCs w:val="24"/>
                <w:lang w:val="ky-KG"/>
              </w:rPr>
            </w:pPr>
            <w:r w:rsidRPr="00EC11D1">
              <w:rPr>
                <w:sz w:val="24"/>
                <w:szCs w:val="24"/>
                <w:lang w:val="ky-KG"/>
              </w:rPr>
              <w:t>5</w:t>
            </w:r>
          </w:p>
        </w:tc>
        <w:tc>
          <w:tcPr>
            <w:tcW w:w="1104" w:type="dxa"/>
            <w:tcBorders>
              <w:top w:val="single" w:sz="4" w:space="0" w:color="auto"/>
              <w:left w:val="single" w:sz="4" w:space="0" w:color="auto"/>
            </w:tcBorders>
          </w:tcPr>
          <w:p w:rsidR="00A21AA4" w:rsidRPr="00EC11D1" w:rsidRDefault="00A21AA4" w:rsidP="00497227">
            <w:pPr>
              <w:rPr>
                <w:rFonts w:eastAsia="Calibri"/>
                <w:b/>
                <w:bCs/>
                <w:iCs/>
                <w:sz w:val="24"/>
                <w:szCs w:val="24"/>
              </w:rPr>
            </w:pPr>
            <w:r w:rsidRPr="00EC11D1">
              <w:rPr>
                <w:rFonts w:eastAsia="Calibri"/>
                <w:b/>
                <w:bCs/>
                <w:iCs/>
                <w:sz w:val="24"/>
                <w:szCs w:val="24"/>
              </w:rPr>
              <w:t>Презент.</w:t>
            </w:r>
          </w:p>
          <w:p w:rsidR="00A21AA4" w:rsidRPr="00A513E8" w:rsidRDefault="00A21AA4" w:rsidP="00497227">
            <w:pPr>
              <w:widowControl/>
              <w:autoSpaceDE/>
              <w:autoSpaceDN/>
              <w:adjustRightInd/>
              <w:rPr>
                <w:rFonts w:eastAsia="Calibri"/>
                <w:b/>
                <w:bCs/>
                <w:iCs/>
                <w:sz w:val="24"/>
                <w:szCs w:val="24"/>
              </w:rPr>
            </w:pPr>
            <w:r w:rsidRPr="00EC11D1">
              <w:rPr>
                <w:rFonts w:eastAsia="Calibri"/>
                <w:b/>
                <w:bCs/>
                <w:iCs/>
                <w:sz w:val="24"/>
                <w:szCs w:val="24"/>
                <w:lang w:val="ky-KG"/>
              </w:rPr>
              <w:t>Видеомат</w:t>
            </w:r>
          </w:p>
        </w:tc>
      </w:tr>
      <w:tr w:rsidR="00A21AA4" w:rsidRPr="00A513E8" w:rsidTr="00497227">
        <w:trPr>
          <w:trHeight w:val="421"/>
        </w:trPr>
        <w:tc>
          <w:tcPr>
            <w:tcW w:w="2294" w:type="dxa"/>
            <w:vMerge w:val="restart"/>
            <w:tcBorders>
              <w:right w:val="single" w:sz="4" w:space="0" w:color="auto"/>
            </w:tcBorders>
          </w:tcPr>
          <w:p w:rsidR="003D09DD" w:rsidRPr="003D09DD" w:rsidRDefault="00A21AA4" w:rsidP="00497227">
            <w:pPr>
              <w:widowControl/>
              <w:autoSpaceDE/>
              <w:autoSpaceDN/>
              <w:adjustRightInd/>
              <w:rPr>
                <w:bCs/>
                <w:sz w:val="24"/>
                <w:szCs w:val="24"/>
              </w:rPr>
            </w:pPr>
            <w:r>
              <w:rPr>
                <w:sz w:val="24"/>
                <w:szCs w:val="24"/>
                <w:lang w:val="ky-KG"/>
              </w:rPr>
              <w:t>4</w:t>
            </w:r>
            <w:r w:rsidRPr="00EC11D1">
              <w:rPr>
                <w:sz w:val="24"/>
                <w:szCs w:val="24"/>
              </w:rPr>
              <w:t xml:space="preserve">. </w:t>
            </w:r>
            <w:r w:rsidR="003D09DD" w:rsidRPr="003D09DD">
              <w:rPr>
                <w:bCs/>
                <w:sz w:val="24"/>
                <w:szCs w:val="24"/>
              </w:rPr>
              <w:t xml:space="preserve"> Оценка воздействия факторов окружающей среды на здоровье</w:t>
            </w:r>
          </w:p>
          <w:p w:rsidR="00A21AA4" w:rsidRPr="00A21AA4" w:rsidRDefault="00A21AA4" w:rsidP="00497227">
            <w:pPr>
              <w:rPr>
                <w:sz w:val="24"/>
                <w:szCs w:val="24"/>
                <w:lang w:val="en-US"/>
              </w:rPr>
            </w:pPr>
            <w:r>
              <w:rPr>
                <w:sz w:val="24"/>
                <w:szCs w:val="24"/>
                <w:lang w:val="en-US"/>
              </w:rPr>
              <w:t>.</w:t>
            </w:r>
          </w:p>
          <w:p w:rsidR="00A21AA4" w:rsidRPr="00EC11D1" w:rsidRDefault="00A21AA4" w:rsidP="00497227">
            <w:pPr>
              <w:rPr>
                <w:sz w:val="24"/>
                <w:szCs w:val="24"/>
              </w:rPr>
            </w:pPr>
          </w:p>
        </w:tc>
        <w:tc>
          <w:tcPr>
            <w:tcW w:w="460" w:type="dxa"/>
            <w:vMerge w:val="restart"/>
            <w:tcBorders>
              <w:left w:val="single" w:sz="4" w:space="0" w:color="auto"/>
              <w:bottom w:val="single" w:sz="4" w:space="0" w:color="auto"/>
            </w:tcBorders>
          </w:tcPr>
          <w:p w:rsidR="00A21AA4" w:rsidRPr="00EC11D1" w:rsidRDefault="00A21AA4" w:rsidP="00497227">
            <w:pPr>
              <w:rPr>
                <w:sz w:val="24"/>
                <w:szCs w:val="24"/>
                <w:lang w:val="ky-KG"/>
              </w:rPr>
            </w:pPr>
            <w:r w:rsidRPr="00EC11D1">
              <w:rPr>
                <w:sz w:val="24"/>
                <w:szCs w:val="24"/>
                <w:lang w:val="ky-KG"/>
              </w:rPr>
              <w:t>нед</w:t>
            </w:r>
          </w:p>
          <w:p w:rsidR="00A21AA4" w:rsidRPr="00EC11D1" w:rsidRDefault="00A21AA4" w:rsidP="00497227">
            <w:pPr>
              <w:rPr>
                <w:sz w:val="24"/>
                <w:szCs w:val="24"/>
                <w:lang w:val="ky-KG"/>
              </w:rPr>
            </w:pPr>
          </w:p>
        </w:tc>
        <w:tc>
          <w:tcPr>
            <w:tcW w:w="5217" w:type="dxa"/>
            <w:tcBorders>
              <w:bottom w:val="single" w:sz="4" w:space="0" w:color="auto"/>
            </w:tcBorders>
          </w:tcPr>
          <w:p w:rsidR="00C7520D" w:rsidRDefault="00C7520D" w:rsidP="00497227">
            <w:pPr>
              <w:jc w:val="both"/>
              <w:rPr>
                <w:b/>
                <w:sz w:val="24"/>
                <w:szCs w:val="24"/>
              </w:rPr>
            </w:pPr>
            <w:r>
              <w:rPr>
                <w:b/>
                <w:sz w:val="24"/>
                <w:szCs w:val="24"/>
              </w:rPr>
              <w:t>План занятий:</w:t>
            </w:r>
          </w:p>
          <w:p w:rsidR="00C863A4" w:rsidRPr="00C863A4" w:rsidRDefault="00C863A4" w:rsidP="00497227">
            <w:pPr>
              <w:pStyle w:val="ListParagraph"/>
              <w:numPr>
                <w:ilvl w:val="0"/>
                <w:numId w:val="29"/>
              </w:numPr>
              <w:jc w:val="both"/>
              <w:rPr>
                <w:b/>
                <w:sz w:val="24"/>
                <w:szCs w:val="24"/>
              </w:rPr>
            </w:pPr>
            <w:r w:rsidRPr="00C863A4">
              <w:rPr>
                <w:sz w:val="24"/>
                <w:szCs w:val="24"/>
              </w:rPr>
              <w:t xml:space="preserve">Что такое Оценка воздействия на здоровье? Что влияет на здоровье и благополучие населения? </w:t>
            </w:r>
          </w:p>
          <w:p w:rsidR="00C863A4" w:rsidRPr="00C863A4" w:rsidRDefault="00C863A4" w:rsidP="00497227">
            <w:pPr>
              <w:pStyle w:val="ListParagraph"/>
              <w:numPr>
                <w:ilvl w:val="0"/>
                <w:numId w:val="29"/>
              </w:numPr>
              <w:jc w:val="both"/>
              <w:rPr>
                <w:b/>
                <w:sz w:val="24"/>
                <w:szCs w:val="24"/>
              </w:rPr>
            </w:pPr>
            <w:r w:rsidRPr="00C863A4">
              <w:rPr>
                <w:sz w:val="24"/>
                <w:szCs w:val="24"/>
              </w:rPr>
              <w:t xml:space="preserve">Особенности ОВЗ: перспективность, прогнозируемость, системность, прозрачность процесса. </w:t>
            </w:r>
          </w:p>
          <w:p w:rsidR="00C863A4" w:rsidRPr="00C863A4" w:rsidRDefault="00C863A4" w:rsidP="00497227">
            <w:pPr>
              <w:pStyle w:val="ListParagraph"/>
              <w:numPr>
                <w:ilvl w:val="0"/>
                <w:numId w:val="29"/>
              </w:numPr>
              <w:jc w:val="both"/>
              <w:rPr>
                <w:b/>
                <w:sz w:val="24"/>
                <w:szCs w:val="24"/>
              </w:rPr>
            </w:pPr>
            <w:r w:rsidRPr="00C863A4">
              <w:rPr>
                <w:sz w:val="24"/>
                <w:szCs w:val="24"/>
              </w:rPr>
              <w:t xml:space="preserve">Предполагаемые и непреднамеренные эффекты воздействия. </w:t>
            </w:r>
          </w:p>
          <w:p w:rsidR="00C863A4" w:rsidRPr="00C863A4" w:rsidRDefault="00C863A4" w:rsidP="00497227">
            <w:pPr>
              <w:pStyle w:val="ListParagraph"/>
              <w:numPr>
                <w:ilvl w:val="0"/>
                <w:numId w:val="29"/>
              </w:numPr>
              <w:jc w:val="both"/>
              <w:rPr>
                <w:b/>
                <w:sz w:val="24"/>
                <w:szCs w:val="24"/>
              </w:rPr>
            </w:pPr>
            <w:r w:rsidRPr="00C863A4">
              <w:rPr>
                <w:sz w:val="24"/>
                <w:szCs w:val="24"/>
              </w:rPr>
              <w:t xml:space="preserve">Воздействие мероприятий на детерминанты здоровья. </w:t>
            </w:r>
          </w:p>
          <w:p w:rsidR="00C863A4" w:rsidRPr="00C863A4" w:rsidRDefault="00C863A4" w:rsidP="00497227">
            <w:pPr>
              <w:pStyle w:val="ListParagraph"/>
              <w:numPr>
                <w:ilvl w:val="0"/>
                <w:numId w:val="29"/>
              </w:numPr>
              <w:jc w:val="both"/>
              <w:rPr>
                <w:b/>
                <w:sz w:val="24"/>
                <w:szCs w:val="24"/>
              </w:rPr>
            </w:pPr>
            <w:r w:rsidRPr="00C863A4">
              <w:rPr>
                <w:sz w:val="24"/>
                <w:szCs w:val="24"/>
              </w:rPr>
              <w:t>Учет возраста, пола, социально-экономического статуса, этнической при</w:t>
            </w:r>
            <w:r>
              <w:rPr>
                <w:sz w:val="24"/>
                <w:szCs w:val="24"/>
              </w:rPr>
              <w:t xml:space="preserve">надлежности при ОВЗ. Этапы </w:t>
            </w:r>
            <w:proofErr w:type="spellStart"/>
            <w:r>
              <w:rPr>
                <w:sz w:val="24"/>
                <w:szCs w:val="24"/>
              </w:rPr>
              <w:t>ОВЗ.</w:t>
            </w:r>
          </w:p>
          <w:p w:rsidR="00A21AA4" w:rsidRPr="00C7520D" w:rsidRDefault="00C863A4" w:rsidP="00497227">
            <w:pPr>
              <w:pStyle w:val="ListParagraph"/>
              <w:numPr>
                <w:ilvl w:val="0"/>
                <w:numId w:val="29"/>
              </w:numPr>
              <w:jc w:val="both"/>
              <w:rPr>
                <w:b/>
                <w:sz w:val="24"/>
                <w:szCs w:val="24"/>
              </w:rPr>
            </w:pPr>
            <w:proofErr w:type="spellEnd"/>
            <w:r w:rsidRPr="00C863A4">
              <w:rPr>
                <w:sz w:val="24"/>
                <w:szCs w:val="24"/>
              </w:rPr>
              <w:t xml:space="preserve">Оценка идентификации принятия решений. </w:t>
            </w:r>
          </w:p>
        </w:tc>
        <w:tc>
          <w:tcPr>
            <w:tcW w:w="583" w:type="dxa"/>
            <w:tcBorders>
              <w:bottom w:val="single" w:sz="4" w:space="0" w:color="auto"/>
              <w:right w:val="single" w:sz="4" w:space="0" w:color="auto"/>
            </w:tcBorders>
          </w:tcPr>
          <w:p w:rsidR="00A21AA4" w:rsidRPr="00EC11D1" w:rsidRDefault="00A21AA4" w:rsidP="00497227">
            <w:pPr>
              <w:rPr>
                <w:sz w:val="24"/>
                <w:szCs w:val="24"/>
                <w:lang w:val="ky-KG"/>
              </w:rPr>
            </w:pPr>
            <w:r w:rsidRPr="00EC11D1">
              <w:rPr>
                <w:sz w:val="24"/>
                <w:szCs w:val="24"/>
                <w:lang w:val="ky-KG"/>
              </w:rPr>
              <w:t>2</w:t>
            </w:r>
          </w:p>
        </w:tc>
        <w:tc>
          <w:tcPr>
            <w:tcW w:w="613" w:type="dxa"/>
            <w:tcBorders>
              <w:bottom w:val="single" w:sz="4" w:space="0" w:color="auto"/>
              <w:right w:val="single" w:sz="4" w:space="0" w:color="auto"/>
            </w:tcBorders>
          </w:tcPr>
          <w:p w:rsidR="00A21AA4" w:rsidRPr="00EC11D1" w:rsidRDefault="00A21AA4" w:rsidP="00497227">
            <w:pPr>
              <w:rPr>
                <w:sz w:val="24"/>
                <w:szCs w:val="24"/>
              </w:rPr>
            </w:pPr>
            <w:r w:rsidRPr="00EC11D1">
              <w:rPr>
                <w:sz w:val="24"/>
                <w:szCs w:val="24"/>
              </w:rPr>
              <w:t>4</w:t>
            </w:r>
          </w:p>
        </w:tc>
        <w:tc>
          <w:tcPr>
            <w:tcW w:w="613" w:type="dxa"/>
            <w:tcBorders>
              <w:bottom w:val="single" w:sz="4" w:space="0" w:color="auto"/>
              <w:right w:val="single" w:sz="4" w:space="0" w:color="auto"/>
            </w:tcBorders>
          </w:tcPr>
          <w:p w:rsidR="00A21AA4" w:rsidRPr="00EC11D1" w:rsidRDefault="00A21AA4" w:rsidP="00497227">
            <w:pPr>
              <w:rPr>
                <w:sz w:val="24"/>
                <w:szCs w:val="24"/>
                <w:lang w:val="ky-KG"/>
              </w:rPr>
            </w:pPr>
          </w:p>
        </w:tc>
        <w:tc>
          <w:tcPr>
            <w:tcW w:w="1104" w:type="dxa"/>
            <w:tcBorders>
              <w:left w:val="single" w:sz="4" w:space="0" w:color="auto"/>
              <w:bottom w:val="single" w:sz="4" w:space="0" w:color="auto"/>
            </w:tcBorders>
          </w:tcPr>
          <w:p w:rsidR="00A21AA4" w:rsidRPr="00EC11D1" w:rsidRDefault="00A21AA4" w:rsidP="00497227">
            <w:pPr>
              <w:rPr>
                <w:sz w:val="24"/>
                <w:szCs w:val="24"/>
                <w:lang w:val="ky-KG"/>
              </w:rPr>
            </w:pPr>
            <w:r w:rsidRPr="00EC11D1">
              <w:rPr>
                <w:rFonts w:eastAsia="Calibri"/>
                <w:b/>
                <w:bCs/>
                <w:iCs/>
                <w:sz w:val="24"/>
                <w:szCs w:val="24"/>
              </w:rPr>
              <w:t xml:space="preserve">МП, </w:t>
            </w:r>
            <w:r>
              <w:rPr>
                <w:rFonts w:eastAsia="Calibri"/>
                <w:b/>
                <w:bCs/>
                <w:iCs/>
                <w:sz w:val="24"/>
                <w:szCs w:val="24"/>
                <w:lang w:val="ky-KG"/>
              </w:rPr>
              <w:t xml:space="preserve">МШ, </w:t>
            </w:r>
            <w:r>
              <w:rPr>
                <w:rFonts w:eastAsia="Calibri"/>
                <w:b/>
                <w:bCs/>
                <w:iCs/>
                <w:sz w:val="24"/>
                <w:szCs w:val="24"/>
              </w:rPr>
              <w:t xml:space="preserve">КОП, </w:t>
            </w:r>
            <w:r>
              <w:rPr>
                <w:rFonts w:eastAsia="Calibri"/>
                <w:b/>
                <w:bCs/>
                <w:iCs/>
                <w:sz w:val="24"/>
                <w:szCs w:val="24"/>
                <w:lang w:val="en-US"/>
              </w:rPr>
              <w:t>TBL</w:t>
            </w:r>
          </w:p>
        </w:tc>
      </w:tr>
      <w:tr w:rsidR="00A21AA4" w:rsidRPr="00A513E8" w:rsidTr="00497227">
        <w:trPr>
          <w:trHeight w:val="292"/>
        </w:trPr>
        <w:tc>
          <w:tcPr>
            <w:tcW w:w="2294" w:type="dxa"/>
            <w:vMerge/>
            <w:tcBorders>
              <w:right w:val="single" w:sz="4" w:space="0" w:color="auto"/>
            </w:tcBorders>
          </w:tcPr>
          <w:p w:rsidR="00A21AA4" w:rsidRPr="00A513E8" w:rsidRDefault="00A21AA4" w:rsidP="00497227">
            <w:pPr>
              <w:widowControl/>
              <w:autoSpaceDE/>
              <w:autoSpaceDN/>
              <w:adjustRightInd/>
              <w:rPr>
                <w:sz w:val="24"/>
                <w:szCs w:val="24"/>
                <w:lang w:val="ky-KG"/>
              </w:rPr>
            </w:pPr>
          </w:p>
        </w:tc>
        <w:tc>
          <w:tcPr>
            <w:tcW w:w="460" w:type="dxa"/>
            <w:vMerge/>
            <w:tcBorders>
              <w:top w:val="single" w:sz="4" w:space="0" w:color="auto"/>
              <w:left w:val="single" w:sz="4" w:space="0" w:color="auto"/>
            </w:tcBorders>
          </w:tcPr>
          <w:p w:rsidR="00A21AA4" w:rsidRPr="00A513E8" w:rsidRDefault="00A21AA4" w:rsidP="00497227">
            <w:pPr>
              <w:widowControl/>
              <w:autoSpaceDE/>
              <w:autoSpaceDN/>
              <w:adjustRightInd/>
              <w:rPr>
                <w:sz w:val="24"/>
                <w:szCs w:val="24"/>
                <w:lang w:val="ky-KG"/>
              </w:rPr>
            </w:pPr>
          </w:p>
        </w:tc>
        <w:tc>
          <w:tcPr>
            <w:tcW w:w="5217" w:type="dxa"/>
            <w:tcBorders>
              <w:top w:val="single" w:sz="4" w:space="0" w:color="auto"/>
            </w:tcBorders>
          </w:tcPr>
          <w:p w:rsidR="00A21AA4" w:rsidRPr="00A513E8" w:rsidRDefault="00A21AA4" w:rsidP="00497227">
            <w:pPr>
              <w:autoSpaceDE/>
              <w:autoSpaceDN/>
              <w:adjustRightInd/>
              <w:jc w:val="both"/>
              <w:rPr>
                <w:snapToGrid w:val="0"/>
                <w:sz w:val="24"/>
                <w:szCs w:val="24"/>
              </w:rPr>
            </w:pPr>
            <w:r w:rsidRPr="00EC11D1">
              <w:rPr>
                <w:sz w:val="24"/>
                <w:szCs w:val="24"/>
              </w:rPr>
              <w:t xml:space="preserve">СРС: </w:t>
            </w:r>
            <w:r w:rsidR="00C863A4" w:rsidRPr="00C863A4">
              <w:rPr>
                <w:sz w:val="24"/>
                <w:szCs w:val="24"/>
              </w:rPr>
              <w:t>ОВЗ в разработке политики общественного здравоохранения. Разбор примеров.</w:t>
            </w:r>
          </w:p>
        </w:tc>
        <w:tc>
          <w:tcPr>
            <w:tcW w:w="583" w:type="dxa"/>
            <w:tcBorders>
              <w:top w:val="single" w:sz="4" w:space="0" w:color="auto"/>
              <w:right w:val="single" w:sz="4" w:space="0" w:color="auto"/>
            </w:tcBorders>
          </w:tcPr>
          <w:p w:rsidR="00A21AA4" w:rsidRPr="00A513E8" w:rsidRDefault="00A21AA4" w:rsidP="00497227">
            <w:pPr>
              <w:widowControl/>
              <w:autoSpaceDE/>
              <w:autoSpaceDN/>
              <w:adjustRightInd/>
              <w:rPr>
                <w:sz w:val="24"/>
                <w:szCs w:val="24"/>
                <w:lang w:val="ky-KG"/>
              </w:rPr>
            </w:pPr>
          </w:p>
        </w:tc>
        <w:tc>
          <w:tcPr>
            <w:tcW w:w="613" w:type="dxa"/>
            <w:tcBorders>
              <w:top w:val="single" w:sz="4" w:space="0" w:color="auto"/>
              <w:right w:val="single" w:sz="4" w:space="0" w:color="auto"/>
            </w:tcBorders>
          </w:tcPr>
          <w:p w:rsidR="00A21AA4" w:rsidRPr="00A513E8" w:rsidRDefault="00A21AA4" w:rsidP="00497227">
            <w:pPr>
              <w:widowControl/>
              <w:autoSpaceDE/>
              <w:autoSpaceDN/>
              <w:adjustRightInd/>
              <w:rPr>
                <w:sz w:val="24"/>
                <w:szCs w:val="24"/>
                <w:lang w:val="ky-KG"/>
              </w:rPr>
            </w:pPr>
          </w:p>
        </w:tc>
        <w:tc>
          <w:tcPr>
            <w:tcW w:w="613" w:type="dxa"/>
            <w:tcBorders>
              <w:top w:val="single" w:sz="4" w:space="0" w:color="auto"/>
              <w:right w:val="single" w:sz="4" w:space="0" w:color="auto"/>
            </w:tcBorders>
          </w:tcPr>
          <w:p w:rsidR="00A21AA4" w:rsidRPr="00A513E8" w:rsidRDefault="00A21AA4" w:rsidP="00497227">
            <w:pPr>
              <w:widowControl/>
              <w:autoSpaceDE/>
              <w:autoSpaceDN/>
              <w:adjustRightInd/>
              <w:rPr>
                <w:sz w:val="24"/>
                <w:szCs w:val="24"/>
                <w:lang w:val="ky-KG"/>
              </w:rPr>
            </w:pPr>
            <w:r w:rsidRPr="00EC11D1">
              <w:rPr>
                <w:sz w:val="24"/>
                <w:szCs w:val="24"/>
              </w:rPr>
              <w:t>5</w:t>
            </w:r>
          </w:p>
        </w:tc>
        <w:tc>
          <w:tcPr>
            <w:tcW w:w="1104" w:type="dxa"/>
            <w:tcBorders>
              <w:top w:val="single" w:sz="4" w:space="0" w:color="auto"/>
              <w:left w:val="single" w:sz="4" w:space="0" w:color="auto"/>
            </w:tcBorders>
          </w:tcPr>
          <w:p w:rsidR="00A21AA4" w:rsidRPr="00EC11D1" w:rsidRDefault="00A21AA4" w:rsidP="00497227">
            <w:pPr>
              <w:rPr>
                <w:rFonts w:eastAsia="Calibri"/>
                <w:b/>
                <w:bCs/>
                <w:iCs/>
                <w:sz w:val="24"/>
                <w:szCs w:val="24"/>
              </w:rPr>
            </w:pPr>
            <w:r w:rsidRPr="00EC11D1">
              <w:rPr>
                <w:rFonts w:eastAsia="Calibri"/>
                <w:b/>
                <w:bCs/>
                <w:iCs/>
                <w:sz w:val="24"/>
                <w:szCs w:val="24"/>
              </w:rPr>
              <w:t>Презент.</w:t>
            </w:r>
          </w:p>
          <w:p w:rsidR="00A21AA4" w:rsidRPr="00A513E8" w:rsidRDefault="00A21AA4" w:rsidP="00497227">
            <w:pPr>
              <w:widowControl/>
              <w:autoSpaceDE/>
              <w:autoSpaceDN/>
              <w:adjustRightInd/>
              <w:rPr>
                <w:rFonts w:eastAsia="Calibri"/>
                <w:b/>
                <w:bCs/>
                <w:iCs/>
                <w:sz w:val="24"/>
                <w:szCs w:val="24"/>
              </w:rPr>
            </w:pPr>
            <w:r w:rsidRPr="00EC11D1">
              <w:rPr>
                <w:rFonts w:eastAsia="Calibri"/>
                <w:b/>
                <w:bCs/>
                <w:iCs/>
                <w:sz w:val="24"/>
                <w:szCs w:val="24"/>
                <w:lang w:val="ky-KG"/>
              </w:rPr>
              <w:t>Видеомат</w:t>
            </w:r>
          </w:p>
        </w:tc>
      </w:tr>
      <w:tr w:rsidR="00A21AA4" w:rsidRPr="00A513E8" w:rsidTr="00497227">
        <w:trPr>
          <w:trHeight w:val="699"/>
        </w:trPr>
        <w:tc>
          <w:tcPr>
            <w:tcW w:w="2294" w:type="dxa"/>
            <w:vMerge w:val="restart"/>
            <w:tcBorders>
              <w:right w:val="single" w:sz="4" w:space="0" w:color="auto"/>
            </w:tcBorders>
          </w:tcPr>
          <w:p w:rsidR="003D09DD" w:rsidRPr="003D09DD" w:rsidRDefault="002101EA" w:rsidP="00497227">
            <w:pPr>
              <w:widowControl/>
              <w:autoSpaceDE/>
              <w:autoSpaceDN/>
              <w:adjustRightInd/>
              <w:rPr>
                <w:bCs/>
                <w:sz w:val="24"/>
                <w:szCs w:val="24"/>
                <w:lang w:val="en-US"/>
              </w:rPr>
            </w:pPr>
            <w:r>
              <w:rPr>
                <w:sz w:val="24"/>
                <w:szCs w:val="24"/>
                <w:lang w:val="ky-KG"/>
              </w:rPr>
              <w:t>5.</w:t>
            </w:r>
            <w:r w:rsidR="003D09DD">
              <w:rPr>
                <w:sz w:val="24"/>
                <w:szCs w:val="24"/>
              </w:rPr>
              <w:t xml:space="preserve"> </w:t>
            </w:r>
            <w:r w:rsidR="003D09DD" w:rsidRPr="003D09DD">
              <w:rPr>
                <w:bCs/>
                <w:sz w:val="24"/>
                <w:szCs w:val="24"/>
              </w:rPr>
              <w:t>Оценка риска. Управление риском</w:t>
            </w:r>
            <w:r w:rsidR="003D09DD">
              <w:rPr>
                <w:bCs/>
                <w:sz w:val="24"/>
                <w:szCs w:val="24"/>
                <w:lang w:val="en-US"/>
              </w:rPr>
              <w:t>.</w:t>
            </w:r>
          </w:p>
          <w:p w:rsidR="00A21AA4" w:rsidRDefault="00A21AA4" w:rsidP="00497227">
            <w:pPr>
              <w:rPr>
                <w:sz w:val="24"/>
                <w:szCs w:val="24"/>
              </w:rPr>
            </w:pPr>
          </w:p>
          <w:p w:rsidR="00A21AA4" w:rsidRPr="00EC11D1" w:rsidRDefault="00A21AA4" w:rsidP="00497227">
            <w:pPr>
              <w:rPr>
                <w:sz w:val="24"/>
                <w:szCs w:val="24"/>
                <w:lang w:val="ky-KG"/>
              </w:rPr>
            </w:pPr>
          </w:p>
        </w:tc>
        <w:tc>
          <w:tcPr>
            <w:tcW w:w="460" w:type="dxa"/>
            <w:vMerge w:val="restart"/>
            <w:tcBorders>
              <w:left w:val="single" w:sz="4" w:space="0" w:color="auto"/>
            </w:tcBorders>
          </w:tcPr>
          <w:p w:rsidR="00A21AA4" w:rsidRPr="00EC11D1" w:rsidRDefault="00A21AA4" w:rsidP="00497227">
            <w:pPr>
              <w:rPr>
                <w:sz w:val="24"/>
                <w:szCs w:val="24"/>
                <w:lang w:val="ky-KG"/>
              </w:rPr>
            </w:pPr>
            <w:r w:rsidRPr="00EC11D1">
              <w:rPr>
                <w:sz w:val="24"/>
                <w:szCs w:val="24"/>
                <w:lang w:val="ky-KG"/>
              </w:rPr>
              <w:t>Нед</w:t>
            </w:r>
          </w:p>
        </w:tc>
        <w:tc>
          <w:tcPr>
            <w:tcW w:w="5217" w:type="dxa"/>
            <w:tcBorders>
              <w:bottom w:val="single" w:sz="4" w:space="0" w:color="auto"/>
            </w:tcBorders>
          </w:tcPr>
          <w:p w:rsidR="00A21AA4" w:rsidRPr="00EC11D1" w:rsidRDefault="00A21AA4" w:rsidP="00497227">
            <w:pPr>
              <w:rPr>
                <w:b/>
                <w:sz w:val="24"/>
                <w:szCs w:val="24"/>
              </w:rPr>
            </w:pPr>
            <w:r w:rsidRPr="00EC11D1">
              <w:rPr>
                <w:b/>
                <w:sz w:val="24"/>
                <w:szCs w:val="24"/>
              </w:rPr>
              <w:t>План занятий:</w:t>
            </w:r>
          </w:p>
          <w:p w:rsidR="00425CD6" w:rsidRDefault="00425CD6" w:rsidP="00497227">
            <w:pPr>
              <w:pStyle w:val="ListParagraph"/>
              <w:numPr>
                <w:ilvl w:val="0"/>
                <w:numId w:val="30"/>
              </w:numPr>
              <w:rPr>
                <w:sz w:val="24"/>
                <w:szCs w:val="24"/>
              </w:rPr>
            </w:pPr>
            <w:r w:rsidRPr="00425CD6">
              <w:rPr>
                <w:sz w:val="24"/>
                <w:szCs w:val="24"/>
              </w:rPr>
              <w:t xml:space="preserve">Характеристика проблемы и основные понятия. </w:t>
            </w:r>
          </w:p>
          <w:p w:rsidR="00425CD6" w:rsidRDefault="00425CD6" w:rsidP="00497227">
            <w:pPr>
              <w:pStyle w:val="ListParagraph"/>
              <w:numPr>
                <w:ilvl w:val="0"/>
                <w:numId w:val="30"/>
              </w:numPr>
              <w:rPr>
                <w:sz w:val="24"/>
                <w:szCs w:val="24"/>
              </w:rPr>
            </w:pPr>
            <w:r w:rsidRPr="00425CD6">
              <w:rPr>
                <w:sz w:val="24"/>
                <w:szCs w:val="24"/>
              </w:rPr>
              <w:t>Общее описание методологии риска. Этапы оценки риска.</w:t>
            </w:r>
          </w:p>
          <w:p w:rsidR="00425CD6" w:rsidRDefault="00425CD6" w:rsidP="00497227">
            <w:pPr>
              <w:pStyle w:val="ListParagraph"/>
              <w:numPr>
                <w:ilvl w:val="0"/>
                <w:numId w:val="30"/>
              </w:numPr>
              <w:rPr>
                <w:sz w:val="24"/>
                <w:szCs w:val="24"/>
              </w:rPr>
            </w:pPr>
            <w:r w:rsidRPr="00425CD6">
              <w:rPr>
                <w:sz w:val="24"/>
                <w:szCs w:val="24"/>
              </w:rPr>
              <w:lastRenderedPageBreak/>
              <w:t xml:space="preserve"> Идентификация опасности, оценка воздействия, оценка зависимости доза-ответ. </w:t>
            </w:r>
          </w:p>
          <w:p w:rsidR="00425CD6" w:rsidRDefault="00425CD6" w:rsidP="00497227">
            <w:pPr>
              <w:pStyle w:val="ListParagraph"/>
              <w:numPr>
                <w:ilvl w:val="0"/>
                <w:numId w:val="30"/>
              </w:numPr>
              <w:rPr>
                <w:sz w:val="24"/>
                <w:szCs w:val="24"/>
              </w:rPr>
            </w:pPr>
            <w:r w:rsidRPr="00425CD6">
              <w:rPr>
                <w:sz w:val="24"/>
                <w:szCs w:val="24"/>
              </w:rPr>
              <w:t>Связь между оценкой риска, управлением риском и его характеристикой.</w:t>
            </w:r>
          </w:p>
          <w:p w:rsidR="00A21AA4" w:rsidRPr="00EC11D1" w:rsidRDefault="00425CD6" w:rsidP="00497227">
            <w:pPr>
              <w:pStyle w:val="ListParagraph"/>
              <w:numPr>
                <w:ilvl w:val="0"/>
                <w:numId w:val="30"/>
              </w:numPr>
              <w:rPr>
                <w:sz w:val="24"/>
                <w:szCs w:val="24"/>
              </w:rPr>
            </w:pPr>
            <w:r w:rsidRPr="00425CD6">
              <w:rPr>
                <w:sz w:val="24"/>
                <w:szCs w:val="24"/>
              </w:rPr>
              <w:t xml:space="preserve"> Оценка риска для </w:t>
            </w:r>
            <w:proofErr w:type="spellStart"/>
            <w:r w:rsidRPr="00425CD6">
              <w:rPr>
                <w:sz w:val="24"/>
                <w:szCs w:val="24"/>
              </w:rPr>
              <w:t>неканцерогенов</w:t>
            </w:r>
            <w:proofErr w:type="spellEnd"/>
            <w:r w:rsidRPr="00425CD6">
              <w:rPr>
                <w:sz w:val="24"/>
                <w:szCs w:val="24"/>
              </w:rPr>
              <w:t xml:space="preserve">. Неопределенность при оценке воздействия. </w:t>
            </w:r>
          </w:p>
        </w:tc>
        <w:tc>
          <w:tcPr>
            <w:tcW w:w="583" w:type="dxa"/>
            <w:tcBorders>
              <w:bottom w:val="single" w:sz="4" w:space="0" w:color="auto"/>
              <w:right w:val="single" w:sz="4" w:space="0" w:color="auto"/>
            </w:tcBorders>
          </w:tcPr>
          <w:p w:rsidR="00A21AA4" w:rsidRPr="00EC11D1" w:rsidRDefault="00A21AA4" w:rsidP="00497227">
            <w:pPr>
              <w:rPr>
                <w:sz w:val="24"/>
                <w:szCs w:val="24"/>
                <w:lang w:val="ky-KG"/>
              </w:rPr>
            </w:pPr>
            <w:r w:rsidRPr="00EC11D1">
              <w:rPr>
                <w:sz w:val="24"/>
                <w:szCs w:val="24"/>
                <w:lang w:val="ky-KG"/>
              </w:rPr>
              <w:lastRenderedPageBreak/>
              <w:t>2</w:t>
            </w:r>
          </w:p>
        </w:tc>
        <w:tc>
          <w:tcPr>
            <w:tcW w:w="613" w:type="dxa"/>
            <w:tcBorders>
              <w:bottom w:val="single" w:sz="4" w:space="0" w:color="auto"/>
              <w:right w:val="single" w:sz="4" w:space="0" w:color="auto"/>
            </w:tcBorders>
          </w:tcPr>
          <w:p w:rsidR="00A21AA4" w:rsidRPr="00EC11D1" w:rsidRDefault="000F170A" w:rsidP="00497227">
            <w:pPr>
              <w:rPr>
                <w:sz w:val="24"/>
                <w:szCs w:val="24"/>
              </w:rPr>
            </w:pPr>
            <w:r>
              <w:rPr>
                <w:sz w:val="24"/>
                <w:szCs w:val="24"/>
              </w:rPr>
              <w:t>4</w:t>
            </w:r>
          </w:p>
        </w:tc>
        <w:tc>
          <w:tcPr>
            <w:tcW w:w="613" w:type="dxa"/>
            <w:tcBorders>
              <w:bottom w:val="single" w:sz="4" w:space="0" w:color="auto"/>
              <w:right w:val="single" w:sz="4" w:space="0" w:color="auto"/>
            </w:tcBorders>
          </w:tcPr>
          <w:p w:rsidR="00A21AA4" w:rsidRPr="00EC11D1" w:rsidRDefault="00A21AA4" w:rsidP="00497227">
            <w:pPr>
              <w:rPr>
                <w:sz w:val="24"/>
                <w:szCs w:val="24"/>
                <w:lang w:val="ky-KG"/>
              </w:rPr>
            </w:pPr>
          </w:p>
          <w:p w:rsidR="00A21AA4" w:rsidRPr="00EC11D1" w:rsidRDefault="00A21AA4" w:rsidP="00497227">
            <w:pPr>
              <w:rPr>
                <w:sz w:val="24"/>
                <w:szCs w:val="24"/>
                <w:lang w:val="ky-KG"/>
              </w:rPr>
            </w:pPr>
          </w:p>
        </w:tc>
        <w:tc>
          <w:tcPr>
            <w:tcW w:w="1104" w:type="dxa"/>
            <w:tcBorders>
              <w:left w:val="single" w:sz="4" w:space="0" w:color="auto"/>
              <w:bottom w:val="single" w:sz="4" w:space="0" w:color="auto"/>
            </w:tcBorders>
          </w:tcPr>
          <w:p w:rsidR="00A21AA4" w:rsidRPr="00EC11D1" w:rsidRDefault="00A21AA4" w:rsidP="00497227">
            <w:pPr>
              <w:rPr>
                <w:sz w:val="24"/>
                <w:szCs w:val="24"/>
                <w:lang w:val="ky-KG"/>
              </w:rPr>
            </w:pPr>
            <w:r w:rsidRPr="004F6ACB">
              <w:rPr>
                <w:rFonts w:eastAsia="Calibri"/>
                <w:b/>
                <w:bCs/>
                <w:iCs/>
                <w:sz w:val="24"/>
                <w:szCs w:val="24"/>
                <w:lang w:val="ky-KG"/>
              </w:rPr>
              <w:t xml:space="preserve">МП, </w:t>
            </w:r>
            <w:r>
              <w:rPr>
                <w:rFonts w:eastAsia="Calibri"/>
                <w:b/>
                <w:bCs/>
                <w:iCs/>
                <w:sz w:val="24"/>
                <w:szCs w:val="24"/>
                <w:lang w:val="ky-KG"/>
              </w:rPr>
              <w:t xml:space="preserve">МШ, </w:t>
            </w:r>
            <w:r w:rsidRPr="004F6ACB">
              <w:rPr>
                <w:rFonts w:eastAsia="Calibri"/>
                <w:b/>
                <w:bCs/>
                <w:iCs/>
                <w:sz w:val="24"/>
                <w:szCs w:val="24"/>
                <w:lang w:val="ky-KG"/>
              </w:rPr>
              <w:t>КОП, TBL</w:t>
            </w:r>
          </w:p>
        </w:tc>
      </w:tr>
      <w:tr w:rsidR="00A21AA4" w:rsidRPr="00A513E8" w:rsidTr="00497227">
        <w:trPr>
          <w:trHeight w:val="1202"/>
        </w:trPr>
        <w:tc>
          <w:tcPr>
            <w:tcW w:w="2294" w:type="dxa"/>
            <w:vMerge/>
            <w:tcBorders>
              <w:bottom w:val="single" w:sz="4" w:space="0" w:color="auto"/>
              <w:right w:val="single" w:sz="4" w:space="0" w:color="auto"/>
            </w:tcBorders>
          </w:tcPr>
          <w:p w:rsidR="00A21AA4" w:rsidRPr="00A513E8" w:rsidRDefault="00A21AA4" w:rsidP="00497227">
            <w:pPr>
              <w:widowControl/>
              <w:autoSpaceDE/>
              <w:autoSpaceDN/>
              <w:adjustRightInd/>
              <w:rPr>
                <w:sz w:val="24"/>
                <w:szCs w:val="24"/>
                <w:lang w:val="ky-KG"/>
              </w:rPr>
            </w:pPr>
          </w:p>
        </w:tc>
        <w:tc>
          <w:tcPr>
            <w:tcW w:w="460" w:type="dxa"/>
            <w:vMerge/>
            <w:tcBorders>
              <w:left w:val="single" w:sz="4" w:space="0" w:color="auto"/>
              <w:bottom w:val="single" w:sz="4" w:space="0" w:color="auto"/>
            </w:tcBorders>
          </w:tcPr>
          <w:p w:rsidR="00A21AA4" w:rsidRPr="00A513E8" w:rsidRDefault="00A21AA4" w:rsidP="00497227">
            <w:pPr>
              <w:widowControl/>
              <w:autoSpaceDE/>
              <w:autoSpaceDN/>
              <w:adjustRightInd/>
              <w:rPr>
                <w:sz w:val="24"/>
                <w:szCs w:val="24"/>
                <w:lang w:val="ky-KG"/>
              </w:rPr>
            </w:pPr>
          </w:p>
        </w:tc>
        <w:tc>
          <w:tcPr>
            <w:tcW w:w="5217" w:type="dxa"/>
            <w:tcBorders>
              <w:top w:val="single" w:sz="4" w:space="0" w:color="auto"/>
              <w:bottom w:val="single" w:sz="4" w:space="0" w:color="auto"/>
            </w:tcBorders>
          </w:tcPr>
          <w:p w:rsidR="00D62A05" w:rsidRDefault="00A21AA4" w:rsidP="00497227">
            <w:pPr>
              <w:rPr>
                <w:sz w:val="24"/>
                <w:szCs w:val="24"/>
              </w:rPr>
            </w:pPr>
            <w:proofErr w:type="spellStart"/>
            <w:r w:rsidRPr="00425CD6">
              <w:rPr>
                <w:b/>
                <w:bCs/>
                <w:iCs/>
                <w:sz w:val="24"/>
                <w:szCs w:val="24"/>
              </w:rPr>
              <w:t>Срс</w:t>
            </w:r>
            <w:proofErr w:type="spellEnd"/>
            <w:r w:rsidRPr="00425CD6">
              <w:rPr>
                <w:sz w:val="24"/>
                <w:szCs w:val="24"/>
              </w:rPr>
              <w:t xml:space="preserve"> </w:t>
            </w:r>
          </w:p>
          <w:p w:rsidR="00A21AA4" w:rsidRDefault="00425CD6" w:rsidP="00497227">
            <w:pPr>
              <w:rPr>
                <w:sz w:val="24"/>
                <w:szCs w:val="24"/>
              </w:rPr>
            </w:pPr>
            <w:r w:rsidRPr="00425CD6">
              <w:rPr>
                <w:sz w:val="24"/>
                <w:szCs w:val="24"/>
              </w:rPr>
              <w:t>Оценка риска для канцерогенов. Показатели индивидуального и популяционного риска. Принципы формирования выводов.</w:t>
            </w:r>
          </w:p>
          <w:p w:rsidR="000F170A" w:rsidRPr="00A513E8" w:rsidRDefault="000F170A" w:rsidP="00497227">
            <w:pPr>
              <w:autoSpaceDE/>
              <w:autoSpaceDN/>
              <w:adjustRightInd/>
              <w:jc w:val="both"/>
              <w:rPr>
                <w:sz w:val="24"/>
                <w:szCs w:val="24"/>
              </w:rPr>
            </w:pPr>
          </w:p>
        </w:tc>
        <w:tc>
          <w:tcPr>
            <w:tcW w:w="583" w:type="dxa"/>
            <w:tcBorders>
              <w:top w:val="single" w:sz="4" w:space="0" w:color="auto"/>
              <w:bottom w:val="single" w:sz="4" w:space="0" w:color="auto"/>
              <w:right w:val="single" w:sz="4" w:space="0" w:color="auto"/>
            </w:tcBorders>
          </w:tcPr>
          <w:p w:rsidR="00A21AA4" w:rsidRPr="00A513E8" w:rsidRDefault="00A21AA4" w:rsidP="00497227">
            <w:pPr>
              <w:widowControl/>
              <w:autoSpaceDE/>
              <w:autoSpaceDN/>
              <w:adjustRightInd/>
              <w:rPr>
                <w:sz w:val="24"/>
                <w:szCs w:val="24"/>
                <w:lang w:val="ky-KG"/>
              </w:rPr>
            </w:pPr>
          </w:p>
        </w:tc>
        <w:tc>
          <w:tcPr>
            <w:tcW w:w="613" w:type="dxa"/>
            <w:tcBorders>
              <w:top w:val="single" w:sz="4" w:space="0" w:color="auto"/>
              <w:bottom w:val="single" w:sz="4" w:space="0" w:color="auto"/>
              <w:right w:val="single" w:sz="4" w:space="0" w:color="auto"/>
            </w:tcBorders>
          </w:tcPr>
          <w:p w:rsidR="00A21AA4" w:rsidRPr="00A513E8" w:rsidRDefault="00A21AA4" w:rsidP="00497227">
            <w:pPr>
              <w:widowControl/>
              <w:autoSpaceDE/>
              <w:autoSpaceDN/>
              <w:adjustRightInd/>
              <w:rPr>
                <w:sz w:val="24"/>
                <w:szCs w:val="24"/>
                <w:lang w:val="ky-KG"/>
              </w:rPr>
            </w:pPr>
          </w:p>
        </w:tc>
        <w:tc>
          <w:tcPr>
            <w:tcW w:w="613" w:type="dxa"/>
            <w:tcBorders>
              <w:top w:val="single" w:sz="4" w:space="0" w:color="auto"/>
              <w:bottom w:val="single" w:sz="4" w:space="0" w:color="auto"/>
              <w:right w:val="single" w:sz="4" w:space="0" w:color="auto"/>
            </w:tcBorders>
          </w:tcPr>
          <w:p w:rsidR="00A21AA4" w:rsidRPr="00EC11D1" w:rsidRDefault="00A21AA4" w:rsidP="00497227">
            <w:pPr>
              <w:rPr>
                <w:sz w:val="24"/>
                <w:szCs w:val="24"/>
                <w:lang w:val="en-US"/>
              </w:rPr>
            </w:pPr>
          </w:p>
          <w:p w:rsidR="00A21AA4" w:rsidRPr="00A513E8" w:rsidRDefault="00A21AA4" w:rsidP="00497227">
            <w:pPr>
              <w:widowControl/>
              <w:autoSpaceDE/>
              <w:autoSpaceDN/>
              <w:adjustRightInd/>
              <w:rPr>
                <w:sz w:val="24"/>
                <w:szCs w:val="24"/>
                <w:lang w:val="ky-KG"/>
              </w:rPr>
            </w:pPr>
            <w:r w:rsidRPr="00EC11D1">
              <w:rPr>
                <w:sz w:val="24"/>
                <w:szCs w:val="24"/>
                <w:lang w:val="en-US"/>
              </w:rPr>
              <w:t>5</w:t>
            </w:r>
          </w:p>
        </w:tc>
        <w:tc>
          <w:tcPr>
            <w:tcW w:w="1104" w:type="dxa"/>
            <w:tcBorders>
              <w:top w:val="single" w:sz="4" w:space="0" w:color="auto"/>
              <w:left w:val="single" w:sz="4" w:space="0" w:color="auto"/>
              <w:bottom w:val="single" w:sz="4" w:space="0" w:color="auto"/>
            </w:tcBorders>
          </w:tcPr>
          <w:p w:rsidR="00A21AA4" w:rsidRPr="00EC11D1" w:rsidRDefault="00A21AA4" w:rsidP="00497227">
            <w:pPr>
              <w:rPr>
                <w:rFonts w:eastAsia="Calibri"/>
                <w:b/>
                <w:bCs/>
                <w:iCs/>
                <w:sz w:val="24"/>
                <w:szCs w:val="24"/>
              </w:rPr>
            </w:pPr>
            <w:r w:rsidRPr="00EC11D1">
              <w:rPr>
                <w:rFonts w:eastAsia="Calibri"/>
                <w:b/>
                <w:bCs/>
                <w:iCs/>
                <w:sz w:val="24"/>
                <w:szCs w:val="24"/>
              </w:rPr>
              <w:t>Презент.</w:t>
            </w:r>
          </w:p>
          <w:p w:rsidR="00A21AA4" w:rsidRPr="00A513E8" w:rsidRDefault="00A21AA4" w:rsidP="00497227">
            <w:pPr>
              <w:widowControl/>
              <w:autoSpaceDE/>
              <w:autoSpaceDN/>
              <w:adjustRightInd/>
              <w:rPr>
                <w:b/>
                <w:sz w:val="24"/>
                <w:szCs w:val="24"/>
                <w:lang w:val="en-US"/>
              </w:rPr>
            </w:pPr>
            <w:r w:rsidRPr="00EC11D1">
              <w:rPr>
                <w:rFonts w:eastAsia="Calibri"/>
                <w:b/>
                <w:bCs/>
                <w:iCs/>
                <w:sz w:val="24"/>
                <w:szCs w:val="24"/>
                <w:lang w:val="ky-KG"/>
              </w:rPr>
              <w:t>Видеомат</w:t>
            </w:r>
          </w:p>
        </w:tc>
      </w:tr>
      <w:tr w:rsidR="000F170A" w:rsidRPr="00A513E8" w:rsidTr="00497227">
        <w:trPr>
          <w:trHeight w:val="990"/>
        </w:trPr>
        <w:tc>
          <w:tcPr>
            <w:tcW w:w="2294" w:type="dxa"/>
            <w:tcBorders>
              <w:top w:val="single" w:sz="4" w:space="0" w:color="auto"/>
              <w:right w:val="single" w:sz="4" w:space="0" w:color="auto"/>
            </w:tcBorders>
          </w:tcPr>
          <w:p w:rsidR="000F170A" w:rsidRPr="00EC11D1" w:rsidRDefault="000F170A" w:rsidP="00497227">
            <w:pPr>
              <w:jc w:val="both"/>
              <w:rPr>
                <w:sz w:val="24"/>
                <w:szCs w:val="24"/>
                <w:lang w:val="ky-KG"/>
              </w:rPr>
            </w:pPr>
            <w:r w:rsidRPr="00105F01">
              <w:rPr>
                <w:b/>
                <w:bCs/>
                <w:i/>
                <w:iCs/>
                <w:sz w:val="24"/>
                <w:szCs w:val="24"/>
                <w:lang w:val="ky-KG"/>
              </w:rPr>
              <w:t>Итого Модуль 1:</w:t>
            </w:r>
          </w:p>
        </w:tc>
        <w:tc>
          <w:tcPr>
            <w:tcW w:w="460" w:type="dxa"/>
            <w:tcBorders>
              <w:top w:val="single" w:sz="4" w:space="0" w:color="auto"/>
              <w:left w:val="single" w:sz="4" w:space="0" w:color="auto"/>
            </w:tcBorders>
          </w:tcPr>
          <w:p w:rsidR="000F170A" w:rsidRPr="00EC11D1" w:rsidRDefault="000F170A" w:rsidP="00497227">
            <w:pPr>
              <w:rPr>
                <w:sz w:val="24"/>
                <w:szCs w:val="24"/>
                <w:lang w:val="ky-KG"/>
              </w:rPr>
            </w:pPr>
          </w:p>
        </w:tc>
        <w:tc>
          <w:tcPr>
            <w:tcW w:w="5217" w:type="dxa"/>
            <w:tcBorders>
              <w:top w:val="single" w:sz="4" w:space="0" w:color="auto"/>
            </w:tcBorders>
          </w:tcPr>
          <w:p w:rsidR="000F170A" w:rsidRPr="00EC11D1" w:rsidRDefault="000F170A" w:rsidP="00497227">
            <w:pPr>
              <w:jc w:val="both"/>
              <w:rPr>
                <w:b/>
                <w:sz w:val="24"/>
                <w:szCs w:val="24"/>
              </w:rPr>
            </w:pPr>
          </w:p>
        </w:tc>
        <w:tc>
          <w:tcPr>
            <w:tcW w:w="583" w:type="dxa"/>
            <w:tcBorders>
              <w:top w:val="single" w:sz="4" w:space="0" w:color="auto"/>
              <w:right w:val="single" w:sz="4" w:space="0" w:color="auto"/>
            </w:tcBorders>
          </w:tcPr>
          <w:p w:rsidR="000F170A" w:rsidRPr="00105F01" w:rsidRDefault="00D62A05" w:rsidP="00497227">
            <w:pPr>
              <w:rPr>
                <w:b/>
                <w:sz w:val="24"/>
                <w:szCs w:val="24"/>
                <w:lang w:val="ky-KG"/>
              </w:rPr>
            </w:pPr>
            <w:r>
              <w:rPr>
                <w:b/>
                <w:sz w:val="24"/>
                <w:szCs w:val="24"/>
                <w:lang w:val="ky-KG"/>
              </w:rPr>
              <w:t>9</w:t>
            </w:r>
          </w:p>
        </w:tc>
        <w:tc>
          <w:tcPr>
            <w:tcW w:w="613" w:type="dxa"/>
            <w:tcBorders>
              <w:top w:val="single" w:sz="4" w:space="0" w:color="auto"/>
              <w:right w:val="single" w:sz="4" w:space="0" w:color="auto"/>
            </w:tcBorders>
          </w:tcPr>
          <w:p w:rsidR="000F170A" w:rsidRPr="00105F01" w:rsidRDefault="00D62A05" w:rsidP="00497227">
            <w:pPr>
              <w:rPr>
                <w:b/>
                <w:sz w:val="24"/>
                <w:szCs w:val="24"/>
                <w:lang w:val="ky-KG"/>
              </w:rPr>
            </w:pPr>
            <w:r>
              <w:rPr>
                <w:b/>
                <w:sz w:val="24"/>
                <w:szCs w:val="24"/>
                <w:lang w:val="ky-KG"/>
              </w:rPr>
              <w:t>17</w:t>
            </w:r>
          </w:p>
        </w:tc>
        <w:tc>
          <w:tcPr>
            <w:tcW w:w="613" w:type="dxa"/>
            <w:tcBorders>
              <w:top w:val="single" w:sz="4" w:space="0" w:color="auto"/>
              <w:right w:val="single" w:sz="4" w:space="0" w:color="auto"/>
            </w:tcBorders>
          </w:tcPr>
          <w:p w:rsidR="000F170A" w:rsidRPr="00105F01" w:rsidRDefault="00D62A05" w:rsidP="00497227">
            <w:pPr>
              <w:rPr>
                <w:b/>
                <w:sz w:val="24"/>
                <w:szCs w:val="24"/>
                <w:lang w:val="ky-KG"/>
              </w:rPr>
            </w:pPr>
            <w:r>
              <w:rPr>
                <w:b/>
                <w:sz w:val="24"/>
                <w:szCs w:val="24"/>
                <w:lang w:val="ky-KG"/>
              </w:rPr>
              <w:t>25</w:t>
            </w:r>
          </w:p>
        </w:tc>
        <w:tc>
          <w:tcPr>
            <w:tcW w:w="1104" w:type="dxa"/>
            <w:tcBorders>
              <w:top w:val="single" w:sz="4" w:space="0" w:color="auto"/>
              <w:left w:val="single" w:sz="4" w:space="0" w:color="auto"/>
            </w:tcBorders>
          </w:tcPr>
          <w:p w:rsidR="000F170A" w:rsidRPr="00EC11D1" w:rsidRDefault="000F170A" w:rsidP="00497227">
            <w:pPr>
              <w:rPr>
                <w:rFonts w:eastAsia="Calibri"/>
                <w:b/>
                <w:bCs/>
                <w:iCs/>
                <w:sz w:val="24"/>
                <w:szCs w:val="24"/>
              </w:rPr>
            </w:pPr>
          </w:p>
        </w:tc>
      </w:tr>
      <w:tr w:rsidR="006945B0" w:rsidRPr="006A6097" w:rsidTr="00497227">
        <w:trPr>
          <w:trHeight w:val="4290"/>
        </w:trPr>
        <w:tc>
          <w:tcPr>
            <w:tcW w:w="2294" w:type="dxa"/>
            <w:vMerge w:val="restart"/>
            <w:tcBorders>
              <w:right w:val="single" w:sz="4" w:space="0" w:color="auto"/>
            </w:tcBorders>
          </w:tcPr>
          <w:p w:rsidR="003D09DD" w:rsidRPr="003D09DD" w:rsidRDefault="006945B0" w:rsidP="00497227">
            <w:pPr>
              <w:widowControl/>
              <w:autoSpaceDE/>
              <w:autoSpaceDN/>
              <w:adjustRightInd/>
              <w:rPr>
                <w:bCs/>
                <w:sz w:val="24"/>
                <w:szCs w:val="24"/>
              </w:rPr>
            </w:pPr>
            <w:proofErr w:type="gramStart"/>
            <w:r>
              <w:rPr>
                <w:sz w:val="24"/>
                <w:szCs w:val="24"/>
              </w:rPr>
              <w:t>6</w:t>
            </w:r>
            <w:r w:rsidRPr="00A21AA4">
              <w:rPr>
                <w:sz w:val="24"/>
                <w:szCs w:val="24"/>
              </w:rPr>
              <w:t xml:space="preserve">: </w:t>
            </w:r>
            <w:r w:rsidR="003D09DD" w:rsidRPr="003D09DD">
              <w:rPr>
                <w:bCs/>
                <w:sz w:val="24"/>
                <w:szCs w:val="24"/>
              </w:rPr>
              <w:t xml:space="preserve"> Психология</w:t>
            </w:r>
            <w:proofErr w:type="gramEnd"/>
            <w:r w:rsidR="003D09DD" w:rsidRPr="003D09DD">
              <w:rPr>
                <w:bCs/>
                <w:sz w:val="24"/>
                <w:szCs w:val="24"/>
              </w:rPr>
              <w:t xml:space="preserve"> окружающей среды. Генетика и окружающая среда</w:t>
            </w:r>
          </w:p>
          <w:p w:rsidR="006945B0" w:rsidRPr="00A21AA4" w:rsidRDefault="006945B0" w:rsidP="00497227">
            <w:pPr>
              <w:widowControl/>
              <w:autoSpaceDE/>
              <w:autoSpaceDN/>
              <w:adjustRightInd/>
              <w:rPr>
                <w:sz w:val="24"/>
                <w:szCs w:val="24"/>
              </w:rPr>
            </w:pPr>
          </w:p>
        </w:tc>
        <w:tc>
          <w:tcPr>
            <w:tcW w:w="460" w:type="dxa"/>
            <w:vMerge w:val="restart"/>
            <w:tcBorders>
              <w:left w:val="single" w:sz="4" w:space="0" w:color="auto"/>
            </w:tcBorders>
          </w:tcPr>
          <w:p w:rsidR="006945B0" w:rsidRPr="00A513E8" w:rsidRDefault="006945B0" w:rsidP="00497227">
            <w:pPr>
              <w:widowControl/>
              <w:autoSpaceDE/>
              <w:autoSpaceDN/>
              <w:adjustRightInd/>
              <w:rPr>
                <w:sz w:val="24"/>
                <w:szCs w:val="24"/>
                <w:lang w:val="ky-KG"/>
              </w:rPr>
            </w:pPr>
          </w:p>
        </w:tc>
        <w:tc>
          <w:tcPr>
            <w:tcW w:w="5217" w:type="dxa"/>
            <w:tcBorders>
              <w:top w:val="single" w:sz="4" w:space="0" w:color="auto"/>
              <w:bottom w:val="single" w:sz="4" w:space="0" w:color="auto"/>
            </w:tcBorders>
          </w:tcPr>
          <w:p w:rsidR="001E4E67" w:rsidRDefault="001E4E67" w:rsidP="00497227">
            <w:pPr>
              <w:rPr>
                <w:b/>
                <w:sz w:val="24"/>
                <w:szCs w:val="24"/>
              </w:rPr>
            </w:pPr>
            <w:r w:rsidRPr="00EC11D1">
              <w:rPr>
                <w:b/>
                <w:sz w:val="24"/>
                <w:szCs w:val="24"/>
              </w:rPr>
              <w:t>План занятий:</w:t>
            </w:r>
          </w:p>
          <w:p w:rsidR="001E4E67" w:rsidRPr="001E4E67" w:rsidRDefault="001E4E67" w:rsidP="00497227">
            <w:pPr>
              <w:pStyle w:val="ListParagraph"/>
              <w:numPr>
                <w:ilvl w:val="0"/>
                <w:numId w:val="32"/>
              </w:numPr>
              <w:rPr>
                <w:b/>
                <w:sz w:val="24"/>
                <w:szCs w:val="24"/>
              </w:rPr>
            </w:pPr>
            <w:r w:rsidRPr="001E4E67">
              <w:rPr>
                <w:rFonts w:eastAsia="Calibri"/>
                <w:sz w:val="24"/>
                <w:szCs w:val="24"/>
                <w:lang w:eastAsia="en-US"/>
              </w:rPr>
              <w:t xml:space="preserve">Гигиеническая характеристика возрастных особенностей лиц среднего и пожилого возраста. </w:t>
            </w:r>
          </w:p>
          <w:p w:rsidR="001E4E67" w:rsidRPr="001E4E67" w:rsidRDefault="001E4E67" w:rsidP="00497227">
            <w:pPr>
              <w:pStyle w:val="ListParagraph"/>
              <w:numPr>
                <w:ilvl w:val="0"/>
                <w:numId w:val="32"/>
              </w:numPr>
              <w:rPr>
                <w:b/>
                <w:sz w:val="24"/>
                <w:szCs w:val="24"/>
              </w:rPr>
            </w:pPr>
            <w:r w:rsidRPr="001E4E67">
              <w:rPr>
                <w:rFonts w:eastAsia="Calibri"/>
                <w:sz w:val="24"/>
                <w:szCs w:val="24"/>
                <w:lang w:eastAsia="en-US"/>
              </w:rPr>
              <w:t>Психогигиена. Социальная поддержка ка</w:t>
            </w:r>
            <w:r>
              <w:rPr>
                <w:rFonts w:eastAsia="Calibri"/>
                <w:sz w:val="24"/>
                <w:szCs w:val="24"/>
                <w:lang w:eastAsia="en-US"/>
              </w:rPr>
              <w:t xml:space="preserve">к фактор психического </w:t>
            </w:r>
            <w:proofErr w:type="spellStart"/>
            <w:proofErr w:type="gramStart"/>
            <w:r>
              <w:rPr>
                <w:rFonts w:eastAsia="Calibri"/>
                <w:sz w:val="24"/>
                <w:szCs w:val="24"/>
                <w:lang w:eastAsia="en-US"/>
              </w:rPr>
              <w:t>здоровья.Эмоциональная</w:t>
            </w:r>
            <w:proofErr w:type="spellEnd"/>
            <w:proofErr w:type="gramEnd"/>
            <w:r>
              <w:rPr>
                <w:rFonts w:eastAsia="Calibri"/>
                <w:sz w:val="24"/>
                <w:szCs w:val="24"/>
                <w:lang w:eastAsia="en-US"/>
              </w:rPr>
              <w:t xml:space="preserve"> </w:t>
            </w:r>
            <w:proofErr w:type="spellStart"/>
            <w:r>
              <w:rPr>
                <w:rFonts w:eastAsia="Calibri"/>
                <w:sz w:val="24"/>
                <w:szCs w:val="24"/>
                <w:lang w:eastAsia="en-US"/>
              </w:rPr>
              <w:t>поддержка.</w:t>
            </w:r>
          </w:p>
          <w:p w:rsidR="001E4E67" w:rsidRPr="001E4E67" w:rsidRDefault="001E4E67" w:rsidP="00497227">
            <w:pPr>
              <w:pStyle w:val="ListParagraph"/>
              <w:numPr>
                <w:ilvl w:val="0"/>
                <w:numId w:val="32"/>
              </w:numPr>
              <w:rPr>
                <w:b/>
                <w:sz w:val="24"/>
                <w:szCs w:val="24"/>
              </w:rPr>
            </w:pPr>
            <w:r w:rsidRPr="001E4E67">
              <w:rPr>
                <w:rFonts w:eastAsia="Calibri"/>
                <w:sz w:val="24"/>
                <w:szCs w:val="24"/>
                <w:lang w:eastAsia="en-US"/>
              </w:rPr>
              <w:t>Стрессогенные</w:t>
            </w:r>
            <w:proofErr w:type="spellEnd"/>
            <w:r w:rsidRPr="001E4E67">
              <w:rPr>
                <w:rFonts w:eastAsia="Calibri"/>
                <w:sz w:val="24"/>
                <w:szCs w:val="24"/>
                <w:lang w:eastAsia="en-US"/>
              </w:rPr>
              <w:t xml:space="preserve"> факторы в окружающей среде. </w:t>
            </w:r>
          </w:p>
          <w:p w:rsidR="006945B0" w:rsidRPr="001E4E67" w:rsidRDefault="001E4E67" w:rsidP="00497227">
            <w:pPr>
              <w:pStyle w:val="ListParagraph"/>
              <w:numPr>
                <w:ilvl w:val="0"/>
                <w:numId w:val="32"/>
              </w:numPr>
              <w:rPr>
                <w:b/>
                <w:sz w:val="24"/>
                <w:szCs w:val="24"/>
              </w:rPr>
            </w:pPr>
            <w:r w:rsidRPr="001E4E67">
              <w:rPr>
                <w:rFonts w:eastAsia="Calibri"/>
                <w:sz w:val="24"/>
                <w:szCs w:val="24"/>
                <w:lang w:eastAsia="en-US"/>
              </w:rPr>
              <w:t xml:space="preserve">Психология восприятия факторов окружающей среды. </w:t>
            </w:r>
          </w:p>
        </w:tc>
        <w:tc>
          <w:tcPr>
            <w:tcW w:w="583" w:type="dxa"/>
            <w:tcBorders>
              <w:bottom w:val="single" w:sz="4" w:space="0" w:color="auto"/>
              <w:right w:val="single" w:sz="4" w:space="0" w:color="auto"/>
            </w:tcBorders>
          </w:tcPr>
          <w:p w:rsidR="006945B0" w:rsidRPr="00EC11D1" w:rsidRDefault="006945B0" w:rsidP="00497227">
            <w:pPr>
              <w:rPr>
                <w:sz w:val="24"/>
                <w:szCs w:val="24"/>
                <w:lang w:val="ky-KG"/>
              </w:rPr>
            </w:pPr>
            <w:r w:rsidRPr="00EC11D1">
              <w:rPr>
                <w:sz w:val="24"/>
                <w:szCs w:val="24"/>
                <w:lang w:val="ky-KG"/>
              </w:rPr>
              <w:t>2</w:t>
            </w:r>
          </w:p>
        </w:tc>
        <w:tc>
          <w:tcPr>
            <w:tcW w:w="613" w:type="dxa"/>
            <w:tcBorders>
              <w:bottom w:val="single" w:sz="4" w:space="0" w:color="auto"/>
              <w:right w:val="single" w:sz="4" w:space="0" w:color="auto"/>
            </w:tcBorders>
          </w:tcPr>
          <w:p w:rsidR="006945B0" w:rsidRPr="00EC11D1" w:rsidRDefault="006945B0" w:rsidP="00497227">
            <w:pPr>
              <w:rPr>
                <w:sz w:val="24"/>
                <w:szCs w:val="24"/>
                <w:lang w:val="ky-KG"/>
              </w:rPr>
            </w:pPr>
            <w:r w:rsidRPr="00EC11D1">
              <w:rPr>
                <w:sz w:val="24"/>
                <w:szCs w:val="24"/>
                <w:lang w:val="ky-KG"/>
              </w:rPr>
              <w:t>2</w:t>
            </w:r>
          </w:p>
        </w:tc>
        <w:tc>
          <w:tcPr>
            <w:tcW w:w="613" w:type="dxa"/>
            <w:tcBorders>
              <w:bottom w:val="single" w:sz="4" w:space="0" w:color="auto"/>
              <w:right w:val="single" w:sz="4" w:space="0" w:color="auto"/>
            </w:tcBorders>
          </w:tcPr>
          <w:p w:rsidR="006945B0" w:rsidRPr="00EC11D1" w:rsidRDefault="006945B0" w:rsidP="00497227">
            <w:pPr>
              <w:rPr>
                <w:sz w:val="24"/>
                <w:szCs w:val="24"/>
                <w:lang w:val="ky-KG"/>
              </w:rPr>
            </w:pPr>
          </w:p>
          <w:p w:rsidR="006945B0" w:rsidRPr="00EC11D1" w:rsidRDefault="006945B0" w:rsidP="00497227">
            <w:pPr>
              <w:rPr>
                <w:sz w:val="24"/>
                <w:szCs w:val="24"/>
                <w:lang w:val="ky-KG"/>
              </w:rPr>
            </w:pPr>
          </w:p>
          <w:p w:rsidR="006945B0" w:rsidRPr="00EC11D1" w:rsidRDefault="006945B0" w:rsidP="00497227">
            <w:pPr>
              <w:rPr>
                <w:sz w:val="24"/>
                <w:szCs w:val="24"/>
                <w:lang w:val="ky-KG"/>
              </w:rPr>
            </w:pPr>
          </w:p>
          <w:p w:rsidR="006945B0" w:rsidRPr="00EC11D1" w:rsidRDefault="006945B0" w:rsidP="00497227">
            <w:pPr>
              <w:rPr>
                <w:sz w:val="24"/>
                <w:szCs w:val="24"/>
                <w:lang w:val="ky-KG"/>
              </w:rPr>
            </w:pPr>
          </w:p>
        </w:tc>
        <w:tc>
          <w:tcPr>
            <w:tcW w:w="1104" w:type="dxa"/>
            <w:tcBorders>
              <w:left w:val="single" w:sz="4" w:space="0" w:color="auto"/>
              <w:bottom w:val="single" w:sz="4" w:space="0" w:color="auto"/>
            </w:tcBorders>
          </w:tcPr>
          <w:p w:rsidR="006945B0" w:rsidRPr="004F6ACB" w:rsidRDefault="006945B0" w:rsidP="00497227">
            <w:pPr>
              <w:shd w:val="clear" w:color="auto" w:fill="FFFFFF"/>
              <w:rPr>
                <w:b/>
                <w:color w:val="000000"/>
                <w:sz w:val="24"/>
                <w:szCs w:val="24"/>
                <w:lang w:val="ky-KG"/>
              </w:rPr>
            </w:pPr>
            <w:r w:rsidRPr="004F6ACB">
              <w:rPr>
                <w:rFonts w:eastAsia="Calibri"/>
                <w:b/>
                <w:bCs/>
                <w:iCs/>
                <w:sz w:val="24"/>
                <w:szCs w:val="24"/>
                <w:lang w:val="ky-KG"/>
              </w:rPr>
              <w:t xml:space="preserve">МП, </w:t>
            </w:r>
            <w:r>
              <w:rPr>
                <w:rFonts w:eastAsia="Calibri"/>
                <w:b/>
                <w:bCs/>
                <w:iCs/>
                <w:sz w:val="24"/>
                <w:szCs w:val="24"/>
                <w:lang w:val="ky-KG"/>
              </w:rPr>
              <w:t xml:space="preserve">МШ, </w:t>
            </w:r>
            <w:r w:rsidRPr="004F6ACB">
              <w:rPr>
                <w:rFonts w:eastAsia="Calibri"/>
                <w:b/>
                <w:bCs/>
                <w:iCs/>
                <w:sz w:val="24"/>
                <w:szCs w:val="24"/>
                <w:lang w:val="ky-KG"/>
              </w:rPr>
              <w:t>КОП, TBL</w:t>
            </w:r>
            <w:r>
              <w:rPr>
                <w:rFonts w:eastAsia="Calibri"/>
                <w:b/>
                <w:bCs/>
                <w:iCs/>
                <w:sz w:val="24"/>
                <w:szCs w:val="24"/>
                <w:lang w:val="ky-KG"/>
              </w:rPr>
              <w:t xml:space="preserve">, </w:t>
            </w:r>
            <w:r w:rsidRPr="004F6ACB">
              <w:rPr>
                <w:rFonts w:eastAsia="Calibri"/>
                <w:b/>
                <w:bCs/>
                <w:iCs/>
                <w:sz w:val="24"/>
                <w:szCs w:val="24"/>
                <w:lang w:val="ky-KG"/>
              </w:rPr>
              <w:t>PBL</w:t>
            </w:r>
          </w:p>
        </w:tc>
      </w:tr>
      <w:tr w:rsidR="006945B0" w:rsidRPr="006A6097" w:rsidTr="00497227">
        <w:trPr>
          <w:trHeight w:val="387"/>
        </w:trPr>
        <w:tc>
          <w:tcPr>
            <w:tcW w:w="2294" w:type="dxa"/>
            <w:vMerge/>
            <w:tcBorders>
              <w:right w:val="single" w:sz="4" w:space="0" w:color="auto"/>
            </w:tcBorders>
          </w:tcPr>
          <w:p w:rsidR="006945B0" w:rsidRPr="006945B0" w:rsidRDefault="006945B0" w:rsidP="00497227">
            <w:pPr>
              <w:widowControl/>
              <w:autoSpaceDE/>
              <w:autoSpaceDN/>
              <w:adjustRightInd/>
              <w:rPr>
                <w:sz w:val="24"/>
                <w:szCs w:val="24"/>
                <w:lang w:val="ky-KG"/>
              </w:rPr>
            </w:pPr>
          </w:p>
        </w:tc>
        <w:tc>
          <w:tcPr>
            <w:tcW w:w="460" w:type="dxa"/>
            <w:vMerge/>
            <w:tcBorders>
              <w:left w:val="single" w:sz="4" w:space="0" w:color="auto"/>
            </w:tcBorders>
          </w:tcPr>
          <w:p w:rsidR="006945B0" w:rsidRPr="00A513E8" w:rsidRDefault="006945B0" w:rsidP="00497227">
            <w:pPr>
              <w:widowControl/>
              <w:autoSpaceDE/>
              <w:autoSpaceDN/>
              <w:adjustRightInd/>
              <w:rPr>
                <w:sz w:val="24"/>
                <w:szCs w:val="24"/>
                <w:lang w:val="ky-KG"/>
              </w:rPr>
            </w:pPr>
          </w:p>
        </w:tc>
        <w:tc>
          <w:tcPr>
            <w:tcW w:w="5217" w:type="dxa"/>
            <w:tcBorders>
              <w:top w:val="single" w:sz="4" w:space="0" w:color="auto"/>
              <w:bottom w:val="single" w:sz="4" w:space="0" w:color="auto"/>
            </w:tcBorders>
          </w:tcPr>
          <w:p w:rsidR="006945B0" w:rsidRPr="006945B0" w:rsidRDefault="001E4E67" w:rsidP="00497227">
            <w:pPr>
              <w:jc w:val="both"/>
              <w:rPr>
                <w:rFonts w:eastAsia="Calibri"/>
                <w:sz w:val="24"/>
                <w:szCs w:val="24"/>
                <w:lang w:val="ky-KG" w:eastAsia="en-US"/>
              </w:rPr>
            </w:pPr>
            <w:r w:rsidRPr="001E4E67">
              <w:rPr>
                <w:rFonts w:eastAsia="Calibri"/>
                <w:sz w:val="24"/>
                <w:szCs w:val="24"/>
                <w:lang w:eastAsia="en-US"/>
              </w:rPr>
              <w:t>СРС. Психология в разработке гигиенически мероприятий</w:t>
            </w:r>
          </w:p>
        </w:tc>
        <w:tc>
          <w:tcPr>
            <w:tcW w:w="583" w:type="dxa"/>
            <w:tcBorders>
              <w:top w:val="single" w:sz="4" w:space="0" w:color="auto"/>
              <w:right w:val="single" w:sz="4" w:space="0" w:color="auto"/>
            </w:tcBorders>
          </w:tcPr>
          <w:p w:rsidR="006945B0" w:rsidRPr="00EC11D1" w:rsidRDefault="006945B0" w:rsidP="00497227">
            <w:pPr>
              <w:rPr>
                <w:sz w:val="24"/>
                <w:szCs w:val="24"/>
                <w:lang w:val="ky-KG"/>
              </w:rPr>
            </w:pPr>
          </w:p>
        </w:tc>
        <w:tc>
          <w:tcPr>
            <w:tcW w:w="613" w:type="dxa"/>
            <w:tcBorders>
              <w:top w:val="single" w:sz="4" w:space="0" w:color="auto"/>
              <w:right w:val="single" w:sz="4" w:space="0" w:color="auto"/>
            </w:tcBorders>
          </w:tcPr>
          <w:p w:rsidR="006945B0" w:rsidRPr="00EC11D1" w:rsidRDefault="006945B0" w:rsidP="00497227">
            <w:pPr>
              <w:rPr>
                <w:sz w:val="24"/>
                <w:szCs w:val="24"/>
                <w:lang w:val="ky-KG"/>
              </w:rPr>
            </w:pPr>
          </w:p>
        </w:tc>
        <w:tc>
          <w:tcPr>
            <w:tcW w:w="613" w:type="dxa"/>
            <w:tcBorders>
              <w:top w:val="single" w:sz="4" w:space="0" w:color="auto"/>
              <w:right w:val="single" w:sz="4" w:space="0" w:color="auto"/>
            </w:tcBorders>
          </w:tcPr>
          <w:p w:rsidR="006945B0" w:rsidRPr="00EC11D1" w:rsidRDefault="006945B0" w:rsidP="00497227">
            <w:pPr>
              <w:rPr>
                <w:sz w:val="24"/>
                <w:szCs w:val="24"/>
                <w:lang w:val="ky-KG"/>
              </w:rPr>
            </w:pPr>
            <w:r w:rsidRPr="00EC11D1">
              <w:rPr>
                <w:sz w:val="24"/>
                <w:szCs w:val="24"/>
                <w:lang w:val="ky-KG"/>
              </w:rPr>
              <w:t>5</w:t>
            </w:r>
          </w:p>
        </w:tc>
        <w:tc>
          <w:tcPr>
            <w:tcW w:w="1104" w:type="dxa"/>
            <w:tcBorders>
              <w:top w:val="single" w:sz="4" w:space="0" w:color="auto"/>
              <w:left w:val="single" w:sz="4" w:space="0" w:color="auto"/>
            </w:tcBorders>
          </w:tcPr>
          <w:p w:rsidR="006945B0" w:rsidRPr="00EC11D1" w:rsidRDefault="006945B0" w:rsidP="00497227">
            <w:pPr>
              <w:rPr>
                <w:rFonts w:eastAsia="Calibri"/>
                <w:b/>
                <w:bCs/>
                <w:iCs/>
                <w:sz w:val="24"/>
                <w:szCs w:val="24"/>
              </w:rPr>
            </w:pPr>
            <w:r w:rsidRPr="00EC11D1">
              <w:rPr>
                <w:rFonts w:eastAsia="Calibri"/>
                <w:b/>
                <w:bCs/>
                <w:iCs/>
                <w:sz w:val="24"/>
                <w:szCs w:val="24"/>
              </w:rPr>
              <w:t>Презент.</w:t>
            </w:r>
          </w:p>
          <w:p w:rsidR="006945B0" w:rsidRPr="00EC11D1" w:rsidRDefault="006945B0" w:rsidP="00497227">
            <w:pPr>
              <w:rPr>
                <w:rFonts w:eastAsia="Calibri"/>
                <w:b/>
                <w:bCs/>
                <w:iCs/>
                <w:sz w:val="24"/>
                <w:szCs w:val="24"/>
              </w:rPr>
            </w:pPr>
            <w:r w:rsidRPr="00EC11D1">
              <w:rPr>
                <w:rFonts w:eastAsia="Calibri"/>
                <w:b/>
                <w:bCs/>
                <w:iCs/>
                <w:sz w:val="24"/>
                <w:szCs w:val="24"/>
                <w:lang w:val="ky-KG"/>
              </w:rPr>
              <w:t>Видеомат</w:t>
            </w:r>
          </w:p>
        </w:tc>
      </w:tr>
      <w:tr w:rsidR="00E52638" w:rsidRPr="00A21AA4" w:rsidTr="00497227">
        <w:trPr>
          <w:trHeight w:val="3534"/>
        </w:trPr>
        <w:tc>
          <w:tcPr>
            <w:tcW w:w="2294" w:type="dxa"/>
            <w:vMerge w:val="restart"/>
            <w:tcBorders>
              <w:right w:val="single" w:sz="4" w:space="0" w:color="auto"/>
            </w:tcBorders>
          </w:tcPr>
          <w:p w:rsidR="00E52638" w:rsidRPr="001E4E67" w:rsidRDefault="00A37488" w:rsidP="00497227">
            <w:pPr>
              <w:widowControl/>
              <w:autoSpaceDE/>
              <w:autoSpaceDN/>
              <w:adjustRightInd/>
              <w:rPr>
                <w:bCs/>
                <w:sz w:val="24"/>
                <w:szCs w:val="24"/>
              </w:rPr>
            </w:pPr>
            <w:r>
              <w:rPr>
                <w:sz w:val="24"/>
                <w:szCs w:val="24"/>
              </w:rPr>
              <w:lastRenderedPageBreak/>
              <w:t>7</w:t>
            </w:r>
            <w:r w:rsidR="00E52638" w:rsidRPr="00C533A9">
              <w:rPr>
                <w:sz w:val="24"/>
                <w:szCs w:val="24"/>
              </w:rPr>
              <w:t>.</w:t>
            </w:r>
            <w:r w:rsidR="00E52638" w:rsidRPr="003D09DD">
              <w:rPr>
                <w:bCs/>
                <w:sz w:val="24"/>
                <w:szCs w:val="24"/>
              </w:rPr>
              <w:t xml:space="preserve"> </w:t>
            </w:r>
            <w:r w:rsidR="001E4E67">
              <w:t xml:space="preserve"> </w:t>
            </w:r>
            <w:r w:rsidR="001E4E67" w:rsidRPr="001E4E67">
              <w:rPr>
                <w:bCs/>
                <w:sz w:val="24"/>
                <w:szCs w:val="24"/>
              </w:rPr>
              <w:t>Этика и справедливость в гигиене окружающей среды.</w:t>
            </w:r>
          </w:p>
          <w:p w:rsidR="00E52638" w:rsidRPr="002101EA" w:rsidRDefault="00E52638" w:rsidP="00497227">
            <w:pPr>
              <w:widowControl/>
              <w:autoSpaceDE/>
              <w:autoSpaceDN/>
              <w:adjustRightInd/>
              <w:rPr>
                <w:sz w:val="24"/>
                <w:szCs w:val="24"/>
              </w:rPr>
            </w:pPr>
          </w:p>
        </w:tc>
        <w:tc>
          <w:tcPr>
            <w:tcW w:w="460" w:type="dxa"/>
            <w:vMerge w:val="restart"/>
            <w:tcBorders>
              <w:left w:val="single" w:sz="4" w:space="0" w:color="auto"/>
            </w:tcBorders>
          </w:tcPr>
          <w:p w:rsidR="00E52638" w:rsidRPr="00A513E8" w:rsidRDefault="00E52638" w:rsidP="00497227">
            <w:pPr>
              <w:widowControl/>
              <w:autoSpaceDE/>
              <w:autoSpaceDN/>
              <w:adjustRightInd/>
              <w:rPr>
                <w:sz w:val="24"/>
                <w:szCs w:val="24"/>
                <w:lang w:val="ky-KG"/>
              </w:rPr>
            </w:pPr>
          </w:p>
        </w:tc>
        <w:tc>
          <w:tcPr>
            <w:tcW w:w="5217" w:type="dxa"/>
            <w:tcBorders>
              <w:bottom w:val="single" w:sz="4" w:space="0" w:color="auto"/>
            </w:tcBorders>
          </w:tcPr>
          <w:p w:rsidR="00E52638" w:rsidRPr="00EC11D1" w:rsidRDefault="00E52638" w:rsidP="00497227">
            <w:pPr>
              <w:rPr>
                <w:b/>
                <w:sz w:val="24"/>
                <w:szCs w:val="24"/>
              </w:rPr>
            </w:pPr>
            <w:r w:rsidRPr="00EC11D1">
              <w:rPr>
                <w:b/>
                <w:sz w:val="24"/>
                <w:szCs w:val="24"/>
              </w:rPr>
              <w:t xml:space="preserve">План занятий:    </w:t>
            </w:r>
          </w:p>
          <w:p w:rsidR="001E4E67" w:rsidRDefault="001E4E67" w:rsidP="00497227">
            <w:pPr>
              <w:pStyle w:val="ListParagraph"/>
              <w:numPr>
                <w:ilvl w:val="0"/>
                <w:numId w:val="33"/>
              </w:numPr>
              <w:rPr>
                <w:sz w:val="24"/>
                <w:szCs w:val="24"/>
              </w:rPr>
            </w:pPr>
            <w:r w:rsidRPr="001E4E67">
              <w:rPr>
                <w:sz w:val="24"/>
                <w:szCs w:val="24"/>
              </w:rPr>
              <w:t xml:space="preserve">Этические вопросы гигиены окружающей среды. Место человечества в любой экосистеме. </w:t>
            </w:r>
          </w:p>
          <w:p w:rsidR="001E4E67" w:rsidRPr="001E4E67" w:rsidRDefault="001E4E67" w:rsidP="00497227">
            <w:pPr>
              <w:pStyle w:val="ListParagraph"/>
              <w:numPr>
                <w:ilvl w:val="0"/>
                <w:numId w:val="33"/>
              </w:numPr>
              <w:rPr>
                <w:sz w:val="24"/>
                <w:szCs w:val="24"/>
              </w:rPr>
            </w:pPr>
            <w:r w:rsidRPr="001E4E67">
              <w:rPr>
                <w:sz w:val="24"/>
                <w:szCs w:val="24"/>
              </w:rPr>
              <w:t>Соблюдение этических принципов по отношению к природе, создание стратегии и тактики.</w:t>
            </w:r>
          </w:p>
          <w:p w:rsidR="001E4E67" w:rsidRDefault="001E4E67" w:rsidP="00497227">
            <w:pPr>
              <w:pStyle w:val="ListParagraph"/>
              <w:numPr>
                <w:ilvl w:val="0"/>
                <w:numId w:val="33"/>
              </w:numPr>
              <w:rPr>
                <w:sz w:val="24"/>
                <w:szCs w:val="24"/>
              </w:rPr>
            </w:pPr>
            <w:r w:rsidRPr="001E4E67">
              <w:rPr>
                <w:sz w:val="24"/>
                <w:szCs w:val="24"/>
              </w:rPr>
              <w:t xml:space="preserve">Моральные обязательства по отношению к формам жизни и другим единицам биологической организации, таким как экосистемы. Характер этих обязательств. </w:t>
            </w:r>
          </w:p>
          <w:p w:rsidR="001E4E67" w:rsidRPr="001E4E67" w:rsidRDefault="001E4E67" w:rsidP="00497227">
            <w:pPr>
              <w:pStyle w:val="ListParagraph"/>
              <w:numPr>
                <w:ilvl w:val="0"/>
                <w:numId w:val="33"/>
              </w:numPr>
              <w:rPr>
                <w:sz w:val="24"/>
                <w:szCs w:val="24"/>
              </w:rPr>
            </w:pPr>
            <w:r w:rsidRPr="001E4E67">
              <w:rPr>
                <w:sz w:val="24"/>
                <w:szCs w:val="24"/>
              </w:rPr>
              <w:t>Сочетание прав человека и животных, использования собственности и других свобод с другими факторами, такими как формирование этической дилеммы, социальной справедливости, равенства, устойчивости и глобализма для формирования этических дилемм.</w:t>
            </w:r>
          </w:p>
          <w:p w:rsidR="00E52638" w:rsidRPr="001E4E67" w:rsidRDefault="001E4E67" w:rsidP="00497227">
            <w:pPr>
              <w:pStyle w:val="ListParagraph"/>
              <w:numPr>
                <w:ilvl w:val="0"/>
                <w:numId w:val="33"/>
              </w:numPr>
              <w:rPr>
                <w:sz w:val="24"/>
                <w:szCs w:val="24"/>
              </w:rPr>
            </w:pPr>
            <w:r w:rsidRPr="001E4E67">
              <w:rPr>
                <w:sz w:val="24"/>
                <w:szCs w:val="24"/>
              </w:rPr>
              <w:t>Биоэтика. Популяционная этика. Земельная этика. Этика живой природы. Этика потребления. Урбанистическая этика. Интернациональная этика.</w:t>
            </w:r>
          </w:p>
        </w:tc>
        <w:tc>
          <w:tcPr>
            <w:tcW w:w="583" w:type="dxa"/>
            <w:tcBorders>
              <w:bottom w:val="single" w:sz="4" w:space="0" w:color="auto"/>
              <w:right w:val="single" w:sz="4" w:space="0" w:color="auto"/>
            </w:tcBorders>
          </w:tcPr>
          <w:p w:rsidR="00E52638" w:rsidRPr="00EC11D1" w:rsidRDefault="00E52638" w:rsidP="00497227">
            <w:pPr>
              <w:rPr>
                <w:sz w:val="24"/>
                <w:szCs w:val="24"/>
                <w:lang w:val="ky-KG"/>
              </w:rPr>
            </w:pPr>
            <w:r w:rsidRPr="00EC11D1">
              <w:rPr>
                <w:sz w:val="24"/>
                <w:szCs w:val="24"/>
                <w:lang w:val="ky-KG"/>
              </w:rPr>
              <w:t>2</w:t>
            </w:r>
          </w:p>
        </w:tc>
        <w:tc>
          <w:tcPr>
            <w:tcW w:w="613" w:type="dxa"/>
            <w:tcBorders>
              <w:bottom w:val="single" w:sz="4" w:space="0" w:color="auto"/>
              <w:right w:val="single" w:sz="4" w:space="0" w:color="auto"/>
            </w:tcBorders>
          </w:tcPr>
          <w:p w:rsidR="00E52638" w:rsidRPr="00EC11D1" w:rsidRDefault="00A37488" w:rsidP="00497227">
            <w:pPr>
              <w:rPr>
                <w:sz w:val="24"/>
                <w:szCs w:val="24"/>
              </w:rPr>
            </w:pPr>
            <w:r>
              <w:rPr>
                <w:sz w:val="24"/>
                <w:szCs w:val="24"/>
              </w:rPr>
              <w:t>4</w:t>
            </w:r>
          </w:p>
        </w:tc>
        <w:tc>
          <w:tcPr>
            <w:tcW w:w="613" w:type="dxa"/>
            <w:tcBorders>
              <w:bottom w:val="single" w:sz="4" w:space="0" w:color="auto"/>
              <w:right w:val="single" w:sz="4" w:space="0" w:color="auto"/>
            </w:tcBorders>
          </w:tcPr>
          <w:p w:rsidR="00E52638" w:rsidRPr="00EC11D1" w:rsidRDefault="00E52638" w:rsidP="00497227">
            <w:pPr>
              <w:rPr>
                <w:sz w:val="24"/>
                <w:szCs w:val="24"/>
                <w:lang w:val="ky-KG"/>
              </w:rPr>
            </w:pPr>
          </w:p>
          <w:p w:rsidR="00E52638" w:rsidRPr="00EC11D1" w:rsidRDefault="00E52638" w:rsidP="00497227">
            <w:pPr>
              <w:rPr>
                <w:sz w:val="24"/>
                <w:szCs w:val="24"/>
                <w:lang w:val="ky-KG"/>
              </w:rPr>
            </w:pPr>
          </w:p>
        </w:tc>
        <w:tc>
          <w:tcPr>
            <w:tcW w:w="1104" w:type="dxa"/>
            <w:tcBorders>
              <w:left w:val="single" w:sz="4" w:space="0" w:color="auto"/>
              <w:bottom w:val="single" w:sz="4" w:space="0" w:color="auto"/>
            </w:tcBorders>
          </w:tcPr>
          <w:p w:rsidR="00E52638" w:rsidRPr="00EC11D1" w:rsidRDefault="00E52638" w:rsidP="00497227">
            <w:pPr>
              <w:rPr>
                <w:sz w:val="24"/>
                <w:szCs w:val="24"/>
                <w:lang w:val="ky-KG"/>
              </w:rPr>
            </w:pPr>
            <w:r w:rsidRPr="004F6ACB">
              <w:rPr>
                <w:rFonts w:eastAsia="Calibri"/>
                <w:b/>
                <w:bCs/>
                <w:iCs/>
                <w:sz w:val="24"/>
                <w:szCs w:val="24"/>
                <w:lang w:val="ky-KG"/>
              </w:rPr>
              <w:t xml:space="preserve">МП, </w:t>
            </w:r>
            <w:r>
              <w:rPr>
                <w:rFonts w:eastAsia="Calibri"/>
                <w:b/>
                <w:bCs/>
                <w:iCs/>
                <w:sz w:val="24"/>
                <w:szCs w:val="24"/>
                <w:lang w:val="ky-KG"/>
              </w:rPr>
              <w:t xml:space="preserve">МШ, </w:t>
            </w:r>
            <w:r w:rsidRPr="004F6ACB">
              <w:rPr>
                <w:rFonts w:eastAsia="Calibri"/>
                <w:b/>
                <w:bCs/>
                <w:iCs/>
                <w:sz w:val="24"/>
                <w:szCs w:val="24"/>
                <w:lang w:val="ky-KG"/>
              </w:rPr>
              <w:t>КОП, TBL</w:t>
            </w:r>
          </w:p>
        </w:tc>
      </w:tr>
      <w:tr w:rsidR="006945B0" w:rsidRPr="00A21AA4" w:rsidTr="00497227">
        <w:trPr>
          <w:trHeight w:val="1012"/>
        </w:trPr>
        <w:tc>
          <w:tcPr>
            <w:tcW w:w="2294" w:type="dxa"/>
            <w:vMerge/>
            <w:tcBorders>
              <w:right w:val="single" w:sz="4" w:space="0" w:color="auto"/>
            </w:tcBorders>
          </w:tcPr>
          <w:p w:rsidR="006945B0" w:rsidRPr="00C533A9" w:rsidRDefault="006945B0" w:rsidP="00497227">
            <w:pPr>
              <w:widowControl/>
              <w:autoSpaceDE/>
              <w:autoSpaceDN/>
              <w:adjustRightInd/>
              <w:rPr>
                <w:sz w:val="24"/>
                <w:szCs w:val="24"/>
              </w:rPr>
            </w:pPr>
          </w:p>
        </w:tc>
        <w:tc>
          <w:tcPr>
            <w:tcW w:w="460" w:type="dxa"/>
            <w:vMerge/>
            <w:tcBorders>
              <w:left w:val="single" w:sz="4" w:space="0" w:color="auto"/>
            </w:tcBorders>
          </w:tcPr>
          <w:p w:rsidR="006945B0" w:rsidRPr="00A513E8" w:rsidRDefault="006945B0" w:rsidP="00497227">
            <w:pPr>
              <w:widowControl/>
              <w:autoSpaceDE/>
              <w:autoSpaceDN/>
              <w:adjustRightInd/>
              <w:rPr>
                <w:sz w:val="24"/>
                <w:szCs w:val="24"/>
                <w:lang w:val="ky-KG"/>
              </w:rPr>
            </w:pPr>
          </w:p>
        </w:tc>
        <w:tc>
          <w:tcPr>
            <w:tcW w:w="5217" w:type="dxa"/>
            <w:tcBorders>
              <w:top w:val="single" w:sz="4" w:space="0" w:color="auto"/>
              <w:bottom w:val="single" w:sz="4" w:space="0" w:color="auto"/>
            </w:tcBorders>
          </w:tcPr>
          <w:p w:rsidR="006945B0" w:rsidRDefault="006945B0" w:rsidP="00497227">
            <w:pPr>
              <w:autoSpaceDE/>
              <w:autoSpaceDN/>
              <w:adjustRightInd/>
              <w:jc w:val="both"/>
              <w:rPr>
                <w:rFonts w:eastAsia="Calibri"/>
                <w:sz w:val="24"/>
                <w:szCs w:val="24"/>
                <w:lang w:eastAsia="en-US"/>
              </w:rPr>
            </w:pPr>
            <w:r w:rsidRPr="002101EA">
              <w:rPr>
                <w:rFonts w:eastAsia="Calibri"/>
                <w:sz w:val="24"/>
                <w:szCs w:val="24"/>
                <w:lang w:eastAsia="en-US"/>
              </w:rPr>
              <w:t>.</w:t>
            </w:r>
          </w:p>
          <w:p w:rsidR="006945B0" w:rsidRPr="00E52638" w:rsidRDefault="00E52638" w:rsidP="00497227">
            <w:pPr>
              <w:jc w:val="both"/>
              <w:rPr>
                <w:rFonts w:eastAsia="Calibri"/>
                <w:sz w:val="24"/>
                <w:szCs w:val="24"/>
                <w:lang w:eastAsia="en-US"/>
              </w:rPr>
            </w:pPr>
            <w:r w:rsidRPr="00EC11D1">
              <w:rPr>
                <w:b/>
                <w:sz w:val="24"/>
                <w:szCs w:val="24"/>
              </w:rPr>
              <w:t xml:space="preserve">СРС: </w:t>
            </w:r>
            <w:r w:rsidR="001E4E67" w:rsidRPr="001E4E67">
              <w:rPr>
                <w:rFonts w:eastAsia="Calibri"/>
                <w:sz w:val="24"/>
                <w:szCs w:val="24"/>
                <w:lang w:eastAsia="en-US"/>
              </w:rPr>
              <w:t>Метод принятия этических решений, основанный на принципах (Сформулируйте вопрос или проблему. Соберите соответствующую информацию. Изучите разные мнения. Примените этические принципы к различным вариантам. Разрешите любые конфликты между этическими принципами. Действуйте</w:t>
            </w:r>
            <w:r w:rsidRPr="00E52638">
              <w:rPr>
                <w:rFonts w:eastAsia="Calibri"/>
                <w:sz w:val="24"/>
                <w:szCs w:val="24"/>
                <w:lang w:eastAsia="en-US"/>
              </w:rPr>
              <w:t>.</w:t>
            </w:r>
          </w:p>
        </w:tc>
        <w:tc>
          <w:tcPr>
            <w:tcW w:w="583" w:type="dxa"/>
            <w:tcBorders>
              <w:top w:val="single" w:sz="4" w:space="0" w:color="auto"/>
              <w:right w:val="single" w:sz="4" w:space="0" w:color="auto"/>
            </w:tcBorders>
          </w:tcPr>
          <w:p w:rsidR="006945B0" w:rsidRPr="00EC11D1" w:rsidRDefault="006945B0" w:rsidP="00497227">
            <w:pPr>
              <w:rPr>
                <w:sz w:val="24"/>
                <w:szCs w:val="24"/>
                <w:lang w:val="ky-KG"/>
              </w:rPr>
            </w:pPr>
          </w:p>
        </w:tc>
        <w:tc>
          <w:tcPr>
            <w:tcW w:w="613" w:type="dxa"/>
            <w:tcBorders>
              <w:top w:val="single" w:sz="4" w:space="0" w:color="auto"/>
              <w:right w:val="single" w:sz="4" w:space="0" w:color="auto"/>
            </w:tcBorders>
          </w:tcPr>
          <w:p w:rsidR="006945B0" w:rsidRPr="00EC11D1" w:rsidRDefault="006945B0" w:rsidP="00497227">
            <w:pPr>
              <w:rPr>
                <w:sz w:val="24"/>
                <w:szCs w:val="24"/>
                <w:lang w:val="ky-KG"/>
              </w:rPr>
            </w:pPr>
          </w:p>
        </w:tc>
        <w:tc>
          <w:tcPr>
            <w:tcW w:w="613" w:type="dxa"/>
            <w:tcBorders>
              <w:top w:val="single" w:sz="4" w:space="0" w:color="auto"/>
              <w:right w:val="single" w:sz="4" w:space="0" w:color="auto"/>
            </w:tcBorders>
          </w:tcPr>
          <w:p w:rsidR="006945B0" w:rsidRPr="00241824" w:rsidRDefault="006945B0" w:rsidP="00497227">
            <w:pPr>
              <w:rPr>
                <w:sz w:val="24"/>
                <w:szCs w:val="24"/>
              </w:rPr>
            </w:pPr>
          </w:p>
          <w:p w:rsidR="006945B0" w:rsidRPr="00EC11D1" w:rsidRDefault="006945B0" w:rsidP="00497227">
            <w:pPr>
              <w:rPr>
                <w:sz w:val="24"/>
                <w:szCs w:val="24"/>
                <w:lang w:val="en-US"/>
              </w:rPr>
            </w:pPr>
            <w:r w:rsidRPr="00EC11D1">
              <w:rPr>
                <w:sz w:val="24"/>
                <w:szCs w:val="24"/>
                <w:lang w:val="en-US"/>
              </w:rPr>
              <w:t>5</w:t>
            </w:r>
          </w:p>
        </w:tc>
        <w:tc>
          <w:tcPr>
            <w:tcW w:w="1104" w:type="dxa"/>
            <w:tcBorders>
              <w:top w:val="single" w:sz="4" w:space="0" w:color="auto"/>
              <w:left w:val="single" w:sz="4" w:space="0" w:color="auto"/>
            </w:tcBorders>
          </w:tcPr>
          <w:p w:rsidR="006945B0" w:rsidRPr="00EC11D1" w:rsidRDefault="006945B0" w:rsidP="00497227">
            <w:pPr>
              <w:rPr>
                <w:rFonts w:eastAsia="Calibri"/>
                <w:b/>
                <w:bCs/>
                <w:iCs/>
                <w:sz w:val="24"/>
                <w:szCs w:val="24"/>
              </w:rPr>
            </w:pPr>
            <w:r w:rsidRPr="00EC11D1">
              <w:rPr>
                <w:rFonts w:eastAsia="Calibri"/>
                <w:b/>
                <w:bCs/>
                <w:iCs/>
                <w:sz w:val="24"/>
                <w:szCs w:val="24"/>
              </w:rPr>
              <w:t>Презент.</w:t>
            </w:r>
          </w:p>
          <w:p w:rsidR="006945B0" w:rsidRPr="00EC11D1" w:rsidRDefault="006945B0" w:rsidP="00497227">
            <w:pPr>
              <w:rPr>
                <w:rFonts w:eastAsia="Calibri"/>
                <w:b/>
                <w:bCs/>
                <w:iCs/>
                <w:sz w:val="24"/>
                <w:szCs w:val="24"/>
              </w:rPr>
            </w:pPr>
            <w:r w:rsidRPr="00EC11D1">
              <w:rPr>
                <w:rFonts w:eastAsia="Calibri"/>
                <w:b/>
                <w:bCs/>
                <w:iCs/>
                <w:sz w:val="24"/>
                <w:szCs w:val="24"/>
                <w:lang w:val="ky-KG"/>
              </w:rPr>
              <w:t>Видеомат</w:t>
            </w:r>
          </w:p>
        </w:tc>
      </w:tr>
      <w:tr w:rsidR="006945B0" w:rsidRPr="006A6097" w:rsidTr="00497227">
        <w:trPr>
          <w:trHeight w:val="3660"/>
        </w:trPr>
        <w:tc>
          <w:tcPr>
            <w:tcW w:w="2294" w:type="dxa"/>
            <w:vMerge w:val="restart"/>
            <w:tcBorders>
              <w:right w:val="single" w:sz="4" w:space="0" w:color="auto"/>
            </w:tcBorders>
          </w:tcPr>
          <w:p w:rsidR="003D09DD" w:rsidRPr="00872099" w:rsidRDefault="00A37488" w:rsidP="00497227">
            <w:pPr>
              <w:widowControl/>
              <w:autoSpaceDE/>
              <w:autoSpaceDN/>
              <w:adjustRightInd/>
              <w:rPr>
                <w:bCs/>
                <w:sz w:val="24"/>
                <w:szCs w:val="24"/>
                <w:lang w:val="en-US"/>
              </w:rPr>
            </w:pPr>
            <w:r>
              <w:rPr>
                <w:sz w:val="24"/>
                <w:szCs w:val="24"/>
              </w:rPr>
              <w:t>8</w:t>
            </w:r>
            <w:r w:rsidR="006945B0" w:rsidRPr="00C533A9">
              <w:rPr>
                <w:sz w:val="24"/>
                <w:szCs w:val="24"/>
              </w:rPr>
              <w:t>.</w:t>
            </w:r>
            <w:r w:rsidR="003D09DD" w:rsidRPr="003D09DD">
              <w:rPr>
                <w:bCs/>
                <w:sz w:val="24"/>
                <w:szCs w:val="24"/>
              </w:rPr>
              <w:t xml:space="preserve"> </w:t>
            </w:r>
            <w:r w:rsidR="00872099" w:rsidRPr="00872099">
              <w:rPr>
                <w:bCs/>
                <w:sz w:val="24"/>
                <w:szCs w:val="24"/>
              </w:rPr>
              <w:t>Изменение климата</w:t>
            </w:r>
            <w:r w:rsidR="00872099">
              <w:rPr>
                <w:bCs/>
                <w:sz w:val="24"/>
                <w:szCs w:val="24"/>
                <w:lang w:val="en-US"/>
              </w:rPr>
              <w:t>.</w:t>
            </w:r>
          </w:p>
          <w:p w:rsidR="006945B0" w:rsidRPr="002101EA" w:rsidRDefault="006945B0" w:rsidP="00497227">
            <w:pPr>
              <w:widowControl/>
              <w:autoSpaceDE/>
              <w:autoSpaceDN/>
              <w:adjustRightInd/>
              <w:rPr>
                <w:sz w:val="24"/>
                <w:szCs w:val="24"/>
              </w:rPr>
            </w:pPr>
          </w:p>
        </w:tc>
        <w:tc>
          <w:tcPr>
            <w:tcW w:w="460" w:type="dxa"/>
            <w:vMerge w:val="restart"/>
            <w:tcBorders>
              <w:left w:val="single" w:sz="4" w:space="0" w:color="auto"/>
            </w:tcBorders>
          </w:tcPr>
          <w:p w:rsidR="006945B0" w:rsidRPr="00A513E8" w:rsidRDefault="006945B0" w:rsidP="00497227">
            <w:pPr>
              <w:widowControl/>
              <w:autoSpaceDE/>
              <w:autoSpaceDN/>
              <w:adjustRightInd/>
              <w:rPr>
                <w:sz w:val="24"/>
                <w:szCs w:val="24"/>
                <w:lang w:val="ky-KG"/>
              </w:rPr>
            </w:pPr>
          </w:p>
        </w:tc>
        <w:tc>
          <w:tcPr>
            <w:tcW w:w="5217" w:type="dxa"/>
            <w:tcBorders>
              <w:top w:val="single" w:sz="4" w:space="0" w:color="auto"/>
              <w:bottom w:val="single" w:sz="4" w:space="0" w:color="auto"/>
            </w:tcBorders>
          </w:tcPr>
          <w:p w:rsidR="00872099" w:rsidRDefault="00872099" w:rsidP="00497227">
            <w:pPr>
              <w:rPr>
                <w:b/>
                <w:sz w:val="24"/>
                <w:szCs w:val="24"/>
              </w:rPr>
            </w:pPr>
            <w:r>
              <w:rPr>
                <w:b/>
                <w:sz w:val="24"/>
                <w:szCs w:val="24"/>
              </w:rPr>
              <w:t xml:space="preserve">План занятий:    </w:t>
            </w:r>
          </w:p>
          <w:p w:rsidR="00872099" w:rsidRPr="00872099" w:rsidRDefault="00872099" w:rsidP="00497227">
            <w:pPr>
              <w:pStyle w:val="ListParagraph"/>
              <w:numPr>
                <w:ilvl w:val="0"/>
                <w:numId w:val="34"/>
              </w:numPr>
              <w:rPr>
                <w:b/>
                <w:sz w:val="24"/>
                <w:szCs w:val="24"/>
              </w:rPr>
            </w:pPr>
            <w:r w:rsidRPr="00872099">
              <w:rPr>
                <w:rFonts w:eastAsia="Calibri"/>
                <w:sz w:val="24"/>
                <w:szCs w:val="24"/>
                <w:lang w:eastAsia="en-US"/>
              </w:rPr>
              <w:t xml:space="preserve">Физические свойства воздуха и их значение для организма (температура, влажность, барометрическое давление и скорость движения воздуха). </w:t>
            </w:r>
          </w:p>
          <w:p w:rsidR="00872099" w:rsidRPr="00872099" w:rsidRDefault="00872099" w:rsidP="00497227">
            <w:pPr>
              <w:pStyle w:val="ListParagraph"/>
              <w:numPr>
                <w:ilvl w:val="0"/>
                <w:numId w:val="34"/>
              </w:numPr>
              <w:rPr>
                <w:b/>
                <w:sz w:val="24"/>
                <w:szCs w:val="24"/>
              </w:rPr>
            </w:pPr>
            <w:r w:rsidRPr="00872099">
              <w:rPr>
                <w:rFonts w:eastAsia="Calibri"/>
                <w:sz w:val="24"/>
                <w:szCs w:val="24"/>
                <w:lang w:eastAsia="en-US"/>
              </w:rPr>
              <w:t xml:space="preserve">Климат, определение, влияние на здоровье и работоспособность. Микроклимат и его гигиеническое значение. </w:t>
            </w:r>
          </w:p>
          <w:p w:rsidR="00872099" w:rsidRPr="00872099" w:rsidRDefault="00872099" w:rsidP="00497227">
            <w:pPr>
              <w:pStyle w:val="ListParagraph"/>
              <w:numPr>
                <w:ilvl w:val="0"/>
                <w:numId w:val="34"/>
              </w:numPr>
              <w:rPr>
                <w:b/>
                <w:sz w:val="24"/>
                <w:szCs w:val="24"/>
              </w:rPr>
            </w:pPr>
            <w:r w:rsidRPr="00872099">
              <w:rPr>
                <w:rFonts w:eastAsia="Calibri"/>
                <w:sz w:val="24"/>
                <w:szCs w:val="24"/>
                <w:lang w:eastAsia="en-US"/>
              </w:rPr>
              <w:t xml:space="preserve">Влияние изменения комплекса погодных условий, атмосферного давления, колебания солнечной активности, </w:t>
            </w:r>
            <w:r w:rsidRPr="00872099">
              <w:rPr>
                <w:rFonts w:eastAsia="Calibri"/>
                <w:sz w:val="24"/>
                <w:szCs w:val="24"/>
                <w:lang w:eastAsia="en-US"/>
              </w:rPr>
              <w:lastRenderedPageBreak/>
              <w:t xml:space="preserve">геомагнитного поля на здоровье и работоспособность. </w:t>
            </w:r>
          </w:p>
          <w:p w:rsidR="00872099" w:rsidRPr="00872099" w:rsidRDefault="00872099" w:rsidP="00497227">
            <w:pPr>
              <w:pStyle w:val="ListParagraph"/>
              <w:numPr>
                <w:ilvl w:val="0"/>
                <w:numId w:val="34"/>
              </w:numPr>
              <w:rPr>
                <w:b/>
                <w:sz w:val="24"/>
                <w:szCs w:val="24"/>
              </w:rPr>
            </w:pPr>
            <w:proofErr w:type="spellStart"/>
            <w:r w:rsidRPr="00872099">
              <w:rPr>
                <w:rFonts w:eastAsia="Calibri"/>
                <w:sz w:val="24"/>
                <w:szCs w:val="24"/>
                <w:lang w:eastAsia="en-US"/>
              </w:rPr>
              <w:t>Гелиометеотропные</w:t>
            </w:r>
            <w:proofErr w:type="spellEnd"/>
            <w:r w:rsidRPr="00872099">
              <w:rPr>
                <w:rFonts w:eastAsia="Calibri"/>
                <w:sz w:val="24"/>
                <w:szCs w:val="24"/>
                <w:lang w:eastAsia="en-US"/>
              </w:rPr>
              <w:t xml:space="preserve"> реакции и их профилактика. Виды микроклимата и влияние дискомфортного микроклимата на теплообмен и здоровье человека (переохлаждение и перегревание). Природная радиоактивность воздуха.</w:t>
            </w:r>
          </w:p>
          <w:p w:rsidR="00872099" w:rsidRPr="00872099" w:rsidRDefault="00872099" w:rsidP="00497227">
            <w:pPr>
              <w:pStyle w:val="ListParagraph"/>
              <w:numPr>
                <w:ilvl w:val="0"/>
                <w:numId w:val="34"/>
              </w:numPr>
              <w:rPr>
                <w:b/>
                <w:sz w:val="24"/>
                <w:szCs w:val="24"/>
              </w:rPr>
            </w:pPr>
            <w:r w:rsidRPr="00872099">
              <w:rPr>
                <w:rFonts w:eastAsia="Calibri"/>
                <w:sz w:val="24"/>
                <w:szCs w:val="24"/>
                <w:lang w:eastAsia="en-US"/>
              </w:rPr>
              <w:t>Химический состав атмосферного воздух</w:t>
            </w:r>
            <w:r>
              <w:rPr>
                <w:rFonts w:eastAsia="Calibri"/>
                <w:sz w:val="24"/>
                <w:szCs w:val="24"/>
                <w:lang w:eastAsia="en-US"/>
              </w:rPr>
              <w:t xml:space="preserve">а и его гигиеническое </w:t>
            </w:r>
            <w:proofErr w:type="spellStart"/>
            <w:r>
              <w:rPr>
                <w:rFonts w:eastAsia="Calibri"/>
                <w:sz w:val="24"/>
                <w:szCs w:val="24"/>
                <w:lang w:eastAsia="en-US"/>
              </w:rPr>
              <w:t>значение.</w:t>
            </w:r>
          </w:p>
          <w:p w:rsidR="00872099" w:rsidRPr="00872099" w:rsidRDefault="00872099" w:rsidP="00497227">
            <w:pPr>
              <w:pStyle w:val="ListParagraph"/>
              <w:numPr>
                <w:ilvl w:val="0"/>
                <w:numId w:val="34"/>
              </w:numPr>
              <w:rPr>
                <w:b/>
                <w:sz w:val="24"/>
                <w:szCs w:val="24"/>
              </w:rPr>
            </w:pPr>
            <w:proofErr w:type="spellEnd"/>
            <w:r w:rsidRPr="00872099">
              <w:rPr>
                <w:rFonts w:eastAsia="Calibri"/>
                <w:sz w:val="24"/>
                <w:szCs w:val="24"/>
                <w:lang w:eastAsia="en-US"/>
              </w:rPr>
              <w:t xml:space="preserve">Загрязнение и охрана атмосферного воздуха как социальная и эколого-гигиеническая проблема. </w:t>
            </w:r>
          </w:p>
          <w:p w:rsidR="00872099" w:rsidRPr="00872099" w:rsidRDefault="00872099" w:rsidP="00497227">
            <w:pPr>
              <w:pStyle w:val="ListParagraph"/>
              <w:numPr>
                <w:ilvl w:val="0"/>
                <w:numId w:val="34"/>
              </w:numPr>
              <w:rPr>
                <w:b/>
                <w:sz w:val="24"/>
                <w:szCs w:val="24"/>
              </w:rPr>
            </w:pPr>
            <w:r w:rsidRPr="00872099">
              <w:rPr>
                <w:rFonts w:eastAsia="Calibri"/>
                <w:sz w:val="24"/>
                <w:szCs w:val="24"/>
                <w:lang w:eastAsia="en-US"/>
              </w:rPr>
              <w:t xml:space="preserve">Гигиеническая характеристика основных источников загрязнения атмосферного воздуха. </w:t>
            </w:r>
          </w:p>
          <w:p w:rsidR="00872099" w:rsidRPr="00872099" w:rsidRDefault="00872099" w:rsidP="00497227">
            <w:pPr>
              <w:pStyle w:val="ListParagraph"/>
              <w:numPr>
                <w:ilvl w:val="0"/>
                <w:numId w:val="34"/>
              </w:numPr>
              <w:rPr>
                <w:b/>
                <w:sz w:val="24"/>
                <w:szCs w:val="24"/>
              </w:rPr>
            </w:pPr>
            <w:r w:rsidRPr="00872099">
              <w:rPr>
                <w:rFonts w:eastAsia="Calibri"/>
                <w:sz w:val="24"/>
                <w:szCs w:val="24"/>
                <w:lang w:eastAsia="en-US"/>
              </w:rPr>
              <w:t>Качественный и количественный состав выбросов в атмосферу по основным отраслям промышленности.</w:t>
            </w:r>
          </w:p>
          <w:p w:rsidR="00872099" w:rsidRPr="00872099" w:rsidRDefault="00872099" w:rsidP="00497227">
            <w:pPr>
              <w:pStyle w:val="ListParagraph"/>
              <w:numPr>
                <w:ilvl w:val="0"/>
                <w:numId w:val="34"/>
              </w:numPr>
              <w:rPr>
                <w:b/>
                <w:sz w:val="24"/>
                <w:szCs w:val="24"/>
              </w:rPr>
            </w:pPr>
            <w:r w:rsidRPr="00872099">
              <w:rPr>
                <w:rFonts w:eastAsia="Calibri"/>
                <w:sz w:val="24"/>
                <w:szCs w:val="24"/>
                <w:lang w:eastAsia="en-US"/>
              </w:rPr>
              <w:t xml:space="preserve"> Степень опасности промышленных выбросов для окружающей среды и состояния здоровья населения. </w:t>
            </w:r>
          </w:p>
          <w:p w:rsidR="006945B0" w:rsidRPr="00872099" w:rsidRDefault="00872099" w:rsidP="00497227">
            <w:pPr>
              <w:pStyle w:val="ListParagraph"/>
              <w:numPr>
                <w:ilvl w:val="0"/>
                <w:numId w:val="34"/>
              </w:numPr>
              <w:rPr>
                <w:b/>
                <w:sz w:val="24"/>
                <w:szCs w:val="24"/>
              </w:rPr>
            </w:pPr>
            <w:r w:rsidRPr="00872099">
              <w:rPr>
                <w:rFonts w:eastAsia="Calibri"/>
                <w:sz w:val="24"/>
                <w:szCs w:val="24"/>
                <w:lang w:eastAsia="en-US"/>
              </w:rPr>
              <w:t>Изменение климата. Изменение климата и здоровье населения. Законодательство в области охраны атмосферного воздуха. Киотское и Парижское соглашения.</w:t>
            </w:r>
          </w:p>
        </w:tc>
        <w:tc>
          <w:tcPr>
            <w:tcW w:w="583" w:type="dxa"/>
            <w:tcBorders>
              <w:bottom w:val="single" w:sz="4" w:space="0" w:color="auto"/>
              <w:right w:val="single" w:sz="4" w:space="0" w:color="auto"/>
            </w:tcBorders>
          </w:tcPr>
          <w:p w:rsidR="006945B0" w:rsidRPr="00EC11D1" w:rsidRDefault="006945B0" w:rsidP="00497227">
            <w:pPr>
              <w:rPr>
                <w:sz w:val="24"/>
                <w:szCs w:val="24"/>
                <w:lang w:val="ky-KG"/>
              </w:rPr>
            </w:pPr>
            <w:r w:rsidRPr="00EC11D1">
              <w:rPr>
                <w:sz w:val="24"/>
                <w:szCs w:val="24"/>
                <w:lang w:val="ky-KG"/>
              </w:rPr>
              <w:lastRenderedPageBreak/>
              <w:t>2</w:t>
            </w:r>
          </w:p>
        </w:tc>
        <w:tc>
          <w:tcPr>
            <w:tcW w:w="613" w:type="dxa"/>
            <w:tcBorders>
              <w:bottom w:val="single" w:sz="4" w:space="0" w:color="auto"/>
              <w:right w:val="single" w:sz="4" w:space="0" w:color="auto"/>
            </w:tcBorders>
          </w:tcPr>
          <w:p w:rsidR="006945B0" w:rsidRPr="00EC11D1" w:rsidRDefault="00A37488" w:rsidP="00497227">
            <w:pPr>
              <w:rPr>
                <w:sz w:val="24"/>
                <w:szCs w:val="24"/>
                <w:lang w:val="en-US"/>
              </w:rPr>
            </w:pPr>
            <w:r>
              <w:rPr>
                <w:sz w:val="24"/>
                <w:szCs w:val="24"/>
                <w:lang w:val="en-US"/>
              </w:rPr>
              <w:t>2</w:t>
            </w:r>
          </w:p>
        </w:tc>
        <w:tc>
          <w:tcPr>
            <w:tcW w:w="613" w:type="dxa"/>
            <w:tcBorders>
              <w:bottom w:val="single" w:sz="4" w:space="0" w:color="auto"/>
              <w:right w:val="single" w:sz="4" w:space="0" w:color="auto"/>
            </w:tcBorders>
          </w:tcPr>
          <w:p w:rsidR="006945B0" w:rsidRPr="00EC11D1" w:rsidRDefault="006945B0" w:rsidP="00497227">
            <w:pPr>
              <w:rPr>
                <w:sz w:val="24"/>
                <w:szCs w:val="24"/>
                <w:lang w:val="ky-KG"/>
              </w:rPr>
            </w:pPr>
          </w:p>
          <w:p w:rsidR="006945B0" w:rsidRPr="00EC11D1" w:rsidRDefault="006945B0" w:rsidP="00497227">
            <w:pPr>
              <w:rPr>
                <w:sz w:val="24"/>
                <w:szCs w:val="24"/>
                <w:lang w:val="ky-KG"/>
              </w:rPr>
            </w:pPr>
          </w:p>
          <w:p w:rsidR="006945B0" w:rsidRPr="00EC11D1" w:rsidRDefault="006945B0" w:rsidP="00497227">
            <w:pPr>
              <w:rPr>
                <w:sz w:val="24"/>
                <w:szCs w:val="24"/>
                <w:lang w:val="ky-KG"/>
              </w:rPr>
            </w:pPr>
          </w:p>
        </w:tc>
        <w:tc>
          <w:tcPr>
            <w:tcW w:w="1104" w:type="dxa"/>
            <w:tcBorders>
              <w:left w:val="single" w:sz="4" w:space="0" w:color="auto"/>
              <w:bottom w:val="single" w:sz="4" w:space="0" w:color="auto"/>
            </w:tcBorders>
          </w:tcPr>
          <w:p w:rsidR="006945B0" w:rsidRPr="00EC11D1" w:rsidRDefault="006945B0" w:rsidP="00497227">
            <w:pPr>
              <w:rPr>
                <w:sz w:val="24"/>
                <w:szCs w:val="24"/>
                <w:lang w:val="ky-KG"/>
              </w:rPr>
            </w:pPr>
            <w:r w:rsidRPr="004F6ACB">
              <w:rPr>
                <w:rFonts w:eastAsia="Calibri"/>
                <w:b/>
                <w:bCs/>
                <w:iCs/>
                <w:sz w:val="24"/>
                <w:szCs w:val="24"/>
                <w:lang w:val="ky-KG"/>
              </w:rPr>
              <w:t xml:space="preserve">МП, </w:t>
            </w:r>
            <w:r>
              <w:rPr>
                <w:rFonts w:eastAsia="Calibri"/>
                <w:b/>
                <w:bCs/>
                <w:iCs/>
                <w:sz w:val="24"/>
                <w:szCs w:val="24"/>
                <w:lang w:val="ky-KG"/>
              </w:rPr>
              <w:t xml:space="preserve">МШ, </w:t>
            </w:r>
            <w:r w:rsidRPr="004F6ACB">
              <w:rPr>
                <w:rFonts w:eastAsia="Calibri"/>
                <w:b/>
                <w:bCs/>
                <w:iCs/>
                <w:sz w:val="24"/>
                <w:szCs w:val="24"/>
                <w:lang w:val="ky-KG"/>
              </w:rPr>
              <w:t>КОП, TBL</w:t>
            </w:r>
          </w:p>
        </w:tc>
      </w:tr>
      <w:tr w:rsidR="006945B0" w:rsidRPr="006A6097" w:rsidTr="00497227">
        <w:trPr>
          <w:trHeight w:val="465"/>
        </w:trPr>
        <w:tc>
          <w:tcPr>
            <w:tcW w:w="2294" w:type="dxa"/>
            <w:vMerge/>
            <w:tcBorders>
              <w:right w:val="single" w:sz="4" w:space="0" w:color="auto"/>
            </w:tcBorders>
          </w:tcPr>
          <w:p w:rsidR="006945B0" w:rsidRPr="00C533A9" w:rsidRDefault="006945B0" w:rsidP="00497227">
            <w:pPr>
              <w:widowControl/>
              <w:autoSpaceDE/>
              <w:autoSpaceDN/>
              <w:adjustRightInd/>
              <w:rPr>
                <w:sz w:val="24"/>
                <w:szCs w:val="24"/>
              </w:rPr>
            </w:pPr>
          </w:p>
        </w:tc>
        <w:tc>
          <w:tcPr>
            <w:tcW w:w="460" w:type="dxa"/>
            <w:vMerge/>
            <w:tcBorders>
              <w:left w:val="single" w:sz="4" w:space="0" w:color="auto"/>
            </w:tcBorders>
          </w:tcPr>
          <w:p w:rsidR="006945B0" w:rsidRPr="00A513E8" w:rsidRDefault="006945B0" w:rsidP="00497227">
            <w:pPr>
              <w:widowControl/>
              <w:autoSpaceDE/>
              <w:autoSpaceDN/>
              <w:adjustRightInd/>
              <w:rPr>
                <w:sz w:val="24"/>
                <w:szCs w:val="24"/>
                <w:lang w:val="ky-KG"/>
              </w:rPr>
            </w:pPr>
          </w:p>
        </w:tc>
        <w:tc>
          <w:tcPr>
            <w:tcW w:w="5217" w:type="dxa"/>
            <w:tcBorders>
              <w:top w:val="single" w:sz="4" w:space="0" w:color="auto"/>
              <w:bottom w:val="single" w:sz="4" w:space="0" w:color="auto"/>
            </w:tcBorders>
          </w:tcPr>
          <w:p w:rsidR="006945B0" w:rsidRPr="00C533A9" w:rsidRDefault="00241824" w:rsidP="00497227">
            <w:pPr>
              <w:jc w:val="both"/>
              <w:rPr>
                <w:rFonts w:eastAsia="Calibri"/>
                <w:sz w:val="24"/>
                <w:szCs w:val="24"/>
                <w:lang w:eastAsia="en-US"/>
              </w:rPr>
            </w:pPr>
            <w:r w:rsidRPr="00241824">
              <w:rPr>
                <w:rFonts w:eastAsia="Calibri"/>
                <w:sz w:val="24"/>
                <w:szCs w:val="24"/>
                <w:lang w:eastAsia="en-US"/>
              </w:rPr>
              <w:t>СРС.</w:t>
            </w:r>
            <w:r w:rsidR="00872099">
              <w:t xml:space="preserve"> </w:t>
            </w:r>
            <w:r w:rsidR="00872099" w:rsidRPr="00872099">
              <w:rPr>
                <w:rFonts w:eastAsia="Calibri"/>
                <w:sz w:val="24"/>
                <w:szCs w:val="24"/>
                <w:lang w:eastAsia="en-US"/>
              </w:rPr>
              <w:t>Основные природоохранные мероприятия и их гигиеническая эффективность. Методы очистки производственны</w:t>
            </w:r>
            <w:r w:rsidR="00872099">
              <w:rPr>
                <w:rFonts w:eastAsia="Calibri"/>
                <w:sz w:val="24"/>
                <w:szCs w:val="24"/>
                <w:lang w:eastAsia="en-US"/>
              </w:rPr>
              <w:t>х выбросов в атмосферный воздух</w:t>
            </w:r>
            <w:r w:rsidRPr="00241824">
              <w:rPr>
                <w:rFonts w:eastAsia="Calibri"/>
                <w:sz w:val="24"/>
                <w:szCs w:val="24"/>
                <w:lang w:eastAsia="en-US"/>
              </w:rPr>
              <w:t>.</w:t>
            </w:r>
          </w:p>
        </w:tc>
        <w:tc>
          <w:tcPr>
            <w:tcW w:w="583" w:type="dxa"/>
            <w:tcBorders>
              <w:top w:val="single" w:sz="4" w:space="0" w:color="auto"/>
              <w:bottom w:val="single" w:sz="4" w:space="0" w:color="auto"/>
              <w:right w:val="single" w:sz="4" w:space="0" w:color="auto"/>
            </w:tcBorders>
          </w:tcPr>
          <w:p w:rsidR="006945B0" w:rsidRPr="00EC11D1" w:rsidRDefault="006945B0" w:rsidP="00497227">
            <w:pPr>
              <w:rPr>
                <w:sz w:val="24"/>
                <w:szCs w:val="24"/>
                <w:lang w:val="ky-KG"/>
              </w:rPr>
            </w:pPr>
          </w:p>
        </w:tc>
        <w:tc>
          <w:tcPr>
            <w:tcW w:w="613" w:type="dxa"/>
            <w:tcBorders>
              <w:top w:val="single" w:sz="4" w:space="0" w:color="auto"/>
              <w:bottom w:val="single" w:sz="4" w:space="0" w:color="auto"/>
              <w:right w:val="single" w:sz="4" w:space="0" w:color="auto"/>
            </w:tcBorders>
          </w:tcPr>
          <w:p w:rsidR="006945B0" w:rsidRPr="00EC11D1" w:rsidRDefault="006945B0" w:rsidP="00497227">
            <w:pPr>
              <w:rPr>
                <w:sz w:val="24"/>
                <w:szCs w:val="24"/>
                <w:lang w:val="ky-KG"/>
              </w:rPr>
            </w:pPr>
          </w:p>
        </w:tc>
        <w:tc>
          <w:tcPr>
            <w:tcW w:w="613" w:type="dxa"/>
            <w:tcBorders>
              <w:top w:val="single" w:sz="4" w:space="0" w:color="auto"/>
              <w:bottom w:val="single" w:sz="4" w:space="0" w:color="auto"/>
              <w:right w:val="single" w:sz="4" w:space="0" w:color="auto"/>
            </w:tcBorders>
          </w:tcPr>
          <w:p w:rsidR="006945B0" w:rsidRPr="00EC11D1" w:rsidRDefault="006945B0" w:rsidP="00497227">
            <w:pPr>
              <w:rPr>
                <w:sz w:val="24"/>
                <w:szCs w:val="24"/>
                <w:lang w:val="en-US"/>
              </w:rPr>
            </w:pPr>
            <w:r w:rsidRPr="00EC11D1">
              <w:rPr>
                <w:sz w:val="24"/>
                <w:szCs w:val="24"/>
                <w:lang w:val="en-US"/>
              </w:rPr>
              <w:t>5</w:t>
            </w:r>
          </w:p>
        </w:tc>
        <w:tc>
          <w:tcPr>
            <w:tcW w:w="1104" w:type="dxa"/>
            <w:tcBorders>
              <w:top w:val="single" w:sz="4" w:space="0" w:color="auto"/>
              <w:left w:val="single" w:sz="4" w:space="0" w:color="auto"/>
              <w:bottom w:val="single" w:sz="4" w:space="0" w:color="auto"/>
            </w:tcBorders>
          </w:tcPr>
          <w:p w:rsidR="006945B0" w:rsidRPr="00EC11D1" w:rsidRDefault="006945B0" w:rsidP="00497227">
            <w:pPr>
              <w:rPr>
                <w:rFonts w:eastAsia="Calibri"/>
                <w:b/>
                <w:bCs/>
                <w:iCs/>
                <w:sz w:val="24"/>
                <w:szCs w:val="24"/>
              </w:rPr>
            </w:pPr>
            <w:r w:rsidRPr="00EC11D1">
              <w:rPr>
                <w:rFonts w:eastAsia="Calibri"/>
                <w:b/>
                <w:bCs/>
                <w:iCs/>
                <w:sz w:val="24"/>
                <w:szCs w:val="24"/>
              </w:rPr>
              <w:t>Презент.</w:t>
            </w:r>
          </w:p>
          <w:p w:rsidR="006945B0" w:rsidRPr="00EC11D1" w:rsidRDefault="006945B0" w:rsidP="00497227">
            <w:pPr>
              <w:rPr>
                <w:rFonts w:eastAsia="Calibri"/>
                <w:b/>
                <w:bCs/>
                <w:iCs/>
                <w:sz w:val="24"/>
                <w:szCs w:val="24"/>
                <w:lang w:val="ky-KG"/>
              </w:rPr>
            </w:pPr>
            <w:r w:rsidRPr="00EC11D1">
              <w:rPr>
                <w:rFonts w:eastAsia="Calibri"/>
                <w:b/>
                <w:bCs/>
                <w:iCs/>
                <w:sz w:val="24"/>
                <w:szCs w:val="24"/>
                <w:lang w:val="ky-KG"/>
              </w:rPr>
              <w:t>Видеомат</w:t>
            </w:r>
          </w:p>
        </w:tc>
      </w:tr>
      <w:tr w:rsidR="00497227" w:rsidRPr="006A6097" w:rsidTr="00497227">
        <w:trPr>
          <w:trHeight w:val="4241"/>
        </w:trPr>
        <w:tc>
          <w:tcPr>
            <w:tcW w:w="2294" w:type="dxa"/>
            <w:vMerge w:val="restart"/>
            <w:tcBorders>
              <w:right w:val="single" w:sz="4" w:space="0" w:color="auto"/>
            </w:tcBorders>
          </w:tcPr>
          <w:p w:rsidR="00497227" w:rsidRPr="00497227" w:rsidRDefault="00A37488" w:rsidP="00497227">
            <w:pPr>
              <w:widowControl/>
              <w:autoSpaceDE/>
              <w:autoSpaceDN/>
              <w:adjustRightInd/>
              <w:rPr>
                <w:sz w:val="24"/>
                <w:szCs w:val="24"/>
              </w:rPr>
            </w:pPr>
            <w:r>
              <w:rPr>
                <w:sz w:val="24"/>
                <w:szCs w:val="24"/>
              </w:rPr>
              <w:t>9</w:t>
            </w:r>
            <w:r w:rsidR="00497227" w:rsidRPr="00497227">
              <w:rPr>
                <w:sz w:val="24"/>
                <w:szCs w:val="24"/>
              </w:rPr>
              <w:t>.</w:t>
            </w:r>
            <w:r w:rsidR="00497227">
              <w:t xml:space="preserve"> </w:t>
            </w:r>
            <w:r w:rsidR="00497227" w:rsidRPr="003D09DD">
              <w:rPr>
                <w:bCs/>
                <w:sz w:val="24"/>
                <w:szCs w:val="24"/>
              </w:rPr>
              <w:t xml:space="preserve"> </w:t>
            </w:r>
            <w:r w:rsidR="00497227" w:rsidRPr="00497227">
              <w:rPr>
                <w:bCs/>
                <w:sz w:val="24"/>
                <w:szCs w:val="24"/>
              </w:rPr>
              <w:t>Популяционное давление и гигиена окружающей среды</w:t>
            </w:r>
          </w:p>
        </w:tc>
        <w:tc>
          <w:tcPr>
            <w:tcW w:w="460" w:type="dxa"/>
            <w:tcBorders>
              <w:left w:val="single" w:sz="4" w:space="0" w:color="auto"/>
              <w:bottom w:val="single" w:sz="4" w:space="0" w:color="auto"/>
            </w:tcBorders>
          </w:tcPr>
          <w:p w:rsidR="00497227" w:rsidRPr="00A513E8" w:rsidRDefault="00497227" w:rsidP="00497227">
            <w:pPr>
              <w:widowControl/>
              <w:autoSpaceDE/>
              <w:autoSpaceDN/>
              <w:adjustRightInd/>
              <w:rPr>
                <w:sz w:val="24"/>
                <w:szCs w:val="24"/>
                <w:lang w:val="ky-KG"/>
              </w:rPr>
            </w:pPr>
          </w:p>
        </w:tc>
        <w:tc>
          <w:tcPr>
            <w:tcW w:w="5217" w:type="dxa"/>
            <w:tcBorders>
              <w:top w:val="single" w:sz="4" w:space="0" w:color="auto"/>
              <w:bottom w:val="single" w:sz="4" w:space="0" w:color="auto"/>
            </w:tcBorders>
          </w:tcPr>
          <w:p w:rsidR="00497227" w:rsidRDefault="00497227" w:rsidP="00497227">
            <w:pPr>
              <w:rPr>
                <w:b/>
                <w:sz w:val="24"/>
                <w:szCs w:val="24"/>
              </w:rPr>
            </w:pPr>
          </w:p>
          <w:p w:rsidR="00497227" w:rsidRDefault="00497227" w:rsidP="00497227">
            <w:pPr>
              <w:rPr>
                <w:b/>
                <w:sz w:val="24"/>
                <w:szCs w:val="24"/>
              </w:rPr>
            </w:pPr>
            <w:r>
              <w:rPr>
                <w:b/>
                <w:sz w:val="24"/>
                <w:szCs w:val="24"/>
              </w:rPr>
              <w:t xml:space="preserve">План занятий:    </w:t>
            </w:r>
          </w:p>
          <w:p w:rsidR="00497227" w:rsidRPr="00497227" w:rsidRDefault="00497227" w:rsidP="00497227">
            <w:pPr>
              <w:jc w:val="both"/>
              <w:rPr>
                <w:rFonts w:eastAsia="Calibri"/>
                <w:sz w:val="24"/>
                <w:szCs w:val="24"/>
                <w:lang w:eastAsia="en-US"/>
              </w:rPr>
            </w:pPr>
          </w:p>
          <w:p w:rsidR="00497227" w:rsidRDefault="00497227" w:rsidP="00497227">
            <w:pPr>
              <w:pStyle w:val="ListParagraph"/>
              <w:numPr>
                <w:ilvl w:val="0"/>
                <w:numId w:val="23"/>
              </w:numPr>
              <w:jc w:val="both"/>
              <w:rPr>
                <w:rFonts w:eastAsia="Calibri"/>
                <w:sz w:val="24"/>
                <w:szCs w:val="24"/>
                <w:lang w:eastAsia="en-US"/>
              </w:rPr>
            </w:pPr>
            <w:r w:rsidRPr="00497227">
              <w:rPr>
                <w:rFonts w:eastAsia="Calibri"/>
                <w:sz w:val="24"/>
                <w:szCs w:val="24"/>
                <w:lang w:eastAsia="en-US"/>
              </w:rPr>
              <w:t xml:space="preserve">Демография: прошлое, настоящее и будущее. </w:t>
            </w:r>
          </w:p>
          <w:p w:rsidR="00497227" w:rsidRDefault="00497227" w:rsidP="00497227">
            <w:pPr>
              <w:pStyle w:val="ListParagraph"/>
              <w:numPr>
                <w:ilvl w:val="0"/>
                <w:numId w:val="23"/>
              </w:numPr>
              <w:jc w:val="both"/>
              <w:rPr>
                <w:rFonts w:eastAsia="Calibri"/>
                <w:sz w:val="24"/>
                <w:szCs w:val="24"/>
                <w:lang w:eastAsia="en-US"/>
              </w:rPr>
            </w:pPr>
            <w:r w:rsidRPr="00497227">
              <w:rPr>
                <w:rFonts w:eastAsia="Calibri"/>
                <w:sz w:val="24"/>
                <w:szCs w:val="24"/>
                <w:lang w:eastAsia="en-US"/>
              </w:rPr>
              <w:t xml:space="preserve">Рост потребления. Вопросы гигиены окружающей среды. </w:t>
            </w:r>
          </w:p>
          <w:p w:rsidR="00497227" w:rsidRDefault="00497227" w:rsidP="00497227">
            <w:pPr>
              <w:pStyle w:val="ListParagraph"/>
              <w:numPr>
                <w:ilvl w:val="0"/>
                <w:numId w:val="23"/>
              </w:numPr>
              <w:jc w:val="both"/>
              <w:rPr>
                <w:rFonts w:eastAsia="Calibri"/>
                <w:sz w:val="24"/>
                <w:szCs w:val="24"/>
                <w:lang w:eastAsia="en-US"/>
              </w:rPr>
            </w:pPr>
            <w:r w:rsidRPr="00497227">
              <w:rPr>
                <w:rFonts w:eastAsia="Calibri"/>
                <w:sz w:val="24"/>
                <w:szCs w:val="24"/>
                <w:lang w:eastAsia="en-US"/>
              </w:rPr>
              <w:t>Моделирование городской среды и прог</w:t>
            </w:r>
            <w:r>
              <w:rPr>
                <w:rFonts w:eastAsia="Calibri"/>
                <w:sz w:val="24"/>
                <w:szCs w:val="24"/>
                <w:lang w:eastAsia="en-US"/>
              </w:rPr>
              <w:t>нозы изменения городской среды.</w:t>
            </w:r>
          </w:p>
          <w:p w:rsidR="00497227" w:rsidRPr="00497227" w:rsidRDefault="00497227" w:rsidP="00497227">
            <w:pPr>
              <w:pStyle w:val="ListParagraph"/>
              <w:numPr>
                <w:ilvl w:val="0"/>
                <w:numId w:val="23"/>
              </w:numPr>
              <w:jc w:val="both"/>
              <w:rPr>
                <w:rFonts w:eastAsia="Calibri"/>
                <w:sz w:val="24"/>
                <w:szCs w:val="24"/>
                <w:lang w:eastAsia="en-US"/>
              </w:rPr>
            </w:pPr>
            <w:r w:rsidRPr="00497227">
              <w:rPr>
                <w:rFonts w:eastAsia="Calibri"/>
                <w:sz w:val="24"/>
                <w:szCs w:val="24"/>
                <w:lang w:eastAsia="en-US"/>
              </w:rPr>
              <w:t>Изменение в потреблении воды (количество и качество). Транспорт: качество воздуха</w:t>
            </w:r>
          </w:p>
          <w:p w:rsidR="00497227" w:rsidRDefault="00497227" w:rsidP="00497227">
            <w:pPr>
              <w:pStyle w:val="ListParagraph"/>
              <w:numPr>
                <w:ilvl w:val="0"/>
                <w:numId w:val="23"/>
              </w:numPr>
              <w:jc w:val="both"/>
              <w:rPr>
                <w:rFonts w:eastAsia="Calibri"/>
                <w:sz w:val="24"/>
                <w:szCs w:val="24"/>
                <w:lang w:eastAsia="en-US"/>
              </w:rPr>
            </w:pPr>
            <w:r w:rsidRPr="00497227">
              <w:rPr>
                <w:rFonts w:eastAsia="Calibri"/>
                <w:sz w:val="24"/>
                <w:szCs w:val="24"/>
                <w:lang w:eastAsia="en-US"/>
              </w:rPr>
              <w:t>Изменения в землепользовании.</w:t>
            </w:r>
          </w:p>
          <w:p w:rsidR="00CC5579" w:rsidRPr="00CC5579" w:rsidRDefault="00CC5579" w:rsidP="00CC5579">
            <w:pPr>
              <w:pStyle w:val="ListParagraph"/>
              <w:numPr>
                <w:ilvl w:val="0"/>
                <w:numId w:val="23"/>
              </w:numPr>
              <w:jc w:val="both"/>
              <w:rPr>
                <w:rFonts w:eastAsia="Calibri"/>
                <w:sz w:val="24"/>
                <w:szCs w:val="24"/>
                <w:lang w:eastAsia="en-US"/>
              </w:rPr>
            </w:pPr>
            <w:r w:rsidRPr="00CC5579">
              <w:rPr>
                <w:rFonts w:eastAsia="Calibri"/>
                <w:sz w:val="24"/>
                <w:szCs w:val="24"/>
                <w:lang w:eastAsia="en-US"/>
              </w:rPr>
              <w:lastRenderedPageBreak/>
              <w:t xml:space="preserve">Нагрузка на почву. Пестициды. </w:t>
            </w:r>
          </w:p>
        </w:tc>
        <w:tc>
          <w:tcPr>
            <w:tcW w:w="583" w:type="dxa"/>
            <w:tcBorders>
              <w:bottom w:val="single" w:sz="4" w:space="0" w:color="auto"/>
              <w:right w:val="single" w:sz="4" w:space="0" w:color="auto"/>
            </w:tcBorders>
          </w:tcPr>
          <w:p w:rsidR="00497227" w:rsidRPr="00EC11D1" w:rsidRDefault="00497227" w:rsidP="00497227">
            <w:pPr>
              <w:rPr>
                <w:sz w:val="24"/>
                <w:szCs w:val="24"/>
                <w:lang w:val="ky-KG"/>
              </w:rPr>
            </w:pPr>
            <w:r w:rsidRPr="00EC11D1">
              <w:rPr>
                <w:sz w:val="24"/>
                <w:szCs w:val="24"/>
                <w:lang w:val="ky-KG"/>
              </w:rPr>
              <w:lastRenderedPageBreak/>
              <w:t>2</w:t>
            </w:r>
          </w:p>
        </w:tc>
        <w:tc>
          <w:tcPr>
            <w:tcW w:w="613" w:type="dxa"/>
            <w:tcBorders>
              <w:bottom w:val="single" w:sz="4" w:space="0" w:color="auto"/>
              <w:right w:val="single" w:sz="4" w:space="0" w:color="auto"/>
            </w:tcBorders>
          </w:tcPr>
          <w:p w:rsidR="00497227" w:rsidRPr="00EC11D1" w:rsidRDefault="00497227" w:rsidP="00497227">
            <w:pPr>
              <w:rPr>
                <w:sz w:val="24"/>
                <w:szCs w:val="24"/>
                <w:lang w:val="ky-KG"/>
              </w:rPr>
            </w:pPr>
            <w:r w:rsidRPr="00EC11D1">
              <w:rPr>
                <w:sz w:val="24"/>
                <w:szCs w:val="24"/>
                <w:lang w:val="ky-KG"/>
              </w:rPr>
              <w:t>2</w:t>
            </w:r>
          </w:p>
        </w:tc>
        <w:tc>
          <w:tcPr>
            <w:tcW w:w="613" w:type="dxa"/>
            <w:tcBorders>
              <w:bottom w:val="single" w:sz="4" w:space="0" w:color="auto"/>
              <w:right w:val="single" w:sz="4" w:space="0" w:color="auto"/>
            </w:tcBorders>
          </w:tcPr>
          <w:p w:rsidR="00497227" w:rsidRPr="00CC5579" w:rsidRDefault="00497227" w:rsidP="00497227">
            <w:pPr>
              <w:rPr>
                <w:sz w:val="24"/>
                <w:szCs w:val="24"/>
                <w:lang w:val="en-US"/>
              </w:rPr>
            </w:pPr>
          </w:p>
          <w:p w:rsidR="00497227" w:rsidRPr="00EC11D1" w:rsidRDefault="00497227" w:rsidP="00497227">
            <w:pPr>
              <w:rPr>
                <w:sz w:val="24"/>
                <w:szCs w:val="24"/>
                <w:lang w:val="ky-KG"/>
              </w:rPr>
            </w:pPr>
          </w:p>
        </w:tc>
        <w:tc>
          <w:tcPr>
            <w:tcW w:w="1104" w:type="dxa"/>
            <w:tcBorders>
              <w:left w:val="single" w:sz="4" w:space="0" w:color="auto"/>
              <w:bottom w:val="single" w:sz="4" w:space="0" w:color="auto"/>
            </w:tcBorders>
          </w:tcPr>
          <w:p w:rsidR="00497227" w:rsidRPr="004F6ACB" w:rsidRDefault="00497227" w:rsidP="00497227">
            <w:pPr>
              <w:shd w:val="clear" w:color="auto" w:fill="FFFFFF"/>
              <w:rPr>
                <w:b/>
                <w:color w:val="000000"/>
                <w:sz w:val="24"/>
                <w:szCs w:val="24"/>
                <w:lang w:val="en-US"/>
              </w:rPr>
            </w:pPr>
            <w:r w:rsidRPr="00EC11D1">
              <w:rPr>
                <w:rFonts w:eastAsia="Calibri"/>
                <w:b/>
                <w:bCs/>
                <w:iCs/>
                <w:sz w:val="24"/>
                <w:szCs w:val="24"/>
              </w:rPr>
              <w:t xml:space="preserve">МП, </w:t>
            </w:r>
            <w:r>
              <w:rPr>
                <w:rFonts w:eastAsia="Calibri"/>
                <w:b/>
                <w:bCs/>
                <w:iCs/>
                <w:sz w:val="24"/>
                <w:szCs w:val="24"/>
              </w:rPr>
              <w:t xml:space="preserve">КОП, </w:t>
            </w:r>
            <w:r>
              <w:rPr>
                <w:rFonts w:eastAsia="Calibri"/>
                <w:b/>
                <w:bCs/>
                <w:iCs/>
                <w:sz w:val="24"/>
                <w:szCs w:val="24"/>
                <w:lang w:val="en-US"/>
              </w:rPr>
              <w:t>TBL</w:t>
            </w:r>
          </w:p>
        </w:tc>
      </w:tr>
      <w:tr w:rsidR="00497227" w:rsidRPr="006A6097" w:rsidTr="00497227">
        <w:trPr>
          <w:trHeight w:val="1825"/>
        </w:trPr>
        <w:tc>
          <w:tcPr>
            <w:tcW w:w="2294" w:type="dxa"/>
            <w:vMerge/>
            <w:tcBorders>
              <w:right w:val="single" w:sz="4" w:space="0" w:color="auto"/>
            </w:tcBorders>
          </w:tcPr>
          <w:p w:rsidR="00497227" w:rsidRPr="00497227" w:rsidRDefault="00497227" w:rsidP="00497227">
            <w:pPr>
              <w:widowControl/>
              <w:autoSpaceDE/>
              <w:autoSpaceDN/>
              <w:adjustRightInd/>
              <w:rPr>
                <w:sz w:val="24"/>
                <w:szCs w:val="24"/>
              </w:rPr>
            </w:pPr>
          </w:p>
        </w:tc>
        <w:tc>
          <w:tcPr>
            <w:tcW w:w="460" w:type="dxa"/>
            <w:tcBorders>
              <w:top w:val="single" w:sz="4" w:space="0" w:color="auto"/>
              <w:left w:val="single" w:sz="4" w:space="0" w:color="auto"/>
            </w:tcBorders>
          </w:tcPr>
          <w:p w:rsidR="00497227" w:rsidRPr="00A513E8" w:rsidRDefault="00497227" w:rsidP="00497227">
            <w:pPr>
              <w:widowControl/>
              <w:autoSpaceDE/>
              <w:autoSpaceDN/>
              <w:adjustRightInd/>
              <w:rPr>
                <w:sz w:val="24"/>
                <w:szCs w:val="24"/>
                <w:lang w:val="ky-KG"/>
              </w:rPr>
            </w:pPr>
          </w:p>
        </w:tc>
        <w:tc>
          <w:tcPr>
            <w:tcW w:w="5217" w:type="dxa"/>
            <w:tcBorders>
              <w:top w:val="single" w:sz="4" w:space="0" w:color="auto"/>
              <w:bottom w:val="single" w:sz="4" w:space="0" w:color="auto"/>
            </w:tcBorders>
          </w:tcPr>
          <w:p w:rsidR="00497227" w:rsidRPr="00CC5579" w:rsidRDefault="00CC5579" w:rsidP="00CC5579">
            <w:pPr>
              <w:jc w:val="both"/>
              <w:rPr>
                <w:b/>
                <w:sz w:val="24"/>
                <w:szCs w:val="24"/>
              </w:rPr>
            </w:pPr>
            <w:r>
              <w:rPr>
                <w:sz w:val="24"/>
                <w:szCs w:val="24"/>
                <w:lang w:val="en-US"/>
              </w:rPr>
              <w:t xml:space="preserve">СРС. </w:t>
            </w:r>
            <w:r w:rsidRPr="00CC5579">
              <w:rPr>
                <w:sz w:val="24"/>
                <w:szCs w:val="24"/>
              </w:rPr>
              <w:t>Вопросы гигиены труда. Проблемы общественного здравоохранения. Потенциальные будущие риски.</w:t>
            </w:r>
          </w:p>
        </w:tc>
        <w:tc>
          <w:tcPr>
            <w:tcW w:w="583" w:type="dxa"/>
            <w:tcBorders>
              <w:top w:val="single" w:sz="4" w:space="0" w:color="auto"/>
              <w:right w:val="single" w:sz="4" w:space="0" w:color="auto"/>
            </w:tcBorders>
          </w:tcPr>
          <w:p w:rsidR="00497227" w:rsidRPr="00EC11D1" w:rsidRDefault="00497227" w:rsidP="00497227">
            <w:pPr>
              <w:rPr>
                <w:sz w:val="24"/>
                <w:szCs w:val="24"/>
                <w:lang w:val="ky-KG"/>
              </w:rPr>
            </w:pPr>
          </w:p>
        </w:tc>
        <w:tc>
          <w:tcPr>
            <w:tcW w:w="613" w:type="dxa"/>
            <w:tcBorders>
              <w:top w:val="single" w:sz="4" w:space="0" w:color="auto"/>
              <w:right w:val="single" w:sz="4" w:space="0" w:color="auto"/>
            </w:tcBorders>
          </w:tcPr>
          <w:p w:rsidR="00497227" w:rsidRPr="00EC11D1" w:rsidRDefault="00497227" w:rsidP="00497227">
            <w:pPr>
              <w:rPr>
                <w:sz w:val="24"/>
                <w:szCs w:val="24"/>
                <w:lang w:val="ky-KG"/>
              </w:rPr>
            </w:pPr>
          </w:p>
        </w:tc>
        <w:tc>
          <w:tcPr>
            <w:tcW w:w="613" w:type="dxa"/>
            <w:tcBorders>
              <w:top w:val="single" w:sz="4" w:space="0" w:color="auto"/>
              <w:right w:val="single" w:sz="4" w:space="0" w:color="auto"/>
            </w:tcBorders>
          </w:tcPr>
          <w:p w:rsidR="00497227" w:rsidRPr="00A37488" w:rsidRDefault="00A37488" w:rsidP="00497227">
            <w:pPr>
              <w:rPr>
                <w:sz w:val="24"/>
                <w:szCs w:val="24"/>
                <w:lang w:val="en-US"/>
              </w:rPr>
            </w:pPr>
            <w:r>
              <w:rPr>
                <w:sz w:val="24"/>
                <w:szCs w:val="24"/>
                <w:lang w:val="en-US"/>
              </w:rPr>
              <w:t>5</w:t>
            </w:r>
          </w:p>
        </w:tc>
        <w:tc>
          <w:tcPr>
            <w:tcW w:w="1104" w:type="dxa"/>
            <w:tcBorders>
              <w:top w:val="single" w:sz="4" w:space="0" w:color="auto"/>
              <w:left w:val="single" w:sz="4" w:space="0" w:color="auto"/>
            </w:tcBorders>
          </w:tcPr>
          <w:p w:rsidR="00497227" w:rsidRPr="00EC11D1" w:rsidRDefault="00497227" w:rsidP="00497227">
            <w:pPr>
              <w:shd w:val="clear" w:color="auto" w:fill="FFFFFF"/>
              <w:rPr>
                <w:rFonts w:eastAsia="Calibri"/>
                <w:b/>
                <w:bCs/>
                <w:iCs/>
                <w:sz w:val="24"/>
                <w:szCs w:val="24"/>
              </w:rPr>
            </w:pPr>
          </w:p>
        </w:tc>
      </w:tr>
      <w:tr w:rsidR="00CC5579" w:rsidRPr="006A6097" w:rsidTr="00497227">
        <w:trPr>
          <w:trHeight w:val="4272"/>
        </w:trPr>
        <w:tc>
          <w:tcPr>
            <w:tcW w:w="2294" w:type="dxa"/>
            <w:vMerge w:val="restart"/>
            <w:tcBorders>
              <w:right w:val="single" w:sz="4" w:space="0" w:color="auto"/>
            </w:tcBorders>
          </w:tcPr>
          <w:p w:rsidR="00CC5579" w:rsidRPr="00497227" w:rsidRDefault="00A37488" w:rsidP="00CC5579">
            <w:pPr>
              <w:rPr>
                <w:sz w:val="24"/>
                <w:szCs w:val="24"/>
              </w:rPr>
            </w:pPr>
            <w:r>
              <w:rPr>
                <w:sz w:val="24"/>
                <w:szCs w:val="24"/>
                <w:lang w:val="en-US"/>
              </w:rPr>
              <w:t>10</w:t>
            </w:r>
            <w:r w:rsidR="00CC5579">
              <w:rPr>
                <w:sz w:val="24"/>
                <w:szCs w:val="24"/>
                <w:lang w:val="en-US"/>
              </w:rPr>
              <w:t>.</w:t>
            </w:r>
            <w:r w:rsidR="00CC5579" w:rsidRPr="00497227">
              <w:rPr>
                <w:sz w:val="24"/>
                <w:szCs w:val="24"/>
              </w:rPr>
              <w:t>Пищевая безопасность</w:t>
            </w:r>
          </w:p>
        </w:tc>
        <w:tc>
          <w:tcPr>
            <w:tcW w:w="460" w:type="dxa"/>
            <w:vMerge w:val="restart"/>
            <w:tcBorders>
              <w:left w:val="single" w:sz="4" w:space="0" w:color="auto"/>
            </w:tcBorders>
          </w:tcPr>
          <w:p w:rsidR="00CC5579" w:rsidRPr="00A513E8" w:rsidRDefault="00CC5579" w:rsidP="00CC5579">
            <w:pPr>
              <w:widowControl/>
              <w:autoSpaceDE/>
              <w:autoSpaceDN/>
              <w:adjustRightInd/>
              <w:rPr>
                <w:sz w:val="24"/>
                <w:szCs w:val="24"/>
                <w:lang w:val="ky-KG"/>
              </w:rPr>
            </w:pPr>
          </w:p>
        </w:tc>
        <w:tc>
          <w:tcPr>
            <w:tcW w:w="5217" w:type="dxa"/>
            <w:tcBorders>
              <w:top w:val="single" w:sz="4" w:space="0" w:color="auto"/>
              <w:bottom w:val="single" w:sz="4" w:space="0" w:color="auto"/>
            </w:tcBorders>
          </w:tcPr>
          <w:p w:rsidR="00CC5579" w:rsidRDefault="00CC5579" w:rsidP="00CC5579">
            <w:pPr>
              <w:rPr>
                <w:b/>
                <w:sz w:val="24"/>
                <w:szCs w:val="24"/>
              </w:rPr>
            </w:pPr>
            <w:r>
              <w:rPr>
                <w:b/>
                <w:sz w:val="24"/>
                <w:szCs w:val="24"/>
              </w:rPr>
              <w:t xml:space="preserve">План занятий:    </w:t>
            </w:r>
          </w:p>
          <w:p w:rsidR="00CC5579" w:rsidRPr="00497227" w:rsidRDefault="00CC5579" w:rsidP="00CC5579">
            <w:pPr>
              <w:pStyle w:val="ListParagraph"/>
              <w:numPr>
                <w:ilvl w:val="0"/>
                <w:numId w:val="35"/>
              </w:numPr>
              <w:rPr>
                <w:b/>
                <w:sz w:val="24"/>
                <w:szCs w:val="24"/>
              </w:rPr>
            </w:pPr>
            <w:r w:rsidRPr="00497227">
              <w:rPr>
                <w:sz w:val="24"/>
                <w:szCs w:val="24"/>
              </w:rPr>
              <w:t xml:space="preserve">Значение питания для здоровья и физического развития населения. Биологические и </w:t>
            </w:r>
            <w:r>
              <w:rPr>
                <w:sz w:val="24"/>
                <w:szCs w:val="24"/>
              </w:rPr>
              <w:t xml:space="preserve">экологические проблемы </w:t>
            </w:r>
            <w:proofErr w:type="spellStart"/>
            <w:r>
              <w:rPr>
                <w:sz w:val="24"/>
                <w:szCs w:val="24"/>
              </w:rPr>
              <w:t>питания.</w:t>
            </w:r>
          </w:p>
          <w:p w:rsidR="00CC5579" w:rsidRPr="00497227" w:rsidRDefault="00CC5579" w:rsidP="00CC5579">
            <w:pPr>
              <w:pStyle w:val="ListParagraph"/>
              <w:numPr>
                <w:ilvl w:val="0"/>
                <w:numId w:val="35"/>
              </w:numPr>
              <w:rPr>
                <w:b/>
                <w:sz w:val="24"/>
                <w:szCs w:val="24"/>
              </w:rPr>
            </w:pPr>
            <w:proofErr w:type="spellEnd"/>
            <w:r w:rsidRPr="00497227">
              <w:rPr>
                <w:sz w:val="24"/>
                <w:szCs w:val="24"/>
              </w:rPr>
              <w:t>Концепции и принципы рационального питания. Количественная и качественная полноценность питания, сбалансированность рациона. Характеристика физиологических норм питания.</w:t>
            </w:r>
          </w:p>
          <w:p w:rsidR="00CC5579" w:rsidRPr="00CC5579" w:rsidRDefault="00CC5579" w:rsidP="00CC5579">
            <w:pPr>
              <w:pStyle w:val="ListParagraph"/>
              <w:numPr>
                <w:ilvl w:val="0"/>
                <w:numId w:val="35"/>
              </w:numPr>
              <w:rPr>
                <w:b/>
                <w:sz w:val="24"/>
                <w:szCs w:val="24"/>
              </w:rPr>
            </w:pPr>
            <w:r w:rsidRPr="00497227">
              <w:rPr>
                <w:sz w:val="24"/>
                <w:szCs w:val="24"/>
              </w:rPr>
              <w:t>Методы оценки адекватности питания. Понятие о пищевом статусе.</w:t>
            </w:r>
          </w:p>
          <w:p w:rsidR="00CC5579" w:rsidRPr="00497227" w:rsidRDefault="00CC5579" w:rsidP="00CC5579">
            <w:pPr>
              <w:pStyle w:val="ListParagraph"/>
              <w:numPr>
                <w:ilvl w:val="0"/>
                <w:numId w:val="35"/>
              </w:numPr>
              <w:rPr>
                <w:b/>
                <w:sz w:val="24"/>
                <w:szCs w:val="24"/>
              </w:rPr>
            </w:pPr>
            <w:r w:rsidRPr="00497227">
              <w:rPr>
                <w:sz w:val="24"/>
                <w:szCs w:val="24"/>
              </w:rPr>
              <w:t>Белки, углеводы, пищевые волокна, жиры животного и растительного происхождения, их источники, гигиеническое значение. Понятие о рафинированных продуктах и «защищенных» углеводах.</w:t>
            </w:r>
          </w:p>
          <w:p w:rsidR="00CC5579" w:rsidRPr="00497227" w:rsidRDefault="00CC5579" w:rsidP="00CC5579">
            <w:pPr>
              <w:pStyle w:val="ListParagraph"/>
              <w:numPr>
                <w:ilvl w:val="0"/>
                <w:numId w:val="35"/>
              </w:numPr>
              <w:rPr>
                <w:b/>
                <w:sz w:val="24"/>
                <w:szCs w:val="24"/>
              </w:rPr>
            </w:pPr>
            <w:r w:rsidRPr="00497227">
              <w:rPr>
                <w:sz w:val="24"/>
                <w:szCs w:val="24"/>
              </w:rPr>
              <w:t>Микроэлементы, их источники, гигиеническое значение. Минеральные соли, их источники, гигиеническое значение.</w:t>
            </w:r>
          </w:p>
          <w:p w:rsidR="00CC5579" w:rsidRPr="00497227" w:rsidRDefault="00CC5579" w:rsidP="00CC5579">
            <w:pPr>
              <w:pStyle w:val="ListParagraph"/>
              <w:numPr>
                <w:ilvl w:val="0"/>
                <w:numId w:val="35"/>
              </w:numPr>
              <w:rPr>
                <w:b/>
                <w:sz w:val="24"/>
                <w:szCs w:val="24"/>
              </w:rPr>
            </w:pPr>
            <w:r w:rsidRPr="00497227">
              <w:rPr>
                <w:sz w:val="24"/>
                <w:szCs w:val="24"/>
              </w:rPr>
              <w:t xml:space="preserve">Пищевая ценность и санитарно-гигиеническая оценка основных </w:t>
            </w:r>
            <w:r w:rsidRPr="00497227">
              <w:rPr>
                <w:sz w:val="24"/>
                <w:szCs w:val="24"/>
              </w:rPr>
              <w:lastRenderedPageBreak/>
              <w:t xml:space="preserve">продуктов питания (молочных, мясорыбных, зерновых, овощей, фруктов). Понятие о доброкачественных, недоброкачественных и условно-годных продуктах. </w:t>
            </w:r>
          </w:p>
          <w:p w:rsidR="00CC5579" w:rsidRPr="00497227" w:rsidRDefault="00CC5579" w:rsidP="00CC5579">
            <w:pPr>
              <w:pStyle w:val="ListParagraph"/>
              <w:numPr>
                <w:ilvl w:val="0"/>
                <w:numId w:val="35"/>
              </w:numPr>
              <w:rPr>
                <w:b/>
                <w:sz w:val="24"/>
                <w:szCs w:val="24"/>
              </w:rPr>
            </w:pPr>
            <w:r w:rsidRPr="00497227">
              <w:rPr>
                <w:sz w:val="24"/>
                <w:szCs w:val="24"/>
              </w:rPr>
              <w:t xml:space="preserve">Показатели качества пищевых продуктов. Санитарная охрана пищевых продуктов как основная часть охраны окружающей среды. </w:t>
            </w:r>
            <w:proofErr w:type="spellStart"/>
            <w:r w:rsidRPr="00497227">
              <w:rPr>
                <w:sz w:val="24"/>
                <w:szCs w:val="24"/>
              </w:rPr>
              <w:t>Контаминанты</w:t>
            </w:r>
            <w:proofErr w:type="spellEnd"/>
            <w:r w:rsidRPr="00497227">
              <w:rPr>
                <w:sz w:val="24"/>
                <w:szCs w:val="24"/>
              </w:rPr>
              <w:t xml:space="preserve"> пищевых продуктов.</w:t>
            </w:r>
          </w:p>
          <w:p w:rsidR="00CC5579" w:rsidRPr="00497227" w:rsidRDefault="00CC5579" w:rsidP="00CC5579">
            <w:pPr>
              <w:pStyle w:val="ListParagraph"/>
              <w:numPr>
                <w:ilvl w:val="0"/>
                <w:numId w:val="35"/>
              </w:numPr>
              <w:rPr>
                <w:b/>
                <w:sz w:val="24"/>
                <w:szCs w:val="24"/>
              </w:rPr>
            </w:pPr>
            <w:r w:rsidRPr="00497227">
              <w:rPr>
                <w:sz w:val="24"/>
                <w:szCs w:val="24"/>
              </w:rPr>
              <w:t>Значение цепей миграции токсических и радиоактивных веществ через продукты питания к человеку.</w:t>
            </w:r>
          </w:p>
          <w:p w:rsidR="00CC5579" w:rsidRPr="00497227" w:rsidRDefault="00CC5579" w:rsidP="00CC5579">
            <w:pPr>
              <w:pStyle w:val="ListParagraph"/>
              <w:numPr>
                <w:ilvl w:val="0"/>
                <w:numId w:val="35"/>
              </w:numPr>
              <w:rPr>
                <w:b/>
                <w:sz w:val="24"/>
                <w:szCs w:val="24"/>
              </w:rPr>
            </w:pPr>
            <w:r w:rsidRPr="00497227">
              <w:rPr>
                <w:sz w:val="24"/>
                <w:szCs w:val="24"/>
              </w:rPr>
              <w:t>Разработка мероприятий по предупреждению загрязнения пищевых продуктов, с учетом токсичности, кумулятивных свойств, устойчивости к факторам окружающей среды.</w:t>
            </w:r>
          </w:p>
          <w:p w:rsidR="00CC5579" w:rsidRPr="00CC5579" w:rsidRDefault="00CC5579" w:rsidP="00CC5579">
            <w:pPr>
              <w:pStyle w:val="ListParagraph"/>
              <w:numPr>
                <w:ilvl w:val="0"/>
                <w:numId w:val="35"/>
              </w:numPr>
              <w:rPr>
                <w:b/>
                <w:sz w:val="24"/>
                <w:szCs w:val="24"/>
              </w:rPr>
            </w:pPr>
            <w:r w:rsidRPr="00497227">
              <w:rPr>
                <w:sz w:val="24"/>
                <w:szCs w:val="24"/>
              </w:rPr>
              <w:t>Гигиенические аспекты использования пищевых добавок. Использование биологически активных добавок к пище (БАД) в коррекции пищевого статуса человека</w:t>
            </w:r>
            <w:r w:rsidRPr="00CC5579">
              <w:rPr>
                <w:sz w:val="24"/>
                <w:szCs w:val="24"/>
              </w:rPr>
              <w:t>.</w:t>
            </w:r>
          </w:p>
        </w:tc>
        <w:tc>
          <w:tcPr>
            <w:tcW w:w="583" w:type="dxa"/>
            <w:tcBorders>
              <w:bottom w:val="single" w:sz="4" w:space="0" w:color="auto"/>
              <w:right w:val="single" w:sz="4" w:space="0" w:color="auto"/>
            </w:tcBorders>
          </w:tcPr>
          <w:p w:rsidR="00CC5579" w:rsidRPr="00EC11D1" w:rsidRDefault="00CC5579" w:rsidP="00CC5579">
            <w:pPr>
              <w:rPr>
                <w:sz w:val="24"/>
                <w:szCs w:val="24"/>
                <w:lang w:val="ky-KG"/>
              </w:rPr>
            </w:pPr>
            <w:r w:rsidRPr="00EC11D1">
              <w:rPr>
                <w:sz w:val="24"/>
                <w:szCs w:val="24"/>
                <w:lang w:val="ky-KG"/>
              </w:rPr>
              <w:lastRenderedPageBreak/>
              <w:t>2</w:t>
            </w:r>
          </w:p>
        </w:tc>
        <w:tc>
          <w:tcPr>
            <w:tcW w:w="613" w:type="dxa"/>
            <w:tcBorders>
              <w:bottom w:val="single" w:sz="4" w:space="0" w:color="auto"/>
              <w:right w:val="single" w:sz="4" w:space="0" w:color="auto"/>
            </w:tcBorders>
          </w:tcPr>
          <w:p w:rsidR="00CC5579" w:rsidRPr="00EC11D1" w:rsidRDefault="00CC5579" w:rsidP="00CC5579">
            <w:pPr>
              <w:rPr>
                <w:sz w:val="24"/>
                <w:szCs w:val="24"/>
                <w:lang w:val="ky-KG"/>
              </w:rPr>
            </w:pPr>
            <w:r w:rsidRPr="00EC11D1">
              <w:rPr>
                <w:sz w:val="24"/>
                <w:szCs w:val="24"/>
                <w:lang w:val="ky-KG"/>
              </w:rPr>
              <w:t>2</w:t>
            </w:r>
          </w:p>
        </w:tc>
        <w:tc>
          <w:tcPr>
            <w:tcW w:w="613" w:type="dxa"/>
            <w:tcBorders>
              <w:bottom w:val="single" w:sz="4" w:space="0" w:color="auto"/>
              <w:right w:val="single" w:sz="4" w:space="0" w:color="auto"/>
            </w:tcBorders>
          </w:tcPr>
          <w:p w:rsidR="00CC5579" w:rsidRPr="00EC11D1" w:rsidRDefault="00CC5579" w:rsidP="00CC5579">
            <w:pPr>
              <w:rPr>
                <w:sz w:val="24"/>
                <w:szCs w:val="24"/>
                <w:lang w:val="ky-KG"/>
              </w:rPr>
            </w:pPr>
          </w:p>
        </w:tc>
        <w:tc>
          <w:tcPr>
            <w:tcW w:w="1104" w:type="dxa"/>
            <w:tcBorders>
              <w:left w:val="single" w:sz="4" w:space="0" w:color="auto"/>
              <w:bottom w:val="single" w:sz="4" w:space="0" w:color="auto"/>
            </w:tcBorders>
          </w:tcPr>
          <w:p w:rsidR="00CC5579" w:rsidRPr="004F6ACB" w:rsidRDefault="00CC5579" w:rsidP="00CC5579">
            <w:pPr>
              <w:shd w:val="clear" w:color="auto" w:fill="FFFFFF"/>
              <w:rPr>
                <w:b/>
                <w:color w:val="000000"/>
                <w:sz w:val="24"/>
                <w:szCs w:val="24"/>
                <w:lang w:val="en-US"/>
              </w:rPr>
            </w:pPr>
            <w:r w:rsidRPr="00EC11D1">
              <w:rPr>
                <w:rFonts w:eastAsia="Calibri"/>
                <w:b/>
                <w:bCs/>
                <w:iCs/>
                <w:sz w:val="24"/>
                <w:szCs w:val="24"/>
              </w:rPr>
              <w:t xml:space="preserve">МП, </w:t>
            </w:r>
            <w:r>
              <w:rPr>
                <w:rFonts w:eastAsia="Calibri"/>
                <w:b/>
                <w:bCs/>
                <w:iCs/>
                <w:sz w:val="24"/>
                <w:szCs w:val="24"/>
              </w:rPr>
              <w:t xml:space="preserve">КОП, </w:t>
            </w:r>
            <w:r>
              <w:rPr>
                <w:rFonts w:eastAsia="Calibri"/>
                <w:b/>
                <w:bCs/>
                <w:iCs/>
                <w:sz w:val="24"/>
                <w:szCs w:val="24"/>
                <w:lang w:val="en-US"/>
              </w:rPr>
              <w:t>TBL</w:t>
            </w:r>
          </w:p>
        </w:tc>
      </w:tr>
      <w:tr w:rsidR="00497227" w:rsidRPr="006A6097" w:rsidTr="00CC5579">
        <w:trPr>
          <w:trHeight w:val="844"/>
        </w:trPr>
        <w:tc>
          <w:tcPr>
            <w:tcW w:w="2294" w:type="dxa"/>
            <w:vMerge/>
            <w:tcBorders>
              <w:right w:val="single" w:sz="4" w:space="0" w:color="auto"/>
            </w:tcBorders>
          </w:tcPr>
          <w:p w:rsidR="00497227" w:rsidRPr="00CC5579" w:rsidRDefault="00497227" w:rsidP="00497227">
            <w:pPr>
              <w:rPr>
                <w:sz w:val="24"/>
                <w:szCs w:val="24"/>
              </w:rPr>
            </w:pPr>
          </w:p>
        </w:tc>
        <w:tc>
          <w:tcPr>
            <w:tcW w:w="460" w:type="dxa"/>
            <w:vMerge/>
            <w:tcBorders>
              <w:left w:val="single" w:sz="4" w:space="0" w:color="auto"/>
            </w:tcBorders>
          </w:tcPr>
          <w:p w:rsidR="00497227" w:rsidRPr="00A513E8" w:rsidRDefault="00497227" w:rsidP="00497227">
            <w:pPr>
              <w:widowControl/>
              <w:autoSpaceDE/>
              <w:autoSpaceDN/>
              <w:adjustRightInd/>
              <w:rPr>
                <w:sz w:val="24"/>
                <w:szCs w:val="24"/>
                <w:lang w:val="ky-KG"/>
              </w:rPr>
            </w:pPr>
          </w:p>
        </w:tc>
        <w:tc>
          <w:tcPr>
            <w:tcW w:w="5217" w:type="dxa"/>
            <w:tcBorders>
              <w:top w:val="single" w:sz="4" w:space="0" w:color="auto"/>
              <w:bottom w:val="single" w:sz="4" w:space="0" w:color="auto"/>
            </w:tcBorders>
          </w:tcPr>
          <w:p w:rsidR="00497227" w:rsidRPr="00CC5579" w:rsidRDefault="00CC5579" w:rsidP="00CC5579">
            <w:pPr>
              <w:rPr>
                <w:sz w:val="24"/>
                <w:szCs w:val="24"/>
              </w:rPr>
            </w:pPr>
            <w:r w:rsidRPr="00CC5579">
              <w:rPr>
                <w:sz w:val="24"/>
                <w:szCs w:val="24"/>
              </w:rPr>
              <w:t xml:space="preserve">СРС. Пищевые отравления и их классификация. Пищевые отравления микробной природы. </w:t>
            </w:r>
            <w:proofErr w:type="spellStart"/>
            <w:r w:rsidRPr="00CC5579">
              <w:rPr>
                <w:sz w:val="24"/>
                <w:szCs w:val="24"/>
              </w:rPr>
              <w:t>Токсикоинфекции</w:t>
            </w:r>
            <w:proofErr w:type="spellEnd"/>
            <w:r w:rsidRPr="00CC5579">
              <w:rPr>
                <w:sz w:val="24"/>
                <w:szCs w:val="24"/>
              </w:rPr>
              <w:t xml:space="preserve">, вызванные различными возбудителями. Пищевые интоксикации: ботулизм, стафилококковый токсикоз. </w:t>
            </w:r>
            <w:proofErr w:type="spellStart"/>
            <w:r w:rsidRPr="00CC5579">
              <w:rPr>
                <w:sz w:val="24"/>
                <w:szCs w:val="24"/>
              </w:rPr>
              <w:t>Микотоксикозы</w:t>
            </w:r>
            <w:proofErr w:type="spellEnd"/>
            <w:r w:rsidRPr="00CC5579">
              <w:rPr>
                <w:sz w:val="24"/>
                <w:szCs w:val="24"/>
              </w:rPr>
              <w:t xml:space="preserve">: эрготизм, </w:t>
            </w:r>
            <w:proofErr w:type="spellStart"/>
            <w:r w:rsidRPr="00CC5579">
              <w:rPr>
                <w:sz w:val="24"/>
                <w:szCs w:val="24"/>
              </w:rPr>
              <w:t>фузариотоксикозы</w:t>
            </w:r>
            <w:proofErr w:type="spellEnd"/>
            <w:r w:rsidRPr="00CC5579">
              <w:rPr>
                <w:sz w:val="24"/>
                <w:szCs w:val="24"/>
              </w:rPr>
              <w:t xml:space="preserve">, </w:t>
            </w:r>
            <w:proofErr w:type="spellStart"/>
            <w:r w:rsidRPr="00CC5579">
              <w:rPr>
                <w:sz w:val="24"/>
                <w:szCs w:val="24"/>
              </w:rPr>
              <w:t>афлатоксикозы</w:t>
            </w:r>
            <w:proofErr w:type="spellEnd"/>
            <w:r w:rsidRPr="00CC5579">
              <w:rPr>
                <w:sz w:val="24"/>
                <w:szCs w:val="24"/>
              </w:rPr>
              <w:t>. Роль продуктов питания в возникновении микробных пищевых отравлений различной этиологии. Пищевые отравления немикробной природы: продуктами ядовитыми по своей природе, ядовитыми при определенных условиях, примесями химических веществ. Пищевые отравления неустановленной этиологии (</w:t>
            </w:r>
            <w:proofErr w:type="spellStart"/>
            <w:r w:rsidRPr="00CC5579">
              <w:rPr>
                <w:sz w:val="24"/>
                <w:szCs w:val="24"/>
              </w:rPr>
              <w:t>гаффская</w:t>
            </w:r>
            <w:proofErr w:type="spellEnd"/>
            <w:r w:rsidRPr="00CC5579">
              <w:rPr>
                <w:sz w:val="24"/>
                <w:szCs w:val="24"/>
              </w:rPr>
              <w:t xml:space="preserve">, </w:t>
            </w:r>
            <w:proofErr w:type="spellStart"/>
            <w:r w:rsidRPr="00CC5579">
              <w:rPr>
                <w:sz w:val="24"/>
                <w:szCs w:val="24"/>
              </w:rPr>
              <w:t>уровская</w:t>
            </w:r>
            <w:proofErr w:type="spellEnd"/>
            <w:r w:rsidRPr="00CC5579">
              <w:rPr>
                <w:sz w:val="24"/>
                <w:szCs w:val="24"/>
              </w:rPr>
              <w:t xml:space="preserve"> болезни). Профилактика пищевых отравлений.</w:t>
            </w:r>
          </w:p>
        </w:tc>
        <w:tc>
          <w:tcPr>
            <w:tcW w:w="583" w:type="dxa"/>
            <w:tcBorders>
              <w:top w:val="single" w:sz="4" w:space="0" w:color="auto"/>
              <w:bottom w:val="single" w:sz="4" w:space="0" w:color="auto"/>
              <w:right w:val="single" w:sz="4" w:space="0" w:color="auto"/>
            </w:tcBorders>
          </w:tcPr>
          <w:p w:rsidR="00497227" w:rsidRPr="00EC11D1" w:rsidRDefault="00497227" w:rsidP="00497227">
            <w:pPr>
              <w:rPr>
                <w:sz w:val="24"/>
                <w:szCs w:val="24"/>
                <w:lang w:val="ky-KG"/>
              </w:rPr>
            </w:pPr>
          </w:p>
        </w:tc>
        <w:tc>
          <w:tcPr>
            <w:tcW w:w="613" w:type="dxa"/>
            <w:tcBorders>
              <w:top w:val="single" w:sz="4" w:space="0" w:color="auto"/>
              <w:bottom w:val="single" w:sz="4" w:space="0" w:color="auto"/>
              <w:right w:val="single" w:sz="4" w:space="0" w:color="auto"/>
            </w:tcBorders>
          </w:tcPr>
          <w:p w:rsidR="00497227" w:rsidRPr="00EC11D1" w:rsidRDefault="00497227" w:rsidP="00497227">
            <w:pPr>
              <w:rPr>
                <w:sz w:val="24"/>
                <w:szCs w:val="24"/>
                <w:lang w:val="ky-KG"/>
              </w:rPr>
            </w:pPr>
          </w:p>
        </w:tc>
        <w:tc>
          <w:tcPr>
            <w:tcW w:w="613" w:type="dxa"/>
            <w:tcBorders>
              <w:top w:val="single" w:sz="4" w:space="0" w:color="auto"/>
              <w:bottom w:val="single" w:sz="4" w:space="0" w:color="auto"/>
              <w:right w:val="single" w:sz="4" w:space="0" w:color="auto"/>
            </w:tcBorders>
          </w:tcPr>
          <w:p w:rsidR="00497227" w:rsidRPr="00A37488" w:rsidRDefault="00A37488" w:rsidP="00497227">
            <w:pPr>
              <w:rPr>
                <w:sz w:val="24"/>
                <w:szCs w:val="24"/>
                <w:lang w:val="en-US"/>
              </w:rPr>
            </w:pPr>
            <w:r>
              <w:rPr>
                <w:sz w:val="24"/>
                <w:szCs w:val="24"/>
                <w:lang w:val="en-US"/>
              </w:rPr>
              <w:t>5</w:t>
            </w:r>
          </w:p>
        </w:tc>
        <w:tc>
          <w:tcPr>
            <w:tcW w:w="1104" w:type="dxa"/>
            <w:tcBorders>
              <w:top w:val="single" w:sz="4" w:space="0" w:color="auto"/>
              <w:left w:val="single" w:sz="4" w:space="0" w:color="auto"/>
              <w:bottom w:val="single" w:sz="4" w:space="0" w:color="auto"/>
            </w:tcBorders>
          </w:tcPr>
          <w:p w:rsidR="00497227" w:rsidRPr="00EC11D1" w:rsidRDefault="00497227" w:rsidP="00497227">
            <w:pPr>
              <w:shd w:val="clear" w:color="auto" w:fill="FFFFFF"/>
              <w:rPr>
                <w:rFonts w:eastAsia="Calibri"/>
                <w:b/>
                <w:bCs/>
                <w:iCs/>
                <w:sz w:val="24"/>
                <w:szCs w:val="24"/>
              </w:rPr>
            </w:pPr>
          </w:p>
        </w:tc>
      </w:tr>
    </w:tbl>
    <w:p w:rsidR="009D1C22" w:rsidRDefault="009D1C22">
      <w:pPr>
        <w:widowControl/>
        <w:autoSpaceDE/>
        <w:autoSpaceDN/>
        <w:adjustRightInd/>
        <w:spacing w:after="80"/>
        <w:jc w:val="both"/>
        <w:rPr>
          <w:rFonts w:eastAsia="Calibri"/>
          <w:b/>
          <w:bCs/>
          <w:iCs/>
          <w:lang w:eastAsia="en-US"/>
        </w:rPr>
      </w:pPr>
    </w:p>
    <w:p w:rsidR="009D1C22" w:rsidRDefault="009D1C22">
      <w:pPr>
        <w:widowControl/>
        <w:autoSpaceDE/>
        <w:autoSpaceDN/>
        <w:adjustRightInd/>
        <w:jc w:val="both"/>
        <w:rPr>
          <w:rFonts w:eastAsia="Calibri"/>
          <w:b/>
          <w:iCs/>
          <w:lang w:eastAsia="en-US"/>
        </w:rPr>
      </w:pPr>
    </w:p>
    <w:p w:rsidR="004369F3" w:rsidRPr="004369F3" w:rsidRDefault="00AA182E" w:rsidP="004369F3">
      <w:pPr>
        <w:rPr>
          <w:sz w:val="24"/>
          <w:szCs w:val="24"/>
        </w:rPr>
      </w:pPr>
      <w:r>
        <w:rPr>
          <w:rFonts w:eastAsia="Calibri"/>
          <w:b/>
          <w:iCs/>
          <w:sz w:val="24"/>
          <w:szCs w:val="24"/>
          <w:lang w:eastAsia="en-US"/>
        </w:rPr>
        <w:t>8</w:t>
      </w:r>
      <w:r>
        <w:rPr>
          <w:rFonts w:eastAsia="Calibri"/>
          <w:b/>
          <w:iCs/>
          <w:sz w:val="24"/>
          <w:szCs w:val="24"/>
          <w:lang w:val="ky-KG" w:eastAsia="en-US"/>
        </w:rPr>
        <w:t>.</w:t>
      </w:r>
      <w:r w:rsidR="004369F3" w:rsidRPr="004369F3">
        <w:rPr>
          <w:rFonts w:eastAsia="Calibri"/>
          <w:b/>
          <w:iCs/>
          <w:sz w:val="24"/>
          <w:szCs w:val="24"/>
          <w:lang w:eastAsia="en-US"/>
        </w:rPr>
        <w:t xml:space="preserve"> Программа дисциплины</w:t>
      </w:r>
      <w:r w:rsidR="004369F3" w:rsidRPr="004369F3">
        <w:rPr>
          <w:rFonts w:eastAsia="Calibri"/>
          <w:b/>
          <w:i/>
          <w:iCs/>
          <w:sz w:val="24"/>
          <w:szCs w:val="24"/>
          <w:lang w:eastAsia="en-US"/>
        </w:rPr>
        <w:t>.</w:t>
      </w:r>
    </w:p>
    <w:p w:rsidR="004369F3" w:rsidRPr="004369F3" w:rsidRDefault="004369F3" w:rsidP="004369F3">
      <w:pPr>
        <w:widowControl/>
        <w:autoSpaceDE/>
        <w:autoSpaceDN/>
        <w:adjustRightInd/>
        <w:spacing w:line="276" w:lineRule="auto"/>
        <w:jc w:val="both"/>
        <w:rPr>
          <w:rFonts w:eastAsia="Calibri"/>
          <w:b/>
          <w:iCs/>
          <w:sz w:val="24"/>
          <w:szCs w:val="24"/>
          <w:lang w:eastAsia="en-US"/>
        </w:rPr>
      </w:pPr>
      <w:r w:rsidRPr="004369F3">
        <w:rPr>
          <w:rFonts w:eastAsia="Calibri"/>
          <w:b/>
          <w:iCs/>
          <w:sz w:val="24"/>
          <w:szCs w:val="24"/>
          <w:lang w:eastAsia="en-US"/>
        </w:rPr>
        <w:t>Краткое содержание дисциплины.</w:t>
      </w:r>
    </w:p>
    <w:p w:rsidR="004369F3" w:rsidRPr="004369F3" w:rsidRDefault="004369F3" w:rsidP="004369F3">
      <w:pPr>
        <w:widowControl/>
        <w:autoSpaceDE/>
        <w:autoSpaceDN/>
        <w:adjustRightInd/>
        <w:spacing w:line="276" w:lineRule="auto"/>
        <w:jc w:val="both"/>
        <w:rPr>
          <w:rFonts w:eastAsia="Calibri"/>
          <w:b/>
          <w:iCs/>
          <w:sz w:val="24"/>
          <w:szCs w:val="24"/>
          <w:lang w:eastAsia="en-US"/>
        </w:rPr>
      </w:pPr>
      <w:r w:rsidRPr="004369F3">
        <w:rPr>
          <w:b/>
          <w:sz w:val="24"/>
          <w:szCs w:val="24"/>
        </w:rPr>
        <w:t xml:space="preserve">Гигиена как наука и предмет преподавания, цель и содержание, методы гигиенических исследований. Факторы, определяющие здоровье населения. Закон гигиены. </w:t>
      </w:r>
      <w:r w:rsidRPr="004369F3">
        <w:rPr>
          <w:snapToGrid w:val="0"/>
          <w:sz w:val="24"/>
          <w:szCs w:val="24"/>
        </w:rPr>
        <w:t xml:space="preserve">Краткие исторические сведения о развитии гигиены. Роль иностранных ученых в </w:t>
      </w:r>
      <w:r w:rsidRPr="004369F3">
        <w:rPr>
          <w:snapToGrid w:val="0"/>
          <w:sz w:val="24"/>
          <w:szCs w:val="24"/>
        </w:rPr>
        <w:lastRenderedPageBreak/>
        <w:t>развитии гигиены.</w:t>
      </w:r>
      <w:r w:rsidRPr="004369F3">
        <w:rPr>
          <w:b/>
          <w:sz w:val="24"/>
          <w:szCs w:val="24"/>
        </w:rPr>
        <w:t xml:space="preserve"> </w:t>
      </w:r>
      <w:r w:rsidRPr="004369F3">
        <w:rPr>
          <w:snapToGrid w:val="0"/>
          <w:sz w:val="24"/>
          <w:szCs w:val="24"/>
        </w:rPr>
        <w:t>Вклад русских ученых в развитии гигиены. Основные методы гигиенических исследований. Основные методы современной гигиены. Значение гигиенических знаний в практике лечащего врача. Возникновение гигиенических знаний у древних народов.</w:t>
      </w:r>
    </w:p>
    <w:p w:rsidR="004369F3" w:rsidRPr="004369F3" w:rsidRDefault="004369F3" w:rsidP="004369F3">
      <w:pPr>
        <w:widowControl/>
        <w:autoSpaceDE/>
        <w:autoSpaceDN/>
        <w:adjustRightInd/>
        <w:spacing w:after="200" w:line="276" w:lineRule="auto"/>
        <w:jc w:val="both"/>
        <w:rPr>
          <w:snapToGrid w:val="0"/>
          <w:sz w:val="24"/>
          <w:szCs w:val="24"/>
        </w:rPr>
      </w:pPr>
      <w:r w:rsidRPr="004369F3">
        <w:rPr>
          <w:b/>
          <w:sz w:val="24"/>
          <w:szCs w:val="24"/>
        </w:rPr>
        <w:t xml:space="preserve">Место и значение гигиены питания.  Физиолого-гигиенические основы питания. </w:t>
      </w:r>
      <w:r w:rsidRPr="004369F3">
        <w:rPr>
          <w:snapToGrid w:val="0"/>
          <w:sz w:val="24"/>
          <w:szCs w:val="24"/>
        </w:rPr>
        <w:t>Значение питания для здоровья населения.</w:t>
      </w:r>
      <w:r w:rsidRPr="004369F3">
        <w:rPr>
          <w:b/>
          <w:sz w:val="24"/>
          <w:szCs w:val="24"/>
        </w:rPr>
        <w:t xml:space="preserve"> </w:t>
      </w:r>
      <w:r w:rsidRPr="004369F3">
        <w:rPr>
          <w:snapToGrid w:val="0"/>
          <w:sz w:val="24"/>
          <w:szCs w:val="24"/>
        </w:rPr>
        <w:t>Социальные проблемы гигиены питания. Основные принципы нормирования питания населения. Энергетическая оценка пищевого рациона. Основной обмен и энергетические затраты группы населения.</w:t>
      </w:r>
      <w:r w:rsidRPr="004369F3">
        <w:rPr>
          <w:b/>
          <w:sz w:val="24"/>
          <w:szCs w:val="24"/>
        </w:rPr>
        <w:t xml:space="preserve"> </w:t>
      </w:r>
      <w:r w:rsidRPr="004369F3">
        <w:rPr>
          <w:snapToGrid w:val="0"/>
          <w:sz w:val="24"/>
          <w:szCs w:val="24"/>
        </w:rPr>
        <w:t>Сбалансированное питание и основные принципы сбалансированности.</w:t>
      </w:r>
    </w:p>
    <w:p w:rsidR="004369F3" w:rsidRPr="004369F3" w:rsidRDefault="004369F3" w:rsidP="004369F3">
      <w:pPr>
        <w:widowControl/>
        <w:autoSpaceDE/>
        <w:autoSpaceDN/>
        <w:adjustRightInd/>
        <w:spacing w:after="200" w:line="276" w:lineRule="auto"/>
        <w:jc w:val="both"/>
        <w:rPr>
          <w:sz w:val="24"/>
          <w:szCs w:val="24"/>
        </w:rPr>
      </w:pPr>
      <w:r w:rsidRPr="004369F3">
        <w:rPr>
          <w:b/>
          <w:sz w:val="24"/>
          <w:szCs w:val="24"/>
        </w:rPr>
        <w:t>Физиолого-гигиеническое значение белков и углеводов.  Физиолого-биологическая ценность жиров и минеральных веществ</w:t>
      </w:r>
      <w:r w:rsidRPr="004369F3">
        <w:rPr>
          <w:sz w:val="24"/>
          <w:szCs w:val="24"/>
        </w:rPr>
        <w:t xml:space="preserve">. </w:t>
      </w:r>
      <w:r w:rsidRPr="004369F3">
        <w:rPr>
          <w:snapToGrid w:val="0"/>
          <w:sz w:val="24"/>
          <w:szCs w:val="24"/>
        </w:rPr>
        <w:t xml:space="preserve">Белки – главная составная часть пищи. Углеводы – источник энергии. Значение состава белков и углеводов в питании. Потребность организма в белках и углеводах. Основные источники белков и углеводов. Проблема белкового «голодания». Значение состава жиров и минеральных веществ в питании. Потребность и нормирование жира. Потребность организм в минеральных веществах. Основные источники </w:t>
      </w:r>
      <w:proofErr w:type="gramStart"/>
      <w:r w:rsidRPr="004369F3">
        <w:rPr>
          <w:snapToGrid w:val="0"/>
          <w:sz w:val="24"/>
          <w:szCs w:val="24"/>
        </w:rPr>
        <w:t>жиров  и</w:t>
      </w:r>
      <w:proofErr w:type="gramEnd"/>
      <w:r w:rsidRPr="004369F3">
        <w:rPr>
          <w:snapToGrid w:val="0"/>
          <w:sz w:val="24"/>
          <w:szCs w:val="24"/>
        </w:rPr>
        <w:t xml:space="preserve"> минеральных веществ.</w:t>
      </w:r>
    </w:p>
    <w:p w:rsidR="004369F3" w:rsidRPr="004369F3" w:rsidRDefault="004369F3" w:rsidP="004369F3">
      <w:pPr>
        <w:widowControl/>
        <w:autoSpaceDE/>
        <w:autoSpaceDN/>
        <w:adjustRightInd/>
        <w:spacing w:after="200" w:line="276" w:lineRule="auto"/>
        <w:jc w:val="both"/>
        <w:rPr>
          <w:b/>
          <w:sz w:val="24"/>
          <w:szCs w:val="24"/>
        </w:rPr>
      </w:pPr>
      <w:r w:rsidRPr="004369F3">
        <w:rPr>
          <w:b/>
          <w:sz w:val="24"/>
          <w:szCs w:val="24"/>
        </w:rPr>
        <w:t xml:space="preserve">Физиологическое значение витаминов, потребность в них, основные источники.  </w:t>
      </w:r>
      <w:r w:rsidRPr="004369F3">
        <w:rPr>
          <w:snapToGrid w:val="0"/>
          <w:sz w:val="24"/>
          <w:szCs w:val="24"/>
        </w:rPr>
        <w:t>Гигиеническое значение витаминов. Витаминизация пищевых продуктов. Потребность детей в витаминах. Источник витаминов. Классификация витаминов. Жирорастворимые витамины. Водорастворимые витамины. Витаминная недостаточность. Профилактика витаминной недостаточности.</w:t>
      </w:r>
    </w:p>
    <w:p w:rsidR="004369F3" w:rsidRPr="004369F3" w:rsidRDefault="004369F3" w:rsidP="004369F3">
      <w:pPr>
        <w:widowControl/>
        <w:autoSpaceDE/>
        <w:autoSpaceDN/>
        <w:adjustRightInd/>
        <w:spacing w:after="200" w:line="276" w:lineRule="auto"/>
        <w:jc w:val="both"/>
        <w:rPr>
          <w:snapToGrid w:val="0"/>
          <w:sz w:val="24"/>
          <w:szCs w:val="24"/>
        </w:rPr>
      </w:pPr>
      <w:r w:rsidRPr="004369F3">
        <w:rPr>
          <w:b/>
          <w:sz w:val="24"/>
          <w:szCs w:val="24"/>
        </w:rPr>
        <w:t xml:space="preserve">Пищевые отравления немикробного происхождения. Профилактика.  Пищевые отравления </w:t>
      </w:r>
      <w:proofErr w:type="gramStart"/>
      <w:r w:rsidRPr="004369F3">
        <w:rPr>
          <w:b/>
          <w:sz w:val="24"/>
          <w:szCs w:val="24"/>
        </w:rPr>
        <w:t>микробного  происхождения</w:t>
      </w:r>
      <w:proofErr w:type="gramEnd"/>
      <w:r w:rsidRPr="004369F3">
        <w:rPr>
          <w:b/>
          <w:sz w:val="24"/>
          <w:szCs w:val="24"/>
        </w:rPr>
        <w:t xml:space="preserve"> и их </w:t>
      </w:r>
      <w:proofErr w:type="spellStart"/>
      <w:r w:rsidRPr="004369F3">
        <w:rPr>
          <w:b/>
          <w:sz w:val="24"/>
          <w:szCs w:val="24"/>
        </w:rPr>
        <w:t>профилактика.</w:t>
      </w:r>
      <w:r w:rsidRPr="004369F3">
        <w:rPr>
          <w:snapToGrid w:val="0"/>
          <w:sz w:val="24"/>
          <w:szCs w:val="24"/>
        </w:rPr>
        <w:t>Пищевые</w:t>
      </w:r>
      <w:proofErr w:type="spellEnd"/>
      <w:r w:rsidRPr="004369F3">
        <w:rPr>
          <w:snapToGrid w:val="0"/>
          <w:sz w:val="24"/>
          <w:szCs w:val="24"/>
        </w:rPr>
        <w:t xml:space="preserve"> отравления, определение, классификация. Пищевые отравления немикробного происхождения. Отравление грибами. Отравление ядовитыми растениями. Отравления тканями животных. Меры профилактики.</w:t>
      </w:r>
    </w:p>
    <w:p w:rsidR="004369F3" w:rsidRPr="004369F3" w:rsidRDefault="004369F3" w:rsidP="004369F3">
      <w:pPr>
        <w:widowControl/>
        <w:autoSpaceDE/>
        <w:autoSpaceDN/>
        <w:adjustRightInd/>
        <w:spacing w:after="200" w:line="276" w:lineRule="auto"/>
        <w:jc w:val="both"/>
        <w:rPr>
          <w:b/>
          <w:sz w:val="24"/>
          <w:szCs w:val="24"/>
        </w:rPr>
      </w:pPr>
      <w:r w:rsidRPr="004369F3">
        <w:rPr>
          <w:b/>
          <w:sz w:val="24"/>
          <w:szCs w:val="24"/>
        </w:rPr>
        <w:t>Гигиенические основы водоснабжения. Вода как фактор здоровья.   Гигиенические требования к качеству воды централизованных систем</w:t>
      </w:r>
      <w:r w:rsidRPr="004369F3">
        <w:rPr>
          <w:sz w:val="24"/>
          <w:szCs w:val="24"/>
        </w:rPr>
        <w:t xml:space="preserve"> </w:t>
      </w:r>
      <w:r w:rsidRPr="004369F3">
        <w:rPr>
          <w:b/>
          <w:sz w:val="24"/>
          <w:szCs w:val="24"/>
        </w:rPr>
        <w:t xml:space="preserve">водоснабжения.  </w:t>
      </w:r>
      <w:r w:rsidRPr="004369F3">
        <w:rPr>
          <w:snapToGrid w:val="0"/>
          <w:sz w:val="24"/>
          <w:szCs w:val="24"/>
        </w:rPr>
        <w:t xml:space="preserve">Гигиеническое значение воды (физиологическое, хозяйственно-бытовое, оздоровительное, лечебное, народнохозяйственное). Нормы </w:t>
      </w:r>
      <w:proofErr w:type="spellStart"/>
      <w:proofErr w:type="gramStart"/>
      <w:r w:rsidRPr="004369F3">
        <w:rPr>
          <w:snapToGrid w:val="0"/>
          <w:sz w:val="24"/>
          <w:szCs w:val="24"/>
        </w:rPr>
        <w:t>водопотребления.Источники</w:t>
      </w:r>
      <w:proofErr w:type="spellEnd"/>
      <w:proofErr w:type="gramEnd"/>
      <w:r w:rsidRPr="004369F3">
        <w:rPr>
          <w:snapToGrid w:val="0"/>
          <w:sz w:val="24"/>
          <w:szCs w:val="24"/>
        </w:rPr>
        <w:t xml:space="preserve"> водоснабжения, их сравнительная гигиеническая </w:t>
      </w:r>
      <w:proofErr w:type="spellStart"/>
      <w:r w:rsidRPr="004369F3">
        <w:rPr>
          <w:snapToGrid w:val="0"/>
          <w:sz w:val="24"/>
          <w:szCs w:val="24"/>
        </w:rPr>
        <w:t>характеристика.Система</w:t>
      </w:r>
      <w:proofErr w:type="spellEnd"/>
      <w:r w:rsidRPr="004369F3">
        <w:rPr>
          <w:snapToGrid w:val="0"/>
          <w:sz w:val="24"/>
          <w:szCs w:val="24"/>
        </w:rPr>
        <w:t xml:space="preserve"> водоснабжения и их сравнительная гигиеническая </w:t>
      </w:r>
      <w:proofErr w:type="spellStart"/>
      <w:r w:rsidRPr="004369F3">
        <w:rPr>
          <w:snapToGrid w:val="0"/>
          <w:sz w:val="24"/>
          <w:szCs w:val="24"/>
        </w:rPr>
        <w:t>оценка.Гигиенические</w:t>
      </w:r>
      <w:proofErr w:type="spellEnd"/>
      <w:r w:rsidRPr="004369F3">
        <w:rPr>
          <w:snapToGrid w:val="0"/>
          <w:sz w:val="24"/>
          <w:szCs w:val="24"/>
        </w:rPr>
        <w:t xml:space="preserve"> вопросы устройства и эксплуатации местных источников водоснабжения.</w:t>
      </w:r>
    </w:p>
    <w:p w:rsidR="004369F3" w:rsidRPr="004369F3" w:rsidRDefault="004369F3" w:rsidP="004369F3">
      <w:pPr>
        <w:widowControl/>
        <w:autoSpaceDE/>
        <w:autoSpaceDN/>
        <w:adjustRightInd/>
        <w:spacing w:after="200" w:line="276" w:lineRule="auto"/>
        <w:jc w:val="both"/>
        <w:rPr>
          <w:b/>
          <w:sz w:val="24"/>
          <w:szCs w:val="24"/>
        </w:rPr>
      </w:pPr>
      <w:r w:rsidRPr="004369F3">
        <w:rPr>
          <w:b/>
          <w:sz w:val="24"/>
          <w:szCs w:val="24"/>
        </w:rPr>
        <w:t xml:space="preserve">Роль воды в распространении инфекционных и неинфекционных заболеваний и их профилактика. Методы улучшения качества воды.  </w:t>
      </w:r>
      <w:r w:rsidRPr="004369F3">
        <w:rPr>
          <w:snapToGrid w:val="0"/>
          <w:sz w:val="24"/>
          <w:szCs w:val="24"/>
        </w:rPr>
        <w:t xml:space="preserve">Роль воды в распространении инфекционных заболеваний. Вода, как фактор заболеваний неинфекционной природы. Профилактика кариеса, флюороза зубов и т.д. Общие требования к качеству воды. Показатели качества воды (органолептические, </w:t>
      </w:r>
      <w:proofErr w:type="spellStart"/>
      <w:proofErr w:type="gramStart"/>
      <w:r w:rsidRPr="004369F3">
        <w:rPr>
          <w:snapToGrid w:val="0"/>
          <w:sz w:val="24"/>
          <w:szCs w:val="24"/>
        </w:rPr>
        <w:t>хим.состав</w:t>
      </w:r>
      <w:proofErr w:type="spellEnd"/>
      <w:proofErr w:type="gramEnd"/>
      <w:r w:rsidRPr="004369F3">
        <w:rPr>
          <w:snapToGrid w:val="0"/>
          <w:sz w:val="24"/>
          <w:szCs w:val="24"/>
        </w:rPr>
        <w:t>, эпидемиологическая безопасность).</w:t>
      </w:r>
    </w:p>
    <w:p w:rsidR="004369F3" w:rsidRPr="004369F3" w:rsidRDefault="004369F3" w:rsidP="004369F3">
      <w:pPr>
        <w:widowControl/>
        <w:autoSpaceDE/>
        <w:autoSpaceDN/>
        <w:adjustRightInd/>
        <w:spacing w:after="200" w:line="276" w:lineRule="auto"/>
        <w:jc w:val="both"/>
        <w:rPr>
          <w:snapToGrid w:val="0"/>
          <w:sz w:val="24"/>
          <w:szCs w:val="24"/>
        </w:rPr>
      </w:pPr>
      <w:r w:rsidRPr="004369F3">
        <w:rPr>
          <w:b/>
          <w:sz w:val="24"/>
          <w:szCs w:val="24"/>
        </w:rPr>
        <w:t xml:space="preserve">Гигиена воздушной среды, гигиенические значение физических факторов воздушной среды.  </w:t>
      </w:r>
      <w:proofErr w:type="spellStart"/>
      <w:r w:rsidRPr="004369F3">
        <w:rPr>
          <w:b/>
          <w:sz w:val="24"/>
          <w:szCs w:val="24"/>
        </w:rPr>
        <w:t>Акклиматизация</w:t>
      </w:r>
      <w:r w:rsidRPr="004369F3">
        <w:rPr>
          <w:sz w:val="24"/>
          <w:szCs w:val="24"/>
        </w:rPr>
        <w:t>.</w:t>
      </w:r>
      <w:r w:rsidRPr="004369F3">
        <w:rPr>
          <w:snapToGrid w:val="0"/>
          <w:sz w:val="24"/>
          <w:szCs w:val="24"/>
        </w:rPr>
        <w:t>Состав</w:t>
      </w:r>
      <w:proofErr w:type="spellEnd"/>
      <w:r w:rsidRPr="004369F3">
        <w:rPr>
          <w:snapToGrid w:val="0"/>
          <w:sz w:val="24"/>
          <w:szCs w:val="24"/>
        </w:rPr>
        <w:t xml:space="preserve"> воздуха и его гигиеническое значение. Общие принципы </w:t>
      </w:r>
      <w:r w:rsidRPr="004369F3">
        <w:rPr>
          <w:snapToGrid w:val="0"/>
          <w:sz w:val="24"/>
          <w:szCs w:val="24"/>
        </w:rPr>
        <w:lastRenderedPageBreak/>
        <w:t xml:space="preserve">охраны атмосферного воздуха. Атмосферное давление и его влияние на организм. Профилактики </w:t>
      </w:r>
      <w:proofErr w:type="gramStart"/>
      <w:r w:rsidRPr="004369F3">
        <w:rPr>
          <w:snapToGrid w:val="0"/>
          <w:sz w:val="24"/>
          <w:szCs w:val="24"/>
        </w:rPr>
        <w:t>заболеваний</w:t>
      </w:r>
      <w:proofErr w:type="gramEnd"/>
      <w:r w:rsidRPr="004369F3">
        <w:rPr>
          <w:snapToGrid w:val="0"/>
          <w:sz w:val="24"/>
          <w:szCs w:val="24"/>
        </w:rPr>
        <w:t xml:space="preserve"> связанных с повышением и понижением давления. </w:t>
      </w:r>
    </w:p>
    <w:p w:rsidR="004369F3" w:rsidRPr="004369F3" w:rsidRDefault="004369F3" w:rsidP="004369F3">
      <w:pPr>
        <w:widowControl/>
        <w:autoSpaceDE/>
        <w:autoSpaceDN/>
        <w:adjustRightInd/>
        <w:spacing w:after="200" w:line="276" w:lineRule="auto"/>
        <w:jc w:val="both"/>
        <w:rPr>
          <w:snapToGrid w:val="0"/>
          <w:sz w:val="24"/>
          <w:szCs w:val="24"/>
        </w:rPr>
      </w:pPr>
      <w:r w:rsidRPr="004369F3">
        <w:rPr>
          <w:b/>
          <w:sz w:val="24"/>
          <w:szCs w:val="24"/>
        </w:rPr>
        <w:t xml:space="preserve">Гигиенические и эпидемиологические значения </w:t>
      </w:r>
      <w:proofErr w:type="gramStart"/>
      <w:r w:rsidRPr="004369F3">
        <w:rPr>
          <w:b/>
          <w:sz w:val="24"/>
          <w:szCs w:val="24"/>
        </w:rPr>
        <w:t>почвы,  Методы</w:t>
      </w:r>
      <w:proofErr w:type="gramEnd"/>
      <w:r w:rsidRPr="004369F3">
        <w:rPr>
          <w:b/>
          <w:sz w:val="24"/>
          <w:szCs w:val="24"/>
        </w:rPr>
        <w:t xml:space="preserve"> исследования почвы. Решение ситуационных </w:t>
      </w:r>
      <w:proofErr w:type="spellStart"/>
      <w:proofErr w:type="gramStart"/>
      <w:r w:rsidRPr="004369F3">
        <w:rPr>
          <w:b/>
          <w:sz w:val="24"/>
          <w:szCs w:val="24"/>
        </w:rPr>
        <w:t>задач</w:t>
      </w:r>
      <w:r w:rsidRPr="004369F3">
        <w:rPr>
          <w:sz w:val="24"/>
          <w:szCs w:val="24"/>
        </w:rPr>
        <w:t>.</w:t>
      </w:r>
      <w:r w:rsidRPr="004369F3">
        <w:rPr>
          <w:snapToGrid w:val="0"/>
          <w:sz w:val="24"/>
          <w:szCs w:val="24"/>
        </w:rPr>
        <w:t>Состав</w:t>
      </w:r>
      <w:proofErr w:type="spellEnd"/>
      <w:proofErr w:type="gramEnd"/>
      <w:r w:rsidRPr="004369F3">
        <w:rPr>
          <w:snapToGrid w:val="0"/>
          <w:sz w:val="24"/>
          <w:szCs w:val="24"/>
        </w:rPr>
        <w:t xml:space="preserve"> почвы и его гигиеническое значение. Общие принципы охраны почвы. Источник загрязнение почвы.</w:t>
      </w:r>
    </w:p>
    <w:p w:rsidR="004369F3" w:rsidRPr="004369F3" w:rsidRDefault="004369F3" w:rsidP="004369F3">
      <w:pPr>
        <w:widowControl/>
        <w:autoSpaceDE/>
        <w:autoSpaceDN/>
        <w:adjustRightInd/>
        <w:spacing w:after="200" w:line="276" w:lineRule="auto"/>
        <w:jc w:val="both"/>
        <w:rPr>
          <w:snapToGrid w:val="0"/>
          <w:sz w:val="24"/>
          <w:szCs w:val="24"/>
        </w:rPr>
      </w:pPr>
      <w:r w:rsidRPr="004369F3">
        <w:rPr>
          <w:b/>
          <w:sz w:val="24"/>
          <w:szCs w:val="24"/>
        </w:rPr>
        <w:t xml:space="preserve">Гигиенические основы размещения и планировки больниц.    Профилактика ВБИ. </w:t>
      </w:r>
      <w:r w:rsidRPr="004369F3">
        <w:rPr>
          <w:snapToGrid w:val="0"/>
          <w:sz w:val="24"/>
          <w:szCs w:val="24"/>
        </w:rPr>
        <w:t>Выбор места для строительства лечебных учреждений. Площадь помещений.  Ориентация. Световой коэффициент. Гигиеническая оценка микробного загрязнения воздушной среды. Санитарно-техническое оборудование поликлиники. Внутрибольничная инфекция и ее профилактика.</w:t>
      </w:r>
    </w:p>
    <w:p w:rsidR="004369F3" w:rsidRPr="004369F3" w:rsidRDefault="004369F3" w:rsidP="004369F3">
      <w:pPr>
        <w:autoSpaceDE/>
        <w:autoSpaceDN/>
        <w:adjustRightInd/>
        <w:jc w:val="both"/>
        <w:rPr>
          <w:b/>
          <w:sz w:val="24"/>
          <w:szCs w:val="24"/>
        </w:rPr>
      </w:pPr>
    </w:p>
    <w:p w:rsidR="004369F3" w:rsidRPr="004369F3" w:rsidRDefault="004369F3" w:rsidP="004369F3">
      <w:pPr>
        <w:autoSpaceDE/>
        <w:autoSpaceDN/>
        <w:adjustRightInd/>
        <w:jc w:val="both"/>
        <w:rPr>
          <w:snapToGrid w:val="0"/>
          <w:sz w:val="24"/>
          <w:szCs w:val="24"/>
        </w:rPr>
      </w:pPr>
      <w:r w:rsidRPr="004369F3">
        <w:rPr>
          <w:snapToGrid w:val="0"/>
          <w:sz w:val="24"/>
          <w:szCs w:val="24"/>
        </w:rPr>
        <w:t>СЛК-4, ПК-7, ПК-8, ПК-22.</w:t>
      </w:r>
    </w:p>
    <w:p w:rsidR="004369F3" w:rsidRPr="004369F3" w:rsidRDefault="004369F3" w:rsidP="004369F3">
      <w:pPr>
        <w:widowControl/>
        <w:autoSpaceDE/>
        <w:autoSpaceDN/>
        <w:adjustRightInd/>
        <w:spacing w:after="200" w:line="276" w:lineRule="auto"/>
        <w:ind w:left="360"/>
        <w:rPr>
          <w:b/>
          <w:sz w:val="24"/>
          <w:szCs w:val="24"/>
        </w:rPr>
      </w:pPr>
    </w:p>
    <w:p w:rsidR="00493004" w:rsidRDefault="00493004" w:rsidP="004369F3">
      <w:pPr>
        <w:widowControl/>
        <w:autoSpaceDE/>
        <w:autoSpaceDN/>
        <w:adjustRightInd/>
        <w:jc w:val="both"/>
        <w:rPr>
          <w:b/>
          <w:sz w:val="24"/>
          <w:szCs w:val="24"/>
        </w:rPr>
      </w:pPr>
    </w:p>
    <w:p w:rsidR="00493004" w:rsidRDefault="00493004" w:rsidP="00493004">
      <w:pPr>
        <w:widowControl/>
        <w:autoSpaceDE/>
        <w:autoSpaceDN/>
        <w:adjustRightInd/>
        <w:jc w:val="both"/>
        <w:rPr>
          <w:b/>
          <w:sz w:val="24"/>
          <w:szCs w:val="24"/>
        </w:rPr>
      </w:pPr>
      <w:r>
        <w:rPr>
          <w:b/>
          <w:sz w:val="24"/>
          <w:szCs w:val="24"/>
        </w:rPr>
        <w:t>9. Цели и результаты обучение по темам дисциплины.</w:t>
      </w:r>
    </w:p>
    <w:p w:rsidR="00493004" w:rsidRDefault="00493004">
      <w:pPr>
        <w:widowControl/>
        <w:autoSpaceDE/>
        <w:autoSpaceDN/>
        <w:adjustRightInd/>
        <w:jc w:val="both"/>
        <w:rPr>
          <w:b/>
          <w:bCs/>
          <w:i/>
          <w:iCs/>
          <w:sz w:val="24"/>
          <w:szCs w:val="24"/>
        </w:rPr>
      </w:pPr>
    </w:p>
    <w:p w:rsidR="00493004" w:rsidRPr="00493004" w:rsidRDefault="00493004">
      <w:pPr>
        <w:widowControl/>
        <w:autoSpaceDE/>
        <w:autoSpaceDN/>
        <w:adjustRightInd/>
        <w:jc w:val="both"/>
        <w:rPr>
          <w:b/>
          <w:bCs/>
          <w:i/>
          <w:iCs/>
          <w:sz w:val="24"/>
          <w:szCs w:val="24"/>
        </w:rPr>
      </w:pPr>
      <w:r w:rsidRPr="00493004">
        <w:rPr>
          <w:b/>
          <w:bCs/>
          <w:i/>
          <w:iCs/>
          <w:sz w:val="24"/>
          <w:szCs w:val="24"/>
        </w:rPr>
        <w:t xml:space="preserve">После изучения дисциплины магистрант знает (ОК-2, ПК-5)- </w:t>
      </w:r>
    </w:p>
    <w:p w:rsidR="00E36B05" w:rsidRPr="00E36B05" w:rsidRDefault="00E36B05" w:rsidP="00E36B05">
      <w:pPr>
        <w:numPr>
          <w:ilvl w:val="0"/>
          <w:numId w:val="24"/>
        </w:numPr>
        <w:jc w:val="both"/>
        <w:rPr>
          <w:b/>
          <w:sz w:val="24"/>
          <w:szCs w:val="24"/>
        </w:rPr>
      </w:pPr>
      <w:r w:rsidRPr="00E36B05">
        <w:rPr>
          <w:sz w:val="24"/>
          <w:szCs w:val="24"/>
        </w:rPr>
        <w:t>Основы взаимодействия организма и окружающей среды.</w:t>
      </w:r>
    </w:p>
    <w:p w:rsidR="00E36B05" w:rsidRPr="00E36B05" w:rsidRDefault="00E36B05" w:rsidP="00E36B05">
      <w:pPr>
        <w:numPr>
          <w:ilvl w:val="0"/>
          <w:numId w:val="24"/>
        </w:numPr>
        <w:jc w:val="both"/>
        <w:rPr>
          <w:sz w:val="24"/>
          <w:szCs w:val="24"/>
        </w:rPr>
      </w:pPr>
      <w:r w:rsidRPr="00E36B05">
        <w:rPr>
          <w:sz w:val="24"/>
          <w:szCs w:val="24"/>
        </w:rPr>
        <w:t>Особенности влияния различных факторов среды на здоровье, пути их воздействия и формы их проявления.</w:t>
      </w:r>
    </w:p>
    <w:p w:rsidR="00E36B05" w:rsidRPr="00E36B05" w:rsidRDefault="00E36B05" w:rsidP="00E36B05">
      <w:pPr>
        <w:numPr>
          <w:ilvl w:val="0"/>
          <w:numId w:val="24"/>
        </w:numPr>
        <w:jc w:val="both"/>
        <w:rPr>
          <w:sz w:val="24"/>
          <w:szCs w:val="24"/>
        </w:rPr>
      </w:pPr>
      <w:r w:rsidRPr="00E36B05">
        <w:rPr>
          <w:sz w:val="24"/>
          <w:szCs w:val="24"/>
        </w:rPr>
        <w:t>Принципы организации мероприятий по предупреждению неблагоприятного воздействия факторов окружающей среды на человеческий организм.</w:t>
      </w:r>
    </w:p>
    <w:p w:rsidR="00E36B05" w:rsidRPr="00E36B05" w:rsidRDefault="00E36B05" w:rsidP="00E36B05">
      <w:pPr>
        <w:numPr>
          <w:ilvl w:val="0"/>
          <w:numId w:val="24"/>
        </w:numPr>
        <w:jc w:val="both"/>
        <w:rPr>
          <w:sz w:val="24"/>
          <w:szCs w:val="24"/>
        </w:rPr>
      </w:pPr>
      <w:r w:rsidRPr="00E36B05">
        <w:rPr>
          <w:sz w:val="24"/>
          <w:szCs w:val="24"/>
        </w:rPr>
        <w:t>Принципы гигиенического нормирования и прогнозирования факторов окружающей среды.</w:t>
      </w:r>
    </w:p>
    <w:p w:rsidR="00E36B05" w:rsidRPr="00E36B05" w:rsidRDefault="00E36B05" w:rsidP="00E36B05">
      <w:pPr>
        <w:numPr>
          <w:ilvl w:val="0"/>
          <w:numId w:val="24"/>
        </w:numPr>
        <w:jc w:val="both"/>
        <w:rPr>
          <w:sz w:val="24"/>
          <w:szCs w:val="24"/>
        </w:rPr>
      </w:pPr>
      <w:r w:rsidRPr="00E36B05">
        <w:rPr>
          <w:sz w:val="24"/>
          <w:szCs w:val="24"/>
        </w:rPr>
        <w:t>Современные гигиенические проблемы профилактики заболеваний инфекционной и неинфекционной природы.</w:t>
      </w:r>
    </w:p>
    <w:p w:rsidR="00E36B05" w:rsidRPr="00E36B05" w:rsidRDefault="00E36B05" w:rsidP="00E36B05">
      <w:pPr>
        <w:numPr>
          <w:ilvl w:val="0"/>
          <w:numId w:val="24"/>
        </w:numPr>
        <w:jc w:val="both"/>
        <w:rPr>
          <w:sz w:val="24"/>
          <w:szCs w:val="24"/>
        </w:rPr>
      </w:pPr>
      <w:r w:rsidRPr="00E36B05">
        <w:rPr>
          <w:sz w:val="24"/>
          <w:szCs w:val="24"/>
        </w:rPr>
        <w:t>Роль гигиены в научной разработке проблем укрепления здоровья, повышения работоспособности, продления активной жизни человека. Гигиенические основы здорового образа жизни</w:t>
      </w:r>
    </w:p>
    <w:p w:rsidR="00493004" w:rsidRPr="00E36B05" w:rsidRDefault="00493004" w:rsidP="00E36B05">
      <w:pPr>
        <w:jc w:val="both"/>
        <w:rPr>
          <w:sz w:val="24"/>
          <w:szCs w:val="24"/>
        </w:rPr>
      </w:pPr>
      <w:r w:rsidRPr="00E36B05">
        <w:rPr>
          <w:b/>
          <w:bCs/>
          <w:i/>
          <w:iCs/>
          <w:sz w:val="24"/>
          <w:szCs w:val="24"/>
        </w:rPr>
        <w:t xml:space="preserve">После изучения дисциплины магистрант </w:t>
      </w:r>
      <w:proofErr w:type="spellStart"/>
      <w:r w:rsidRPr="00E36B05">
        <w:rPr>
          <w:b/>
          <w:bCs/>
          <w:i/>
          <w:iCs/>
          <w:sz w:val="24"/>
          <w:szCs w:val="24"/>
        </w:rPr>
        <w:t>умееть</w:t>
      </w:r>
      <w:proofErr w:type="spellEnd"/>
      <w:r w:rsidRPr="00E36B05">
        <w:rPr>
          <w:b/>
          <w:bCs/>
          <w:sz w:val="24"/>
          <w:szCs w:val="24"/>
        </w:rPr>
        <w:t>:</w:t>
      </w:r>
      <w:r w:rsidRPr="00E36B05">
        <w:rPr>
          <w:b/>
          <w:bCs/>
          <w:i/>
          <w:iCs/>
          <w:sz w:val="24"/>
          <w:szCs w:val="24"/>
        </w:rPr>
        <w:t>(ОК-2, ПК-5)-</w:t>
      </w:r>
    </w:p>
    <w:p w:rsidR="00F120CE" w:rsidRDefault="00F120CE" w:rsidP="00F120CE">
      <w:pPr>
        <w:pStyle w:val="ListParagraph"/>
        <w:numPr>
          <w:ilvl w:val="0"/>
          <w:numId w:val="16"/>
        </w:numPr>
        <w:jc w:val="both"/>
        <w:rPr>
          <w:rFonts w:ascii="Times New Roman" w:hAnsi="Times New Roman"/>
          <w:sz w:val="24"/>
          <w:szCs w:val="24"/>
        </w:rPr>
      </w:pPr>
      <w:r>
        <w:rPr>
          <w:rFonts w:ascii="Times New Roman" w:hAnsi="Times New Roman"/>
          <w:sz w:val="24"/>
          <w:szCs w:val="24"/>
        </w:rPr>
        <w:t>А</w:t>
      </w:r>
      <w:r w:rsidR="00E36B05" w:rsidRPr="00E36B05">
        <w:rPr>
          <w:rFonts w:ascii="Times New Roman" w:hAnsi="Times New Roman"/>
          <w:sz w:val="24"/>
          <w:szCs w:val="24"/>
        </w:rPr>
        <w:t xml:space="preserve">нализировать основные методы гигиенических исследований и основные методы современной гигиены </w:t>
      </w:r>
    </w:p>
    <w:p w:rsidR="00493004" w:rsidRPr="00F120CE" w:rsidRDefault="00F120CE" w:rsidP="00F120CE">
      <w:pPr>
        <w:pStyle w:val="ListParagraph"/>
        <w:numPr>
          <w:ilvl w:val="0"/>
          <w:numId w:val="16"/>
        </w:numPr>
        <w:jc w:val="both"/>
        <w:rPr>
          <w:rFonts w:ascii="Times New Roman" w:hAnsi="Times New Roman"/>
          <w:sz w:val="24"/>
          <w:szCs w:val="24"/>
        </w:rPr>
      </w:pPr>
      <w:r>
        <w:rPr>
          <w:rFonts w:ascii="Times New Roman" w:hAnsi="Times New Roman"/>
          <w:sz w:val="24"/>
          <w:szCs w:val="24"/>
        </w:rPr>
        <w:t>К</w:t>
      </w:r>
      <w:r w:rsidR="00E36B05" w:rsidRPr="00F120CE">
        <w:rPr>
          <w:rFonts w:ascii="Times New Roman" w:hAnsi="Times New Roman"/>
          <w:sz w:val="24"/>
          <w:szCs w:val="24"/>
        </w:rPr>
        <w:t xml:space="preserve">орректировать основные принципы нормирования питания </w:t>
      </w:r>
      <w:proofErr w:type="gramStart"/>
      <w:r w:rsidR="00E36B05" w:rsidRPr="00F120CE">
        <w:rPr>
          <w:rFonts w:ascii="Times New Roman" w:hAnsi="Times New Roman"/>
          <w:sz w:val="24"/>
          <w:szCs w:val="24"/>
        </w:rPr>
        <w:t>населения.</w:t>
      </w:r>
      <w:r w:rsidR="00493004" w:rsidRPr="00F120CE">
        <w:rPr>
          <w:rFonts w:ascii="Times New Roman" w:hAnsi="Times New Roman"/>
          <w:sz w:val="24"/>
          <w:szCs w:val="24"/>
        </w:rPr>
        <w:t>.</w:t>
      </w:r>
      <w:proofErr w:type="gramEnd"/>
      <w:r w:rsidR="00493004" w:rsidRPr="00F120CE">
        <w:rPr>
          <w:rFonts w:ascii="Times New Roman" w:hAnsi="Times New Roman"/>
          <w:sz w:val="24"/>
          <w:szCs w:val="24"/>
        </w:rPr>
        <w:t xml:space="preserve"> </w:t>
      </w:r>
    </w:p>
    <w:p w:rsidR="00F120CE" w:rsidRPr="00E82755" w:rsidRDefault="00F120CE" w:rsidP="00F120CE">
      <w:pPr>
        <w:pStyle w:val="ListParagraph"/>
        <w:numPr>
          <w:ilvl w:val="0"/>
          <w:numId w:val="25"/>
        </w:numPr>
        <w:spacing w:after="0" w:line="240" w:lineRule="auto"/>
        <w:jc w:val="both"/>
        <w:rPr>
          <w:rFonts w:ascii="Times New Roman" w:hAnsi="Times New Roman"/>
          <w:sz w:val="24"/>
          <w:szCs w:val="16"/>
        </w:rPr>
      </w:pPr>
      <w:r w:rsidRPr="00E82755">
        <w:rPr>
          <w:rFonts w:ascii="Times New Roman" w:hAnsi="Times New Roman"/>
          <w:sz w:val="24"/>
          <w:szCs w:val="16"/>
        </w:rPr>
        <w:t>Правильно решать вопросов по предупреждению заболеваний.</w:t>
      </w:r>
    </w:p>
    <w:p w:rsidR="00F120CE" w:rsidRDefault="00F120CE" w:rsidP="00F120CE">
      <w:pPr>
        <w:pStyle w:val="ListParagraph"/>
        <w:numPr>
          <w:ilvl w:val="0"/>
          <w:numId w:val="25"/>
        </w:numPr>
        <w:spacing w:after="0" w:line="240" w:lineRule="auto"/>
        <w:jc w:val="both"/>
        <w:rPr>
          <w:rFonts w:ascii="Times New Roman" w:hAnsi="Times New Roman"/>
          <w:sz w:val="24"/>
          <w:szCs w:val="16"/>
        </w:rPr>
      </w:pPr>
      <w:r w:rsidRPr="00E82755">
        <w:rPr>
          <w:rFonts w:ascii="Times New Roman" w:hAnsi="Times New Roman"/>
          <w:sz w:val="24"/>
          <w:szCs w:val="16"/>
        </w:rPr>
        <w:t>Повысить трудоспособности и сопротивляемости организма к неблагоприятным влияниям окружающей среды</w:t>
      </w:r>
    </w:p>
    <w:p w:rsidR="00493004" w:rsidRPr="00493004" w:rsidRDefault="00493004">
      <w:pPr>
        <w:widowControl/>
        <w:autoSpaceDE/>
        <w:autoSpaceDN/>
        <w:adjustRightInd/>
        <w:jc w:val="both"/>
        <w:rPr>
          <w:b/>
          <w:sz w:val="24"/>
          <w:szCs w:val="24"/>
        </w:rPr>
      </w:pPr>
    </w:p>
    <w:p w:rsidR="009D1C22" w:rsidRDefault="009D1C22">
      <w:pPr>
        <w:widowControl/>
        <w:autoSpaceDE/>
        <w:autoSpaceDN/>
        <w:adjustRightInd/>
        <w:spacing w:after="80"/>
        <w:jc w:val="both"/>
        <w:rPr>
          <w:b/>
          <w:iCs/>
        </w:rPr>
      </w:pPr>
    </w:p>
    <w:p w:rsidR="00EC6F19" w:rsidRPr="00EC6F19" w:rsidRDefault="00EC6F19" w:rsidP="00EC6F19">
      <w:pPr>
        <w:widowControl/>
        <w:tabs>
          <w:tab w:val="left" w:pos="3420"/>
        </w:tabs>
        <w:autoSpaceDE/>
        <w:autoSpaceDN/>
        <w:adjustRightInd/>
        <w:jc w:val="center"/>
        <w:rPr>
          <w:b/>
          <w:sz w:val="24"/>
          <w:szCs w:val="24"/>
          <w:lang w:val="ky-KG"/>
        </w:rPr>
      </w:pPr>
      <w:r w:rsidRPr="00EC6F19">
        <w:rPr>
          <w:b/>
          <w:iCs/>
          <w:sz w:val="24"/>
          <w:szCs w:val="24"/>
          <w:lang w:val="ky-KG"/>
        </w:rPr>
        <w:t>10.</w:t>
      </w:r>
      <w:r w:rsidRPr="00EC6F19">
        <w:rPr>
          <w:b/>
          <w:iCs/>
          <w:sz w:val="24"/>
          <w:szCs w:val="24"/>
        </w:rPr>
        <w:t xml:space="preserve"> </w:t>
      </w:r>
      <w:r w:rsidRPr="00EC6F19">
        <w:rPr>
          <w:b/>
          <w:iCs/>
          <w:sz w:val="24"/>
          <w:szCs w:val="24"/>
          <w:lang w:val="ky-KG"/>
        </w:rPr>
        <w:t>Календарно-т</w:t>
      </w:r>
      <w:r w:rsidRPr="00EC6F19">
        <w:rPr>
          <w:b/>
          <w:sz w:val="24"/>
          <w:szCs w:val="24"/>
          <w:lang w:val="ky-KG"/>
        </w:rPr>
        <w:t>ематический</w:t>
      </w:r>
      <w:r w:rsidRPr="00EC6F19">
        <w:rPr>
          <w:b/>
          <w:sz w:val="24"/>
          <w:szCs w:val="24"/>
        </w:rPr>
        <w:t xml:space="preserve"> план</w:t>
      </w:r>
      <w:r w:rsidRPr="00EC6F19">
        <w:rPr>
          <w:b/>
          <w:sz w:val="24"/>
          <w:szCs w:val="24"/>
          <w:lang w:val="ky-KG"/>
        </w:rPr>
        <w:t xml:space="preserve"> распределения часов </w:t>
      </w:r>
      <w:r w:rsidRPr="00EC6F19">
        <w:rPr>
          <w:b/>
          <w:sz w:val="24"/>
          <w:szCs w:val="24"/>
        </w:rPr>
        <w:t xml:space="preserve">дисциплины </w:t>
      </w:r>
      <w:r w:rsidRPr="00EC6F19">
        <w:rPr>
          <w:b/>
          <w:sz w:val="24"/>
          <w:szCs w:val="24"/>
          <w:lang w:val="ky-KG"/>
        </w:rPr>
        <w:t xml:space="preserve"> </w:t>
      </w:r>
      <w:r w:rsidRPr="00EC6F19">
        <w:rPr>
          <w:b/>
          <w:sz w:val="24"/>
          <w:szCs w:val="24"/>
        </w:rPr>
        <w:t>«Общественная медицина»</w:t>
      </w:r>
      <w:r w:rsidRPr="00EC6F19">
        <w:rPr>
          <w:b/>
          <w:sz w:val="24"/>
          <w:szCs w:val="24"/>
          <w:lang w:val="ky-KG"/>
        </w:rPr>
        <w:t xml:space="preserve"> по видам занятий</w:t>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595"/>
        <w:gridCol w:w="2381"/>
        <w:gridCol w:w="2581"/>
        <w:gridCol w:w="850"/>
        <w:gridCol w:w="284"/>
        <w:gridCol w:w="567"/>
        <w:gridCol w:w="567"/>
        <w:gridCol w:w="425"/>
      </w:tblGrid>
      <w:tr w:rsidR="00EC6F19" w:rsidRPr="00EC6F19" w:rsidTr="00225C58">
        <w:trPr>
          <w:trHeight w:val="486"/>
        </w:trPr>
        <w:tc>
          <w:tcPr>
            <w:tcW w:w="2099" w:type="dxa"/>
            <w:tcBorders>
              <w:right w:val="single" w:sz="4" w:space="0" w:color="auto"/>
            </w:tcBorders>
          </w:tcPr>
          <w:p w:rsidR="00EC6F19" w:rsidRPr="00EC6F19" w:rsidRDefault="00EC6F19" w:rsidP="00EC6F19">
            <w:pPr>
              <w:widowControl/>
              <w:autoSpaceDE/>
              <w:autoSpaceDN/>
              <w:adjustRightInd/>
              <w:rPr>
                <w:sz w:val="24"/>
                <w:szCs w:val="24"/>
                <w:lang w:val="ky-KG"/>
              </w:rPr>
            </w:pPr>
          </w:p>
          <w:p w:rsidR="00EC6F19" w:rsidRPr="00EC6F19" w:rsidRDefault="00EC6F19" w:rsidP="00EC6F19">
            <w:pPr>
              <w:widowControl/>
              <w:autoSpaceDE/>
              <w:autoSpaceDN/>
              <w:adjustRightInd/>
              <w:rPr>
                <w:sz w:val="24"/>
                <w:szCs w:val="24"/>
                <w:lang w:val="ky-KG"/>
              </w:rPr>
            </w:pPr>
          </w:p>
          <w:p w:rsidR="00EC6F19" w:rsidRPr="00EC6F19" w:rsidRDefault="00EC6F19" w:rsidP="00EC6F19">
            <w:pPr>
              <w:widowControl/>
              <w:autoSpaceDE/>
              <w:autoSpaceDN/>
              <w:adjustRightInd/>
              <w:rPr>
                <w:sz w:val="24"/>
                <w:szCs w:val="24"/>
                <w:lang w:val="ky-KG"/>
              </w:rPr>
            </w:pPr>
            <w:r w:rsidRPr="00EC6F19">
              <w:rPr>
                <w:sz w:val="24"/>
                <w:szCs w:val="24"/>
                <w:lang w:val="ky-KG"/>
              </w:rPr>
              <w:t>№ и название темы</w:t>
            </w:r>
          </w:p>
          <w:p w:rsidR="00EC6F19" w:rsidRPr="00EC6F19" w:rsidRDefault="00EC6F19" w:rsidP="00EC6F19">
            <w:pPr>
              <w:widowControl/>
              <w:autoSpaceDE/>
              <w:autoSpaceDN/>
              <w:adjustRightInd/>
              <w:rPr>
                <w:sz w:val="24"/>
                <w:szCs w:val="24"/>
                <w:lang w:val="ky-KG"/>
              </w:rPr>
            </w:pPr>
          </w:p>
        </w:tc>
        <w:tc>
          <w:tcPr>
            <w:tcW w:w="595" w:type="dxa"/>
            <w:vMerge w:val="restart"/>
            <w:tcBorders>
              <w:left w:val="single" w:sz="4" w:space="0" w:color="auto"/>
            </w:tcBorders>
          </w:tcPr>
          <w:p w:rsidR="00EC6F19" w:rsidRPr="00EC6F19" w:rsidRDefault="00EC6F19" w:rsidP="00EC6F19">
            <w:pPr>
              <w:widowControl/>
              <w:autoSpaceDE/>
              <w:autoSpaceDN/>
              <w:adjustRightInd/>
              <w:rPr>
                <w:sz w:val="24"/>
                <w:szCs w:val="24"/>
                <w:lang w:val="ky-KG"/>
              </w:rPr>
            </w:pPr>
            <w:r w:rsidRPr="00EC6F19">
              <w:rPr>
                <w:bCs/>
                <w:iCs/>
                <w:sz w:val="24"/>
                <w:szCs w:val="24"/>
                <w:lang w:val="ky-KG"/>
              </w:rPr>
              <w:t>Формы Компет.</w:t>
            </w:r>
          </w:p>
          <w:p w:rsidR="00EC6F19" w:rsidRPr="00EC6F19" w:rsidRDefault="00EC6F19" w:rsidP="00EC6F19">
            <w:pPr>
              <w:widowControl/>
              <w:autoSpaceDE/>
              <w:autoSpaceDN/>
              <w:adjustRightInd/>
              <w:rPr>
                <w:sz w:val="24"/>
                <w:szCs w:val="24"/>
                <w:lang w:val="ky-KG"/>
              </w:rPr>
            </w:pPr>
          </w:p>
        </w:tc>
        <w:tc>
          <w:tcPr>
            <w:tcW w:w="2381" w:type="dxa"/>
          </w:tcPr>
          <w:p w:rsidR="00EC6F19" w:rsidRPr="00EC6F19" w:rsidRDefault="00EC6F19" w:rsidP="00EC6F19">
            <w:pPr>
              <w:widowControl/>
              <w:autoSpaceDE/>
              <w:autoSpaceDN/>
              <w:adjustRightInd/>
              <w:spacing w:after="200" w:line="276" w:lineRule="auto"/>
              <w:rPr>
                <w:sz w:val="24"/>
                <w:szCs w:val="24"/>
              </w:rPr>
            </w:pPr>
          </w:p>
          <w:p w:rsidR="00EC6F19" w:rsidRPr="00EC6F19" w:rsidRDefault="00EC6F19" w:rsidP="00EC6F19">
            <w:pPr>
              <w:widowControl/>
              <w:autoSpaceDE/>
              <w:autoSpaceDN/>
              <w:adjustRightInd/>
              <w:spacing w:after="200" w:line="276" w:lineRule="auto"/>
              <w:rPr>
                <w:b/>
                <w:sz w:val="24"/>
                <w:szCs w:val="24"/>
              </w:rPr>
            </w:pPr>
            <w:r w:rsidRPr="00EC6F19">
              <w:rPr>
                <w:b/>
                <w:sz w:val="24"/>
                <w:szCs w:val="24"/>
              </w:rPr>
              <w:t>Лекции</w:t>
            </w:r>
          </w:p>
        </w:tc>
        <w:tc>
          <w:tcPr>
            <w:tcW w:w="2581" w:type="dxa"/>
            <w:tcBorders>
              <w:right w:val="single" w:sz="4" w:space="0" w:color="auto"/>
            </w:tcBorders>
          </w:tcPr>
          <w:p w:rsidR="00EC6F19" w:rsidRPr="00EC6F19" w:rsidRDefault="00EC6F19" w:rsidP="00EC6F19">
            <w:pPr>
              <w:widowControl/>
              <w:autoSpaceDE/>
              <w:autoSpaceDN/>
              <w:adjustRightInd/>
              <w:spacing w:after="200" w:line="276" w:lineRule="auto"/>
              <w:rPr>
                <w:iCs/>
                <w:sz w:val="24"/>
                <w:szCs w:val="24"/>
              </w:rPr>
            </w:pPr>
            <w:r w:rsidRPr="00EC6F19">
              <w:rPr>
                <w:b/>
                <w:iCs/>
                <w:sz w:val="24"/>
                <w:szCs w:val="24"/>
              </w:rPr>
              <w:t>Практические</w:t>
            </w:r>
          </w:p>
          <w:p w:rsidR="00EC6F19" w:rsidRPr="00EC6F19" w:rsidRDefault="00EC6F19" w:rsidP="00EC6F19">
            <w:pPr>
              <w:widowControl/>
              <w:autoSpaceDE/>
              <w:autoSpaceDN/>
              <w:adjustRightInd/>
              <w:spacing w:after="200" w:line="276" w:lineRule="auto"/>
              <w:rPr>
                <w:b/>
                <w:iCs/>
                <w:sz w:val="24"/>
                <w:szCs w:val="24"/>
              </w:rPr>
            </w:pPr>
            <w:r w:rsidRPr="00EC6F19">
              <w:rPr>
                <w:b/>
                <w:iCs/>
                <w:sz w:val="24"/>
                <w:szCs w:val="24"/>
              </w:rPr>
              <w:t>(семинарские) занятия</w:t>
            </w:r>
          </w:p>
        </w:tc>
        <w:tc>
          <w:tcPr>
            <w:tcW w:w="1701" w:type="dxa"/>
            <w:gridSpan w:val="3"/>
            <w:tcBorders>
              <w:right w:val="single" w:sz="4" w:space="0" w:color="auto"/>
            </w:tcBorders>
          </w:tcPr>
          <w:p w:rsidR="00EC6F19" w:rsidRPr="00EC6F19" w:rsidRDefault="00EC6F19" w:rsidP="00EC6F19">
            <w:pPr>
              <w:widowControl/>
              <w:autoSpaceDE/>
              <w:autoSpaceDN/>
              <w:adjustRightInd/>
              <w:spacing w:after="200" w:line="276" w:lineRule="auto"/>
              <w:rPr>
                <w:sz w:val="24"/>
                <w:szCs w:val="24"/>
              </w:rPr>
            </w:pPr>
          </w:p>
          <w:p w:rsidR="00EC6F19" w:rsidRPr="00EC6F19" w:rsidRDefault="00EC6F19" w:rsidP="00EC6F19">
            <w:pPr>
              <w:widowControl/>
              <w:autoSpaceDE/>
              <w:autoSpaceDN/>
              <w:adjustRightInd/>
              <w:spacing w:after="200" w:line="276" w:lineRule="auto"/>
              <w:rPr>
                <w:sz w:val="24"/>
                <w:szCs w:val="24"/>
              </w:rPr>
            </w:pPr>
            <w:r w:rsidRPr="00EC6F19">
              <w:rPr>
                <w:b/>
                <w:sz w:val="24"/>
                <w:szCs w:val="24"/>
              </w:rPr>
              <w:t>СРС</w:t>
            </w:r>
          </w:p>
        </w:tc>
        <w:tc>
          <w:tcPr>
            <w:tcW w:w="567" w:type="dxa"/>
            <w:tcBorders>
              <w:top w:val="single" w:sz="4" w:space="0" w:color="auto"/>
              <w:right w:val="single" w:sz="4" w:space="0" w:color="auto"/>
            </w:tcBorders>
          </w:tcPr>
          <w:p w:rsidR="00EC6F19" w:rsidRPr="00EC6F19" w:rsidRDefault="00EC6F19" w:rsidP="00EC6F19">
            <w:pPr>
              <w:widowControl/>
              <w:autoSpaceDE/>
              <w:autoSpaceDN/>
              <w:adjustRightInd/>
              <w:rPr>
                <w:sz w:val="24"/>
                <w:szCs w:val="24"/>
                <w:lang w:val="ky-KG"/>
              </w:rPr>
            </w:pPr>
            <w:r w:rsidRPr="00EC6F19">
              <w:rPr>
                <w:sz w:val="24"/>
                <w:szCs w:val="24"/>
                <w:lang w:val="ky-KG"/>
              </w:rPr>
              <w:t>Лит-ра</w:t>
            </w:r>
          </w:p>
        </w:tc>
        <w:tc>
          <w:tcPr>
            <w:tcW w:w="425" w:type="dxa"/>
            <w:tcBorders>
              <w:top w:val="single" w:sz="4" w:space="0" w:color="auto"/>
              <w:left w:val="single" w:sz="4" w:space="0" w:color="auto"/>
            </w:tcBorders>
          </w:tcPr>
          <w:p w:rsidR="00EC6F19" w:rsidRPr="00EC6F19" w:rsidRDefault="00EC6F19" w:rsidP="00EC6F19">
            <w:pPr>
              <w:widowControl/>
              <w:autoSpaceDE/>
              <w:autoSpaceDN/>
              <w:adjustRightInd/>
              <w:rPr>
                <w:sz w:val="24"/>
                <w:szCs w:val="24"/>
                <w:lang w:val="ky-KG"/>
              </w:rPr>
            </w:pPr>
            <w:r w:rsidRPr="00EC6F19">
              <w:rPr>
                <w:bCs/>
                <w:iCs/>
                <w:sz w:val="24"/>
                <w:szCs w:val="24"/>
                <w:lang w:val="ky-KG"/>
              </w:rPr>
              <w:t>Сроки с</w:t>
            </w:r>
            <w:r w:rsidRPr="00EC6F19">
              <w:rPr>
                <w:bCs/>
                <w:iCs/>
                <w:sz w:val="24"/>
                <w:szCs w:val="24"/>
                <w:lang w:val="ky-KG"/>
              </w:rPr>
              <w:lastRenderedPageBreak/>
              <w:t>дачи</w:t>
            </w:r>
          </w:p>
        </w:tc>
      </w:tr>
      <w:tr w:rsidR="00EC6F19" w:rsidRPr="00EC6F19" w:rsidTr="00225C58">
        <w:trPr>
          <w:trHeight w:val="645"/>
        </w:trPr>
        <w:tc>
          <w:tcPr>
            <w:tcW w:w="2099" w:type="dxa"/>
            <w:tcBorders>
              <w:right w:val="single" w:sz="4" w:space="0" w:color="auto"/>
            </w:tcBorders>
          </w:tcPr>
          <w:p w:rsidR="00EC6F19" w:rsidRPr="00EC6F19" w:rsidRDefault="00EC6F19" w:rsidP="00EC6F19">
            <w:pPr>
              <w:widowControl/>
              <w:autoSpaceDE/>
              <w:autoSpaceDN/>
              <w:adjustRightInd/>
              <w:spacing w:after="200" w:line="276" w:lineRule="auto"/>
              <w:rPr>
                <w:rFonts w:ascii="Calibri" w:hAnsi="Calibri"/>
                <w:sz w:val="24"/>
                <w:szCs w:val="24"/>
              </w:rPr>
            </w:pPr>
          </w:p>
        </w:tc>
        <w:tc>
          <w:tcPr>
            <w:tcW w:w="595" w:type="dxa"/>
            <w:vMerge/>
            <w:tcBorders>
              <w:left w:val="single" w:sz="4" w:space="0" w:color="auto"/>
            </w:tcBorders>
          </w:tcPr>
          <w:p w:rsidR="00EC6F19" w:rsidRPr="00EC6F19" w:rsidRDefault="00EC6F19" w:rsidP="00EC6F19">
            <w:pPr>
              <w:widowControl/>
              <w:autoSpaceDE/>
              <w:autoSpaceDN/>
              <w:adjustRightInd/>
              <w:spacing w:after="200" w:line="276" w:lineRule="auto"/>
              <w:rPr>
                <w:rFonts w:ascii="Calibri" w:hAnsi="Calibri"/>
                <w:sz w:val="24"/>
                <w:szCs w:val="24"/>
              </w:rPr>
            </w:pPr>
          </w:p>
        </w:tc>
        <w:tc>
          <w:tcPr>
            <w:tcW w:w="2381" w:type="dxa"/>
            <w:tcBorders>
              <w:bottom w:val="single" w:sz="4" w:space="0" w:color="auto"/>
            </w:tcBorders>
          </w:tcPr>
          <w:p w:rsidR="00EC6F19" w:rsidRPr="00EC6F19" w:rsidRDefault="00EC6F19" w:rsidP="00EC6F19">
            <w:pPr>
              <w:widowControl/>
              <w:autoSpaceDE/>
              <w:autoSpaceDN/>
              <w:adjustRightInd/>
              <w:spacing w:after="200" w:line="276" w:lineRule="auto"/>
              <w:rPr>
                <w:rFonts w:ascii="Calibri" w:hAnsi="Calibri"/>
                <w:iCs/>
                <w:sz w:val="24"/>
                <w:szCs w:val="24"/>
              </w:rPr>
            </w:pPr>
            <w:r w:rsidRPr="00EC6F19">
              <w:rPr>
                <w:iCs/>
                <w:sz w:val="24"/>
                <w:szCs w:val="24"/>
              </w:rPr>
              <w:t xml:space="preserve">(часы),  вопросы ,методы </w:t>
            </w:r>
          </w:p>
        </w:tc>
        <w:tc>
          <w:tcPr>
            <w:tcW w:w="2581" w:type="dxa"/>
            <w:tcBorders>
              <w:bottom w:val="single" w:sz="4" w:space="0" w:color="auto"/>
              <w:right w:val="single" w:sz="4" w:space="0" w:color="auto"/>
            </w:tcBorders>
          </w:tcPr>
          <w:p w:rsidR="00EC6F19" w:rsidRPr="00EC6F19" w:rsidRDefault="00EC6F19" w:rsidP="00EC6F19">
            <w:pPr>
              <w:widowControl/>
              <w:autoSpaceDE/>
              <w:autoSpaceDN/>
              <w:adjustRightInd/>
              <w:spacing w:after="200" w:line="276" w:lineRule="auto"/>
              <w:rPr>
                <w:rFonts w:ascii="Calibri" w:hAnsi="Calibri"/>
                <w:b/>
                <w:iCs/>
                <w:sz w:val="24"/>
                <w:szCs w:val="24"/>
              </w:rPr>
            </w:pPr>
            <w:r w:rsidRPr="00EC6F19">
              <w:rPr>
                <w:iCs/>
                <w:sz w:val="24"/>
                <w:szCs w:val="24"/>
              </w:rPr>
              <w:t xml:space="preserve">(часы), вопросы, методы </w:t>
            </w:r>
          </w:p>
        </w:tc>
        <w:tc>
          <w:tcPr>
            <w:tcW w:w="850" w:type="dxa"/>
            <w:tcBorders>
              <w:bottom w:val="single" w:sz="4" w:space="0" w:color="auto"/>
              <w:right w:val="single" w:sz="4" w:space="0" w:color="auto"/>
            </w:tcBorders>
          </w:tcPr>
          <w:p w:rsidR="00EC6F19" w:rsidRPr="00EC6F19" w:rsidRDefault="00EC6F19" w:rsidP="00EC6F19">
            <w:pPr>
              <w:widowControl/>
              <w:autoSpaceDE/>
              <w:autoSpaceDN/>
              <w:adjustRightInd/>
              <w:spacing w:after="200" w:line="276" w:lineRule="auto"/>
              <w:rPr>
                <w:rFonts w:ascii="Calibri" w:hAnsi="Calibri"/>
                <w:iCs/>
                <w:sz w:val="24"/>
                <w:szCs w:val="24"/>
              </w:rPr>
            </w:pPr>
            <w:r w:rsidRPr="00EC6F19">
              <w:rPr>
                <w:iCs/>
                <w:sz w:val="24"/>
                <w:szCs w:val="24"/>
              </w:rPr>
              <w:t xml:space="preserve">Задания </w:t>
            </w:r>
          </w:p>
        </w:tc>
        <w:tc>
          <w:tcPr>
            <w:tcW w:w="284" w:type="dxa"/>
            <w:tcBorders>
              <w:bottom w:val="single" w:sz="4" w:space="0" w:color="auto"/>
              <w:right w:val="single" w:sz="4" w:space="0" w:color="auto"/>
            </w:tcBorders>
          </w:tcPr>
          <w:p w:rsidR="00EC6F19" w:rsidRPr="00EC6F19" w:rsidRDefault="00EC6F19" w:rsidP="00EC6F19">
            <w:pPr>
              <w:widowControl/>
              <w:autoSpaceDE/>
              <w:autoSpaceDN/>
              <w:adjustRightInd/>
              <w:spacing w:after="200" w:line="276" w:lineRule="auto"/>
              <w:rPr>
                <w:rFonts w:ascii="Calibri" w:hAnsi="Calibri"/>
                <w:iCs/>
                <w:sz w:val="24"/>
                <w:szCs w:val="24"/>
              </w:rPr>
            </w:pPr>
            <w:r w:rsidRPr="00EC6F19">
              <w:rPr>
                <w:iCs/>
                <w:sz w:val="24"/>
                <w:szCs w:val="24"/>
              </w:rPr>
              <w:t>ч</w:t>
            </w:r>
          </w:p>
        </w:tc>
        <w:tc>
          <w:tcPr>
            <w:tcW w:w="567" w:type="dxa"/>
            <w:tcBorders>
              <w:bottom w:val="single" w:sz="4" w:space="0" w:color="auto"/>
              <w:right w:val="single" w:sz="4" w:space="0" w:color="auto"/>
            </w:tcBorders>
          </w:tcPr>
          <w:p w:rsidR="00EC6F19" w:rsidRPr="00EC6F19" w:rsidRDefault="00EC6F19" w:rsidP="00EC6F19">
            <w:pPr>
              <w:widowControl/>
              <w:autoSpaceDE/>
              <w:autoSpaceDN/>
              <w:adjustRightInd/>
              <w:spacing w:after="200" w:line="276" w:lineRule="auto"/>
              <w:rPr>
                <w:rFonts w:ascii="Calibri" w:hAnsi="Calibri"/>
                <w:b/>
                <w:sz w:val="24"/>
                <w:szCs w:val="24"/>
              </w:rPr>
            </w:pPr>
            <w:proofErr w:type="spellStart"/>
            <w:r w:rsidRPr="00EC6F19">
              <w:rPr>
                <w:iCs/>
                <w:sz w:val="24"/>
                <w:szCs w:val="24"/>
              </w:rPr>
              <w:t>Формконтр</w:t>
            </w:r>
            <w:proofErr w:type="spellEnd"/>
          </w:p>
        </w:tc>
        <w:tc>
          <w:tcPr>
            <w:tcW w:w="567" w:type="dxa"/>
            <w:tcBorders>
              <w:top w:val="single" w:sz="4" w:space="0" w:color="auto"/>
              <w:bottom w:val="single" w:sz="4" w:space="0" w:color="auto"/>
              <w:right w:val="single" w:sz="4" w:space="0" w:color="auto"/>
            </w:tcBorders>
          </w:tcPr>
          <w:p w:rsidR="00EC6F19" w:rsidRPr="00EC6F19" w:rsidRDefault="00EC6F19" w:rsidP="00EC6F19">
            <w:pPr>
              <w:widowControl/>
              <w:autoSpaceDE/>
              <w:autoSpaceDN/>
              <w:adjustRightInd/>
              <w:spacing w:after="200" w:line="276" w:lineRule="auto"/>
              <w:rPr>
                <w:rFonts w:ascii="Calibri" w:hAnsi="Calibri"/>
                <w:sz w:val="24"/>
                <w:szCs w:val="24"/>
              </w:rPr>
            </w:pPr>
          </w:p>
        </w:tc>
        <w:tc>
          <w:tcPr>
            <w:tcW w:w="425" w:type="dxa"/>
            <w:tcBorders>
              <w:top w:val="single" w:sz="4" w:space="0" w:color="auto"/>
              <w:left w:val="single" w:sz="4" w:space="0" w:color="auto"/>
              <w:bottom w:val="single" w:sz="4" w:space="0" w:color="auto"/>
            </w:tcBorders>
          </w:tcPr>
          <w:p w:rsidR="00EC6F19" w:rsidRPr="00EC6F19" w:rsidRDefault="00EC6F19" w:rsidP="00EC6F19">
            <w:pPr>
              <w:widowControl/>
              <w:autoSpaceDE/>
              <w:autoSpaceDN/>
              <w:adjustRightInd/>
              <w:spacing w:after="200" w:line="276" w:lineRule="auto"/>
              <w:rPr>
                <w:rFonts w:ascii="Calibri" w:hAnsi="Calibri"/>
                <w:sz w:val="24"/>
                <w:szCs w:val="24"/>
              </w:rPr>
            </w:pPr>
          </w:p>
        </w:tc>
      </w:tr>
      <w:tr w:rsidR="00EC6F19" w:rsidRPr="00EC6F19" w:rsidTr="00225C58">
        <w:trPr>
          <w:trHeight w:val="378"/>
        </w:trPr>
        <w:tc>
          <w:tcPr>
            <w:tcW w:w="2099" w:type="dxa"/>
            <w:tcBorders>
              <w:right w:val="single" w:sz="4" w:space="0" w:color="auto"/>
            </w:tcBorders>
          </w:tcPr>
          <w:p w:rsidR="00EC6F19" w:rsidRPr="00EC6F19" w:rsidRDefault="00EC6F19" w:rsidP="00EC6F19">
            <w:pPr>
              <w:widowControl/>
              <w:autoSpaceDE/>
              <w:autoSpaceDN/>
              <w:adjustRightInd/>
              <w:rPr>
                <w:sz w:val="24"/>
                <w:szCs w:val="24"/>
                <w:lang w:val="ky-KG"/>
              </w:rPr>
            </w:pPr>
          </w:p>
        </w:tc>
        <w:tc>
          <w:tcPr>
            <w:tcW w:w="595" w:type="dxa"/>
            <w:tcBorders>
              <w:left w:val="single" w:sz="4" w:space="0" w:color="auto"/>
            </w:tcBorders>
          </w:tcPr>
          <w:p w:rsidR="00EC6F19" w:rsidRPr="00EC6F19" w:rsidRDefault="00EC6F19" w:rsidP="00EC6F19">
            <w:pPr>
              <w:widowControl/>
              <w:autoSpaceDE/>
              <w:autoSpaceDN/>
              <w:adjustRightInd/>
              <w:rPr>
                <w:bCs/>
                <w:iCs/>
                <w:sz w:val="24"/>
                <w:szCs w:val="24"/>
                <w:lang w:val="ky-KG"/>
              </w:rPr>
            </w:pPr>
          </w:p>
        </w:tc>
        <w:tc>
          <w:tcPr>
            <w:tcW w:w="5812" w:type="dxa"/>
            <w:gridSpan w:val="3"/>
            <w:tcBorders>
              <w:top w:val="single" w:sz="4" w:space="0" w:color="auto"/>
              <w:right w:val="single" w:sz="4" w:space="0" w:color="auto"/>
            </w:tcBorders>
          </w:tcPr>
          <w:p w:rsidR="00EC6F19" w:rsidRPr="00EC6F19" w:rsidRDefault="00EC6F19" w:rsidP="00EC6F19">
            <w:pPr>
              <w:widowControl/>
              <w:autoSpaceDE/>
              <w:autoSpaceDN/>
              <w:adjustRightInd/>
              <w:spacing w:after="200" w:line="276" w:lineRule="auto"/>
              <w:rPr>
                <w:b/>
                <w:iCs/>
                <w:sz w:val="24"/>
                <w:szCs w:val="24"/>
                <w:lang w:val="ky-KG"/>
              </w:rPr>
            </w:pPr>
            <w:r w:rsidRPr="00EC6F19">
              <w:rPr>
                <w:iCs/>
                <w:sz w:val="24"/>
                <w:szCs w:val="24"/>
                <w:lang w:val="ky-KG"/>
              </w:rPr>
              <w:t xml:space="preserve"> </w:t>
            </w:r>
            <w:r w:rsidRPr="00EC6F19">
              <w:rPr>
                <w:b/>
                <w:iCs/>
                <w:sz w:val="24"/>
                <w:szCs w:val="24"/>
                <w:lang w:val="ky-KG"/>
              </w:rPr>
              <w:t>Модуль 1</w:t>
            </w:r>
          </w:p>
        </w:tc>
        <w:tc>
          <w:tcPr>
            <w:tcW w:w="284" w:type="dxa"/>
            <w:tcBorders>
              <w:top w:val="single" w:sz="4" w:space="0" w:color="auto"/>
              <w:right w:val="single" w:sz="4" w:space="0" w:color="auto"/>
            </w:tcBorders>
          </w:tcPr>
          <w:p w:rsidR="00EC6F19" w:rsidRPr="00EC6F19" w:rsidRDefault="00EC6F19" w:rsidP="00EC6F19">
            <w:pPr>
              <w:widowControl/>
              <w:autoSpaceDE/>
              <w:autoSpaceDN/>
              <w:adjustRightInd/>
              <w:spacing w:after="200" w:line="276" w:lineRule="auto"/>
              <w:rPr>
                <w:iCs/>
                <w:sz w:val="24"/>
                <w:szCs w:val="24"/>
              </w:rPr>
            </w:pPr>
          </w:p>
        </w:tc>
        <w:tc>
          <w:tcPr>
            <w:tcW w:w="567" w:type="dxa"/>
            <w:tcBorders>
              <w:top w:val="single" w:sz="4" w:space="0" w:color="auto"/>
              <w:right w:val="single" w:sz="4" w:space="0" w:color="auto"/>
            </w:tcBorders>
          </w:tcPr>
          <w:p w:rsidR="00EC6F19" w:rsidRPr="00EC6F19" w:rsidRDefault="00EC6F19" w:rsidP="00EC6F19">
            <w:pPr>
              <w:widowControl/>
              <w:autoSpaceDE/>
              <w:autoSpaceDN/>
              <w:adjustRightInd/>
              <w:spacing w:after="200" w:line="276" w:lineRule="auto"/>
              <w:rPr>
                <w:iCs/>
                <w:sz w:val="24"/>
                <w:szCs w:val="24"/>
              </w:rPr>
            </w:pPr>
          </w:p>
        </w:tc>
        <w:tc>
          <w:tcPr>
            <w:tcW w:w="567" w:type="dxa"/>
            <w:tcBorders>
              <w:top w:val="single" w:sz="4" w:space="0" w:color="auto"/>
              <w:right w:val="single" w:sz="4" w:space="0" w:color="auto"/>
            </w:tcBorders>
          </w:tcPr>
          <w:p w:rsidR="00EC6F19" w:rsidRPr="00EC6F19" w:rsidRDefault="00EC6F19" w:rsidP="00EC6F19">
            <w:pPr>
              <w:widowControl/>
              <w:autoSpaceDE/>
              <w:autoSpaceDN/>
              <w:adjustRightInd/>
              <w:rPr>
                <w:bCs/>
                <w:iCs/>
                <w:sz w:val="24"/>
                <w:szCs w:val="24"/>
                <w:lang w:val="ky-KG"/>
              </w:rPr>
            </w:pPr>
          </w:p>
        </w:tc>
        <w:tc>
          <w:tcPr>
            <w:tcW w:w="425" w:type="dxa"/>
            <w:tcBorders>
              <w:top w:val="single" w:sz="4" w:space="0" w:color="auto"/>
              <w:left w:val="single" w:sz="4" w:space="0" w:color="auto"/>
            </w:tcBorders>
          </w:tcPr>
          <w:p w:rsidR="00EC6F19" w:rsidRPr="00EC6F19" w:rsidRDefault="00EC6F19" w:rsidP="00EC6F19">
            <w:pPr>
              <w:widowControl/>
              <w:autoSpaceDE/>
              <w:autoSpaceDN/>
              <w:adjustRightInd/>
              <w:rPr>
                <w:bCs/>
                <w:iCs/>
                <w:sz w:val="24"/>
                <w:szCs w:val="24"/>
                <w:lang w:val="ky-KG"/>
              </w:rPr>
            </w:pPr>
          </w:p>
        </w:tc>
      </w:tr>
      <w:tr w:rsidR="00EC6F19" w:rsidRPr="00EC6F19" w:rsidTr="00225C58">
        <w:trPr>
          <w:trHeight w:val="561"/>
        </w:trPr>
        <w:tc>
          <w:tcPr>
            <w:tcW w:w="2099" w:type="dxa"/>
            <w:tcBorders>
              <w:right w:val="single" w:sz="4" w:space="0" w:color="auto"/>
            </w:tcBorders>
          </w:tcPr>
          <w:p w:rsidR="00EC6F19" w:rsidRPr="007F3BF7" w:rsidRDefault="00EC6F19" w:rsidP="00EC6F19">
            <w:pPr>
              <w:widowControl/>
              <w:autoSpaceDE/>
              <w:autoSpaceDN/>
              <w:adjustRightInd/>
              <w:rPr>
                <w:bCs/>
                <w:sz w:val="24"/>
                <w:szCs w:val="24"/>
                <w:lang w:val="en-US"/>
              </w:rPr>
            </w:pPr>
            <w:r w:rsidRPr="00EC6F19">
              <w:rPr>
                <w:b/>
                <w:sz w:val="24"/>
                <w:szCs w:val="24"/>
                <w:lang w:val="ky-KG"/>
              </w:rPr>
              <w:t>Тема 1.</w:t>
            </w:r>
            <w:r w:rsidRPr="00EC6F19">
              <w:rPr>
                <w:bCs/>
                <w:sz w:val="24"/>
                <w:szCs w:val="24"/>
              </w:rPr>
              <w:t xml:space="preserve"> </w:t>
            </w:r>
            <w:r w:rsidR="007F3BF7" w:rsidRPr="007F3BF7">
              <w:rPr>
                <w:bCs/>
                <w:sz w:val="24"/>
                <w:szCs w:val="24"/>
                <w:lang w:val="ky-KG"/>
              </w:rPr>
              <w:t>Психология в гигиене окружающей среды. Генетика и окружающая среда</w:t>
            </w:r>
            <w:r w:rsidR="007F3BF7">
              <w:rPr>
                <w:bCs/>
                <w:sz w:val="24"/>
                <w:szCs w:val="24"/>
                <w:lang w:val="en-US"/>
              </w:rPr>
              <w:t>.</w:t>
            </w:r>
          </w:p>
          <w:p w:rsidR="00EC6F19" w:rsidRPr="00EC6F19" w:rsidRDefault="00EC6F19" w:rsidP="00EC6F19">
            <w:pPr>
              <w:widowControl/>
              <w:autoSpaceDE/>
              <w:autoSpaceDN/>
              <w:adjustRightInd/>
              <w:rPr>
                <w:sz w:val="24"/>
                <w:szCs w:val="24"/>
                <w:lang w:val="ky-KG"/>
              </w:rPr>
            </w:pPr>
          </w:p>
          <w:p w:rsidR="00EC6F19" w:rsidRPr="00EC6F19" w:rsidRDefault="00EC6F19" w:rsidP="00EC6F19">
            <w:pPr>
              <w:widowControl/>
              <w:autoSpaceDE/>
              <w:autoSpaceDN/>
              <w:adjustRightInd/>
              <w:rPr>
                <w:sz w:val="24"/>
                <w:szCs w:val="24"/>
                <w:lang w:val="ky-KG"/>
              </w:rPr>
            </w:pPr>
          </w:p>
        </w:tc>
        <w:tc>
          <w:tcPr>
            <w:tcW w:w="595" w:type="dxa"/>
            <w:tcBorders>
              <w:left w:val="single" w:sz="4" w:space="0" w:color="auto"/>
            </w:tcBorders>
          </w:tcPr>
          <w:p w:rsidR="00EC6F19" w:rsidRPr="00EC6F19" w:rsidRDefault="00EC6F19" w:rsidP="00EC6F19">
            <w:pPr>
              <w:widowControl/>
              <w:autoSpaceDE/>
              <w:autoSpaceDN/>
              <w:adjustRightInd/>
              <w:rPr>
                <w:sz w:val="24"/>
                <w:szCs w:val="24"/>
                <w:lang w:val="ky-KG"/>
              </w:rPr>
            </w:pPr>
            <w:r w:rsidRPr="00EC6F19">
              <w:rPr>
                <w:sz w:val="24"/>
                <w:szCs w:val="24"/>
                <w:lang w:val="ky-KG"/>
              </w:rPr>
              <w:t>СЛК4, ПК7, ПК8, ПК22</w:t>
            </w:r>
          </w:p>
        </w:tc>
        <w:tc>
          <w:tcPr>
            <w:tcW w:w="2381" w:type="dxa"/>
            <w:tcBorders>
              <w:bottom w:val="single" w:sz="4" w:space="0" w:color="auto"/>
            </w:tcBorders>
          </w:tcPr>
          <w:p w:rsidR="00EC6F19" w:rsidRPr="00EC6F19" w:rsidRDefault="00EC6F19" w:rsidP="00EC6F19">
            <w:pPr>
              <w:widowControl/>
              <w:autoSpaceDE/>
              <w:autoSpaceDN/>
              <w:adjustRightInd/>
              <w:rPr>
                <w:b/>
                <w:bCs/>
                <w:sz w:val="24"/>
                <w:szCs w:val="24"/>
              </w:rPr>
            </w:pPr>
            <w:r w:rsidRPr="00EC6F19">
              <w:rPr>
                <w:b/>
                <w:bCs/>
                <w:sz w:val="24"/>
                <w:szCs w:val="24"/>
              </w:rPr>
              <w:t xml:space="preserve">План </w:t>
            </w:r>
            <w:r w:rsidRPr="00EC6F19">
              <w:rPr>
                <w:b/>
                <w:bCs/>
                <w:sz w:val="24"/>
                <w:szCs w:val="24"/>
                <w:lang w:val="ky-KG"/>
              </w:rPr>
              <w:t>лекций</w:t>
            </w:r>
            <w:r w:rsidRPr="00EC6F19">
              <w:rPr>
                <w:b/>
                <w:bCs/>
                <w:sz w:val="24"/>
                <w:szCs w:val="24"/>
              </w:rPr>
              <w:t>:</w:t>
            </w:r>
          </w:p>
          <w:p w:rsidR="00EC6F19" w:rsidRPr="00EC6F19" w:rsidRDefault="00EC6F19" w:rsidP="00EC6F19">
            <w:pPr>
              <w:widowControl/>
              <w:autoSpaceDE/>
              <w:autoSpaceDN/>
              <w:adjustRightInd/>
              <w:rPr>
                <w:b/>
                <w:bCs/>
                <w:sz w:val="24"/>
                <w:szCs w:val="24"/>
                <w:lang w:val="ky-KG"/>
              </w:rPr>
            </w:pPr>
            <w:r w:rsidRPr="00EC6F19">
              <w:rPr>
                <w:b/>
                <w:bCs/>
                <w:sz w:val="24"/>
                <w:szCs w:val="24"/>
                <w:lang w:val="ky-KG"/>
              </w:rPr>
              <w:t>(2ч)</w:t>
            </w:r>
          </w:p>
          <w:p w:rsidR="00942D7B" w:rsidRPr="00942D7B" w:rsidRDefault="00EC6F19" w:rsidP="00942D7B">
            <w:pPr>
              <w:widowControl/>
              <w:autoSpaceDE/>
              <w:autoSpaceDN/>
              <w:adjustRightInd/>
              <w:rPr>
                <w:bCs/>
                <w:sz w:val="24"/>
                <w:szCs w:val="24"/>
              </w:rPr>
            </w:pPr>
            <w:r w:rsidRPr="00EC6F19">
              <w:rPr>
                <w:bCs/>
                <w:sz w:val="24"/>
                <w:szCs w:val="24"/>
              </w:rPr>
              <w:t>1</w:t>
            </w:r>
            <w:r w:rsidR="00942D7B">
              <w:t xml:space="preserve"> </w:t>
            </w:r>
            <w:r w:rsidR="00942D7B" w:rsidRPr="00942D7B">
              <w:rPr>
                <w:bCs/>
                <w:sz w:val="24"/>
                <w:szCs w:val="24"/>
              </w:rPr>
              <w:t>1.</w:t>
            </w:r>
            <w:r w:rsidR="00942D7B" w:rsidRPr="00942D7B">
              <w:rPr>
                <w:bCs/>
                <w:sz w:val="24"/>
                <w:szCs w:val="24"/>
              </w:rPr>
              <w:tab/>
              <w:t xml:space="preserve">Гигиеническая характеристика возрастных особенностей лиц среднего и пожилого возраста.  </w:t>
            </w:r>
          </w:p>
          <w:p w:rsidR="00942D7B" w:rsidRPr="00942D7B" w:rsidRDefault="00942D7B" w:rsidP="00942D7B">
            <w:pPr>
              <w:widowControl/>
              <w:autoSpaceDE/>
              <w:autoSpaceDN/>
              <w:adjustRightInd/>
              <w:rPr>
                <w:bCs/>
                <w:sz w:val="24"/>
                <w:szCs w:val="24"/>
              </w:rPr>
            </w:pPr>
            <w:r w:rsidRPr="00942D7B">
              <w:rPr>
                <w:bCs/>
                <w:sz w:val="24"/>
                <w:szCs w:val="24"/>
              </w:rPr>
              <w:t>2.</w:t>
            </w:r>
            <w:r w:rsidRPr="00942D7B">
              <w:rPr>
                <w:bCs/>
                <w:sz w:val="24"/>
                <w:szCs w:val="24"/>
              </w:rPr>
              <w:tab/>
              <w:t>Психогигиена. Социальная поддержка как фактор психического здоровья.</w:t>
            </w:r>
          </w:p>
          <w:p w:rsidR="00942D7B" w:rsidRPr="00942D7B" w:rsidRDefault="00942D7B" w:rsidP="00942D7B">
            <w:pPr>
              <w:widowControl/>
              <w:autoSpaceDE/>
              <w:autoSpaceDN/>
              <w:adjustRightInd/>
              <w:rPr>
                <w:bCs/>
                <w:sz w:val="24"/>
                <w:szCs w:val="24"/>
              </w:rPr>
            </w:pPr>
            <w:r w:rsidRPr="00942D7B">
              <w:rPr>
                <w:bCs/>
                <w:sz w:val="24"/>
                <w:szCs w:val="24"/>
              </w:rPr>
              <w:t>3.</w:t>
            </w:r>
            <w:r w:rsidRPr="00942D7B">
              <w:rPr>
                <w:bCs/>
                <w:sz w:val="24"/>
                <w:szCs w:val="24"/>
              </w:rPr>
              <w:tab/>
              <w:t>Эмоциональная поддержка.</w:t>
            </w:r>
          </w:p>
          <w:p w:rsidR="00942D7B" w:rsidRPr="00942D7B" w:rsidRDefault="00942D7B" w:rsidP="00942D7B">
            <w:pPr>
              <w:widowControl/>
              <w:autoSpaceDE/>
              <w:autoSpaceDN/>
              <w:adjustRightInd/>
              <w:rPr>
                <w:bCs/>
                <w:sz w:val="24"/>
                <w:szCs w:val="24"/>
              </w:rPr>
            </w:pPr>
            <w:r w:rsidRPr="00942D7B">
              <w:rPr>
                <w:bCs/>
                <w:sz w:val="24"/>
                <w:szCs w:val="24"/>
              </w:rPr>
              <w:t>4.</w:t>
            </w:r>
            <w:r w:rsidRPr="00942D7B">
              <w:rPr>
                <w:bCs/>
                <w:sz w:val="24"/>
                <w:szCs w:val="24"/>
              </w:rPr>
              <w:tab/>
            </w:r>
            <w:proofErr w:type="spellStart"/>
            <w:r w:rsidRPr="00942D7B">
              <w:rPr>
                <w:bCs/>
                <w:sz w:val="24"/>
                <w:szCs w:val="24"/>
              </w:rPr>
              <w:t>Стрессогенные</w:t>
            </w:r>
            <w:proofErr w:type="spellEnd"/>
            <w:r w:rsidRPr="00942D7B">
              <w:rPr>
                <w:bCs/>
                <w:sz w:val="24"/>
                <w:szCs w:val="24"/>
              </w:rPr>
              <w:t xml:space="preserve"> факторы в окружающей среде.</w:t>
            </w:r>
          </w:p>
          <w:p w:rsidR="00EC6F19" w:rsidRPr="00EC6F19" w:rsidRDefault="00942D7B" w:rsidP="00942D7B">
            <w:pPr>
              <w:autoSpaceDE/>
              <w:autoSpaceDN/>
              <w:adjustRightInd/>
              <w:jc w:val="both"/>
              <w:rPr>
                <w:snapToGrid w:val="0"/>
                <w:sz w:val="24"/>
                <w:szCs w:val="24"/>
              </w:rPr>
            </w:pPr>
            <w:r w:rsidRPr="00942D7B">
              <w:rPr>
                <w:bCs/>
                <w:sz w:val="24"/>
                <w:szCs w:val="24"/>
              </w:rPr>
              <w:t>5.</w:t>
            </w:r>
            <w:r w:rsidRPr="00942D7B">
              <w:rPr>
                <w:bCs/>
                <w:sz w:val="24"/>
                <w:szCs w:val="24"/>
              </w:rPr>
              <w:tab/>
              <w:t xml:space="preserve">Психология восприятия факторов окружающей </w:t>
            </w:r>
            <w:proofErr w:type="gramStart"/>
            <w:r w:rsidRPr="00942D7B">
              <w:rPr>
                <w:bCs/>
                <w:sz w:val="24"/>
                <w:szCs w:val="24"/>
              </w:rPr>
              <w:t>среды.</w:t>
            </w:r>
            <w:r w:rsidR="00EC6F19" w:rsidRPr="00EC6F19">
              <w:rPr>
                <w:snapToGrid w:val="0"/>
                <w:sz w:val="24"/>
                <w:szCs w:val="24"/>
              </w:rPr>
              <w:t>.</w:t>
            </w:r>
            <w:proofErr w:type="gramEnd"/>
          </w:p>
          <w:p w:rsidR="00EC6F19" w:rsidRPr="00EC6F19" w:rsidRDefault="00EC6F19" w:rsidP="00EC6F19">
            <w:pPr>
              <w:autoSpaceDE/>
              <w:autoSpaceDN/>
              <w:adjustRightInd/>
              <w:jc w:val="both"/>
              <w:rPr>
                <w:snapToGrid w:val="0"/>
                <w:sz w:val="24"/>
                <w:szCs w:val="24"/>
                <w:lang w:val="ky-KG"/>
              </w:rPr>
            </w:pPr>
            <w:r w:rsidRPr="00EC6F19">
              <w:rPr>
                <w:snapToGrid w:val="0"/>
                <w:sz w:val="24"/>
                <w:szCs w:val="24"/>
                <w:lang w:val="ky-KG"/>
              </w:rPr>
              <w:t>Методы: МШ, Пр.</w:t>
            </w:r>
          </w:p>
        </w:tc>
        <w:tc>
          <w:tcPr>
            <w:tcW w:w="2581" w:type="dxa"/>
            <w:tcBorders>
              <w:bottom w:val="single" w:sz="4" w:space="0" w:color="auto"/>
              <w:right w:val="single" w:sz="4" w:space="0" w:color="auto"/>
            </w:tcBorders>
          </w:tcPr>
          <w:p w:rsidR="00EC6F19" w:rsidRPr="00EC6F19" w:rsidRDefault="00EC6F19" w:rsidP="00EC6F19">
            <w:pPr>
              <w:widowControl/>
              <w:autoSpaceDE/>
              <w:autoSpaceDN/>
              <w:adjustRightInd/>
              <w:rPr>
                <w:b/>
                <w:bCs/>
                <w:sz w:val="24"/>
                <w:szCs w:val="24"/>
              </w:rPr>
            </w:pPr>
            <w:r w:rsidRPr="00EC6F19">
              <w:rPr>
                <w:b/>
                <w:bCs/>
                <w:sz w:val="24"/>
                <w:szCs w:val="24"/>
              </w:rPr>
              <w:t>План:</w:t>
            </w:r>
          </w:p>
          <w:p w:rsidR="00EC6F19" w:rsidRPr="00EC6F19" w:rsidRDefault="00EC6F19" w:rsidP="00EC6F19">
            <w:pPr>
              <w:widowControl/>
              <w:autoSpaceDE/>
              <w:autoSpaceDN/>
              <w:adjustRightInd/>
              <w:rPr>
                <w:sz w:val="24"/>
                <w:szCs w:val="24"/>
                <w:lang w:val="ky-KG"/>
              </w:rPr>
            </w:pPr>
            <w:r w:rsidRPr="00EC6F19">
              <w:rPr>
                <w:sz w:val="24"/>
                <w:szCs w:val="24"/>
                <w:lang w:val="ky-KG"/>
              </w:rPr>
              <w:t>(4ч)</w:t>
            </w:r>
          </w:p>
          <w:p w:rsidR="00942D7B" w:rsidRPr="00942D7B" w:rsidRDefault="00EC6F19" w:rsidP="00942D7B">
            <w:pPr>
              <w:widowControl/>
              <w:autoSpaceDE/>
              <w:autoSpaceDN/>
              <w:adjustRightInd/>
              <w:rPr>
                <w:bCs/>
                <w:sz w:val="24"/>
                <w:szCs w:val="24"/>
              </w:rPr>
            </w:pPr>
            <w:r w:rsidRPr="00EC6F19">
              <w:rPr>
                <w:sz w:val="24"/>
                <w:szCs w:val="24"/>
                <w:lang w:val="ky-KG"/>
              </w:rPr>
              <w:t>1.</w:t>
            </w:r>
            <w:r w:rsidR="00942D7B" w:rsidRPr="00942D7B">
              <w:rPr>
                <w:bCs/>
                <w:sz w:val="24"/>
                <w:szCs w:val="24"/>
              </w:rPr>
              <w:t xml:space="preserve">Гигиеническая характеристика возрастных особенностей лиц среднего и пожилого возраста.  </w:t>
            </w:r>
          </w:p>
          <w:p w:rsidR="00942D7B" w:rsidRPr="00942D7B" w:rsidRDefault="00942D7B" w:rsidP="00942D7B">
            <w:pPr>
              <w:widowControl/>
              <w:autoSpaceDE/>
              <w:autoSpaceDN/>
              <w:adjustRightInd/>
              <w:rPr>
                <w:bCs/>
                <w:sz w:val="24"/>
                <w:szCs w:val="24"/>
              </w:rPr>
            </w:pPr>
            <w:r w:rsidRPr="00942D7B">
              <w:rPr>
                <w:bCs/>
                <w:sz w:val="24"/>
                <w:szCs w:val="24"/>
              </w:rPr>
              <w:t>2.</w:t>
            </w:r>
            <w:r w:rsidRPr="00942D7B">
              <w:rPr>
                <w:bCs/>
                <w:sz w:val="24"/>
                <w:szCs w:val="24"/>
              </w:rPr>
              <w:tab/>
              <w:t>Психогигиена. Социальная поддержка как фактор психического здоровья.</w:t>
            </w:r>
          </w:p>
          <w:p w:rsidR="00942D7B" w:rsidRPr="00942D7B" w:rsidRDefault="00942D7B" w:rsidP="00942D7B">
            <w:pPr>
              <w:widowControl/>
              <w:autoSpaceDE/>
              <w:autoSpaceDN/>
              <w:adjustRightInd/>
              <w:rPr>
                <w:bCs/>
                <w:sz w:val="24"/>
                <w:szCs w:val="24"/>
              </w:rPr>
            </w:pPr>
            <w:r w:rsidRPr="00942D7B">
              <w:rPr>
                <w:bCs/>
                <w:sz w:val="24"/>
                <w:szCs w:val="24"/>
              </w:rPr>
              <w:t>3.</w:t>
            </w:r>
            <w:r w:rsidRPr="00942D7B">
              <w:rPr>
                <w:bCs/>
                <w:sz w:val="24"/>
                <w:szCs w:val="24"/>
              </w:rPr>
              <w:tab/>
              <w:t>Эмоциональная поддержка.</w:t>
            </w:r>
          </w:p>
          <w:p w:rsidR="00942D7B" w:rsidRPr="00942D7B" w:rsidRDefault="00942D7B" w:rsidP="00942D7B">
            <w:pPr>
              <w:widowControl/>
              <w:autoSpaceDE/>
              <w:autoSpaceDN/>
              <w:adjustRightInd/>
              <w:rPr>
                <w:bCs/>
                <w:sz w:val="24"/>
                <w:szCs w:val="24"/>
              </w:rPr>
            </w:pPr>
            <w:r w:rsidRPr="00942D7B">
              <w:rPr>
                <w:bCs/>
                <w:sz w:val="24"/>
                <w:szCs w:val="24"/>
              </w:rPr>
              <w:t>4.</w:t>
            </w:r>
            <w:r w:rsidRPr="00942D7B">
              <w:rPr>
                <w:bCs/>
                <w:sz w:val="24"/>
                <w:szCs w:val="24"/>
              </w:rPr>
              <w:tab/>
            </w:r>
            <w:proofErr w:type="spellStart"/>
            <w:r w:rsidRPr="00942D7B">
              <w:rPr>
                <w:bCs/>
                <w:sz w:val="24"/>
                <w:szCs w:val="24"/>
              </w:rPr>
              <w:t>Стрессогенные</w:t>
            </w:r>
            <w:proofErr w:type="spellEnd"/>
            <w:r w:rsidRPr="00942D7B">
              <w:rPr>
                <w:bCs/>
                <w:sz w:val="24"/>
                <w:szCs w:val="24"/>
              </w:rPr>
              <w:t xml:space="preserve"> факторы в окружающей среде.</w:t>
            </w:r>
          </w:p>
          <w:p w:rsidR="00EC6F19" w:rsidRPr="00EC6F19" w:rsidRDefault="00942D7B" w:rsidP="00942D7B">
            <w:pPr>
              <w:widowControl/>
              <w:autoSpaceDE/>
              <w:autoSpaceDN/>
              <w:adjustRightInd/>
              <w:rPr>
                <w:snapToGrid w:val="0"/>
                <w:sz w:val="24"/>
                <w:szCs w:val="24"/>
              </w:rPr>
            </w:pPr>
            <w:r w:rsidRPr="00942D7B">
              <w:rPr>
                <w:bCs/>
                <w:sz w:val="24"/>
                <w:szCs w:val="24"/>
              </w:rPr>
              <w:t>5.</w:t>
            </w:r>
            <w:r w:rsidRPr="00942D7B">
              <w:rPr>
                <w:bCs/>
                <w:sz w:val="24"/>
                <w:szCs w:val="24"/>
              </w:rPr>
              <w:tab/>
              <w:t xml:space="preserve">Психология восприятия факторов окружающей </w:t>
            </w:r>
            <w:proofErr w:type="gramStart"/>
            <w:r w:rsidRPr="00942D7B">
              <w:rPr>
                <w:bCs/>
                <w:sz w:val="24"/>
                <w:szCs w:val="24"/>
              </w:rPr>
              <w:t>среды.</w:t>
            </w:r>
            <w:r w:rsidR="00EC6F19" w:rsidRPr="00EC6F19">
              <w:rPr>
                <w:snapToGrid w:val="0"/>
                <w:sz w:val="24"/>
                <w:szCs w:val="24"/>
              </w:rPr>
              <w:t>.</w:t>
            </w:r>
            <w:proofErr w:type="gramEnd"/>
          </w:p>
          <w:p w:rsidR="00EC6F19" w:rsidRPr="00EC6F19" w:rsidRDefault="00EC6F19" w:rsidP="00EC6F19">
            <w:pPr>
              <w:widowControl/>
              <w:autoSpaceDE/>
              <w:autoSpaceDN/>
              <w:adjustRightInd/>
              <w:rPr>
                <w:sz w:val="24"/>
                <w:szCs w:val="24"/>
                <w:lang w:val="ky-KG"/>
              </w:rPr>
            </w:pPr>
            <w:r w:rsidRPr="00EC6F19">
              <w:rPr>
                <w:snapToGrid w:val="0"/>
                <w:sz w:val="24"/>
                <w:szCs w:val="24"/>
                <w:lang w:val="ky-KG"/>
              </w:rPr>
              <w:t xml:space="preserve">Методы: МГ, </w:t>
            </w:r>
          </w:p>
        </w:tc>
        <w:tc>
          <w:tcPr>
            <w:tcW w:w="850" w:type="dxa"/>
            <w:tcBorders>
              <w:bottom w:val="single" w:sz="4" w:space="0" w:color="auto"/>
              <w:right w:val="single" w:sz="4" w:space="0" w:color="auto"/>
            </w:tcBorders>
          </w:tcPr>
          <w:p w:rsidR="00EC6F19" w:rsidRPr="00942D7B" w:rsidRDefault="00EC6F19" w:rsidP="00EC6F19">
            <w:pPr>
              <w:widowControl/>
              <w:autoSpaceDE/>
              <w:autoSpaceDN/>
              <w:adjustRightInd/>
              <w:rPr>
                <w:bCs/>
                <w:sz w:val="24"/>
                <w:szCs w:val="24"/>
              </w:rPr>
            </w:pPr>
            <w:r w:rsidRPr="00EC6F19">
              <w:rPr>
                <w:sz w:val="24"/>
                <w:szCs w:val="24"/>
                <w:lang w:val="ky-KG"/>
              </w:rPr>
              <w:t>1.</w:t>
            </w:r>
            <w:r w:rsidR="00942D7B">
              <w:t xml:space="preserve"> </w:t>
            </w:r>
            <w:r w:rsidR="00942D7B" w:rsidRPr="00942D7B">
              <w:rPr>
                <w:bCs/>
                <w:iCs/>
                <w:sz w:val="24"/>
                <w:szCs w:val="24"/>
              </w:rPr>
              <w:t>Психология в разработке гигиенически мероприятий</w:t>
            </w:r>
            <w:r w:rsidRPr="00EC6F19">
              <w:rPr>
                <w:bCs/>
                <w:iCs/>
                <w:sz w:val="24"/>
                <w:szCs w:val="24"/>
              </w:rPr>
              <w:t>.</w:t>
            </w:r>
          </w:p>
          <w:p w:rsidR="00EC6F19" w:rsidRPr="00EC6F19" w:rsidRDefault="00EC6F19" w:rsidP="00EC6F19">
            <w:pPr>
              <w:widowControl/>
              <w:autoSpaceDE/>
              <w:autoSpaceDN/>
              <w:adjustRightInd/>
              <w:rPr>
                <w:sz w:val="24"/>
                <w:szCs w:val="24"/>
                <w:lang w:val="ky-KG"/>
              </w:rPr>
            </w:pPr>
          </w:p>
        </w:tc>
        <w:tc>
          <w:tcPr>
            <w:tcW w:w="284" w:type="dxa"/>
            <w:tcBorders>
              <w:bottom w:val="single" w:sz="4" w:space="0" w:color="auto"/>
              <w:right w:val="single" w:sz="4" w:space="0" w:color="auto"/>
            </w:tcBorders>
          </w:tcPr>
          <w:p w:rsidR="00EC6F19" w:rsidRPr="00EC6F19" w:rsidRDefault="00EC6F19" w:rsidP="00EC6F19">
            <w:pPr>
              <w:widowControl/>
              <w:autoSpaceDE/>
              <w:autoSpaceDN/>
              <w:adjustRightInd/>
              <w:rPr>
                <w:sz w:val="24"/>
                <w:szCs w:val="24"/>
                <w:lang w:val="ky-KG"/>
              </w:rPr>
            </w:pPr>
            <w:r w:rsidRPr="00EC6F19">
              <w:rPr>
                <w:sz w:val="24"/>
                <w:szCs w:val="24"/>
                <w:lang w:val="ky-KG"/>
              </w:rPr>
              <w:t>5</w:t>
            </w:r>
          </w:p>
        </w:tc>
        <w:tc>
          <w:tcPr>
            <w:tcW w:w="567" w:type="dxa"/>
            <w:tcBorders>
              <w:bottom w:val="single" w:sz="4" w:space="0" w:color="auto"/>
              <w:right w:val="single" w:sz="4" w:space="0" w:color="auto"/>
            </w:tcBorders>
          </w:tcPr>
          <w:p w:rsidR="00EC6F19" w:rsidRPr="00EC6F19" w:rsidRDefault="00EC6F19" w:rsidP="00EC6F19">
            <w:pPr>
              <w:widowControl/>
              <w:autoSpaceDE/>
              <w:autoSpaceDN/>
              <w:adjustRightInd/>
              <w:rPr>
                <w:sz w:val="24"/>
                <w:szCs w:val="24"/>
                <w:lang w:val="ky-KG"/>
              </w:rPr>
            </w:pPr>
            <w:r w:rsidRPr="00EC6F19">
              <w:rPr>
                <w:sz w:val="24"/>
                <w:szCs w:val="24"/>
                <w:lang w:val="ky-KG"/>
              </w:rPr>
              <w:t>Презентация</w:t>
            </w:r>
          </w:p>
        </w:tc>
        <w:tc>
          <w:tcPr>
            <w:tcW w:w="567" w:type="dxa"/>
            <w:tcBorders>
              <w:left w:val="single" w:sz="4" w:space="0" w:color="auto"/>
              <w:bottom w:val="single" w:sz="4" w:space="0" w:color="auto"/>
            </w:tcBorders>
          </w:tcPr>
          <w:p w:rsidR="00EC6F19" w:rsidRPr="00EC6F19" w:rsidRDefault="00EC6F19" w:rsidP="00EC6F19">
            <w:pPr>
              <w:widowControl/>
              <w:autoSpaceDE/>
              <w:autoSpaceDN/>
              <w:adjustRightInd/>
              <w:rPr>
                <w:sz w:val="24"/>
                <w:szCs w:val="24"/>
                <w:lang w:val="ky-KG"/>
              </w:rPr>
            </w:pPr>
            <w:r w:rsidRPr="00EC6F19">
              <w:rPr>
                <w:sz w:val="24"/>
                <w:szCs w:val="24"/>
                <w:lang w:val="ky-KG"/>
              </w:rPr>
              <w:t>1,23</w:t>
            </w:r>
          </w:p>
        </w:tc>
        <w:tc>
          <w:tcPr>
            <w:tcW w:w="425" w:type="dxa"/>
            <w:tcBorders>
              <w:bottom w:val="single" w:sz="4" w:space="0" w:color="auto"/>
            </w:tcBorders>
          </w:tcPr>
          <w:p w:rsidR="00EC6F19" w:rsidRPr="00EC6F19" w:rsidRDefault="00EC6F19" w:rsidP="00EC6F19">
            <w:pPr>
              <w:widowControl/>
              <w:autoSpaceDE/>
              <w:autoSpaceDN/>
              <w:adjustRightInd/>
              <w:rPr>
                <w:sz w:val="24"/>
                <w:szCs w:val="24"/>
                <w:lang w:val="ky-KG"/>
              </w:rPr>
            </w:pPr>
            <w:r w:rsidRPr="00EC6F19">
              <w:rPr>
                <w:rFonts w:eastAsia="Calibri"/>
                <w:bCs/>
                <w:iCs/>
                <w:sz w:val="24"/>
                <w:szCs w:val="24"/>
                <w:lang w:val="ky-KG"/>
              </w:rPr>
              <w:t>2-нед.</w:t>
            </w:r>
          </w:p>
        </w:tc>
      </w:tr>
      <w:tr w:rsidR="00EC6F19" w:rsidRPr="00EC6F19" w:rsidTr="00225C58">
        <w:trPr>
          <w:trHeight w:val="561"/>
        </w:trPr>
        <w:tc>
          <w:tcPr>
            <w:tcW w:w="2099" w:type="dxa"/>
            <w:tcBorders>
              <w:right w:val="single" w:sz="4" w:space="0" w:color="auto"/>
            </w:tcBorders>
          </w:tcPr>
          <w:p w:rsidR="00EC6F19" w:rsidRPr="00EC6F19" w:rsidRDefault="00EC6F19" w:rsidP="00EC6F19">
            <w:pPr>
              <w:widowControl/>
              <w:autoSpaceDE/>
              <w:autoSpaceDN/>
              <w:adjustRightInd/>
              <w:rPr>
                <w:b/>
                <w:sz w:val="24"/>
                <w:szCs w:val="24"/>
                <w:lang w:val="ky-KG"/>
              </w:rPr>
            </w:pPr>
            <w:r w:rsidRPr="00EC6F19">
              <w:rPr>
                <w:b/>
                <w:sz w:val="24"/>
                <w:szCs w:val="24"/>
                <w:lang w:val="ky-KG"/>
              </w:rPr>
              <w:t>Тема 2.</w:t>
            </w:r>
          </w:p>
          <w:p w:rsidR="00EC6F19" w:rsidRPr="00EC6F19" w:rsidRDefault="00EC6F19" w:rsidP="00EC6F19">
            <w:pPr>
              <w:widowControl/>
              <w:autoSpaceDE/>
              <w:autoSpaceDN/>
              <w:adjustRightInd/>
              <w:rPr>
                <w:b/>
                <w:sz w:val="24"/>
                <w:szCs w:val="24"/>
                <w:lang w:val="ky-KG"/>
              </w:rPr>
            </w:pPr>
            <w:r w:rsidRPr="00EC6F19">
              <w:rPr>
                <w:sz w:val="24"/>
                <w:szCs w:val="24"/>
              </w:rPr>
              <w:t>.</w:t>
            </w:r>
            <w:r w:rsidR="00942D7B">
              <w:t xml:space="preserve"> </w:t>
            </w:r>
            <w:r w:rsidR="00942D7B" w:rsidRPr="00942D7B">
              <w:rPr>
                <w:sz w:val="24"/>
                <w:szCs w:val="24"/>
              </w:rPr>
              <w:t>Гигиена окружающей среды. Токсикология</w:t>
            </w:r>
            <w:r w:rsidRPr="00EC6F19">
              <w:rPr>
                <w:sz w:val="24"/>
                <w:szCs w:val="24"/>
              </w:rPr>
              <w:t>.</w:t>
            </w:r>
          </w:p>
        </w:tc>
        <w:tc>
          <w:tcPr>
            <w:tcW w:w="595" w:type="dxa"/>
            <w:tcBorders>
              <w:left w:val="single" w:sz="4" w:space="0" w:color="auto"/>
            </w:tcBorders>
          </w:tcPr>
          <w:p w:rsidR="00EC6F19" w:rsidRPr="00EC6F19" w:rsidRDefault="00EC6F19" w:rsidP="00EC6F19">
            <w:pPr>
              <w:widowControl/>
              <w:autoSpaceDE/>
              <w:autoSpaceDN/>
              <w:adjustRightInd/>
              <w:rPr>
                <w:sz w:val="24"/>
                <w:szCs w:val="24"/>
              </w:rPr>
            </w:pPr>
            <w:r w:rsidRPr="00EC6F19">
              <w:rPr>
                <w:sz w:val="24"/>
                <w:szCs w:val="24"/>
                <w:lang w:val="ky-KG"/>
              </w:rPr>
              <w:t>ПК7,  ПК8</w:t>
            </w:r>
          </w:p>
        </w:tc>
        <w:tc>
          <w:tcPr>
            <w:tcW w:w="2381" w:type="dxa"/>
            <w:tcBorders>
              <w:bottom w:val="single" w:sz="4" w:space="0" w:color="auto"/>
            </w:tcBorders>
          </w:tcPr>
          <w:p w:rsidR="00EC6F19" w:rsidRPr="00942D7B" w:rsidRDefault="00EC6F19" w:rsidP="00EC6F19">
            <w:pPr>
              <w:autoSpaceDE/>
              <w:autoSpaceDN/>
              <w:adjustRightInd/>
              <w:spacing w:line="276" w:lineRule="auto"/>
              <w:jc w:val="both"/>
              <w:rPr>
                <w:b/>
                <w:sz w:val="24"/>
                <w:szCs w:val="24"/>
                <w:lang w:val="ky-KG"/>
              </w:rPr>
            </w:pPr>
            <w:r w:rsidRPr="00942D7B">
              <w:rPr>
                <w:b/>
                <w:sz w:val="24"/>
                <w:szCs w:val="24"/>
                <w:lang w:val="ky-KG"/>
              </w:rPr>
              <w:t>План лекций:</w:t>
            </w:r>
          </w:p>
          <w:p w:rsidR="00EC6F19" w:rsidRPr="00942D7B" w:rsidRDefault="00EC6F19" w:rsidP="00EC6F19">
            <w:pPr>
              <w:autoSpaceDE/>
              <w:autoSpaceDN/>
              <w:adjustRightInd/>
              <w:spacing w:line="276" w:lineRule="auto"/>
              <w:jc w:val="both"/>
              <w:rPr>
                <w:b/>
                <w:sz w:val="24"/>
                <w:szCs w:val="24"/>
                <w:lang w:val="ky-KG"/>
              </w:rPr>
            </w:pPr>
            <w:r w:rsidRPr="00942D7B">
              <w:rPr>
                <w:b/>
                <w:sz w:val="24"/>
                <w:szCs w:val="24"/>
                <w:lang w:val="ky-KG"/>
              </w:rPr>
              <w:t>(2ч)</w:t>
            </w:r>
          </w:p>
          <w:p w:rsidR="00942D7B" w:rsidRPr="00942D7B" w:rsidRDefault="00942D7B" w:rsidP="00942D7B">
            <w:pPr>
              <w:widowControl/>
              <w:autoSpaceDE/>
              <w:autoSpaceDN/>
              <w:adjustRightInd/>
              <w:jc w:val="both"/>
              <w:rPr>
                <w:sz w:val="24"/>
                <w:szCs w:val="24"/>
                <w:lang w:val="ky-KG"/>
              </w:rPr>
            </w:pPr>
            <w:r w:rsidRPr="00942D7B">
              <w:rPr>
                <w:sz w:val="24"/>
                <w:szCs w:val="24"/>
              </w:rPr>
              <w:t>1.Гигиеническое значение, состав и свойства почвы. Процессы самоочищения почвы. Характеристика естественных и</w:t>
            </w:r>
          </w:p>
          <w:p w:rsidR="00942D7B" w:rsidRPr="00942D7B" w:rsidRDefault="00942D7B" w:rsidP="00942D7B">
            <w:pPr>
              <w:widowControl/>
              <w:autoSpaceDE/>
              <w:autoSpaceDN/>
              <w:adjustRightInd/>
              <w:jc w:val="both"/>
              <w:rPr>
                <w:sz w:val="24"/>
                <w:szCs w:val="24"/>
                <w:lang w:val="ky-KG"/>
              </w:rPr>
            </w:pPr>
            <w:r w:rsidRPr="00942D7B">
              <w:rPr>
                <w:sz w:val="24"/>
                <w:szCs w:val="24"/>
                <w:lang w:val="ky-KG"/>
              </w:rPr>
              <w:lastRenderedPageBreak/>
              <w:t xml:space="preserve"> искусственных биогеохимических провинций. Миграция и круговорот микроэлементов в биосфере. Эндемические заболевания и их профилактика.Современные методические подходы к гигиеническому нормированию микроэлементов и других химических веществ. </w:t>
            </w:r>
          </w:p>
          <w:p w:rsidR="00942D7B" w:rsidRPr="00942D7B" w:rsidRDefault="00942D7B" w:rsidP="00942D7B">
            <w:pPr>
              <w:widowControl/>
              <w:autoSpaceDE/>
              <w:autoSpaceDN/>
              <w:adjustRightInd/>
              <w:jc w:val="both"/>
              <w:rPr>
                <w:sz w:val="24"/>
                <w:szCs w:val="24"/>
                <w:lang w:val="ky-KG"/>
              </w:rPr>
            </w:pPr>
            <w:r w:rsidRPr="00942D7B">
              <w:rPr>
                <w:sz w:val="24"/>
                <w:szCs w:val="24"/>
                <w:lang w:val="ky-KG"/>
              </w:rPr>
              <w:t>2.</w:t>
            </w:r>
            <w:r w:rsidRPr="00942D7B">
              <w:rPr>
                <w:sz w:val="24"/>
                <w:szCs w:val="24"/>
                <w:lang w:val="ky-KG"/>
              </w:rPr>
              <w:tab/>
              <w:t>Характеристика и источники антропогенного загрязнения почвы. Пестициды, минеральные удобрения, их биологическое действие, биотрансформация.</w:t>
            </w:r>
          </w:p>
          <w:p w:rsidR="00942D7B" w:rsidRPr="00942D7B" w:rsidRDefault="00942D7B" w:rsidP="00942D7B">
            <w:pPr>
              <w:widowControl/>
              <w:autoSpaceDE/>
              <w:autoSpaceDN/>
              <w:adjustRightInd/>
              <w:jc w:val="both"/>
              <w:rPr>
                <w:sz w:val="24"/>
                <w:szCs w:val="24"/>
                <w:lang w:val="ky-KG"/>
              </w:rPr>
            </w:pPr>
            <w:r w:rsidRPr="00942D7B">
              <w:rPr>
                <w:sz w:val="24"/>
                <w:szCs w:val="24"/>
                <w:lang w:val="ky-KG"/>
              </w:rPr>
              <w:t>3.</w:t>
            </w:r>
            <w:r w:rsidRPr="00942D7B">
              <w:rPr>
                <w:sz w:val="24"/>
                <w:szCs w:val="24"/>
                <w:lang w:val="ky-KG"/>
              </w:rPr>
              <w:tab/>
              <w:t>Эпидемиологическое значение почвы. Мероприятия по охране почвы, их эффективность.</w:t>
            </w:r>
          </w:p>
          <w:p w:rsidR="00942D7B" w:rsidRPr="00942D7B" w:rsidRDefault="00942D7B" w:rsidP="00942D7B">
            <w:pPr>
              <w:widowControl/>
              <w:autoSpaceDE/>
              <w:autoSpaceDN/>
              <w:adjustRightInd/>
              <w:jc w:val="both"/>
              <w:rPr>
                <w:sz w:val="24"/>
                <w:szCs w:val="24"/>
                <w:lang w:val="ky-KG"/>
              </w:rPr>
            </w:pPr>
            <w:r w:rsidRPr="00942D7B">
              <w:rPr>
                <w:sz w:val="24"/>
                <w:szCs w:val="24"/>
                <w:lang w:val="ky-KG"/>
              </w:rPr>
              <w:t>4.</w:t>
            </w:r>
            <w:r w:rsidRPr="00942D7B">
              <w:rPr>
                <w:sz w:val="24"/>
                <w:szCs w:val="24"/>
                <w:lang w:val="ky-KG"/>
              </w:rPr>
              <w:tab/>
              <w:t>Профессиональные вредности, профессиональные заболевания и отравления. Влияние условий труда на заболеваемость промышленных рабочих.</w:t>
            </w:r>
          </w:p>
          <w:p w:rsidR="00942D7B" w:rsidRPr="00942D7B" w:rsidRDefault="00942D7B" w:rsidP="00942D7B">
            <w:pPr>
              <w:widowControl/>
              <w:autoSpaceDE/>
              <w:autoSpaceDN/>
              <w:adjustRightInd/>
              <w:jc w:val="both"/>
              <w:rPr>
                <w:sz w:val="24"/>
                <w:szCs w:val="24"/>
                <w:lang w:val="ky-KG"/>
              </w:rPr>
            </w:pPr>
            <w:r w:rsidRPr="00942D7B">
              <w:rPr>
                <w:sz w:val="24"/>
                <w:szCs w:val="24"/>
                <w:lang w:val="ky-KG"/>
              </w:rPr>
              <w:t>5.</w:t>
            </w:r>
            <w:r w:rsidRPr="00942D7B">
              <w:rPr>
                <w:sz w:val="24"/>
                <w:szCs w:val="24"/>
                <w:lang w:val="ky-KG"/>
              </w:rPr>
              <w:tab/>
              <w:t xml:space="preserve">Общие принципы проведения оздоровительных мероприятий на производстве: технологические, </w:t>
            </w:r>
            <w:r w:rsidRPr="00942D7B">
              <w:rPr>
                <w:sz w:val="24"/>
                <w:szCs w:val="24"/>
                <w:lang w:val="ky-KG"/>
              </w:rPr>
              <w:lastRenderedPageBreak/>
              <w:t>санитарно-технические  и лечебно-профилактические.</w:t>
            </w:r>
          </w:p>
          <w:p w:rsidR="00942D7B" w:rsidRPr="00942D7B" w:rsidRDefault="00942D7B" w:rsidP="00942D7B">
            <w:pPr>
              <w:widowControl/>
              <w:autoSpaceDE/>
              <w:autoSpaceDN/>
              <w:adjustRightInd/>
              <w:jc w:val="both"/>
              <w:rPr>
                <w:sz w:val="24"/>
                <w:szCs w:val="24"/>
                <w:lang w:val="ky-KG"/>
              </w:rPr>
            </w:pPr>
            <w:r w:rsidRPr="00942D7B">
              <w:rPr>
                <w:sz w:val="24"/>
                <w:szCs w:val="24"/>
                <w:lang w:val="ky-KG"/>
              </w:rPr>
              <w:t>6.</w:t>
            </w:r>
            <w:r w:rsidRPr="00942D7B">
              <w:rPr>
                <w:sz w:val="24"/>
                <w:szCs w:val="24"/>
                <w:lang w:val="ky-KG"/>
              </w:rPr>
              <w:tab/>
              <w:t xml:space="preserve">Гигиеническое нормирование факторов производственной среды. Средства индивидуальной защиты. </w:t>
            </w:r>
          </w:p>
          <w:p w:rsidR="00942D7B" w:rsidRPr="00942D7B" w:rsidRDefault="00942D7B" w:rsidP="00942D7B">
            <w:pPr>
              <w:widowControl/>
              <w:autoSpaceDE/>
              <w:autoSpaceDN/>
              <w:adjustRightInd/>
              <w:jc w:val="both"/>
              <w:rPr>
                <w:sz w:val="24"/>
                <w:szCs w:val="24"/>
                <w:lang w:val="ky-KG"/>
              </w:rPr>
            </w:pPr>
            <w:r w:rsidRPr="00942D7B">
              <w:rPr>
                <w:sz w:val="24"/>
                <w:szCs w:val="24"/>
                <w:lang w:val="ky-KG"/>
              </w:rPr>
              <w:t>7.</w:t>
            </w:r>
            <w:r w:rsidRPr="00942D7B">
              <w:rPr>
                <w:sz w:val="24"/>
                <w:szCs w:val="24"/>
                <w:lang w:val="ky-KG"/>
              </w:rPr>
              <w:tab/>
              <w:t>Организация и порядок проведения предварительных и периодических медицинских осмотров. Лечебно-профилактическое питание рабочих.</w:t>
            </w:r>
          </w:p>
          <w:p w:rsidR="00942D7B" w:rsidRPr="00942D7B" w:rsidRDefault="00942D7B" w:rsidP="00942D7B">
            <w:pPr>
              <w:widowControl/>
              <w:autoSpaceDE/>
              <w:autoSpaceDN/>
              <w:adjustRightInd/>
              <w:jc w:val="both"/>
              <w:rPr>
                <w:sz w:val="24"/>
                <w:szCs w:val="24"/>
                <w:lang w:val="ky-KG"/>
              </w:rPr>
            </w:pPr>
            <w:r w:rsidRPr="00942D7B">
              <w:rPr>
                <w:sz w:val="24"/>
                <w:szCs w:val="24"/>
                <w:lang w:val="ky-KG"/>
              </w:rPr>
              <w:t>8.</w:t>
            </w:r>
            <w:r w:rsidRPr="00942D7B">
              <w:rPr>
                <w:sz w:val="24"/>
                <w:szCs w:val="24"/>
                <w:lang w:val="ky-KG"/>
              </w:rPr>
              <w:tab/>
              <w:t xml:space="preserve">Производственный шум и вибрация, влияние на организм. Шумовая и вибрационная болезнь. Меры предупреждения вредного воздействия шума и вибрации. </w:t>
            </w:r>
          </w:p>
          <w:p w:rsidR="00942D7B" w:rsidRPr="00942D7B" w:rsidRDefault="00942D7B" w:rsidP="00942D7B">
            <w:pPr>
              <w:widowControl/>
              <w:autoSpaceDE/>
              <w:autoSpaceDN/>
              <w:adjustRightInd/>
              <w:jc w:val="both"/>
              <w:rPr>
                <w:sz w:val="24"/>
                <w:szCs w:val="24"/>
                <w:lang w:val="ky-KG"/>
              </w:rPr>
            </w:pPr>
            <w:r w:rsidRPr="00942D7B">
              <w:rPr>
                <w:sz w:val="24"/>
                <w:szCs w:val="24"/>
                <w:lang w:val="ky-KG"/>
              </w:rPr>
              <w:t>9.</w:t>
            </w:r>
            <w:r w:rsidRPr="00942D7B">
              <w:rPr>
                <w:sz w:val="24"/>
                <w:szCs w:val="24"/>
                <w:lang w:val="ky-KG"/>
              </w:rPr>
              <w:tab/>
              <w:t xml:space="preserve">Промышленная пыль. Профессиональные заболевания, связанные с работой на производстве с высокой запыленностью воздуха. Виды пневмокониозов, их профилактика. </w:t>
            </w:r>
          </w:p>
          <w:p w:rsidR="00EC6F19" w:rsidRPr="00942D7B" w:rsidRDefault="00942D7B" w:rsidP="00942D7B">
            <w:pPr>
              <w:widowControl/>
              <w:autoSpaceDE/>
              <w:autoSpaceDN/>
              <w:adjustRightInd/>
              <w:jc w:val="both"/>
              <w:rPr>
                <w:sz w:val="24"/>
                <w:szCs w:val="24"/>
                <w:lang w:val="ky-KG"/>
              </w:rPr>
            </w:pPr>
            <w:r w:rsidRPr="00942D7B">
              <w:rPr>
                <w:sz w:val="24"/>
                <w:szCs w:val="24"/>
                <w:lang w:val="ky-KG"/>
              </w:rPr>
              <w:t>10.</w:t>
            </w:r>
            <w:r w:rsidRPr="00942D7B">
              <w:rPr>
                <w:sz w:val="24"/>
                <w:szCs w:val="24"/>
                <w:lang w:val="ky-KG"/>
              </w:rPr>
              <w:tab/>
              <w:t xml:space="preserve">Понятие о промышленных ядах и профессиональных отравлениях. Общие закономерности действия промышленных </w:t>
            </w:r>
            <w:r w:rsidRPr="00942D7B">
              <w:rPr>
                <w:sz w:val="24"/>
                <w:szCs w:val="24"/>
                <w:lang w:val="ky-KG"/>
              </w:rPr>
              <w:lastRenderedPageBreak/>
              <w:t>химических веществ на организм.</w:t>
            </w:r>
          </w:p>
        </w:tc>
        <w:tc>
          <w:tcPr>
            <w:tcW w:w="2581" w:type="dxa"/>
            <w:tcBorders>
              <w:bottom w:val="single" w:sz="4" w:space="0" w:color="auto"/>
              <w:right w:val="single" w:sz="4" w:space="0" w:color="auto"/>
            </w:tcBorders>
          </w:tcPr>
          <w:p w:rsidR="00942D7B" w:rsidRPr="00942D7B" w:rsidRDefault="00942D7B" w:rsidP="00942D7B">
            <w:pPr>
              <w:widowControl/>
              <w:autoSpaceDE/>
              <w:autoSpaceDN/>
              <w:adjustRightInd/>
              <w:jc w:val="both"/>
              <w:rPr>
                <w:b/>
                <w:sz w:val="24"/>
                <w:szCs w:val="24"/>
              </w:rPr>
            </w:pPr>
            <w:r w:rsidRPr="00942D7B">
              <w:rPr>
                <w:b/>
                <w:sz w:val="24"/>
                <w:szCs w:val="24"/>
              </w:rPr>
              <w:lastRenderedPageBreak/>
              <w:t>План занятий:</w:t>
            </w:r>
          </w:p>
          <w:p w:rsidR="00942D7B" w:rsidRPr="00942D7B" w:rsidRDefault="00942D7B" w:rsidP="00942D7B">
            <w:pPr>
              <w:widowControl/>
              <w:autoSpaceDE/>
              <w:autoSpaceDN/>
              <w:adjustRightInd/>
              <w:rPr>
                <w:sz w:val="24"/>
                <w:szCs w:val="24"/>
                <w:lang w:val="ky-KG"/>
              </w:rPr>
            </w:pPr>
            <w:r w:rsidRPr="00942D7B">
              <w:rPr>
                <w:sz w:val="24"/>
                <w:szCs w:val="24"/>
                <w:lang w:val="ky-KG"/>
              </w:rPr>
              <w:t xml:space="preserve"> </w:t>
            </w:r>
            <w:r w:rsidR="00FC4455">
              <w:rPr>
                <w:sz w:val="24"/>
                <w:szCs w:val="24"/>
                <w:lang w:val="ky-KG"/>
              </w:rPr>
              <w:t>(4</w:t>
            </w:r>
            <w:r w:rsidRPr="00942D7B">
              <w:rPr>
                <w:sz w:val="24"/>
                <w:szCs w:val="24"/>
                <w:lang w:val="ky-KG"/>
              </w:rPr>
              <w:t>ч)</w:t>
            </w:r>
          </w:p>
          <w:p w:rsidR="00942D7B" w:rsidRPr="00942D7B" w:rsidRDefault="00942D7B" w:rsidP="00942D7B">
            <w:pPr>
              <w:widowControl/>
              <w:autoSpaceDE/>
              <w:autoSpaceDN/>
              <w:adjustRightInd/>
              <w:rPr>
                <w:sz w:val="24"/>
                <w:szCs w:val="24"/>
              </w:rPr>
            </w:pPr>
            <w:r w:rsidRPr="00942D7B">
              <w:rPr>
                <w:sz w:val="24"/>
                <w:szCs w:val="24"/>
              </w:rPr>
              <w:t>1.Гигиеническое значение, состав и свойства почвы. Процессы самоочищения почвы. Характеристика естественных и</w:t>
            </w:r>
          </w:p>
          <w:p w:rsidR="00942D7B" w:rsidRPr="00942D7B" w:rsidRDefault="00942D7B" w:rsidP="00942D7B">
            <w:pPr>
              <w:widowControl/>
              <w:autoSpaceDE/>
              <w:autoSpaceDN/>
              <w:adjustRightInd/>
              <w:rPr>
                <w:sz w:val="24"/>
                <w:szCs w:val="24"/>
              </w:rPr>
            </w:pPr>
            <w:r w:rsidRPr="00942D7B">
              <w:rPr>
                <w:sz w:val="24"/>
                <w:szCs w:val="24"/>
              </w:rPr>
              <w:t xml:space="preserve"> искусственных биогеохимических провинций. Миграция </w:t>
            </w:r>
            <w:r w:rsidRPr="00942D7B">
              <w:rPr>
                <w:sz w:val="24"/>
                <w:szCs w:val="24"/>
              </w:rPr>
              <w:lastRenderedPageBreak/>
              <w:t xml:space="preserve">и круговорот микроэлементов в биосфере. Эндемические заболевания и их </w:t>
            </w:r>
            <w:proofErr w:type="spellStart"/>
            <w:proofErr w:type="gramStart"/>
            <w:r w:rsidRPr="00942D7B">
              <w:rPr>
                <w:sz w:val="24"/>
                <w:szCs w:val="24"/>
              </w:rPr>
              <w:t>профилактика.Современные</w:t>
            </w:r>
            <w:proofErr w:type="spellEnd"/>
            <w:proofErr w:type="gramEnd"/>
            <w:r w:rsidRPr="00942D7B">
              <w:rPr>
                <w:sz w:val="24"/>
                <w:szCs w:val="24"/>
              </w:rPr>
              <w:t xml:space="preserve"> методические подходы к гигиеническому нормированию микроэлементов и других химических веществ. </w:t>
            </w:r>
          </w:p>
          <w:p w:rsidR="00942D7B" w:rsidRPr="00942D7B" w:rsidRDefault="00942D7B" w:rsidP="00942D7B">
            <w:pPr>
              <w:widowControl/>
              <w:autoSpaceDE/>
              <w:autoSpaceDN/>
              <w:adjustRightInd/>
              <w:rPr>
                <w:sz w:val="24"/>
                <w:szCs w:val="24"/>
              </w:rPr>
            </w:pPr>
            <w:r w:rsidRPr="00942D7B">
              <w:rPr>
                <w:sz w:val="24"/>
                <w:szCs w:val="24"/>
              </w:rPr>
              <w:t>2.</w:t>
            </w:r>
            <w:r w:rsidRPr="00942D7B">
              <w:rPr>
                <w:sz w:val="24"/>
                <w:szCs w:val="24"/>
              </w:rPr>
              <w:tab/>
              <w:t xml:space="preserve">Характеристика и источники антропогенного загрязнения почвы. Пестициды, минеральные удобрения, их биологическое действие, </w:t>
            </w:r>
            <w:proofErr w:type="spellStart"/>
            <w:r w:rsidRPr="00942D7B">
              <w:rPr>
                <w:sz w:val="24"/>
                <w:szCs w:val="24"/>
              </w:rPr>
              <w:t>биотрансформация</w:t>
            </w:r>
            <w:proofErr w:type="spellEnd"/>
            <w:r w:rsidRPr="00942D7B">
              <w:rPr>
                <w:sz w:val="24"/>
                <w:szCs w:val="24"/>
              </w:rPr>
              <w:t>.</w:t>
            </w:r>
          </w:p>
          <w:p w:rsidR="00942D7B" w:rsidRPr="00942D7B" w:rsidRDefault="00942D7B" w:rsidP="00942D7B">
            <w:pPr>
              <w:widowControl/>
              <w:autoSpaceDE/>
              <w:autoSpaceDN/>
              <w:adjustRightInd/>
              <w:rPr>
                <w:sz w:val="24"/>
                <w:szCs w:val="24"/>
              </w:rPr>
            </w:pPr>
            <w:r w:rsidRPr="00942D7B">
              <w:rPr>
                <w:sz w:val="24"/>
                <w:szCs w:val="24"/>
              </w:rPr>
              <w:t>3.</w:t>
            </w:r>
            <w:r w:rsidRPr="00942D7B">
              <w:rPr>
                <w:sz w:val="24"/>
                <w:szCs w:val="24"/>
              </w:rPr>
              <w:tab/>
              <w:t>Эпидемиологическое значение почвы. Мероприятия по охране почвы, их эффективность.</w:t>
            </w:r>
          </w:p>
          <w:p w:rsidR="00942D7B" w:rsidRPr="00942D7B" w:rsidRDefault="00942D7B" w:rsidP="00942D7B">
            <w:pPr>
              <w:widowControl/>
              <w:autoSpaceDE/>
              <w:autoSpaceDN/>
              <w:adjustRightInd/>
              <w:rPr>
                <w:sz w:val="24"/>
                <w:szCs w:val="24"/>
              </w:rPr>
            </w:pPr>
            <w:r w:rsidRPr="00942D7B">
              <w:rPr>
                <w:sz w:val="24"/>
                <w:szCs w:val="24"/>
              </w:rPr>
              <w:t>4.</w:t>
            </w:r>
            <w:r w:rsidRPr="00942D7B">
              <w:rPr>
                <w:sz w:val="24"/>
                <w:szCs w:val="24"/>
              </w:rPr>
              <w:tab/>
              <w:t>Профессиональные вредности, профессиональные заболевания и отравления. Влияние условий труда на заболеваемость промышленных рабочих.</w:t>
            </w:r>
          </w:p>
          <w:p w:rsidR="00942D7B" w:rsidRPr="00942D7B" w:rsidRDefault="00942D7B" w:rsidP="00942D7B">
            <w:pPr>
              <w:widowControl/>
              <w:autoSpaceDE/>
              <w:autoSpaceDN/>
              <w:adjustRightInd/>
              <w:rPr>
                <w:sz w:val="24"/>
                <w:szCs w:val="24"/>
              </w:rPr>
            </w:pPr>
            <w:r w:rsidRPr="00942D7B">
              <w:rPr>
                <w:sz w:val="24"/>
                <w:szCs w:val="24"/>
              </w:rPr>
              <w:t>5.</w:t>
            </w:r>
            <w:r w:rsidRPr="00942D7B">
              <w:rPr>
                <w:sz w:val="24"/>
                <w:szCs w:val="24"/>
              </w:rPr>
              <w:tab/>
              <w:t>Общие принципы проведения оздоровительных мероприятий на производстве: технологические, санитарно-</w:t>
            </w:r>
            <w:proofErr w:type="gramStart"/>
            <w:r w:rsidRPr="00942D7B">
              <w:rPr>
                <w:sz w:val="24"/>
                <w:szCs w:val="24"/>
              </w:rPr>
              <w:t>технические  и</w:t>
            </w:r>
            <w:proofErr w:type="gramEnd"/>
            <w:r w:rsidRPr="00942D7B">
              <w:rPr>
                <w:sz w:val="24"/>
                <w:szCs w:val="24"/>
              </w:rPr>
              <w:t xml:space="preserve"> лечебно-профилактические.</w:t>
            </w:r>
          </w:p>
          <w:p w:rsidR="00942D7B" w:rsidRPr="00942D7B" w:rsidRDefault="00942D7B" w:rsidP="00942D7B">
            <w:pPr>
              <w:widowControl/>
              <w:autoSpaceDE/>
              <w:autoSpaceDN/>
              <w:adjustRightInd/>
              <w:rPr>
                <w:sz w:val="24"/>
                <w:szCs w:val="24"/>
              </w:rPr>
            </w:pPr>
            <w:r w:rsidRPr="00942D7B">
              <w:rPr>
                <w:sz w:val="24"/>
                <w:szCs w:val="24"/>
              </w:rPr>
              <w:t>6.</w:t>
            </w:r>
            <w:r w:rsidRPr="00942D7B">
              <w:rPr>
                <w:sz w:val="24"/>
                <w:szCs w:val="24"/>
              </w:rPr>
              <w:tab/>
              <w:t xml:space="preserve">Гигиеническое нормирование факторов </w:t>
            </w:r>
            <w:r w:rsidRPr="00942D7B">
              <w:rPr>
                <w:sz w:val="24"/>
                <w:szCs w:val="24"/>
              </w:rPr>
              <w:lastRenderedPageBreak/>
              <w:t xml:space="preserve">производственной среды. Средства индивидуальной защиты. </w:t>
            </w:r>
          </w:p>
          <w:p w:rsidR="00942D7B" w:rsidRPr="00942D7B" w:rsidRDefault="00942D7B" w:rsidP="00942D7B">
            <w:pPr>
              <w:widowControl/>
              <w:autoSpaceDE/>
              <w:autoSpaceDN/>
              <w:adjustRightInd/>
              <w:rPr>
                <w:sz w:val="24"/>
                <w:szCs w:val="24"/>
              </w:rPr>
            </w:pPr>
            <w:r w:rsidRPr="00942D7B">
              <w:rPr>
                <w:sz w:val="24"/>
                <w:szCs w:val="24"/>
              </w:rPr>
              <w:t>7.</w:t>
            </w:r>
            <w:r w:rsidRPr="00942D7B">
              <w:rPr>
                <w:sz w:val="24"/>
                <w:szCs w:val="24"/>
              </w:rPr>
              <w:tab/>
              <w:t>Организация и порядок проведения предварительных и периодических медицинских осмотров. Лечебно-профилактическое питание рабочих.</w:t>
            </w:r>
          </w:p>
          <w:p w:rsidR="00942D7B" w:rsidRPr="00942D7B" w:rsidRDefault="00942D7B" w:rsidP="00942D7B">
            <w:pPr>
              <w:widowControl/>
              <w:autoSpaceDE/>
              <w:autoSpaceDN/>
              <w:adjustRightInd/>
              <w:rPr>
                <w:sz w:val="24"/>
                <w:szCs w:val="24"/>
              </w:rPr>
            </w:pPr>
            <w:r w:rsidRPr="00942D7B">
              <w:rPr>
                <w:sz w:val="24"/>
                <w:szCs w:val="24"/>
              </w:rPr>
              <w:t>8.</w:t>
            </w:r>
            <w:r w:rsidRPr="00942D7B">
              <w:rPr>
                <w:sz w:val="24"/>
                <w:szCs w:val="24"/>
              </w:rPr>
              <w:tab/>
              <w:t xml:space="preserve">Производственный шум и вибрация, влияние на организм. Шумовая и вибрационная болезнь. Меры предупреждения вредного воздействия шума и вибрации. </w:t>
            </w:r>
          </w:p>
          <w:p w:rsidR="00942D7B" w:rsidRPr="00942D7B" w:rsidRDefault="00942D7B" w:rsidP="00942D7B">
            <w:pPr>
              <w:widowControl/>
              <w:autoSpaceDE/>
              <w:autoSpaceDN/>
              <w:adjustRightInd/>
              <w:rPr>
                <w:sz w:val="24"/>
                <w:szCs w:val="24"/>
              </w:rPr>
            </w:pPr>
            <w:r w:rsidRPr="00942D7B">
              <w:rPr>
                <w:sz w:val="24"/>
                <w:szCs w:val="24"/>
              </w:rPr>
              <w:t>9.</w:t>
            </w:r>
            <w:r w:rsidRPr="00942D7B">
              <w:rPr>
                <w:sz w:val="24"/>
                <w:szCs w:val="24"/>
              </w:rPr>
              <w:tab/>
              <w:t xml:space="preserve">Промышленная пыль. Профессиональные заболевания, связанные с работой на производстве с высокой запыленностью воздуха. Виды пневмокониозов, их профилактика. </w:t>
            </w:r>
          </w:p>
          <w:p w:rsidR="00EC6F19" w:rsidRPr="00942D7B" w:rsidRDefault="00942D7B" w:rsidP="00942D7B">
            <w:pPr>
              <w:widowControl/>
              <w:autoSpaceDE/>
              <w:autoSpaceDN/>
              <w:adjustRightInd/>
              <w:rPr>
                <w:sz w:val="24"/>
                <w:szCs w:val="24"/>
              </w:rPr>
            </w:pPr>
            <w:r w:rsidRPr="00942D7B">
              <w:rPr>
                <w:sz w:val="24"/>
                <w:szCs w:val="24"/>
              </w:rPr>
              <w:t>10.</w:t>
            </w:r>
            <w:r w:rsidRPr="00942D7B">
              <w:rPr>
                <w:sz w:val="24"/>
                <w:szCs w:val="24"/>
              </w:rPr>
              <w:tab/>
              <w:t>Понятие о промышленных ядах и профессиональных отравлениях. Общие закономерности действия промышленных химических веществ на организм.</w:t>
            </w:r>
          </w:p>
        </w:tc>
        <w:tc>
          <w:tcPr>
            <w:tcW w:w="850" w:type="dxa"/>
            <w:tcBorders>
              <w:bottom w:val="single" w:sz="4" w:space="0" w:color="auto"/>
              <w:right w:val="single" w:sz="4" w:space="0" w:color="auto"/>
            </w:tcBorders>
          </w:tcPr>
          <w:p w:rsidR="00EC6F19" w:rsidRPr="00EC6F19" w:rsidRDefault="00AD4DB6" w:rsidP="00EC6F19">
            <w:pPr>
              <w:widowControl/>
              <w:autoSpaceDE/>
              <w:autoSpaceDN/>
              <w:adjustRightInd/>
              <w:rPr>
                <w:snapToGrid w:val="0"/>
                <w:sz w:val="24"/>
                <w:szCs w:val="24"/>
                <w:lang w:val="ky-KG"/>
              </w:rPr>
            </w:pPr>
            <w:r>
              <w:rPr>
                <w:sz w:val="24"/>
                <w:szCs w:val="24"/>
                <w:lang w:val="ky-KG"/>
              </w:rPr>
              <w:lastRenderedPageBreak/>
              <w:t>2</w:t>
            </w:r>
            <w:r w:rsidR="00EC6F19" w:rsidRPr="00EC6F19">
              <w:rPr>
                <w:sz w:val="24"/>
                <w:szCs w:val="24"/>
                <w:lang w:val="ky-KG"/>
              </w:rPr>
              <w:t>.</w:t>
            </w:r>
            <w:r>
              <w:t xml:space="preserve"> </w:t>
            </w:r>
            <w:r w:rsidRPr="00AD4DB6">
              <w:rPr>
                <w:sz w:val="24"/>
                <w:szCs w:val="24"/>
              </w:rPr>
              <w:t>Острые и хронические отравления. Меры проф</w:t>
            </w:r>
            <w:r w:rsidRPr="00AD4DB6">
              <w:rPr>
                <w:sz w:val="24"/>
                <w:szCs w:val="24"/>
              </w:rPr>
              <w:lastRenderedPageBreak/>
              <w:t>илактики</w:t>
            </w:r>
          </w:p>
        </w:tc>
        <w:tc>
          <w:tcPr>
            <w:tcW w:w="284" w:type="dxa"/>
            <w:tcBorders>
              <w:bottom w:val="single" w:sz="4" w:space="0" w:color="auto"/>
              <w:right w:val="single" w:sz="4" w:space="0" w:color="auto"/>
            </w:tcBorders>
          </w:tcPr>
          <w:p w:rsidR="00EC6F19" w:rsidRPr="00EC6F19" w:rsidRDefault="00EC6F19" w:rsidP="00EC6F19">
            <w:pPr>
              <w:widowControl/>
              <w:autoSpaceDE/>
              <w:autoSpaceDN/>
              <w:adjustRightInd/>
              <w:rPr>
                <w:sz w:val="24"/>
                <w:szCs w:val="24"/>
                <w:lang w:val="ky-KG"/>
              </w:rPr>
            </w:pPr>
            <w:r w:rsidRPr="00EC6F19">
              <w:rPr>
                <w:sz w:val="24"/>
                <w:szCs w:val="24"/>
                <w:lang w:val="ky-KG"/>
              </w:rPr>
              <w:lastRenderedPageBreak/>
              <w:t>5</w:t>
            </w:r>
          </w:p>
        </w:tc>
        <w:tc>
          <w:tcPr>
            <w:tcW w:w="567" w:type="dxa"/>
            <w:tcBorders>
              <w:bottom w:val="single" w:sz="4" w:space="0" w:color="auto"/>
              <w:right w:val="single" w:sz="4" w:space="0" w:color="auto"/>
            </w:tcBorders>
          </w:tcPr>
          <w:p w:rsidR="00EC6F19" w:rsidRPr="00EC6F19" w:rsidRDefault="00EC6F19" w:rsidP="00EC6F19">
            <w:pPr>
              <w:widowControl/>
              <w:autoSpaceDE/>
              <w:autoSpaceDN/>
              <w:adjustRightInd/>
              <w:rPr>
                <w:sz w:val="24"/>
                <w:szCs w:val="24"/>
                <w:lang w:val="ky-KG"/>
              </w:rPr>
            </w:pPr>
            <w:r w:rsidRPr="00EC6F19">
              <w:rPr>
                <w:sz w:val="24"/>
                <w:szCs w:val="24"/>
                <w:lang w:val="ky-KG"/>
              </w:rPr>
              <w:t>Пр, Д</w:t>
            </w:r>
          </w:p>
        </w:tc>
        <w:tc>
          <w:tcPr>
            <w:tcW w:w="567" w:type="dxa"/>
            <w:tcBorders>
              <w:left w:val="single" w:sz="4" w:space="0" w:color="auto"/>
              <w:bottom w:val="single" w:sz="4" w:space="0" w:color="auto"/>
            </w:tcBorders>
          </w:tcPr>
          <w:p w:rsidR="00EC6F19" w:rsidRPr="00EC6F19" w:rsidRDefault="00EC6F19" w:rsidP="00EC6F19">
            <w:pPr>
              <w:widowControl/>
              <w:autoSpaceDE/>
              <w:autoSpaceDN/>
              <w:adjustRightInd/>
              <w:rPr>
                <w:sz w:val="24"/>
                <w:szCs w:val="24"/>
                <w:lang w:val="ky-KG"/>
              </w:rPr>
            </w:pPr>
            <w:r w:rsidRPr="00EC6F19">
              <w:rPr>
                <w:sz w:val="24"/>
                <w:szCs w:val="24"/>
                <w:lang w:val="ky-KG"/>
              </w:rPr>
              <w:t>3,45</w:t>
            </w:r>
          </w:p>
        </w:tc>
        <w:tc>
          <w:tcPr>
            <w:tcW w:w="425" w:type="dxa"/>
            <w:tcBorders>
              <w:bottom w:val="single" w:sz="4" w:space="0" w:color="auto"/>
            </w:tcBorders>
          </w:tcPr>
          <w:p w:rsidR="00EC6F19" w:rsidRPr="00EC6F19" w:rsidRDefault="00EC6F19" w:rsidP="00EC6F19">
            <w:pPr>
              <w:widowControl/>
              <w:autoSpaceDE/>
              <w:autoSpaceDN/>
              <w:adjustRightInd/>
              <w:rPr>
                <w:rFonts w:eastAsia="Calibri"/>
                <w:bCs/>
                <w:iCs/>
                <w:sz w:val="24"/>
                <w:szCs w:val="24"/>
                <w:lang w:val="ky-KG"/>
              </w:rPr>
            </w:pPr>
            <w:r w:rsidRPr="00EC6F19">
              <w:rPr>
                <w:rFonts w:eastAsia="Calibri"/>
                <w:bCs/>
                <w:iCs/>
                <w:sz w:val="24"/>
                <w:szCs w:val="24"/>
                <w:lang w:val="ky-KG"/>
              </w:rPr>
              <w:t>11-нед</w:t>
            </w:r>
          </w:p>
        </w:tc>
      </w:tr>
      <w:tr w:rsidR="00225C58" w:rsidRPr="00EC6F19" w:rsidTr="00225C58">
        <w:trPr>
          <w:trHeight w:val="561"/>
        </w:trPr>
        <w:tc>
          <w:tcPr>
            <w:tcW w:w="2099" w:type="dxa"/>
            <w:tcBorders>
              <w:right w:val="single" w:sz="4" w:space="0" w:color="auto"/>
            </w:tcBorders>
          </w:tcPr>
          <w:p w:rsidR="00225C58" w:rsidRPr="00AD4DB6" w:rsidRDefault="00AD4DB6" w:rsidP="00225C58">
            <w:pPr>
              <w:widowControl/>
              <w:autoSpaceDE/>
              <w:autoSpaceDN/>
              <w:adjustRightInd/>
              <w:rPr>
                <w:b/>
                <w:sz w:val="24"/>
                <w:szCs w:val="24"/>
              </w:rPr>
            </w:pPr>
            <w:r w:rsidRPr="00AD4DB6">
              <w:rPr>
                <w:b/>
                <w:sz w:val="24"/>
                <w:szCs w:val="24"/>
                <w:lang w:val="ky-KG"/>
              </w:rPr>
              <w:lastRenderedPageBreak/>
              <w:t>3</w:t>
            </w:r>
            <w:r w:rsidRPr="00AD4DB6">
              <w:rPr>
                <w:b/>
                <w:sz w:val="24"/>
                <w:szCs w:val="24"/>
              </w:rPr>
              <w:t>.</w:t>
            </w:r>
            <w:r w:rsidRPr="00AD4DB6">
              <w:rPr>
                <w:b/>
                <w:sz w:val="24"/>
                <w:szCs w:val="24"/>
                <w:lang w:val="ky-KG"/>
              </w:rPr>
              <w:t xml:space="preserve"> </w:t>
            </w:r>
            <w:r w:rsidRPr="00AD4DB6">
              <w:rPr>
                <w:sz w:val="24"/>
                <w:szCs w:val="24"/>
                <w:lang w:val="ky-KG"/>
              </w:rPr>
              <w:t>Эпидемиология в гигиене окружающей среды и гигиене труда</w:t>
            </w:r>
            <w:r w:rsidRPr="00AD4DB6">
              <w:rPr>
                <w:sz w:val="24"/>
                <w:szCs w:val="24"/>
              </w:rPr>
              <w:t>.</w:t>
            </w:r>
          </w:p>
        </w:tc>
        <w:tc>
          <w:tcPr>
            <w:tcW w:w="595" w:type="dxa"/>
            <w:tcBorders>
              <w:left w:val="single" w:sz="4" w:space="0" w:color="auto"/>
            </w:tcBorders>
          </w:tcPr>
          <w:p w:rsidR="00225C58" w:rsidRPr="00EC6F19" w:rsidRDefault="00225C58" w:rsidP="00225C58">
            <w:pPr>
              <w:widowControl/>
              <w:autoSpaceDE/>
              <w:autoSpaceDN/>
              <w:adjustRightInd/>
              <w:rPr>
                <w:sz w:val="24"/>
                <w:szCs w:val="24"/>
                <w:lang w:val="ky-KG"/>
              </w:rPr>
            </w:pPr>
            <w:r w:rsidRPr="00EC6F19">
              <w:rPr>
                <w:sz w:val="24"/>
                <w:szCs w:val="24"/>
                <w:lang w:val="ky-KG"/>
              </w:rPr>
              <w:t>ПК7, ПК8, ПК22</w:t>
            </w:r>
          </w:p>
        </w:tc>
        <w:tc>
          <w:tcPr>
            <w:tcW w:w="2381" w:type="dxa"/>
            <w:tcBorders>
              <w:bottom w:val="single" w:sz="4" w:space="0" w:color="auto"/>
            </w:tcBorders>
          </w:tcPr>
          <w:p w:rsidR="00225C58" w:rsidRPr="00942D7B" w:rsidRDefault="00225C58" w:rsidP="00225C58">
            <w:pPr>
              <w:widowControl/>
              <w:autoSpaceDE/>
              <w:autoSpaceDN/>
              <w:adjustRightInd/>
              <w:rPr>
                <w:sz w:val="24"/>
                <w:szCs w:val="24"/>
              </w:rPr>
            </w:pPr>
            <w:r w:rsidRPr="00AD4DB6">
              <w:rPr>
                <w:b/>
                <w:sz w:val="24"/>
                <w:szCs w:val="24"/>
              </w:rPr>
              <w:t>План занятий</w:t>
            </w:r>
            <w:r w:rsidRPr="00942D7B">
              <w:rPr>
                <w:sz w:val="24"/>
                <w:szCs w:val="24"/>
              </w:rPr>
              <w:t xml:space="preserve">:    </w:t>
            </w:r>
          </w:p>
          <w:p w:rsidR="00225C58" w:rsidRPr="00942D7B" w:rsidRDefault="00FC4455" w:rsidP="00225C58">
            <w:pPr>
              <w:widowControl/>
              <w:autoSpaceDE/>
              <w:autoSpaceDN/>
              <w:adjustRightInd/>
              <w:rPr>
                <w:sz w:val="24"/>
                <w:szCs w:val="24"/>
                <w:lang w:val="ky-KG"/>
              </w:rPr>
            </w:pPr>
            <w:r>
              <w:rPr>
                <w:sz w:val="24"/>
                <w:szCs w:val="24"/>
                <w:lang w:val="ky-KG"/>
              </w:rPr>
              <w:t>(1</w:t>
            </w:r>
            <w:r w:rsidR="00225C58" w:rsidRPr="00942D7B">
              <w:rPr>
                <w:sz w:val="24"/>
                <w:szCs w:val="24"/>
                <w:lang w:val="ky-KG"/>
              </w:rPr>
              <w:t>ч)</w:t>
            </w:r>
          </w:p>
          <w:p w:rsidR="00AD4DB6" w:rsidRPr="00AD4DB6" w:rsidRDefault="00AD4DB6" w:rsidP="00AD4DB6">
            <w:pPr>
              <w:widowControl/>
              <w:autoSpaceDE/>
              <w:autoSpaceDN/>
              <w:adjustRightInd/>
              <w:rPr>
                <w:sz w:val="24"/>
                <w:szCs w:val="24"/>
              </w:rPr>
            </w:pPr>
            <w:r w:rsidRPr="00AD4DB6">
              <w:rPr>
                <w:sz w:val="24"/>
                <w:szCs w:val="24"/>
              </w:rPr>
              <w:t>1.</w:t>
            </w:r>
            <w:r w:rsidRPr="00AD4DB6">
              <w:rPr>
                <w:sz w:val="24"/>
                <w:szCs w:val="24"/>
              </w:rPr>
              <w:tab/>
              <w:t>Эпидемиология.  Основы эпидемиологии. Виды эпидемиологических исследований.</w:t>
            </w:r>
          </w:p>
          <w:p w:rsidR="00AD4DB6" w:rsidRPr="00AD4DB6" w:rsidRDefault="00AD4DB6" w:rsidP="00AD4DB6">
            <w:pPr>
              <w:widowControl/>
              <w:autoSpaceDE/>
              <w:autoSpaceDN/>
              <w:adjustRightInd/>
              <w:rPr>
                <w:sz w:val="24"/>
                <w:szCs w:val="24"/>
              </w:rPr>
            </w:pPr>
            <w:r w:rsidRPr="00AD4DB6">
              <w:rPr>
                <w:sz w:val="24"/>
                <w:szCs w:val="24"/>
              </w:rPr>
              <w:t>2.</w:t>
            </w:r>
            <w:r w:rsidRPr="00AD4DB6">
              <w:rPr>
                <w:sz w:val="24"/>
                <w:szCs w:val="24"/>
              </w:rPr>
              <w:tab/>
              <w:t xml:space="preserve">Изучение распространенности факторов окружающей среды и производственной среды: водных, воздушных, почвенных и производственных. </w:t>
            </w:r>
          </w:p>
          <w:p w:rsidR="00AD4DB6" w:rsidRPr="00AD4DB6" w:rsidRDefault="00AD4DB6" w:rsidP="00AD4DB6">
            <w:pPr>
              <w:widowControl/>
              <w:autoSpaceDE/>
              <w:autoSpaceDN/>
              <w:adjustRightInd/>
              <w:rPr>
                <w:sz w:val="24"/>
                <w:szCs w:val="24"/>
              </w:rPr>
            </w:pPr>
            <w:r w:rsidRPr="00AD4DB6">
              <w:rPr>
                <w:sz w:val="24"/>
                <w:szCs w:val="24"/>
              </w:rPr>
              <w:t>3.</w:t>
            </w:r>
            <w:r w:rsidRPr="00AD4DB6">
              <w:rPr>
                <w:sz w:val="24"/>
                <w:szCs w:val="24"/>
              </w:rPr>
              <w:tab/>
              <w:t xml:space="preserve">Общие принципы организации и проведения эпидемиологических исследований в гигиене. </w:t>
            </w:r>
          </w:p>
          <w:p w:rsidR="00225C58" w:rsidRPr="00942D7B" w:rsidRDefault="00AD4DB6" w:rsidP="00AD4DB6">
            <w:pPr>
              <w:autoSpaceDE/>
              <w:autoSpaceDN/>
              <w:adjustRightInd/>
              <w:spacing w:line="276" w:lineRule="auto"/>
              <w:jc w:val="both"/>
              <w:rPr>
                <w:sz w:val="24"/>
                <w:szCs w:val="24"/>
                <w:lang w:val="ky-KG"/>
              </w:rPr>
            </w:pPr>
            <w:r w:rsidRPr="00AD4DB6">
              <w:rPr>
                <w:sz w:val="24"/>
                <w:szCs w:val="24"/>
              </w:rPr>
              <w:t>4.</w:t>
            </w:r>
            <w:r w:rsidRPr="00AD4DB6">
              <w:rPr>
                <w:sz w:val="24"/>
                <w:szCs w:val="24"/>
              </w:rPr>
              <w:tab/>
              <w:t>Эпидемиология шумового фактора в городской среде и на производстве..</w:t>
            </w:r>
          </w:p>
        </w:tc>
        <w:tc>
          <w:tcPr>
            <w:tcW w:w="2581" w:type="dxa"/>
            <w:tcBorders>
              <w:bottom w:val="single" w:sz="4" w:space="0" w:color="auto"/>
              <w:right w:val="single" w:sz="4" w:space="0" w:color="auto"/>
            </w:tcBorders>
          </w:tcPr>
          <w:p w:rsidR="00225C58" w:rsidRPr="00EC6F19" w:rsidRDefault="00225C58" w:rsidP="00225C58">
            <w:pPr>
              <w:widowControl/>
              <w:autoSpaceDE/>
              <w:autoSpaceDN/>
              <w:adjustRightInd/>
              <w:rPr>
                <w:b/>
                <w:sz w:val="24"/>
                <w:szCs w:val="24"/>
              </w:rPr>
            </w:pPr>
            <w:r w:rsidRPr="00EC6F19">
              <w:rPr>
                <w:b/>
                <w:sz w:val="24"/>
                <w:szCs w:val="24"/>
              </w:rPr>
              <w:t>План занятий:</w:t>
            </w:r>
          </w:p>
          <w:p w:rsidR="00225C58" w:rsidRPr="00EC6F19" w:rsidRDefault="00FC4455" w:rsidP="00225C58">
            <w:pPr>
              <w:widowControl/>
              <w:autoSpaceDE/>
              <w:autoSpaceDN/>
              <w:adjustRightInd/>
              <w:rPr>
                <w:b/>
                <w:sz w:val="24"/>
                <w:szCs w:val="24"/>
              </w:rPr>
            </w:pPr>
            <w:r>
              <w:rPr>
                <w:b/>
                <w:sz w:val="24"/>
                <w:szCs w:val="24"/>
                <w:lang w:val="ky-KG"/>
              </w:rPr>
              <w:t>(1</w:t>
            </w:r>
            <w:r w:rsidR="00225C58" w:rsidRPr="00EC6F19">
              <w:rPr>
                <w:b/>
                <w:sz w:val="24"/>
                <w:szCs w:val="24"/>
                <w:lang w:val="ky-KG"/>
              </w:rPr>
              <w:t>ч)</w:t>
            </w:r>
            <w:r w:rsidR="00225C58" w:rsidRPr="00EC6F19">
              <w:rPr>
                <w:b/>
                <w:sz w:val="24"/>
                <w:szCs w:val="24"/>
              </w:rPr>
              <w:t xml:space="preserve">    </w:t>
            </w:r>
          </w:p>
          <w:p w:rsidR="00AD4DB6" w:rsidRPr="00AD4DB6" w:rsidRDefault="00AD4DB6" w:rsidP="00AD4DB6">
            <w:pPr>
              <w:widowControl/>
              <w:autoSpaceDE/>
              <w:autoSpaceDN/>
              <w:adjustRightInd/>
              <w:rPr>
                <w:sz w:val="24"/>
                <w:szCs w:val="24"/>
              </w:rPr>
            </w:pPr>
            <w:r>
              <w:rPr>
                <w:sz w:val="24"/>
                <w:szCs w:val="24"/>
              </w:rPr>
              <w:t>1.</w:t>
            </w:r>
            <w:r w:rsidRPr="00AD4DB6">
              <w:rPr>
                <w:sz w:val="24"/>
                <w:szCs w:val="24"/>
              </w:rPr>
              <w:t>Эпидемиология.  Основы эпидемиологии. Виды эпидемиологических исследований.</w:t>
            </w:r>
          </w:p>
          <w:p w:rsidR="00AD4DB6" w:rsidRPr="00AD4DB6" w:rsidRDefault="00AD4DB6" w:rsidP="00AD4DB6">
            <w:pPr>
              <w:widowControl/>
              <w:autoSpaceDE/>
              <w:autoSpaceDN/>
              <w:adjustRightInd/>
              <w:rPr>
                <w:sz w:val="24"/>
                <w:szCs w:val="24"/>
              </w:rPr>
            </w:pPr>
            <w:r w:rsidRPr="00AD4DB6">
              <w:rPr>
                <w:sz w:val="24"/>
                <w:szCs w:val="24"/>
              </w:rPr>
              <w:t>2.</w:t>
            </w:r>
            <w:r w:rsidRPr="00AD4DB6">
              <w:rPr>
                <w:sz w:val="24"/>
                <w:szCs w:val="24"/>
              </w:rPr>
              <w:tab/>
              <w:t xml:space="preserve">Изучение распространенности факторов окружающей среды и производственной среды: водных, воздушных, почвенных и производственных. </w:t>
            </w:r>
          </w:p>
          <w:p w:rsidR="00AD4DB6" w:rsidRPr="00AD4DB6" w:rsidRDefault="00AD4DB6" w:rsidP="00AD4DB6">
            <w:pPr>
              <w:widowControl/>
              <w:autoSpaceDE/>
              <w:autoSpaceDN/>
              <w:adjustRightInd/>
              <w:rPr>
                <w:sz w:val="24"/>
                <w:szCs w:val="24"/>
              </w:rPr>
            </w:pPr>
            <w:r w:rsidRPr="00AD4DB6">
              <w:rPr>
                <w:sz w:val="24"/>
                <w:szCs w:val="24"/>
              </w:rPr>
              <w:t>3.</w:t>
            </w:r>
            <w:r w:rsidRPr="00AD4DB6">
              <w:rPr>
                <w:sz w:val="24"/>
                <w:szCs w:val="24"/>
              </w:rPr>
              <w:tab/>
              <w:t xml:space="preserve">Общие принципы организации и проведения эпидемиологических исследований в гигиене. </w:t>
            </w:r>
          </w:p>
          <w:p w:rsidR="00225C58" w:rsidRPr="00EC6F19" w:rsidRDefault="00AD4DB6" w:rsidP="00AD4DB6">
            <w:pPr>
              <w:widowControl/>
              <w:autoSpaceDE/>
              <w:autoSpaceDN/>
              <w:adjustRightInd/>
              <w:rPr>
                <w:b/>
                <w:sz w:val="24"/>
                <w:szCs w:val="24"/>
                <w:lang w:val="ky-KG"/>
              </w:rPr>
            </w:pPr>
            <w:r w:rsidRPr="00AD4DB6">
              <w:rPr>
                <w:sz w:val="24"/>
                <w:szCs w:val="24"/>
              </w:rPr>
              <w:t>4.</w:t>
            </w:r>
            <w:r w:rsidRPr="00AD4DB6">
              <w:rPr>
                <w:sz w:val="24"/>
                <w:szCs w:val="24"/>
              </w:rPr>
              <w:tab/>
              <w:t xml:space="preserve">Эпидемиология шумового фактора в городской среде и на </w:t>
            </w:r>
            <w:proofErr w:type="gramStart"/>
            <w:r w:rsidRPr="00AD4DB6">
              <w:rPr>
                <w:sz w:val="24"/>
                <w:szCs w:val="24"/>
              </w:rPr>
              <w:t>производстве..</w:t>
            </w:r>
            <w:proofErr w:type="gramEnd"/>
            <w:r w:rsidRPr="00AD4DB6">
              <w:rPr>
                <w:sz w:val="24"/>
                <w:szCs w:val="24"/>
              </w:rPr>
              <w:t xml:space="preserve"> </w:t>
            </w:r>
            <w:r w:rsidR="00225C58" w:rsidRPr="00EC6F19">
              <w:rPr>
                <w:sz w:val="24"/>
                <w:szCs w:val="24"/>
                <w:lang w:val="ky-KG"/>
              </w:rPr>
              <w:t>Методы: МГ, През, Д</w:t>
            </w:r>
          </w:p>
        </w:tc>
        <w:tc>
          <w:tcPr>
            <w:tcW w:w="850" w:type="dxa"/>
            <w:tcBorders>
              <w:bottom w:val="single" w:sz="4" w:space="0" w:color="auto"/>
              <w:right w:val="single" w:sz="4" w:space="0" w:color="auto"/>
            </w:tcBorders>
          </w:tcPr>
          <w:p w:rsidR="00225C58" w:rsidRPr="00EC6F19" w:rsidRDefault="00AD4DB6" w:rsidP="00225C58">
            <w:pPr>
              <w:widowControl/>
              <w:autoSpaceDE/>
              <w:autoSpaceDN/>
              <w:adjustRightInd/>
              <w:rPr>
                <w:sz w:val="24"/>
                <w:szCs w:val="24"/>
                <w:lang w:val="ky-KG"/>
              </w:rPr>
            </w:pPr>
            <w:r>
              <w:rPr>
                <w:sz w:val="24"/>
                <w:szCs w:val="24"/>
                <w:lang w:val="ky-KG"/>
              </w:rPr>
              <w:t>3</w:t>
            </w:r>
            <w:r w:rsidR="00225C58" w:rsidRPr="00EC6F19">
              <w:rPr>
                <w:sz w:val="24"/>
                <w:szCs w:val="24"/>
                <w:lang w:val="ky-KG"/>
              </w:rPr>
              <w:t>.</w:t>
            </w:r>
            <w:r>
              <w:t xml:space="preserve"> </w:t>
            </w:r>
            <w:r w:rsidRPr="00AD4DB6">
              <w:rPr>
                <w:sz w:val="24"/>
                <w:szCs w:val="24"/>
              </w:rPr>
              <w:t>Эпидемиология химических факторов в окружающей среде и на производстве</w:t>
            </w:r>
          </w:p>
        </w:tc>
        <w:tc>
          <w:tcPr>
            <w:tcW w:w="284" w:type="dxa"/>
            <w:tcBorders>
              <w:bottom w:val="single" w:sz="4" w:space="0" w:color="auto"/>
              <w:right w:val="single" w:sz="4" w:space="0" w:color="auto"/>
            </w:tcBorders>
          </w:tcPr>
          <w:p w:rsidR="00225C58" w:rsidRPr="00EC6F19" w:rsidRDefault="00225C58" w:rsidP="00225C58">
            <w:pPr>
              <w:widowControl/>
              <w:autoSpaceDE/>
              <w:autoSpaceDN/>
              <w:adjustRightInd/>
              <w:rPr>
                <w:sz w:val="24"/>
                <w:szCs w:val="24"/>
                <w:lang w:val="ky-KG"/>
              </w:rPr>
            </w:pPr>
            <w:r w:rsidRPr="00EC6F19">
              <w:rPr>
                <w:sz w:val="24"/>
                <w:szCs w:val="24"/>
                <w:lang w:val="ky-KG"/>
              </w:rPr>
              <w:t>5</w:t>
            </w:r>
          </w:p>
        </w:tc>
        <w:tc>
          <w:tcPr>
            <w:tcW w:w="567" w:type="dxa"/>
            <w:tcBorders>
              <w:bottom w:val="single" w:sz="4" w:space="0" w:color="auto"/>
              <w:right w:val="single" w:sz="4" w:space="0" w:color="auto"/>
            </w:tcBorders>
          </w:tcPr>
          <w:p w:rsidR="00225C58" w:rsidRPr="00EC6F19" w:rsidRDefault="00225C58" w:rsidP="00225C58">
            <w:pPr>
              <w:widowControl/>
              <w:autoSpaceDE/>
              <w:autoSpaceDN/>
              <w:adjustRightInd/>
              <w:rPr>
                <w:sz w:val="24"/>
                <w:szCs w:val="24"/>
                <w:lang w:val="ky-KG"/>
              </w:rPr>
            </w:pPr>
            <w:r w:rsidRPr="00EC6F19">
              <w:rPr>
                <w:sz w:val="24"/>
                <w:szCs w:val="24"/>
                <w:lang w:val="ky-KG"/>
              </w:rPr>
              <w:t xml:space="preserve">Пр, </w:t>
            </w:r>
            <w:r w:rsidRPr="00EC6F19">
              <w:rPr>
                <w:sz w:val="24"/>
                <w:szCs w:val="24"/>
                <w:lang w:val="en-US"/>
              </w:rPr>
              <w:t>Hand</w:t>
            </w:r>
            <w:r w:rsidRPr="00EC6F19">
              <w:rPr>
                <w:sz w:val="24"/>
                <w:szCs w:val="24"/>
                <w:lang w:val="ky-KG"/>
              </w:rPr>
              <w:t xml:space="preserve"> </w:t>
            </w:r>
            <w:r w:rsidRPr="00EC6F19">
              <w:rPr>
                <w:sz w:val="24"/>
                <w:szCs w:val="24"/>
                <w:lang w:val="en-US"/>
              </w:rPr>
              <w:t>make</w:t>
            </w:r>
          </w:p>
        </w:tc>
        <w:tc>
          <w:tcPr>
            <w:tcW w:w="567" w:type="dxa"/>
            <w:tcBorders>
              <w:left w:val="single" w:sz="4" w:space="0" w:color="auto"/>
              <w:bottom w:val="single" w:sz="4" w:space="0" w:color="auto"/>
            </w:tcBorders>
          </w:tcPr>
          <w:p w:rsidR="00225C58" w:rsidRPr="00EC6F19" w:rsidRDefault="00225C58" w:rsidP="00225C58">
            <w:pPr>
              <w:widowControl/>
              <w:autoSpaceDE/>
              <w:autoSpaceDN/>
              <w:adjustRightInd/>
              <w:rPr>
                <w:sz w:val="24"/>
                <w:szCs w:val="24"/>
                <w:lang w:val="ky-KG"/>
              </w:rPr>
            </w:pPr>
            <w:r w:rsidRPr="00EC6F19">
              <w:rPr>
                <w:sz w:val="24"/>
                <w:szCs w:val="24"/>
                <w:lang w:val="ky-KG"/>
              </w:rPr>
              <w:t>1,2,4</w:t>
            </w:r>
          </w:p>
        </w:tc>
        <w:tc>
          <w:tcPr>
            <w:tcW w:w="425" w:type="dxa"/>
            <w:tcBorders>
              <w:bottom w:val="single" w:sz="4" w:space="0" w:color="auto"/>
            </w:tcBorders>
          </w:tcPr>
          <w:p w:rsidR="00225C58" w:rsidRPr="00EC6F19" w:rsidRDefault="00225C58" w:rsidP="00225C58">
            <w:pPr>
              <w:widowControl/>
              <w:autoSpaceDE/>
              <w:autoSpaceDN/>
              <w:adjustRightInd/>
              <w:rPr>
                <w:rFonts w:eastAsia="Calibri"/>
                <w:bCs/>
                <w:iCs/>
                <w:sz w:val="24"/>
                <w:szCs w:val="24"/>
                <w:lang w:val="ky-KG"/>
              </w:rPr>
            </w:pPr>
            <w:r w:rsidRPr="00EC6F19">
              <w:rPr>
                <w:rFonts w:eastAsia="Calibri"/>
                <w:bCs/>
                <w:iCs/>
                <w:sz w:val="24"/>
                <w:szCs w:val="24"/>
                <w:lang w:val="ky-KG"/>
              </w:rPr>
              <w:t>12-нед</w:t>
            </w:r>
          </w:p>
        </w:tc>
      </w:tr>
      <w:tr w:rsidR="00F41521" w:rsidRPr="00EC6F19" w:rsidTr="00225C58">
        <w:trPr>
          <w:trHeight w:val="561"/>
        </w:trPr>
        <w:tc>
          <w:tcPr>
            <w:tcW w:w="2099" w:type="dxa"/>
            <w:tcBorders>
              <w:right w:val="single" w:sz="4" w:space="0" w:color="auto"/>
            </w:tcBorders>
          </w:tcPr>
          <w:p w:rsidR="00AD4DB6" w:rsidRDefault="00AD4DB6" w:rsidP="00F41521">
            <w:pPr>
              <w:widowControl/>
              <w:autoSpaceDE/>
              <w:autoSpaceDN/>
              <w:adjustRightInd/>
              <w:rPr>
                <w:b/>
                <w:sz w:val="24"/>
                <w:szCs w:val="24"/>
                <w:lang w:val="ky-KG"/>
              </w:rPr>
            </w:pPr>
            <w:r>
              <w:rPr>
                <w:b/>
                <w:sz w:val="24"/>
                <w:szCs w:val="24"/>
                <w:lang w:val="ky-KG"/>
              </w:rPr>
              <w:t>Темы 4.</w:t>
            </w:r>
          </w:p>
          <w:p w:rsidR="00F41521" w:rsidRPr="00AD4DB6" w:rsidRDefault="00AD4DB6" w:rsidP="00F41521">
            <w:pPr>
              <w:widowControl/>
              <w:autoSpaceDE/>
              <w:autoSpaceDN/>
              <w:adjustRightInd/>
              <w:rPr>
                <w:b/>
                <w:sz w:val="24"/>
                <w:szCs w:val="24"/>
                <w:lang w:val="ky-KG"/>
              </w:rPr>
            </w:pPr>
            <w:r w:rsidRPr="00AD4DB6">
              <w:rPr>
                <w:bCs/>
                <w:sz w:val="24"/>
                <w:szCs w:val="24"/>
              </w:rPr>
              <w:t>Оценка воздействия факторов окружающей среды на здоровье.</w:t>
            </w:r>
          </w:p>
        </w:tc>
        <w:tc>
          <w:tcPr>
            <w:tcW w:w="595" w:type="dxa"/>
            <w:tcBorders>
              <w:left w:val="single" w:sz="4" w:space="0" w:color="auto"/>
            </w:tcBorders>
          </w:tcPr>
          <w:p w:rsidR="00F41521" w:rsidRPr="00EC6F19" w:rsidRDefault="00F41521" w:rsidP="00F41521">
            <w:pPr>
              <w:widowControl/>
              <w:autoSpaceDE/>
              <w:autoSpaceDN/>
              <w:adjustRightInd/>
              <w:rPr>
                <w:sz w:val="24"/>
                <w:szCs w:val="24"/>
                <w:lang w:val="ky-KG"/>
              </w:rPr>
            </w:pPr>
            <w:r w:rsidRPr="00EC6F19">
              <w:rPr>
                <w:sz w:val="24"/>
                <w:szCs w:val="24"/>
                <w:lang w:val="ky-KG"/>
              </w:rPr>
              <w:t>СЛК4, ПК22</w:t>
            </w:r>
          </w:p>
        </w:tc>
        <w:tc>
          <w:tcPr>
            <w:tcW w:w="2381" w:type="dxa"/>
            <w:tcBorders>
              <w:bottom w:val="single" w:sz="4" w:space="0" w:color="auto"/>
            </w:tcBorders>
          </w:tcPr>
          <w:p w:rsidR="00F41521" w:rsidRPr="00EC6F19" w:rsidRDefault="00F41521" w:rsidP="00F41521">
            <w:pPr>
              <w:widowControl/>
              <w:autoSpaceDE/>
              <w:autoSpaceDN/>
              <w:adjustRightInd/>
              <w:rPr>
                <w:b/>
                <w:sz w:val="24"/>
                <w:szCs w:val="24"/>
                <w:lang w:val="ky-KG"/>
              </w:rPr>
            </w:pPr>
            <w:r w:rsidRPr="00EC6F19">
              <w:rPr>
                <w:b/>
                <w:sz w:val="24"/>
                <w:szCs w:val="24"/>
                <w:lang w:val="ky-KG"/>
              </w:rPr>
              <w:t>План лекций:</w:t>
            </w:r>
          </w:p>
          <w:p w:rsidR="00F41521" w:rsidRPr="00EC6F19" w:rsidRDefault="00F41521" w:rsidP="00F41521">
            <w:pPr>
              <w:widowControl/>
              <w:autoSpaceDE/>
              <w:autoSpaceDN/>
              <w:adjustRightInd/>
              <w:rPr>
                <w:b/>
                <w:sz w:val="24"/>
                <w:szCs w:val="24"/>
                <w:lang w:val="ky-KG"/>
              </w:rPr>
            </w:pPr>
            <w:r w:rsidRPr="00EC6F19">
              <w:rPr>
                <w:b/>
                <w:sz w:val="24"/>
                <w:szCs w:val="24"/>
                <w:lang w:val="ky-KG"/>
              </w:rPr>
              <w:t>(2ч)</w:t>
            </w:r>
          </w:p>
          <w:p w:rsidR="00AD4DB6" w:rsidRPr="00AD4DB6" w:rsidRDefault="00F41521" w:rsidP="00AD4DB6">
            <w:pPr>
              <w:widowControl/>
              <w:autoSpaceDE/>
              <w:autoSpaceDN/>
              <w:adjustRightInd/>
              <w:jc w:val="both"/>
              <w:rPr>
                <w:sz w:val="24"/>
                <w:szCs w:val="24"/>
              </w:rPr>
            </w:pPr>
            <w:r w:rsidRPr="00EC6F19">
              <w:rPr>
                <w:sz w:val="24"/>
                <w:szCs w:val="24"/>
              </w:rPr>
              <w:t>1.</w:t>
            </w:r>
            <w:r w:rsidR="00AD4DB6">
              <w:t xml:space="preserve"> </w:t>
            </w:r>
            <w:r w:rsidR="00AD4DB6" w:rsidRPr="00AD4DB6">
              <w:rPr>
                <w:sz w:val="24"/>
                <w:szCs w:val="24"/>
              </w:rPr>
              <w:t>План занятий:</w:t>
            </w:r>
          </w:p>
          <w:p w:rsidR="00AD4DB6" w:rsidRPr="00AD4DB6" w:rsidRDefault="00AD4DB6" w:rsidP="00AD4DB6">
            <w:pPr>
              <w:widowControl/>
              <w:autoSpaceDE/>
              <w:autoSpaceDN/>
              <w:adjustRightInd/>
              <w:jc w:val="both"/>
              <w:rPr>
                <w:sz w:val="24"/>
                <w:szCs w:val="24"/>
              </w:rPr>
            </w:pPr>
            <w:r w:rsidRPr="00AD4DB6">
              <w:rPr>
                <w:sz w:val="24"/>
                <w:szCs w:val="24"/>
              </w:rPr>
              <w:t>1.</w:t>
            </w:r>
            <w:r w:rsidRPr="00AD4DB6">
              <w:rPr>
                <w:sz w:val="24"/>
                <w:szCs w:val="24"/>
              </w:rPr>
              <w:tab/>
              <w:t xml:space="preserve">Что такое Оценка воздействия на здоровье? Что влияет на здоровье и благополучие населения? </w:t>
            </w:r>
          </w:p>
          <w:p w:rsidR="00AD4DB6" w:rsidRPr="00AD4DB6" w:rsidRDefault="00AD4DB6" w:rsidP="00AD4DB6">
            <w:pPr>
              <w:widowControl/>
              <w:autoSpaceDE/>
              <w:autoSpaceDN/>
              <w:adjustRightInd/>
              <w:jc w:val="both"/>
              <w:rPr>
                <w:sz w:val="24"/>
                <w:szCs w:val="24"/>
              </w:rPr>
            </w:pPr>
            <w:r w:rsidRPr="00AD4DB6">
              <w:rPr>
                <w:sz w:val="24"/>
                <w:szCs w:val="24"/>
              </w:rPr>
              <w:t>2.</w:t>
            </w:r>
            <w:r w:rsidRPr="00AD4DB6">
              <w:rPr>
                <w:sz w:val="24"/>
                <w:szCs w:val="24"/>
              </w:rPr>
              <w:tab/>
              <w:t xml:space="preserve">Особенности ОВЗ: перспективность, прогнозируемость, системность, прозрачность процесса. </w:t>
            </w:r>
          </w:p>
          <w:p w:rsidR="00AD4DB6" w:rsidRPr="00AD4DB6" w:rsidRDefault="00AD4DB6" w:rsidP="00AD4DB6">
            <w:pPr>
              <w:widowControl/>
              <w:autoSpaceDE/>
              <w:autoSpaceDN/>
              <w:adjustRightInd/>
              <w:jc w:val="both"/>
              <w:rPr>
                <w:sz w:val="24"/>
                <w:szCs w:val="24"/>
              </w:rPr>
            </w:pPr>
            <w:r w:rsidRPr="00AD4DB6">
              <w:rPr>
                <w:sz w:val="24"/>
                <w:szCs w:val="24"/>
              </w:rPr>
              <w:t>3.</w:t>
            </w:r>
            <w:r w:rsidRPr="00AD4DB6">
              <w:rPr>
                <w:sz w:val="24"/>
                <w:szCs w:val="24"/>
              </w:rPr>
              <w:tab/>
              <w:t>Предполагае</w:t>
            </w:r>
            <w:r w:rsidRPr="00AD4DB6">
              <w:rPr>
                <w:sz w:val="24"/>
                <w:szCs w:val="24"/>
              </w:rPr>
              <w:lastRenderedPageBreak/>
              <w:t xml:space="preserve">мые и непреднамеренные эффекты воздействия. </w:t>
            </w:r>
          </w:p>
          <w:p w:rsidR="00AD4DB6" w:rsidRPr="00AD4DB6" w:rsidRDefault="00AD4DB6" w:rsidP="00AD4DB6">
            <w:pPr>
              <w:widowControl/>
              <w:autoSpaceDE/>
              <w:autoSpaceDN/>
              <w:adjustRightInd/>
              <w:jc w:val="both"/>
              <w:rPr>
                <w:sz w:val="24"/>
                <w:szCs w:val="24"/>
              </w:rPr>
            </w:pPr>
            <w:r w:rsidRPr="00AD4DB6">
              <w:rPr>
                <w:sz w:val="24"/>
                <w:szCs w:val="24"/>
              </w:rPr>
              <w:t>4.</w:t>
            </w:r>
            <w:r w:rsidRPr="00AD4DB6">
              <w:rPr>
                <w:sz w:val="24"/>
                <w:szCs w:val="24"/>
              </w:rPr>
              <w:tab/>
              <w:t xml:space="preserve">Воздействие мероприятий на детерминанты здоровья. </w:t>
            </w:r>
          </w:p>
          <w:p w:rsidR="00AD4DB6" w:rsidRPr="00AD4DB6" w:rsidRDefault="00AD4DB6" w:rsidP="00AD4DB6">
            <w:pPr>
              <w:widowControl/>
              <w:autoSpaceDE/>
              <w:autoSpaceDN/>
              <w:adjustRightInd/>
              <w:jc w:val="both"/>
              <w:rPr>
                <w:sz w:val="24"/>
                <w:szCs w:val="24"/>
              </w:rPr>
            </w:pPr>
            <w:r w:rsidRPr="00AD4DB6">
              <w:rPr>
                <w:sz w:val="24"/>
                <w:szCs w:val="24"/>
              </w:rPr>
              <w:t>5.</w:t>
            </w:r>
            <w:r w:rsidRPr="00AD4DB6">
              <w:rPr>
                <w:sz w:val="24"/>
                <w:szCs w:val="24"/>
              </w:rPr>
              <w:tab/>
              <w:t>Учет возраста, пола, социально-экономического статуса, этнической принадлежности при ОВЗ. Этапы ОВЗ.</w:t>
            </w:r>
          </w:p>
          <w:p w:rsidR="00F41521" w:rsidRPr="00EC6F19" w:rsidRDefault="00AD4DB6" w:rsidP="00AD4DB6">
            <w:pPr>
              <w:widowControl/>
              <w:autoSpaceDE/>
              <w:autoSpaceDN/>
              <w:adjustRightInd/>
              <w:rPr>
                <w:b/>
                <w:sz w:val="24"/>
                <w:szCs w:val="24"/>
                <w:lang w:val="ky-KG"/>
              </w:rPr>
            </w:pPr>
            <w:r w:rsidRPr="00AD4DB6">
              <w:rPr>
                <w:sz w:val="24"/>
                <w:szCs w:val="24"/>
              </w:rPr>
              <w:t>6.</w:t>
            </w:r>
            <w:r w:rsidRPr="00AD4DB6">
              <w:rPr>
                <w:sz w:val="24"/>
                <w:szCs w:val="24"/>
              </w:rPr>
              <w:tab/>
              <w:t>Оценка идентификации принятия решений.</w:t>
            </w:r>
          </w:p>
        </w:tc>
        <w:tc>
          <w:tcPr>
            <w:tcW w:w="2581" w:type="dxa"/>
            <w:tcBorders>
              <w:bottom w:val="single" w:sz="4" w:space="0" w:color="auto"/>
              <w:right w:val="single" w:sz="4" w:space="0" w:color="auto"/>
            </w:tcBorders>
          </w:tcPr>
          <w:p w:rsidR="00F41521" w:rsidRPr="00EC6F19" w:rsidRDefault="00F41521" w:rsidP="00F41521">
            <w:pPr>
              <w:widowControl/>
              <w:autoSpaceDE/>
              <w:autoSpaceDN/>
              <w:adjustRightInd/>
              <w:rPr>
                <w:b/>
                <w:sz w:val="24"/>
                <w:szCs w:val="24"/>
                <w:lang w:val="ky-KG"/>
              </w:rPr>
            </w:pPr>
            <w:r w:rsidRPr="00EC6F19">
              <w:rPr>
                <w:b/>
                <w:sz w:val="24"/>
                <w:szCs w:val="24"/>
                <w:lang w:val="ky-KG"/>
              </w:rPr>
              <w:lastRenderedPageBreak/>
              <w:t>План:</w:t>
            </w:r>
          </w:p>
          <w:p w:rsidR="00F41521" w:rsidRPr="00EC6F19" w:rsidRDefault="00FC4455" w:rsidP="00F41521">
            <w:pPr>
              <w:widowControl/>
              <w:autoSpaceDE/>
              <w:autoSpaceDN/>
              <w:adjustRightInd/>
              <w:rPr>
                <w:b/>
                <w:sz w:val="24"/>
                <w:szCs w:val="24"/>
                <w:lang w:val="ky-KG"/>
              </w:rPr>
            </w:pPr>
            <w:r>
              <w:rPr>
                <w:b/>
                <w:sz w:val="24"/>
                <w:szCs w:val="24"/>
                <w:lang w:val="ky-KG"/>
              </w:rPr>
              <w:t>(4</w:t>
            </w:r>
            <w:r w:rsidR="00F41521" w:rsidRPr="00EC6F19">
              <w:rPr>
                <w:b/>
                <w:sz w:val="24"/>
                <w:szCs w:val="24"/>
                <w:lang w:val="ky-KG"/>
              </w:rPr>
              <w:t>ч)</w:t>
            </w:r>
          </w:p>
          <w:p w:rsidR="00AD4DB6" w:rsidRPr="00AD4DB6" w:rsidRDefault="00AD4DB6" w:rsidP="00AD4DB6">
            <w:pPr>
              <w:widowControl/>
              <w:autoSpaceDE/>
              <w:autoSpaceDN/>
              <w:adjustRightInd/>
              <w:jc w:val="both"/>
              <w:rPr>
                <w:sz w:val="24"/>
                <w:szCs w:val="24"/>
              </w:rPr>
            </w:pPr>
            <w:r w:rsidRPr="00AD4DB6">
              <w:rPr>
                <w:sz w:val="24"/>
                <w:szCs w:val="24"/>
              </w:rPr>
              <w:t>План занятий:</w:t>
            </w:r>
          </w:p>
          <w:p w:rsidR="00AD4DB6" w:rsidRPr="00AD4DB6" w:rsidRDefault="00AD4DB6" w:rsidP="00AD4DB6">
            <w:pPr>
              <w:widowControl/>
              <w:autoSpaceDE/>
              <w:autoSpaceDN/>
              <w:adjustRightInd/>
              <w:jc w:val="both"/>
              <w:rPr>
                <w:sz w:val="24"/>
                <w:szCs w:val="24"/>
              </w:rPr>
            </w:pPr>
            <w:r w:rsidRPr="00AD4DB6">
              <w:rPr>
                <w:sz w:val="24"/>
                <w:szCs w:val="24"/>
              </w:rPr>
              <w:t>1.</w:t>
            </w:r>
            <w:r w:rsidRPr="00AD4DB6">
              <w:rPr>
                <w:sz w:val="24"/>
                <w:szCs w:val="24"/>
              </w:rPr>
              <w:tab/>
              <w:t xml:space="preserve">Что такое Оценка воздействия на здоровье? Что влияет на здоровье и благополучие населения? </w:t>
            </w:r>
          </w:p>
          <w:p w:rsidR="00AD4DB6" w:rsidRPr="00AD4DB6" w:rsidRDefault="00AD4DB6" w:rsidP="00AD4DB6">
            <w:pPr>
              <w:widowControl/>
              <w:autoSpaceDE/>
              <w:autoSpaceDN/>
              <w:adjustRightInd/>
              <w:jc w:val="both"/>
              <w:rPr>
                <w:sz w:val="24"/>
                <w:szCs w:val="24"/>
              </w:rPr>
            </w:pPr>
            <w:r w:rsidRPr="00AD4DB6">
              <w:rPr>
                <w:sz w:val="24"/>
                <w:szCs w:val="24"/>
              </w:rPr>
              <w:t>2.</w:t>
            </w:r>
            <w:r w:rsidRPr="00AD4DB6">
              <w:rPr>
                <w:sz w:val="24"/>
                <w:szCs w:val="24"/>
              </w:rPr>
              <w:tab/>
              <w:t xml:space="preserve">Особенности ОВЗ: перспективность, прогнозируемость, системность, прозрачность процесса. </w:t>
            </w:r>
          </w:p>
          <w:p w:rsidR="00AD4DB6" w:rsidRPr="00AD4DB6" w:rsidRDefault="00AD4DB6" w:rsidP="00AD4DB6">
            <w:pPr>
              <w:widowControl/>
              <w:autoSpaceDE/>
              <w:autoSpaceDN/>
              <w:adjustRightInd/>
              <w:jc w:val="both"/>
              <w:rPr>
                <w:sz w:val="24"/>
                <w:szCs w:val="24"/>
              </w:rPr>
            </w:pPr>
            <w:r w:rsidRPr="00AD4DB6">
              <w:rPr>
                <w:sz w:val="24"/>
                <w:szCs w:val="24"/>
              </w:rPr>
              <w:t>3.</w:t>
            </w:r>
            <w:r w:rsidRPr="00AD4DB6">
              <w:rPr>
                <w:sz w:val="24"/>
                <w:szCs w:val="24"/>
              </w:rPr>
              <w:tab/>
              <w:t>Предполагаемы</w:t>
            </w:r>
            <w:r w:rsidRPr="00AD4DB6">
              <w:rPr>
                <w:sz w:val="24"/>
                <w:szCs w:val="24"/>
              </w:rPr>
              <w:lastRenderedPageBreak/>
              <w:t xml:space="preserve">е и непреднамеренные эффекты воздействия. </w:t>
            </w:r>
          </w:p>
          <w:p w:rsidR="00AD4DB6" w:rsidRPr="00AD4DB6" w:rsidRDefault="00AD4DB6" w:rsidP="00AD4DB6">
            <w:pPr>
              <w:widowControl/>
              <w:autoSpaceDE/>
              <w:autoSpaceDN/>
              <w:adjustRightInd/>
              <w:jc w:val="both"/>
              <w:rPr>
                <w:sz w:val="24"/>
                <w:szCs w:val="24"/>
              </w:rPr>
            </w:pPr>
            <w:r w:rsidRPr="00AD4DB6">
              <w:rPr>
                <w:sz w:val="24"/>
                <w:szCs w:val="24"/>
              </w:rPr>
              <w:t>4.</w:t>
            </w:r>
            <w:r w:rsidRPr="00AD4DB6">
              <w:rPr>
                <w:sz w:val="24"/>
                <w:szCs w:val="24"/>
              </w:rPr>
              <w:tab/>
              <w:t xml:space="preserve">Воздействие мероприятий на детерминанты здоровья. </w:t>
            </w:r>
          </w:p>
          <w:p w:rsidR="00AD4DB6" w:rsidRPr="00AD4DB6" w:rsidRDefault="00AD4DB6" w:rsidP="00AD4DB6">
            <w:pPr>
              <w:widowControl/>
              <w:autoSpaceDE/>
              <w:autoSpaceDN/>
              <w:adjustRightInd/>
              <w:jc w:val="both"/>
              <w:rPr>
                <w:sz w:val="24"/>
                <w:szCs w:val="24"/>
              </w:rPr>
            </w:pPr>
            <w:r w:rsidRPr="00AD4DB6">
              <w:rPr>
                <w:sz w:val="24"/>
                <w:szCs w:val="24"/>
              </w:rPr>
              <w:t>5.</w:t>
            </w:r>
            <w:r w:rsidRPr="00AD4DB6">
              <w:rPr>
                <w:sz w:val="24"/>
                <w:szCs w:val="24"/>
              </w:rPr>
              <w:tab/>
              <w:t>Учет возраста, пола, социально-экономического статуса, этнической принадлежности при ОВЗ. Этапы ОВЗ.</w:t>
            </w:r>
          </w:p>
          <w:p w:rsidR="00F41521" w:rsidRPr="00EC6F19" w:rsidRDefault="00AD4DB6" w:rsidP="00AD4DB6">
            <w:pPr>
              <w:widowControl/>
              <w:autoSpaceDE/>
              <w:autoSpaceDN/>
              <w:adjustRightInd/>
              <w:rPr>
                <w:b/>
                <w:sz w:val="24"/>
                <w:szCs w:val="24"/>
                <w:lang w:val="ky-KG"/>
              </w:rPr>
            </w:pPr>
            <w:r w:rsidRPr="00AD4DB6">
              <w:rPr>
                <w:sz w:val="24"/>
                <w:szCs w:val="24"/>
              </w:rPr>
              <w:t>6.</w:t>
            </w:r>
            <w:r w:rsidRPr="00AD4DB6">
              <w:rPr>
                <w:sz w:val="24"/>
                <w:szCs w:val="24"/>
              </w:rPr>
              <w:tab/>
              <w:t xml:space="preserve">Оценка идентификации принятия решений. </w:t>
            </w:r>
            <w:r w:rsidR="00F41521" w:rsidRPr="00EC6F19">
              <w:rPr>
                <w:sz w:val="24"/>
                <w:szCs w:val="24"/>
                <w:lang w:val="ky-KG"/>
              </w:rPr>
              <w:t xml:space="preserve">Методы: </w:t>
            </w:r>
            <w:r w:rsidR="00F41521" w:rsidRPr="00EC6F19">
              <w:rPr>
                <w:sz w:val="24"/>
                <w:szCs w:val="24"/>
                <w:lang w:val="en-US"/>
              </w:rPr>
              <w:t>TBL</w:t>
            </w:r>
            <w:r w:rsidR="00F41521" w:rsidRPr="00EC6F19">
              <w:rPr>
                <w:sz w:val="24"/>
                <w:szCs w:val="24"/>
              </w:rPr>
              <w:t xml:space="preserve">, </w:t>
            </w:r>
            <w:r w:rsidR="00F41521" w:rsidRPr="00EC6F19">
              <w:rPr>
                <w:sz w:val="24"/>
                <w:szCs w:val="24"/>
                <w:lang w:val="ky-KG"/>
              </w:rPr>
              <w:t>МШ, Д, УО</w:t>
            </w:r>
          </w:p>
        </w:tc>
        <w:tc>
          <w:tcPr>
            <w:tcW w:w="850" w:type="dxa"/>
            <w:tcBorders>
              <w:bottom w:val="single" w:sz="4" w:space="0" w:color="auto"/>
              <w:right w:val="single" w:sz="4" w:space="0" w:color="auto"/>
            </w:tcBorders>
          </w:tcPr>
          <w:p w:rsidR="00F41521" w:rsidRPr="00AD4DB6" w:rsidRDefault="00AD4DB6" w:rsidP="00F41521">
            <w:pPr>
              <w:widowControl/>
              <w:autoSpaceDE/>
              <w:autoSpaceDN/>
              <w:adjustRightInd/>
              <w:rPr>
                <w:sz w:val="24"/>
                <w:szCs w:val="24"/>
                <w:lang w:val="ky-KG"/>
              </w:rPr>
            </w:pPr>
            <w:r w:rsidRPr="00AD4DB6">
              <w:rPr>
                <w:b/>
                <w:sz w:val="24"/>
                <w:szCs w:val="24"/>
              </w:rPr>
              <w:lastRenderedPageBreak/>
              <w:t>СРС.</w:t>
            </w:r>
            <w:r w:rsidRPr="00AD4DB6">
              <w:rPr>
                <w:sz w:val="24"/>
                <w:szCs w:val="24"/>
                <w:lang w:val="ky-KG"/>
              </w:rPr>
              <w:t>ОВЗ в разработке политики общественного здравоохранения. Разбор примеров</w:t>
            </w:r>
          </w:p>
        </w:tc>
        <w:tc>
          <w:tcPr>
            <w:tcW w:w="284" w:type="dxa"/>
            <w:tcBorders>
              <w:bottom w:val="single" w:sz="4" w:space="0" w:color="auto"/>
              <w:right w:val="single" w:sz="4" w:space="0" w:color="auto"/>
            </w:tcBorders>
          </w:tcPr>
          <w:p w:rsidR="00F41521" w:rsidRPr="00EC6F19" w:rsidRDefault="00F41521" w:rsidP="00F41521">
            <w:pPr>
              <w:widowControl/>
              <w:autoSpaceDE/>
              <w:autoSpaceDN/>
              <w:adjustRightInd/>
              <w:rPr>
                <w:sz w:val="24"/>
                <w:szCs w:val="24"/>
                <w:lang w:val="ky-KG"/>
              </w:rPr>
            </w:pPr>
            <w:r w:rsidRPr="00EC6F19">
              <w:rPr>
                <w:sz w:val="24"/>
                <w:szCs w:val="24"/>
                <w:lang w:val="ky-KG"/>
              </w:rPr>
              <w:t>5</w:t>
            </w:r>
          </w:p>
        </w:tc>
        <w:tc>
          <w:tcPr>
            <w:tcW w:w="567" w:type="dxa"/>
            <w:tcBorders>
              <w:bottom w:val="single" w:sz="4" w:space="0" w:color="auto"/>
              <w:right w:val="single" w:sz="4" w:space="0" w:color="auto"/>
            </w:tcBorders>
          </w:tcPr>
          <w:p w:rsidR="00F41521" w:rsidRPr="00EC6F19" w:rsidRDefault="00F41521" w:rsidP="00F41521">
            <w:pPr>
              <w:widowControl/>
              <w:autoSpaceDE/>
              <w:autoSpaceDN/>
              <w:adjustRightInd/>
              <w:rPr>
                <w:sz w:val="24"/>
                <w:szCs w:val="24"/>
                <w:lang w:val="ky-KG"/>
              </w:rPr>
            </w:pPr>
            <w:r w:rsidRPr="00EC6F19">
              <w:rPr>
                <w:sz w:val="24"/>
                <w:szCs w:val="24"/>
                <w:lang w:val="ky-KG"/>
              </w:rPr>
              <w:t>През, Д, НМ</w:t>
            </w:r>
          </w:p>
        </w:tc>
        <w:tc>
          <w:tcPr>
            <w:tcW w:w="567" w:type="dxa"/>
            <w:tcBorders>
              <w:left w:val="single" w:sz="4" w:space="0" w:color="auto"/>
              <w:bottom w:val="single" w:sz="4" w:space="0" w:color="auto"/>
            </w:tcBorders>
          </w:tcPr>
          <w:p w:rsidR="00F41521" w:rsidRPr="00EC6F19" w:rsidRDefault="00F41521" w:rsidP="00F41521">
            <w:pPr>
              <w:widowControl/>
              <w:autoSpaceDE/>
              <w:autoSpaceDN/>
              <w:adjustRightInd/>
              <w:rPr>
                <w:sz w:val="24"/>
                <w:szCs w:val="24"/>
                <w:lang w:val="ky-KG"/>
              </w:rPr>
            </w:pPr>
            <w:r w:rsidRPr="00EC6F19">
              <w:rPr>
                <w:sz w:val="24"/>
                <w:szCs w:val="24"/>
                <w:lang w:val="ky-KG"/>
              </w:rPr>
              <w:t>2,45</w:t>
            </w:r>
          </w:p>
        </w:tc>
        <w:tc>
          <w:tcPr>
            <w:tcW w:w="425" w:type="dxa"/>
            <w:tcBorders>
              <w:bottom w:val="single" w:sz="4" w:space="0" w:color="auto"/>
            </w:tcBorders>
          </w:tcPr>
          <w:p w:rsidR="00F41521" w:rsidRPr="00EC6F19" w:rsidRDefault="00F41521" w:rsidP="00F41521">
            <w:pPr>
              <w:widowControl/>
              <w:autoSpaceDE/>
              <w:autoSpaceDN/>
              <w:adjustRightInd/>
              <w:rPr>
                <w:rFonts w:eastAsia="Calibri"/>
                <w:bCs/>
                <w:iCs/>
                <w:sz w:val="24"/>
                <w:szCs w:val="24"/>
                <w:lang w:val="ky-KG"/>
              </w:rPr>
            </w:pPr>
            <w:r w:rsidRPr="00EC6F19">
              <w:rPr>
                <w:rFonts w:eastAsia="Calibri"/>
                <w:bCs/>
                <w:iCs/>
                <w:sz w:val="24"/>
                <w:szCs w:val="24"/>
                <w:lang w:val="ky-KG"/>
              </w:rPr>
              <w:t>13-нед</w:t>
            </w:r>
          </w:p>
        </w:tc>
      </w:tr>
      <w:tr w:rsidR="00F41521" w:rsidRPr="00EC6F19" w:rsidTr="00225C58">
        <w:trPr>
          <w:trHeight w:val="561"/>
        </w:trPr>
        <w:tc>
          <w:tcPr>
            <w:tcW w:w="2099" w:type="dxa"/>
            <w:tcBorders>
              <w:right w:val="single" w:sz="4" w:space="0" w:color="auto"/>
            </w:tcBorders>
          </w:tcPr>
          <w:p w:rsidR="00F41521" w:rsidRPr="00EC6F19" w:rsidRDefault="00F41521" w:rsidP="00F41521">
            <w:pPr>
              <w:widowControl/>
              <w:autoSpaceDE/>
              <w:autoSpaceDN/>
              <w:adjustRightInd/>
              <w:rPr>
                <w:b/>
                <w:sz w:val="24"/>
                <w:szCs w:val="24"/>
                <w:lang w:val="ky-KG"/>
              </w:rPr>
            </w:pPr>
            <w:r w:rsidRPr="00EC6F19">
              <w:rPr>
                <w:b/>
                <w:sz w:val="24"/>
                <w:szCs w:val="24"/>
                <w:lang w:val="ky-KG"/>
              </w:rPr>
              <w:lastRenderedPageBreak/>
              <w:t>Темы 5</w:t>
            </w:r>
          </w:p>
          <w:p w:rsidR="00F41521" w:rsidRPr="00EC6F19" w:rsidRDefault="00F41521" w:rsidP="00F41521">
            <w:pPr>
              <w:widowControl/>
              <w:autoSpaceDE/>
              <w:autoSpaceDN/>
              <w:adjustRightInd/>
              <w:rPr>
                <w:b/>
                <w:sz w:val="24"/>
                <w:szCs w:val="24"/>
                <w:lang w:val="ky-KG"/>
              </w:rPr>
            </w:pPr>
            <w:r w:rsidRPr="00F41521">
              <w:rPr>
                <w:sz w:val="24"/>
                <w:szCs w:val="24"/>
                <w:lang w:val="ky-KG"/>
              </w:rPr>
              <w:t>Эпидемиология в гигиене окружающей среды и гигиене труда</w:t>
            </w:r>
            <w:r w:rsidRPr="00EC6F19">
              <w:rPr>
                <w:snapToGrid w:val="0"/>
                <w:sz w:val="24"/>
                <w:szCs w:val="24"/>
              </w:rPr>
              <w:t>.</w:t>
            </w:r>
          </w:p>
        </w:tc>
        <w:tc>
          <w:tcPr>
            <w:tcW w:w="595" w:type="dxa"/>
            <w:tcBorders>
              <w:left w:val="single" w:sz="4" w:space="0" w:color="auto"/>
            </w:tcBorders>
          </w:tcPr>
          <w:p w:rsidR="00F41521" w:rsidRPr="00EC6F19" w:rsidRDefault="00F41521" w:rsidP="00F41521">
            <w:pPr>
              <w:widowControl/>
              <w:autoSpaceDE/>
              <w:autoSpaceDN/>
              <w:adjustRightInd/>
              <w:rPr>
                <w:sz w:val="24"/>
                <w:szCs w:val="24"/>
                <w:lang w:val="ky-KG"/>
              </w:rPr>
            </w:pPr>
            <w:r w:rsidRPr="00EC6F19">
              <w:rPr>
                <w:sz w:val="24"/>
                <w:szCs w:val="24"/>
                <w:lang w:val="ky-KG"/>
              </w:rPr>
              <w:t>СЛК4, ПК7,ПК8</w:t>
            </w:r>
          </w:p>
        </w:tc>
        <w:tc>
          <w:tcPr>
            <w:tcW w:w="2381" w:type="dxa"/>
            <w:tcBorders>
              <w:bottom w:val="single" w:sz="4" w:space="0" w:color="auto"/>
            </w:tcBorders>
          </w:tcPr>
          <w:p w:rsidR="00F41521" w:rsidRPr="00EC6F19" w:rsidRDefault="00F41521" w:rsidP="00F41521">
            <w:pPr>
              <w:widowControl/>
              <w:autoSpaceDE/>
              <w:autoSpaceDN/>
              <w:adjustRightInd/>
              <w:rPr>
                <w:b/>
                <w:sz w:val="24"/>
                <w:szCs w:val="24"/>
                <w:lang w:val="ky-KG"/>
              </w:rPr>
            </w:pPr>
            <w:r w:rsidRPr="00EC6F19">
              <w:rPr>
                <w:b/>
                <w:sz w:val="24"/>
                <w:szCs w:val="24"/>
                <w:lang w:val="ky-KG"/>
              </w:rPr>
              <w:t xml:space="preserve">План лекций: </w:t>
            </w:r>
          </w:p>
          <w:p w:rsidR="00F41521" w:rsidRPr="00EC6F19" w:rsidRDefault="00F41521" w:rsidP="00F41521">
            <w:pPr>
              <w:widowControl/>
              <w:autoSpaceDE/>
              <w:autoSpaceDN/>
              <w:adjustRightInd/>
              <w:jc w:val="both"/>
              <w:rPr>
                <w:b/>
                <w:sz w:val="24"/>
                <w:szCs w:val="24"/>
              </w:rPr>
            </w:pPr>
            <w:r w:rsidRPr="00EC6F19">
              <w:rPr>
                <w:b/>
                <w:sz w:val="24"/>
                <w:szCs w:val="24"/>
                <w:lang w:val="ky-KG"/>
              </w:rPr>
              <w:t>(2ч)</w:t>
            </w:r>
            <w:r w:rsidRPr="00EC6F19">
              <w:rPr>
                <w:b/>
                <w:sz w:val="24"/>
                <w:szCs w:val="24"/>
              </w:rPr>
              <w:t xml:space="preserve"> План занятий:</w:t>
            </w:r>
          </w:p>
          <w:p w:rsidR="00F41521" w:rsidRPr="00EC6F19" w:rsidRDefault="00F41521" w:rsidP="00F41521">
            <w:pPr>
              <w:widowControl/>
              <w:autoSpaceDE/>
              <w:autoSpaceDN/>
              <w:adjustRightInd/>
              <w:jc w:val="both"/>
              <w:rPr>
                <w:sz w:val="24"/>
                <w:szCs w:val="24"/>
              </w:rPr>
            </w:pPr>
            <w:r w:rsidRPr="00EC6F19">
              <w:rPr>
                <w:sz w:val="24"/>
                <w:szCs w:val="24"/>
              </w:rPr>
              <w:t>1.Классификация рабочих мест</w:t>
            </w:r>
          </w:p>
          <w:p w:rsidR="00F41521" w:rsidRPr="00EC6F19" w:rsidRDefault="00F41521" w:rsidP="00F41521">
            <w:pPr>
              <w:widowControl/>
              <w:autoSpaceDE/>
              <w:autoSpaceDN/>
              <w:adjustRightInd/>
              <w:jc w:val="both"/>
              <w:rPr>
                <w:sz w:val="24"/>
                <w:szCs w:val="24"/>
              </w:rPr>
            </w:pPr>
            <w:r w:rsidRPr="00EC6F19">
              <w:rPr>
                <w:sz w:val="24"/>
                <w:szCs w:val="24"/>
              </w:rPr>
              <w:t xml:space="preserve">2.Освещения помещение </w:t>
            </w:r>
          </w:p>
          <w:p w:rsidR="00F41521" w:rsidRPr="00EC6F19" w:rsidRDefault="00F41521" w:rsidP="00F41521">
            <w:pPr>
              <w:widowControl/>
              <w:autoSpaceDE/>
              <w:autoSpaceDN/>
              <w:adjustRightInd/>
              <w:jc w:val="both"/>
              <w:rPr>
                <w:sz w:val="24"/>
                <w:szCs w:val="24"/>
              </w:rPr>
            </w:pPr>
            <w:r w:rsidRPr="00EC6F19">
              <w:rPr>
                <w:sz w:val="24"/>
                <w:szCs w:val="24"/>
              </w:rPr>
              <w:t>3.Вентиляция и их виды</w:t>
            </w:r>
          </w:p>
          <w:p w:rsidR="00F41521" w:rsidRPr="00EC6F19" w:rsidRDefault="00F41521" w:rsidP="00F41521">
            <w:pPr>
              <w:widowControl/>
              <w:autoSpaceDE/>
              <w:autoSpaceDN/>
              <w:adjustRightInd/>
              <w:jc w:val="both"/>
              <w:rPr>
                <w:sz w:val="24"/>
                <w:szCs w:val="24"/>
              </w:rPr>
            </w:pPr>
            <w:r w:rsidRPr="00EC6F19">
              <w:rPr>
                <w:sz w:val="24"/>
                <w:szCs w:val="24"/>
              </w:rPr>
              <w:t xml:space="preserve">4.Производственные травмы </w:t>
            </w:r>
          </w:p>
          <w:p w:rsidR="00F41521" w:rsidRPr="00EC6F19" w:rsidRDefault="00F41521" w:rsidP="00F41521">
            <w:pPr>
              <w:widowControl/>
              <w:autoSpaceDE/>
              <w:autoSpaceDN/>
              <w:adjustRightInd/>
              <w:jc w:val="both"/>
              <w:rPr>
                <w:b/>
                <w:sz w:val="24"/>
                <w:szCs w:val="24"/>
              </w:rPr>
            </w:pPr>
            <w:r w:rsidRPr="00EC6F19">
              <w:rPr>
                <w:b/>
                <w:sz w:val="24"/>
                <w:szCs w:val="24"/>
              </w:rPr>
              <w:t>Контрольные вопросы:</w:t>
            </w:r>
          </w:p>
          <w:p w:rsidR="00F41521" w:rsidRPr="00EC6F19" w:rsidRDefault="00F41521" w:rsidP="00F41521">
            <w:pPr>
              <w:widowControl/>
              <w:autoSpaceDE/>
              <w:autoSpaceDN/>
              <w:adjustRightInd/>
              <w:jc w:val="both"/>
              <w:rPr>
                <w:sz w:val="24"/>
                <w:szCs w:val="24"/>
              </w:rPr>
            </w:pPr>
            <w:r w:rsidRPr="00EC6F19">
              <w:rPr>
                <w:sz w:val="24"/>
                <w:szCs w:val="24"/>
              </w:rPr>
              <w:t>1. Сколько групп по тяжести труда</w:t>
            </w:r>
          </w:p>
          <w:p w:rsidR="00F41521" w:rsidRPr="00EC6F19" w:rsidRDefault="00F41521" w:rsidP="00F41521">
            <w:pPr>
              <w:widowControl/>
              <w:autoSpaceDE/>
              <w:autoSpaceDN/>
              <w:adjustRightInd/>
              <w:jc w:val="both"/>
              <w:rPr>
                <w:sz w:val="24"/>
                <w:szCs w:val="24"/>
              </w:rPr>
            </w:pPr>
            <w:r w:rsidRPr="00EC6F19">
              <w:rPr>
                <w:sz w:val="24"/>
                <w:szCs w:val="24"/>
              </w:rPr>
              <w:t>2. Влияние шума, пыли и вибрации на организм рабочих?</w:t>
            </w:r>
          </w:p>
          <w:p w:rsidR="00F41521" w:rsidRPr="00EC6F19" w:rsidRDefault="00F41521" w:rsidP="00F41521">
            <w:pPr>
              <w:widowControl/>
              <w:autoSpaceDE/>
              <w:autoSpaceDN/>
              <w:adjustRightInd/>
              <w:jc w:val="both"/>
              <w:rPr>
                <w:sz w:val="24"/>
                <w:szCs w:val="24"/>
              </w:rPr>
            </w:pPr>
            <w:r w:rsidRPr="00EC6F19">
              <w:rPr>
                <w:sz w:val="24"/>
                <w:szCs w:val="24"/>
              </w:rPr>
              <w:t>3. Утомление и переутомление, пути профилактики.</w:t>
            </w:r>
          </w:p>
          <w:p w:rsidR="00F41521" w:rsidRPr="00EC6F19" w:rsidRDefault="00F41521" w:rsidP="00F41521">
            <w:pPr>
              <w:widowControl/>
              <w:autoSpaceDE/>
              <w:autoSpaceDN/>
              <w:adjustRightInd/>
              <w:jc w:val="both"/>
              <w:rPr>
                <w:sz w:val="24"/>
                <w:szCs w:val="24"/>
              </w:rPr>
            </w:pPr>
            <w:r w:rsidRPr="00EC6F19">
              <w:rPr>
                <w:sz w:val="24"/>
                <w:szCs w:val="24"/>
              </w:rPr>
              <w:t>4.Вредные и опасные условия труда и производственные факторы</w:t>
            </w:r>
          </w:p>
          <w:p w:rsidR="00F41521" w:rsidRPr="00EC6F19" w:rsidRDefault="00F41521" w:rsidP="00F41521">
            <w:pPr>
              <w:widowControl/>
              <w:autoSpaceDE/>
              <w:autoSpaceDN/>
              <w:adjustRightInd/>
              <w:jc w:val="both"/>
              <w:rPr>
                <w:sz w:val="24"/>
                <w:szCs w:val="24"/>
              </w:rPr>
            </w:pPr>
            <w:r w:rsidRPr="00EC6F19">
              <w:rPr>
                <w:sz w:val="24"/>
                <w:szCs w:val="24"/>
              </w:rPr>
              <w:t xml:space="preserve">Методы: ЛВ, МШ, </w:t>
            </w:r>
            <w:proofErr w:type="spellStart"/>
            <w:r w:rsidRPr="00EC6F19">
              <w:rPr>
                <w:sz w:val="24"/>
                <w:szCs w:val="24"/>
              </w:rPr>
              <w:t>През</w:t>
            </w:r>
            <w:proofErr w:type="spellEnd"/>
            <w:r w:rsidRPr="00EC6F19">
              <w:rPr>
                <w:sz w:val="24"/>
                <w:szCs w:val="24"/>
              </w:rPr>
              <w:t>.</w:t>
            </w:r>
          </w:p>
          <w:p w:rsidR="00F41521" w:rsidRPr="00EC6F19" w:rsidRDefault="00F41521" w:rsidP="00F41521">
            <w:pPr>
              <w:widowControl/>
              <w:autoSpaceDE/>
              <w:autoSpaceDN/>
              <w:adjustRightInd/>
              <w:jc w:val="both"/>
              <w:rPr>
                <w:sz w:val="24"/>
                <w:szCs w:val="24"/>
              </w:rPr>
            </w:pPr>
            <w:r w:rsidRPr="00EC6F19">
              <w:rPr>
                <w:sz w:val="24"/>
                <w:szCs w:val="24"/>
              </w:rPr>
              <w:t>5.Виды вредных производственных факторов</w:t>
            </w:r>
          </w:p>
          <w:p w:rsidR="00F41521" w:rsidRPr="00EC6F19" w:rsidRDefault="00F41521" w:rsidP="00F41521">
            <w:pPr>
              <w:widowControl/>
              <w:autoSpaceDE/>
              <w:autoSpaceDN/>
              <w:adjustRightInd/>
              <w:jc w:val="both"/>
              <w:rPr>
                <w:sz w:val="24"/>
                <w:szCs w:val="24"/>
              </w:rPr>
            </w:pPr>
            <w:r w:rsidRPr="00EC6F19">
              <w:rPr>
                <w:sz w:val="24"/>
                <w:szCs w:val="24"/>
              </w:rPr>
              <w:t>6.Производственная травма и пути ее профилактики.</w:t>
            </w:r>
          </w:p>
          <w:p w:rsidR="00F41521" w:rsidRPr="00EC6F19" w:rsidRDefault="00F41521" w:rsidP="00F41521">
            <w:pPr>
              <w:widowControl/>
              <w:autoSpaceDE/>
              <w:autoSpaceDN/>
              <w:adjustRightInd/>
              <w:jc w:val="both"/>
              <w:rPr>
                <w:sz w:val="24"/>
                <w:szCs w:val="24"/>
              </w:rPr>
            </w:pPr>
            <w:r w:rsidRPr="00EC6F19">
              <w:rPr>
                <w:sz w:val="24"/>
                <w:szCs w:val="24"/>
              </w:rPr>
              <w:t xml:space="preserve">7.Промышленные яды, воздействие на </w:t>
            </w:r>
            <w:r w:rsidRPr="00EC6F19">
              <w:rPr>
                <w:sz w:val="24"/>
                <w:szCs w:val="24"/>
              </w:rPr>
              <w:lastRenderedPageBreak/>
              <w:t>организм и меры профилактики.</w:t>
            </w:r>
          </w:p>
          <w:p w:rsidR="00F41521" w:rsidRPr="00EC6F19" w:rsidRDefault="00F41521" w:rsidP="00F41521">
            <w:pPr>
              <w:widowControl/>
              <w:autoSpaceDE/>
              <w:autoSpaceDN/>
              <w:adjustRightInd/>
              <w:jc w:val="both"/>
              <w:rPr>
                <w:sz w:val="24"/>
                <w:szCs w:val="24"/>
              </w:rPr>
            </w:pPr>
            <w:r w:rsidRPr="00EC6F19">
              <w:rPr>
                <w:sz w:val="24"/>
                <w:szCs w:val="24"/>
              </w:rPr>
              <w:t>8.Шум, действие на организм, профилактика.</w:t>
            </w:r>
          </w:p>
          <w:p w:rsidR="00F41521" w:rsidRPr="00EC6F19" w:rsidRDefault="00F41521" w:rsidP="00F41521">
            <w:pPr>
              <w:widowControl/>
              <w:autoSpaceDE/>
              <w:autoSpaceDN/>
              <w:adjustRightInd/>
              <w:jc w:val="both"/>
              <w:rPr>
                <w:sz w:val="24"/>
                <w:szCs w:val="24"/>
              </w:rPr>
            </w:pPr>
            <w:r w:rsidRPr="00EC6F19">
              <w:rPr>
                <w:sz w:val="24"/>
                <w:szCs w:val="24"/>
              </w:rPr>
              <w:t>9.Вибрация, местная и общая, действие на организм, профилактика.</w:t>
            </w:r>
          </w:p>
          <w:p w:rsidR="00F41521" w:rsidRPr="00EC6F19" w:rsidRDefault="00F41521" w:rsidP="00F41521">
            <w:pPr>
              <w:widowControl/>
              <w:autoSpaceDE/>
              <w:autoSpaceDN/>
              <w:adjustRightInd/>
              <w:rPr>
                <w:b/>
                <w:sz w:val="24"/>
                <w:szCs w:val="24"/>
                <w:lang w:val="ky-KG"/>
              </w:rPr>
            </w:pPr>
            <w:r w:rsidRPr="00EC6F19">
              <w:rPr>
                <w:sz w:val="24"/>
                <w:szCs w:val="24"/>
              </w:rPr>
              <w:t>10.Производственная пыль (виды), действие на организм, профилактика.</w:t>
            </w:r>
          </w:p>
        </w:tc>
        <w:tc>
          <w:tcPr>
            <w:tcW w:w="2581" w:type="dxa"/>
            <w:tcBorders>
              <w:bottom w:val="single" w:sz="4" w:space="0" w:color="auto"/>
              <w:right w:val="single" w:sz="4" w:space="0" w:color="auto"/>
            </w:tcBorders>
          </w:tcPr>
          <w:p w:rsidR="00F41521" w:rsidRDefault="00F41521" w:rsidP="00F41521">
            <w:pPr>
              <w:widowControl/>
              <w:autoSpaceDE/>
              <w:autoSpaceDN/>
              <w:adjustRightInd/>
              <w:jc w:val="both"/>
              <w:rPr>
                <w:b/>
                <w:sz w:val="24"/>
                <w:szCs w:val="24"/>
              </w:rPr>
            </w:pPr>
            <w:r w:rsidRPr="00EC6F19">
              <w:rPr>
                <w:b/>
                <w:sz w:val="24"/>
                <w:szCs w:val="24"/>
              </w:rPr>
              <w:lastRenderedPageBreak/>
              <w:t>План занятий:</w:t>
            </w:r>
          </w:p>
          <w:p w:rsidR="009031F5" w:rsidRPr="009031F5" w:rsidRDefault="009031F5" w:rsidP="00F41521">
            <w:pPr>
              <w:widowControl/>
              <w:autoSpaceDE/>
              <w:autoSpaceDN/>
              <w:adjustRightInd/>
              <w:jc w:val="both"/>
              <w:rPr>
                <w:b/>
                <w:sz w:val="24"/>
                <w:szCs w:val="24"/>
                <w:lang w:val="en-US"/>
              </w:rPr>
            </w:pPr>
            <w:r>
              <w:rPr>
                <w:b/>
                <w:sz w:val="24"/>
                <w:szCs w:val="24"/>
                <w:lang w:val="en-US"/>
              </w:rPr>
              <w:t>(4)</w:t>
            </w:r>
          </w:p>
          <w:p w:rsidR="00F41521" w:rsidRPr="00EC6F19" w:rsidRDefault="00F41521" w:rsidP="00F41521">
            <w:pPr>
              <w:widowControl/>
              <w:autoSpaceDE/>
              <w:autoSpaceDN/>
              <w:adjustRightInd/>
              <w:jc w:val="both"/>
              <w:rPr>
                <w:sz w:val="24"/>
                <w:szCs w:val="24"/>
              </w:rPr>
            </w:pPr>
            <w:r w:rsidRPr="00EC6F19">
              <w:rPr>
                <w:sz w:val="24"/>
                <w:szCs w:val="24"/>
              </w:rPr>
              <w:t>1.Классификация рабочих мест</w:t>
            </w:r>
          </w:p>
          <w:p w:rsidR="00F41521" w:rsidRPr="00EC6F19" w:rsidRDefault="00F41521" w:rsidP="00F41521">
            <w:pPr>
              <w:widowControl/>
              <w:autoSpaceDE/>
              <w:autoSpaceDN/>
              <w:adjustRightInd/>
              <w:jc w:val="both"/>
              <w:rPr>
                <w:sz w:val="24"/>
                <w:szCs w:val="24"/>
              </w:rPr>
            </w:pPr>
            <w:r w:rsidRPr="00EC6F19">
              <w:rPr>
                <w:sz w:val="24"/>
                <w:szCs w:val="24"/>
              </w:rPr>
              <w:t xml:space="preserve">2.Освещения помещение </w:t>
            </w:r>
          </w:p>
          <w:p w:rsidR="00F41521" w:rsidRPr="00EC6F19" w:rsidRDefault="00F41521" w:rsidP="00F41521">
            <w:pPr>
              <w:widowControl/>
              <w:autoSpaceDE/>
              <w:autoSpaceDN/>
              <w:adjustRightInd/>
              <w:jc w:val="both"/>
              <w:rPr>
                <w:sz w:val="24"/>
                <w:szCs w:val="24"/>
              </w:rPr>
            </w:pPr>
            <w:r w:rsidRPr="00EC6F19">
              <w:rPr>
                <w:sz w:val="24"/>
                <w:szCs w:val="24"/>
              </w:rPr>
              <w:t>3.Вентиляция и их виды</w:t>
            </w:r>
          </w:p>
          <w:p w:rsidR="00F41521" w:rsidRPr="00EC6F19" w:rsidRDefault="00F41521" w:rsidP="00F41521">
            <w:pPr>
              <w:widowControl/>
              <w:autoSpaceDE/>
              <w:autoSpaceDN/>
              <w:adjustRightInd/>
              <w:jc w:val="both"/>
              <w:rPr>
                <w:sz w:val="24"/>
                <w:szCs w:val="24"/>
              </w:rPr>
            </w:pPr>
            <w:r w:rsidRPr="00EC6F19">
              <w:rPr>
                <w:sz w:val="24"/>
                <w:szCs w:val="24"/>
              </w:rPr>
              <w:t xml:space="preserve">4.Производственные травмы </w:t>
            </w:r>
          </w:p>
          <w:p w:rsidR="00F41521" w:rsidRPr="00EC6F19" w:rsidRDefault="00F41521" w:rsidP="00F41521">
            <w:pPr>
              <w:widowControl/>
              <w:autoSpaceDE/>
              <w:autoSpaceDN/>
              <w:adjustRightInd/>
              <w:jc w:val="both"/>
              <w:rPr>
                <w:b/>
                <w:sz w:val="24"/>
                <w:szCs w:val="24"/>
              </w:rPr>
            </w:pPr>
            <w:r w:rsidRPr="00EC6F19">
              <w:rPr>
                <w:b/>
                <w:sz w:val="24"/>
                <w:szCs w:val="24"/>
              </w:rPr>
              <w:t>Контрольные вопросы:</w:t>
            </w:r>
          </w:p>
          <w:p w:rsidR="00F41521" w:rsidRPr="00EC6F19" w:rsidRDefault="00F41521" w:rsidP="00F41521">
            <w:pPr>
              <w:widowControl/>
              <w:autoSpaceDE/>
              <w:autoSpaceDN/>
              <w:adjustRightInd/>
              <w:jc w:val="both"/>
              <w:rPr>
                <w:sz w:val="24"/>
                <w:szCs w:val="24"/>
              </w:rPr>
            </w:pPr>
            <w:r w:rsidRPr="00EC6F19">
              <w:rPr>
                <w:sz w:val="24"/>
                <w:szCs w:val="24"/>
              </w:rPr>
              <w:t>1. Сколько групп по тяжести труда</w:t>
            </w:r>
          </w:p>
          <w:p w:rsidR="00F41521" w:rsidRPr="00EC6F19" w:rsidRDefault="00F41521" w:rsidP="00F41521">
            <w:pPr>
              <w:widowControl/>
              <w:autoSpaceDE/>
              <w:autoSpaceDN/>
              <w:adjustRightInd/>
              <w:jc w:val="both"/>
              <w:rPr>
                <w:sz w:val="24"/>
                <w:szCs w:val="24"/>
              </w:rPr>
            </w:pPr>
            <w:r w:rsidRPr="00EC6F19">
              <w:rPr>
                <w:sz w:val="24"/>
                <w:szCs w:val="24"/>
              </w:rPr>
              <w:t>2. Влияние шума, пыли и вибрации на организм рабочих?</w:t>
            </w:r>
          </w:p>
          <w:p w:rsidR="00F41521" w:rsidRPr="00EC6F19" w:rsidRDefault="00F41521" w:rsidP="00F41521">
            <w:pPr>
              <w:widowControl/>
              <w:autoSpaceDE/>
              <w:autoSpaceDN/>
              <w:adjustRightInd/>
              <w:jc w:val="both"/>
              <w:rPr>
                <w:sz w:val="24"/>
                <w:szCs w:val="24"/>
              </w:rPr>
            </w:pPr>
            <w:r w:rsidRPr="00EC6F19">
              <w:rPr>
                <w:sz w:val="24"/>
                <w:szCs w:val="24"/>
              </w:rPr>
              <w:t>3. Утомление и переутомление, пути профилактики.</w:t>
            </w:r>
          </w:p>
          <w:p w:rsidR="00F41521" w:rsidRPr="00EC6F19" w:rsidRDefault="00F41521" w:rsidP="00F41521">
            <w:pPr>
              <w:widowControl/>
              <w:autoSpaceDE/>
              <w:autoSpaceDN/>
              <w:adjustRightInd/>
              <w:jc w:val="both"/>
              <w:rPr>
                <w:sz w:val="24"/>
                <w:szCs w:val="24"/>
              </w:rPr>
            </w:pPr>
            <w:r w:rsidRPr="00EC6F19">
              <w:rPr>
                <w:sz w:val="24"/>
                <w:szCs w:val="24"/>
              </w:rPr>
              <w:t>4.Вредные и опасные условия труда и производственные факторы</w:t>
            </w:r>
          </w:p>
          <w:p w:rsidR="00F41521" w:rsidRPr="00EC6F19" w:rsidRDefault="00F41521" w:rsidP="00F41521">
            <w:pPr>
              <w:widowControl/>
              <w:autoSpaceDE/>
              <w:autoSpaceDN/>
              <w:adjustRightInd/>
              <w:jc w:val="both"/>
              <w:rPr>
                <w:sz w:val="24"/>
                <w:szCs w:val="24"/>
              </w:rPr>
            </w:pPr>
            <w:r w:rsidRPr="00EC6F19">
              <w:rPr>
                <w:sz w:val="24"/>
                <w:szCs w:val="24"/>
              </w:rPr>
              <w:t>5.Виды вредных производственных факторов</w:t>
            </w:r>
          </w:p>
          <w:p w:rsidR="00F41521" w:rsidRPr="00EC6F19" w:rsidRDefault="00F41521" w:rsidP="00F41521">
            <w:pPr>
              <w:widowControl/>
              <w:autoSpaceDE/>
              <w:autoSpaceDN/>
              <w:adjustRightInd/>
              <w:jc w:val="both"/>
              <w:rPr>
                <w:sz w:val="24"/>
                <w:szCs w:val="24"/>
              </w:rPr>
            </w:pPr>
            <w:r w:rsidRPr="00EC6F19">
              <w:rPr>
                <w:sz w:val="24"/>
                <w:szCs w:val="24"/>
              </w:rPr>
              <w:t>6.Производственная травма и пути ее профилактики.</w:t>
            </w:r>
          </w:p>
          <w:p w:rsidR="00F41521" w:rsidRPr="00EC6F19" w:rsidRDefault="00F41521" w:rsidP="00F41521">
            <w:pPr>
              <w:widowControl/>
              <w:autoSpaceDE/>
              <w:autoSpaceDN/>
              <w:adjustRightInd/>
              <w:jc w:val="both"/>
              <w:rPr>
                <w:sz w:val="24"/>
                <w:szCs w:val="24"/>
              </w:rPr>
            </w:pPr>
            <w:r w:rsidRPr="00EC6F19">
              <w:rPr>
                <w:sz w:val="24"/>
                <w:szCs w:val="24"/>
              </w:rPr>
              <w:t>7.Промышленные яды, воздействие на организм и меры профилактики.</w:t>
            </w:r>
          </w:p>
          <w:p w:rsidR="00F41521" w:rsidRPr="00EC6F19" w:rsidRDefault="00F41521" w:rsidP="00F41521">
            <w:pPr>
              <w:widowControl/>
              <w:autoSpaceDE/>
              <w:autoSpaceDN/>
              <w:adjustRightInd/>
              <w:jc w:val="both"/>
              <w:rPr>
                <w:sz w:val="24"/>
                <w:szCs w:val="24"/>
              </w:rPr>
            </w:pPr>
            <w:r w:rsidRPr="00EC6F19">
              <w:rPr>
                <w:sz w:val="24"/>
                <w:szCs w:val="24"/>
              </w:rPr>
              <w:lastRenderedPageBreak/>
              <w:t>8.Шум, действие на организм, профилактика.</w:t>
            </w:r>
          </w:p>
          <w:p w:rsidR="00F41521" w:rsidRPr="00EC6F19" w:rsidRDefault="00F41521" w:rsidP="00F41521">
            <w:pPr>
              <w:widowControl/>
              <w:autoSpaceDE/>
              <w:autoSpaceDN/>
              <w:adjustRightInd/>
              <w:jc w:val="both"/>
              <w:rPr>
                <w:sz w:val="24"/>
                <w:szCs w:val="24"/>
              </w:rPr>
            </w:pPr>
            <w:r w:rsidRPr="00EC6F19">
              <w:rPr>
                <w:sz w:val="24"/>
                <w:szCs w:val="24"/>
              </w:rPr>
              <w:t>9.Вибрация, местная и общая, действие на организм, профилактика.</w:t>
            </w:r>
          </w:p>
          <w:p w:rsidR="00F41521" w:rsidRPr="00EC6F19" w:rsidRDefault="00F41521" w:rsidP="00F41521">
            <w:pPr>
              <w:widowControl/>
              <w:autoSpaceDE/>
              <w:autoSpaceDN/>
              <w:adjustRightInd/>
              <w:rPr>
                <w:sz w:val="24"/>
                <w:szCs w:val="24"/>
              </w:rPr>
            </w:pPr>
            <w:r w:rsidRPr="00EC6F19">
              <w:rPr>
                <w:sz w:val="24"/>
                <w:szCs w:val="24"/>
              </w:rPr>
              <w:t>10.Производственная пыль (виды), действие на организм, профилактика.</w:t>
            </w:r>
          </w:p>
          <w:p w:rsidR="00F41521" w:rsidRPr="00EC6F19" w:rsidRDefault="00F41521" w:rsidP="00F41521">
            <w:pPr>
              <w:widowControl/>
              <w:autoSpaceDE/>
              <w:autoSpaceDN/>
              <w:adjustRightInd/>
              <w:rPr>
                <w:b/>
                <w:sz w:val="24"/>
                <w:szCs w:val="24"/>
                <w:lang w:val="ky-KG"/>
              </w:rPr>
            </w:pPr>
            <w:r w:rsidRPr="00EC6F19">
              <w:rPr>
                <w:sz w:val="24"/>
                <w:szCs w:val="24"/>
                <w:lang w:val="ky-KG"/>
              </w:rPr>
              <w:t>Методы: МШ, УО, През.</w:t>
            </w:r>
          </w:p>
        </w:tc>
        <w:tc>
          <w:tcPr>
            <w:tcW w:w="850" w:type="dxa"/>
            <w:tcBorders>
              <w:bottom w:val="single" w:sz="4" w:space="0" w:color="auto"/>
              <w:right w:val="single" w:sz="4" w:space="0" w:color="auto"/>
            </w:tcBorders>
          </w:tcPr>
          <w:p w:rsidR="00F41521" w:rsidRPr="009031F5" w:rsidRDefault="009031F5" w:rsidP="009031F5">
            <w:pPr>
              <w:rPr>
                <w:sz w:val="24"/>
                <w:szCs w:val="24"/>
              </w:rPr>
            </w:pPr>
            <w:r w:rsidRPr="009031F5">
              <w:rPr>
                <w:bCs/>
                <w:iCs/>
                <w:sz w:val="24"/>
                <w:szCs w:val="24"/>
              </w:rPr>
              <w:lastRenderedPageBreak/>
              <w:t>5.ОВЗ в разработке политики общественного здравоохранения. Разбор примеров.</w:t>
            </w:r>
          </w:p>
        </w:tc>
        <w:tc>
          <w:tcPr>
            <w:tcW w:w="284" w:type="dxa"/>
            <w:tcBorders>
              <w:bottom w:val="single" w:sz="4" w:space="0" w:color="auto"/>
              <w:right w:val="single" w:sz="4" w:space="0" w:color="auto"/>
            </w:tcBorders>
          </w:tcPr>
          <w:p w:rsidR="00F41521" w:rsidRPr="00EC6F19" w:rsidRDefault="00F41521" w:rsidP="00F41521">
            <w:pPr>
              <w:widowControl/>
              <w:autoSpaceDE/>
              <w:autoSpaceDN/>
              <w:adjustRightInd/>
              <w:rPr>
                <w:sz w:val="24"/>
                <w:szCs w:val="24"/>
                <w:lang w:val="ky-KG"/>
              </w:rPr>
            </w:pPr>
            <w:r w:rsidRPr="00EC6F19">
              <w:rPr>
                <w:sz w:val="24"/>
                <w:szCs w:val="24"/>
                <w:lang w:val="ky-KG"/>
              </w:rPr>
              <w:t>5</w:t>
            </w:r>
          </w:p>
        </w:tc>
        <w:tc>
          <w:tcPr>
            <w:tcW w:w="567" w:type="dxa"/>
            <w:tcBorders>
              <w:bottom w:val="single" w:sz="4" w:space="0" w:color="auto"/>
              <w:right w:val="single" w:sz="4" w:space="0" w:color="auto"/>
            </w:tcBorders>
          </w:tcPr>
          <w:p w:rsidR="00F41521" w:rsidRPr="00EC6F19" w:rsidRDefault="00F41521" w:rsidP="00F41521">
            <w:pPr>
              <w:widowControl/>
              <w:autoSpaceDE/>
              <w:autoSpaceDN/>
              <w:adjustRightInd/>
              <w:rPr>
                <w:sz w:val="24"/>
                <w:szCs w:val="24"/>
                <w:lang w:val="ky-KG"/>
              </w:rPr>
            </w:pPr>
            <w:r w:rsidRPr="00EC6F19">
              <w:rPr>
                <w:sz w:val="24"/>
                <w:szCs w:val="24"/>
                <w:lang w:val="ky-KG"/>
              </w:rPr>
              <w:t>През, Д, Видеомат.</w:t>
            </w:r>
          </w:p>
        </w:tc>
        <w:tc>
          <w:tcPr>
            <w:tcW w:w="567" w:type="dxa"/>
            <w:tcBorders>
              <w:left w:val="single" w:sz="4" w:space="0" w:color="auto"/>
              <w:bottom w:val="single" w:sz="4" w:space="0" w:color="auto"/>
            </w:tcBorders>
          </w:tcPr>
          <w:p w:rsidR="00F41521" w:rsidRPr="00EC6F19" w:rsidRDefault="00F41521" w:rsidP="00F41521">
            <w:pPr>
              <w:widowControl/>
              <w:autoSpaceDE/>
              <w:autoSpaceDN/>
              <w:adjustRightInd/>
              <w:rPr>
                <w:sz w:val="24"/>
                <w:szCs w:val="24"/>
                <w:lang w:val="ky-KG"/>
              </w:rPr>
            </w:pPr>
            <w:r w:rsidRPr="00EC6F19">
              <w:rPr>
                <w:sz w:val="24"/>
                <w:szCs w:val="24"/>
                <w:lang w:val="ky-KG"/>
              </w:rPr>
              <w:t>1,24,5</w:t>
            </w:r>
          </w:p>
        </w:tc>
        <w:tc>
          <w:tcPr>
            <w:tcW w:w="425" w:type="dxa"/>
            <w:tcBorders>
              <w:bottom w:val="single" w:sz="4" w:space="0" w:color="auto"/>
            </w:tcBorders>
          </w:tcPr>
          <w:p w:rsidR="00F41521" w:rsidRPr="00EC6F19" w:rsidRDefault="00F41521" w:rsidP="00F41521">
            <w:pPr>
              <w:widowControl/>
              <w:autoSpaceDE/>
              <w:autoSpaceDN/>
              <w:adjustRightInd/>
              <w:rPr>
                <w:rFonts w:eastAsia="Calibri"/>
                <w:bCs/>
                <w:iCs/>
                <w:sz w:val="24"/>
                <w:szCs w:val="24"/>
                <w:lang w:val="ky-KG"/>
              </w:rPr>
            </w:pPr>
            <w:r w:rsidRPr="00EC6F19">
              <w:rPr>
                <w:rFonts w:eastAsia="Calibri"/>
                <w:bCs/>
                <w:iCs/>
                <w:sz w:val="24"/>
                <w:szCs w:val="24"/>
                <w:lang w:val="ky-KG"/>
              </w:rPr>
              <w:t>15-нед</w:t>
            </w:r>
          </w:p>
        </w:tc>
      </w:tr>
      <w:tr w:rsidR="00EC6F19" w:rsidRPr="00EC6F19" w:rsidTr="00225C58">
        <w:trPr>
          <w:trHeight w:val="545"/>
        </w:trPr>
        <w:tc>
          <w:tcPr>
            <w:tcW w:w="2099" w:type="dxa"/>
            <w:tcBorders>
              <w:right w:val="single" w:sz="4" w:space="0" w:color="auto"/>
            </w:tcBorders>
          </w:tcPr>
          <w:p w:rsidR="00EC6F19" w:rsidRPr="00EC6F19" w:rsidRDefault="00EC6F19" w:rsidP="00EC6F19">
            <w:pPr>
              <w:widowControl/>
              <w:autoSpaceDE/>
              <w:autoSpaceDN/>
              <w:adjustRightInd/>
              <w:spacing w:after="200" w:line="276" w:lineRule="auto"/>
              <w:rPr>
                <w:b/>
                <w:sz w:val="24"/>
                <w:szCs w:val="24"/>
              </w:rPr>
            </w:pPr>
            <w:r w:rsidRPr="00EC6F19">
              <w:rPr>
                <w:b/>
                <w:sz w:val="24"/>
                <w:szCs w:val="24"/>
              </w:rPr>
              <w:lastRenderedPageBreak/>
              <w:t>Мод. 1:</w:t>
            </w:r>
          </w:p>
        </w:tc>
        <w:tc>
          <w:tcPr>
            <w:tcW w:w="595" w:type="dxa"/>
            <w:tcBorders>
              <w:left w:val="single" w:sz="4" w:space="0" w:color="auto"/>
            </w:tcBorders>
          </w:tcPr>
          <w:p w:rsidR="00EC6F19" w:rsidRPr="00EC6F19" w:rsidRDefault="00EC6F19" w:rsidP="00EC6F19">
            <w:pPr>
              <w:widowControl/>
              <w:autoSpaceDE/>
              <w:autoSpaceDN/>
              <w:adjustRightInd/>
              <w:spacing w:after="200" w:line="276" w:lineRule="auto"/>
              <w:rPr>
                <w:b/>
                <w:i/>
                <w:sz w:val="24"/>
                <w:szCs w:val="24"/>
              </w:rPr>
            </w:pPr>
          </w:p>
        </w:tc>
        <w:tc>
          <w:tcPr>
            <w:tcW w:w="2381" w:type="dxa"/>
            <w:tcBorders>
              <w:bottom w:val="single" w:sz="4" w:space="0" w:color="auto"/>
            </w:tcBorders>
          </w:tcPr>
          <w:p w:rsidR="00EC6F19" w:rsidRPr="00EC6F19" w:rsidRDefault="00EC6F19" w:rsidP="00EC6F19">
            <w:pPr>
              <w:widowControl/>
              <w:autoSpaceDE/>
              <w:autoSpaceDN/>
              <w:adjustRightInd/>
              <w:spacing w:after="200" w:line="276" w:lineRule="auto"/>
              <w:rPr>
                <w:sz w:val="24"/>
                <w:szCs w:val="24"/>
              </w:rPr>
            </w:pPr>
            <w:r w:rsidRPr="00EC6F19">
              <w:rPr>
                <w:b/>
                <w:sz w:val="24"/>
                <w:szCs w:val="24"/>
              </w:rPr>
              <w:t xml:space="preserve">Лекций:    </w:t>
            </w:r>
            <w:r w:rsidR="00B81B4A">
              <w:rPr>
                <w:b/>
                <w:sz w:val="24"/>
                <w:szCs w:val="24"/>
                <w:lang w:val="ky-KG"/>
              </w:rPr>
              <w:t>9</w:t>
            </w:r>
            <w:r w:rsidRPr="00EC6F19">
              <w:rPr>
                <w:b/>
                <w:sz w:val="24"/>
                <w:szCs w:val="24"/>
              </w:rPr>
              <w:t xml:space="preserve"> ч</w:t>
            </w:r>
          </w:p>
        </w:tc>
        <w:tc>
          <w:tcPr>
            <w:tcW w:w="2581" w:type="dxa"/>
            <w:tcBorders>
              <w:bottom w:val="single" w:sz="4" w:space="0" w:color="auto"/>
              <w:right w:val="single" w:sz="4" w:space="0" w:color="auto"/>
            </w:tcBorders>
          </w:tcPr>
          <w:p w:rsidR="00EC6F19" w:rsidRPr="00EC6F19" w:rsidRDefault="00EC6F19" w:rsidP="00EC6F19">
            <w:pPr>
              <w:widowControl/>
              <w:autoSpaceDE/>
              <w:autoSpaceDN/>
              <w:adjustRightInd/>
              <w:spacing w:after="200" w:line="276" w:lineRule="auto"/>
              <w:rPr>
                <w:b/>
                <w:sz w:val="24"/>
                <w:szCs w:val="24"/>
              </w:rPr>
            </w:pPr>
            <w:r w:rsidRPr="00EC6F19">
              <w:rPr>
                <w:b/>
                <w:sz w:val="24"/>
                <w:szCs w:val="24"/>
              </w:rPr>
              <w:t xml:space="preserve">Семинаров:  </w:t>
            </w:r>
            <w:r w:rsidR="00B81B4A">
              <w:rPr>
                <w:b/>
                <w:sz w:val="24"/>
                <w:szCs w:val="24"/>
                <w:lang w:val="ky-KG"/>
              </w:rPr>
              <w:t>17</w:t>
            </w:r>
            <w:r w:rsidRPr="00EC6F19">
              <w:rPr>
                <w:b/>
                <w:sz w:val="24"/>
                <w:szCs w:val="24"/>
              </w:rPr>
              <w:t>ч</w:t>
            </w:r>
          </w:p>
        </w:tc>
        <w:tc>
          <w:tcPr>
            <w:tcW w:w="850" w:type="dxa"/>
            <w:tcBorders>
              <w:bottom w:val="single" w:sz="4" w:space="0" w:color="auto"/>
              <w:right w:val="single" w:sz="4" w:space="0" w:color="auto"/>
            </w:tcBorders>
          </w:tcPr>
          <w:p w:rsidR="00EC6F19" w:rsidRPr="00EC6F19" w:rsidRDefault="00EC6F19" w:rsidP="00EC6F19">
            <w:pPr>
              <w:widowControl/>
              <w:autoSpaceDE/>
              <w:autoSpaceDN/>
              <w:adjustRightInd/>
              <w:spacing w:after="200" w:line="276" w:lineRule="auto"/>
              <w:rPr>
                <w:b/>
                <w:sz w:val="24"/>
                <w:szCs w:val="24"/>
              </w:rPr>
            </w:pPr>
            <w:r w:rsidRPr="00EC6F19">
              <w:rPr>
                <w:b/>
                <w:sz w:val="24"/>
                <w:szCs w:val="24"/>
              </w:rPr>
              <w:t xml:space="preserve">СРС: </w:t>
            </w:r>
            <w:r w:rsidRPr="00EC6F19">
              <w:rPr>
                <w:b/>
                <w:sz w:val="24"/>
                <w:szCs w:val="24"/>
                <w:lang w:val="ky-KG"/>
              </w:rPr>
              <w:t>25</w:t>
            </w:r>
            <w:r w:rsidRPr="00EC6F19">
              <w:rPr>
                <w:b/>
                <w:sz w:val="24"/>
                <w:szCs w:val="24"/>
              </w:rPr>
              <w:t xml:space="preserve"> ч                               </w:t>
            </w:r>
          </w:p>
        </w:tc>
        <w:tc>
          <w:tcPr>
            <w:tcW w:w="284" w:type="dxa"/>
            <w:tcBorders>
              <w:bottom w:val="single" w:sz="4" w:space="0" w:color="auto"/>
              <w:right w:val="single" w:sz="4" w:space="0" w:color="auto"/>
            </w:tcBorders>
          </w:tcPr>
          <w:p w:rsidR="00EC6F19" w:rsidRPr="00EC6F19" w:rsidRDefault="00EC6F19" w:rsidP="00EC6F19">
            <w:pPr>
              <w:widowControl/>
              <w:autoSpaceDE/>
              <w:autoSpaceDN/>
              <w:adjustRightInd/>
              <w:spacing w:after="200" w:line="276" w:lineRule="auto"/>
              <w:rPr>
                <w:b/>
                <w:sz w:val="24"/>
                <w:szCs w:val="24"/>
                <w:lang w:val="ky-KG"/>
              </w:rPr>
            </w:pPr>
          </w:p>
        </w:tc>
        <w:tc>
          <w:tcPr>
            <w:tcW w:w="567" w:type="dxa"/>
            <w:tcBorders>
              <w:bottom w:val="single" w:sz="4" w:space="0" w:color="auto"/>
              <w:right w:val="single" w:sz="4" w:space="0" w:color="auto"/>
            </w:tcBorders>
          </w:tcPr>
          <w:p w:rsidR="00EC6F19" w:rsidRPr="00EC6F19" w:rsidRDefault="00EC6F19" w:rsidP="00EC6F19">
            <w:pPr>
              <w:widowControl/>
              <w:autoSpaceDE/>
              <w:autoSpaceDN/>
              <w:adjustRightInd/>
              <w:spacing w:after="200" w:line="276" w:lineRule="auto"/>
              <w:rPr>
                <w:b/>
                <w:sz w:val="24"/>
                <w:szCs w:val="24"/>
              </w:rPr>
            </w:pPr>
          </w:p>
          <w:p w:rsidR="00EC6F19" w:rsidRPr="00EC6F19" w:rsidRDefault="00EC6F19" w:rsidP="00EC6F19">
            <w:pPr>
              <w:widowControl/>
              <w:autoSpaceDE/>
              <w:autoSpaceDN/>
              <w:adjustRightInd/>
              <w:spacing w:after="200" w:line="276" w:lineRule="auto"/>
              <w:rPr>
                <w:b/>
                <w:sz w:val="24"/>
                <w:szCs w:val="24"/>
              </w:rPr>
            </w:pPr>
          </w:p>
        </w:tc>
        <w:tc>
          <w:tcPr>
            <w:tcW w:w="567" w:type="dxa"/>
            <w:tcBorders>
              <w:left w:val="single" w:sz="4" w:space="0" w:color="auto"/>
              <w:bottom w:val="single" w:sz="4" w:space="0" w:color="auto"/>
            </w:tcBorders>
          </w:tcPr>
          <w:p w:rsidR="00EC6F19" w:rsidRPr="00EC6F19" w:rsidRDefault="00EC6F19" w:rsidP="00EC6F19">
            <w:pPr>
              <w:widowControl/>
              <w:autoSpaceDE/>
              <w:autoSpaceDN/>
              <w:adjustRightInd/>
              <w:spacing w:after="200" w:line="276" w:lineRule="auto"/>
              <w:rPr>
                <w:b/>
                <w:sz w:val="24"/>
                <w:szCs w:val="24"/>
              </w:rPr>
            </w:pPr>
          </w:p>
        </w:tc>
        <w:tc>
          <w:tcPr>
            <w:tcW w:w="425" w:type="dxa"/>
            <w:tcBorders>
              <w:bottom w:val="single" w:sz="4" w:space="0" w:color="auto"/>
            </w:tcBorders>
          </w:tcPr>
          <w:p w:rsidR="00EC6F19" w:rsidRPr="00EC6F19" w:rsidRDefault="00EC6F19" w:rsidP="00EC6F19">
            <w:pPr>
              <w:widowControl/>
              <w:autoSpaceDE/>
              <w:autoSpaceDN/>
              <w:adjustRightInd/>
              <w:spacing w:after="200" w:line="276" w:lineRule="auto"/>
              <w:rPr>
                <w:b/>
                <w:sz w:val="24"/>
                <w:szCs w:val="24"/>
              </w:rPr>
            </w:pPr>
            <w:r w:rsidRPr="00EC6F19">
              <w:rPr>
                <w:b/>
                <w:sz w:val="24"/>
                <w:szCs w:val="24"/>
              </w:rPr>
              <w:t xml:space="preserve">9 </w:t>
            </w:r>
            <w:proofErr w:type="spellStart"/>
            <w:r w:rsidRPr="00EC6F19">
              <w:rPr>
                <w:b/>
                <w:sz w:val="24"/>
                <w:szCs w:val="24"/>
              </w:rPr>
              <w:t>нед</w:t>
            </w:r>
            <w:proofErr w:type="spellEnd"/>
          </w:p>
        </w:tc>
      </w:tr>
      <w:tr w:rsidR="00EC6F19" w:rsidRPr="00EC6F19" w:rsidTr="00225C58">
        <w:trPr>
          <w:trHeight w:val="561"/>
        </w:trPr>
        <w:tc>
          <w:tcPr>
            <w:tcW w:w="2099" w:type="dxa"/>
            <w:tcBorders>
              <w:right w:val="single" w:sz="4" w:space="0" w:color="auto"/>
            </w:tcBorders>
          </w:tcPr>
          <w:p w:rsidR="00EC6F19" w:rsidRPr="00EC6F19" w:rsidRDefault="00EC6F19" w:rsidP="00EC6F19">
            <w:pPr>
              <w:widowControl/>
              <w:autoSpaceDE/>
              <w:autoSpaceDN/>
              <w:adjustRightInd/>
              <w:rPr>
                <w:b/>
                <w:sz w:val="24"/>
                <w:szCs w:val="24"/>
                <w:lang w:val="ky-KG"/>
              </w:rPr>
            </w:pPr>
            <w:r w:rsidRPr="00EC6F19">
              <w:rPr>
                <w:b/>
                <w:sz w:val="24"/>
                <w:szCs w:val="24"/>
                <w:lang w:val="ky-KG"/>
              </w:rPr>
              <w:t>Тема 6</w:t>
            </w:r>
          </w:p>
          <w:p w:rsidR="00EC6F19" w:rsidRPr="00EC6F19" w:rsidRDefault="001A5757" w:rsidP="00EC6F19">
            <w:pPr>
              <w:widowControl/>
              <w:autoSpaceDE/>
              <w:autoSpaceDN/>
              <w:adjustRightInd/>
              <w:rPr>
                <w:b/>
                <w:sz w:val="24"/>
                <w:szCs w:val="24"/>
                <w:lang w:val="ky-KG"/>
              </w:rPr>
            </w:pPr>
            <w:r w:rsidRPr="001A5757">
              <w:rPr>
                <w:bCs/>
                <w:sz w:val="24"/>
                <w:szCs w:val="24"/>
              </w:rPr>
              <w:t>Оценка воздействия факторов окружающей среды на здоровье</w:t>
            </w:r>
          </w:p>
        </w:tc>
        <w:tc>
          <w:tcPr>
            <w:tcW w:w="595" w:type="dxa"/>
            <w:tcBorders>
              <w:left w:val="single" w:sz="4" w:space="0" w:color="auto"/>
            </w:tcBorders>
          </w:tcPr>
          <w:p w:rsidR="00EC6F19" w:rsidRPr="00EC6F19" w:rsidRDefault="00EC6F19" w:rsidP="00EC6F19">
            <w:pPr>
              <w:widowControl/>
              <w:autoSpaceDE/>
              <w:autoSpaceDN/>
              <w:adjustRightInd/>
              <w:rPr>
                <w:sz w:val="24"/>
                <w:szCs w:val="24"/>
                <w:lang w:val="ky-KG"/>
              </w:rPr>
            </w:pPr>
            <w:r w:rsidRPr="00EC6F19">
              <w:rPr>
                <w:sz w:val="24"/>
                <w:szCs w:val="24"/>
                <w:lang w:val="ky-KG"/>
              </w:rPr>
              <w:t>ПК7,  ПК22</w:t>
            </w:r>
          </w:p>
        </w:tc>
        <w:tc>
          <w:tcPr>
            <w:tcW w:w="2381" w:type="dxa"/>
            <w:tcBorders>
              <w:bottom w:val="single" w:sz="4" w:space="0" w:color="auto"/>
            </w:tcBorders>
          </w:tcPr>
          <w:p w:rsidR="009031F5" w:rsidRDefault="009031F5" w:rsidP="009031F5">
            <w:pPr>
              <w:autoSpaceDE/>
              <w:autoSpaceDN/>
              <w:adjustRightInd/>
              <w:jc w:val="both"/>
              <w:rPr>
                <w:rFonts w:eastAsia="Calibri"/>
                <w:b/>
                <w:sz w:val="24"/>
                <w:szCs w:val="24"/>
                <w:lang w:val="ky-KG" w:eastAsia="en-US"/>
              </w:rPr>
            </w:pPr>
            <w:r w:rsidRPr="009031F5">
              <w:rPr>
                <w:rFonts w:eastAsia="Calibri"/>
                <w:b/>
                <w:sz w:val="24"/>
                <w:szCs w:val="24"/>
                <w:lang w:val="ky-KG" w:eastAsia="en-US"/>
              </w:rPr>
              <w:t>План лекций:</w:t>
            </w:r>
          </w:p>
          <w:p w:rsidR="009031F5" w:rsidRPr="009031F5" w:rsidRDefault="009031F5" w:rsidP="009031F5">
            <w:pPr>
              <w:autoSpaceDE/>
              <w:autoSpaceDN/>
              <w:adjustRightInd/>
              <w:jc w:val="both"/>
              <w:rPr>
                <w:rFonts w:eastAsia="Calibri"/>
                <w:b/>
                <w:sz w:val="24"/>
                <w:szCs w:val="24"/>
                <w:lang w:val="en-US" w:eastAsia="en-US"/>
              </w:rPr>
            </w:pPr>
            <w:r>
              <w:rPr>
                <w:rFonts w:eastAsia="Calibri"/>
                <w:b/>
                <w:sz w:val="24"/>
                <w:szCs w:val="24"/>
                <w:lang w:val="en-US" w:eastAsia="en-US"/>
              </w:rPr>
              <w:t>(2)</w:t>
            </w:r>
          </w:p>
          <w:p w:rsidR="009031F5" w:rsidRPr="009031F5" w:rsidRDefault="009031F5" w:rsidP="009031F5">
            <w:pPr>
              <w:autoSpaceDE/>
              <w:autoSpaceDN/>
              <w:adjustRightInd/>
              <w:jc w:val="both"/>
              <w:rPr>
                <w:rFonts w:eastAsia="Calibri"/>
                <w:sz w:val="24"/>
                <w:szCs w:val="24"/>
                <w:lang w:eastAsia="en-US"/>
              </w:rPr>
            </w:pPr>
            <w:r>
              <w:rPr>
                <w:rFonts w:eastAsia="Calibri"/>
                <w:sz w:val="24"/>
                <w:szCs w:val="24"/>
                <w:lang w:eastAsia="en-US"/>
              </w:rPr>
              <w:t>1.</w:t>
            </w:r>
            <w:r w:rsidRPr="009031F5">
              <w:rPr>
                <w:rFonts w:eastAsia="Calibri"/>
                <w:sz w:val="24"/>
                <w:szCs w:val="24"/>
                <w:lang w:eastAsia="en-US"/>
              </w:rPr>
              <w:t xml:space="preserve">Гигиеническая характеристика возрастных особенностей лиц среднего и пожилого возраста. </w:t>
            </w:r>
          </w:p>
          <w:p w:rsidR="009031F5" w:rsidRPr="009031F5" w:rsidRDefault="009031F5" w:rsidP="009031F5">
            <w:pPr>
              <w:autoSpaceDE/>
              <w:autoSpaceDN/>
              <w:adjustRightInd/>
              <w:jc w:val="both"/>
              <w:rPr>
                <w:rFonts w:eastAsia="Calibri"/>
                <w:sz w:val="24"/>
                <w:szCs w:val="24"/>
                <w:lang w:eastAsia="en-US"/>
              </w:rPr>
            </w:pPr>
            <w:r w:rsidRPr="009031F5">
              <w:rPr>
                <w:rFonts w:eastAsia="Calibri"/>
                <w:sz w:val="24"/>
                <w:szCs w:val="24"/>
                <w:lang w:eastAsia="en-US"/>
              </w:rPr>
              <w:t>2.</w:t>
            </w:r>
            <w:r w:rsidRPr="009031F5">
              <w:rPr>
                <w:rFonts w:eastAsia="Calibri"/>
                <w:sz w:val="24"/>
                <w:szCs w:val="24"/>
                <w:lang w:eastAsia="en-US"/>
              </w:rPr>
              <w:tab/>
              <w:t xml:space="preserve">Психогигиена. Социальная поддержка как фактор психического </w:t>
            </w:r>
            <w:proofErr w:type="spellStart"/>
            <w:proofErr w:type="gramStart"/>
            <w:r w:rsidRPr="009031F5">
              <w:rPr>
                <w:rFonts w:eastAsia="Calibri"/>
                <w:sz w:val="24"/>
                <w:szCs w:val="24"/>
                <w:lang w:eastAsia="en-US"/>
              </w:rPr>
              <w:t>здоровья.Эмоциональная</w:t>
            </w:r>
            <w:proofErr w:type="spellEnd"/>
            <w:proofErr w:type="gramEnd"/>
            <w:r w:rsidRPr="009031F5">
              <w:rPr>
                <w:rFonts w:eastAsia="Calibri"/>
                <w:sz w:val="24"/>
                <w:szCs w:val="24"/>
                <w:lang w:eastAsia="en-US"/>
              </w:rPr>
              <w:t xml:space="preserve"> поддержка.</w:t>
            </w:r>
          </w:p>
          <w:p w:rsidR="009031F5" w:rsidRPr="009031F5" w:rsidRDefault="009031F5" w:rsidP="009031F5">
            <w:pPr>
              <w:autoSpaceDE/>
              <w:autoSpaceDN/>
              <w:adjustRightInd/>
              <w:jc w:val="both"/>
              <w:rPr>
                <w:rFonts w:eastAsia="Calibri"/>
                <w:sz w:val="24"/>
                <w:szCs w:val="24"/>
                <w:lang w:eastAsia="en-US"/>
              </w:rPr>
            </w:pPr>
            <w:r w:rsidRPr="009031F5">
              <w:rPr>
                <w:rFonts w:eastAsia="Calibri"/>
                <w:sz w:val="24"/>
                <w:szCs w:val="24"/>
                <w:lang w:eastAsia="en-US"/>
              </w:rPr>
              <w:t>3.</w:t>
            </w:r>
            <w:r w:rsidRPr="009031F5">
              <w:rPr>
                <w:rFonts w:eastAsia="Calibri"/>
                <w:sz w:val="24"/>
                <w:szCs w:val="24"/>
                <w:lang w:eastAsia="en-US"/>
              </w:rPr>
              <w:tab/>
            </w:r>
            <w:proofErr w:type="spellStart"/>
            <w:r w:rsidRPr="009031F5">
              <w:rPr>
                <w:rFonts w:eastAsia="Calibri"/>
                <w:sz w:val="24"/>
                <w:szCs w:val="24"/>
                <w:lang w:eastAsia="en-US"/>
              </w:rPr>
              <w:t>Стрессогенные</w:t>
            </w:r>
            <w:proofErr w:type="spellEnd"/>
            <w:r w:rsidRPr="009031F5">
              <w:rPr>
                <w:rFonts w:eastAsia="Calibri"/>
                <w:sz w:val="24"/>
                <w:szCs w:val="24"/>
                <w:lang w:eastAsia="en-US"/>
              </w:rPr>
              <w:t xml:space="preserve"> факторы в окружающей среде. </w:t>
            </w:r>
          </w:p>
          <w:p w:rsidR="00EC6F19" w:rsidRPr="001A5757" w:rsidRDefault="009031F5" w:rsidP="009031F5">
            <w:pPr>
              <w:widowControl/>
              <w:autoSpaceDE/>
              <w:autoSpaceDN/>
              <w:adjustRightInd/>
              <w:rPr>
                <w:b/>
                <w:sz w:val="24"/>
                <w:szCs w:val="24"/>
              </w:rPr>
            </w:pPr>
            <w:r w:rsidRPr="009031F5">
              <w:rPr>
                <w:rFonts w:eastAsia="Calibri"/>
                <w:sz w:val="24"/>
                <w:szCs w:val="24"/>
                <w:lang w:eastAsia="en-US"/>
              </w:rPr>
              <w:t>4.</w:t>
            </w:r>
            <w:r w:rsidRPr="009031F5">
              <w:rPr>
                <w:rFonts w:eastAsia="Calibri"/>
                <w:sz w:val="24"/>
                <w:szCs w:val="24"/>
                <w:lang w:eastAsia="en-US"/>
              </w:rPr>
              <w:tab/>
              <w:t xml:space="preserve">Психология восприятия факторов окружающей среды. </w:t>
            </w:r>
          </w:p>
        </w:tc>
        <w:tc>
          <w:tcPr>
            <w:tcW w:w="2581" w:type="dxa"/>
            <w:tcBorders>
              <w:bottom w:val="single" w:sz="4" w:space="0" w:color="auto"/>
              <w:right w:val="single" w:sz="4" w:space="0" w:color="auto"/>
            </w:tcBorders>
          </w:tcPr>
          <w:p w:rsidR="009031F5" w:rsidRDefault="009031F5" w:rsidP="009031F5">
            <w:pPr>
              <w:autoSpaceDE/>
              <w:autoSpaceDN/>
              <w:adjustRightInd/>
              <w:jc w:val="both"/>
              <w:rPr>
                <w:rFonts w:eastAsia="Calibri"/>
                <w:sz w:val="24"/>
                <w:szCs w:val="24"/>
                <w:lang w:eastAsia="en-US"/>
              </w:rPr>
            </w:pPr>
            <w:r w:rsidRPr="009031F5">
              <w:rPr>
                <w:rFonts w:eastAsia="Calibri"/>
                <w:b/>
                <w:sz w:val="24"/>
                <w:szCs w:val="24"/>
                <w:lang w:eastAsia="en-US"/>
              </w:rPr>
              <w:t>План занятий</w:t>
            </w:r>
            <w:r w:rsidRPr="009031F5">
              <w:rPr>
                <w:rFonts w:eastAsia="Calibri"/>
                <w:sz w:val="24"/>
                <w:szCs w:val="24"/>
                <w:lang w:eastAsia="en-US"/>
              </w:rPr>
              <w:t>:</w:t>
            </w:r>
          </w:p>
          <w:p w:rsidR="009031F5" w:rsidRPr="009031F5" w:rsidRDefault="00FC4455" w:rsidP="009031F5">
            <w:pPr>
              <w:autoSpaceDE/>
              <w:autoSpaceDN/>
              <w:adjustRightInd/>
              <w:jc w:val="both"/>
              <w:rPr>
                <w:rFonts w:eastAsia="Calibri"/>
                <w:sz w:val="24"/>
                <w:szCs w:val="24"/>
                <w:lang w:val="en-US" w:eastAsia="en-US"/>
              </w:rPr>
            </w:pPr>
            <w:r>
              <w:rPr>
                <w:rFonts w:eastAsia="Calibri"/>
                <w:sz w:val="24"/>
                <w:szCs w:val="24"/>
                <w:lang w:val="en-US" w:eastAsia="en-US"/>
              </w:rPr>
              <w:t>(2</w:t>
            </w:r>
            <w:r w:rsidR="009031F5">
              <w:rPr>
                <w:rFonts w:eastAsia="Calibri"/>
                <w:sz w:val="24"/>
                <w:szCs w:val="24"/>
                <w:lang w:val="en-US" w:eastAsia="en-US"/>
              </w:rPr>
              <w:t>)</w:t>
            </w:r>
          </w:p>
          <w:p w:rsidR="009031F5" w:rsidRPr="009031F5" w:rsidRDefault="009031F5" w:rsidP="009031F5">
            <w:pPr>
              <w:autoSpaceDE/>
              <w:autoSpaceDN/>
              <w:adjustRightInd/>
              <w:jc w:val="both"/>
              <w:rPr>
                <w:rFonts w:eastAsia="Calibri"/>
                <w:sz w:val="24"/>
                <w:szCs w:val="24"/>
                <w:lang w:eastAsia="en-US"/>
              </w:rPr>
            </w:pPr>
            <w:r w:rsidRPr="009031F5">
              <w:rPr>
                <w:rFonts w:eastAsia="Calibri"/>
                <w:sz w:val="24"/>
                <w:szCs w:val="24"/>
                <w:lang w:eastAsia="en-US"/>
              </w:rPr>
              <w:t xml:space="preserve">1.Гигиеническая характеристика возрастных особенностей лиц среднего и пожилого возраста. </w:t>
            </w:r>
          </w:p>
          <w:p w:rsidR="009031F5" w:rsidRPr="009031F5" w:rsidRDefault="009031F5" w:rsidP="009031F5">
            <w:pPr>
              <w:autoSpaceDE/>
              <w:autoSpaceDN/>
              <w:adjustRightInd/>
              <w:jc w:val="both"/>
              <w:rPr>
                <w:rFonts w:eastAsia="Calibri"/>
                <w:sz w:val="24"/>
                <w:szCs w:val="24"/>
                <w:lang w:eastAsia="en-US"/>
              </w:rPr>
            </w:pPr>
            <w:r w:rsidRPr="009031F5">
              <w:rPr>
                <w:rFonts w:eastAsia="Calibri"/>
                <w:sz w:val="24"/>
                <w:szCs w:val="24"/>
                <w:lang w:eastAsia="en-US"/>
              </w:rPr>
              <w:t>2.</w:t>
            </w:r>
            <w:r w:rsidRPr="009031F5">
              <w:rPr>
                <w:rFonts w:eastAsia="Calibri"/>
                <w:sz w:val="24"/>
                <w:szCs w:val="24"/>
                <w:lang w:eastAsia="en-US"/>
              </w:rPr>
              <w:tab/>
              <w:t xml:space="preserve">Психогигиена. Социальная поддержка как фактор психического </w:t>
            </w:r>
            <w:proofErr w:type="spellStart"/>
            <w:proofErr w:type="gramStart"/>
            <w:r w:rsidRPr="009031F5">
              <w:rPr>
                <w:rFonts w:eastAsia="Calibri"/>
                <w:sz w:val="24"/>
                <w:szCs w:val="24"/>
                <w:lang w:eastAsia="en-US"/>
              </w:rPr>
              <w:t>здоровья.Эмоциональная</w:t>
            </w:r>
            <w:proofErr w:type="spellEnd"/>
            <w:proofErr w:type="gramEnd"/>
            <w:r w:rsidRPr="009031F5">
              <w:rPr>
                <w:rFonts w:eastAsia="Calibri"/>
                <w:sz w:val="24"/>
                <w:szCs w:val="24"/>
                <w:lang w:eastAsia="en-US"/>
              </w:rPr>
              <w:t xml:space="preserve"> поддержка.</w:t>
            </w:r>
          </w:p>
          <w:p w:rsidR="009031F5" w:rsidRPr="009031F5" w:rsidRDefault="009031F5" w:rsidP="009031F5">
            <w:pPr>
              <w:autoSpaceDE/>
              <w:autoSpaceDN/>
              <w:adjustRightInd/>
              <w:jc w:val="both"/>
              <w:rPr>
                <w:rFonts w:eastAsia="Calibri"/>
                <w:sz w:val="24"/>
                <w:szCs w:val="24"/>
                <w:lang w:eastAsia="en-US"/>
              </w:rPr>
            </w:pPr>
            <w:r w:rsidRPr="009031F5">
              <w:rPr>
                <w:rFonts w:eastAsia="Calibri"/>
                <w:sz w:val="24"/>
                <w:szCs w:val="24"/>
                <w:lang w:eastAsia="en-US"/>
              </w:rPr>
              <w:t>3.</w:t>
            </w:r>
            <w:r w:rsidRPr="009031F5">
              <w:rPr>
                <w:rFonts w:eastAsia="Calibri"/>
                <w:sz w:val="24"/>
                <w:szCs w:val="24"/>
                <w:lang w:eastAsia="en-US"/>
              </w:rPr>
              <w:tab/>
            </w:r>
            <w:proofErr w:type="spellStart"/>
            <w:r w:rsidRPr="009031F5">
              <w:rPr>
                <w:rFonts w:eastAsia="Calibri"/>
                <w:sz w:val="24"/>
                <w:szCs w:val="24"/>
                <w:lang w:eastAsia="en-US"/>
              </w:rPr>
              <w:t>Стрессогенные</w:t>
            </w:r>
            <w:proofErr w:type="spellEnd"/>
            <w:r w:rsidRPr="009031F5">
              <w:rPr>
                <w:rFonts w:eastAsia="Calibri"/>
                <w:sz w:val="24"/>
                <w:szCs w:val="24"/>
                <w:lang w:eastAsia="en-US"/>
              </w:rPr>
              <w:t xml:space="preserve"> факторы в окружающей среде. </w:t>
            </w:r>
          </w:p>
          <w:p w:rsidR="00EC6F19" w:rsidRPr="001A5757" w:rsidRDefault="009031F5" w:rsidP="009031F5">
            <w:pPr>
              <w:widowControl/>
              <w:autoSpaceDE/>
              <w:autoSpaceDN/>
              <w:adjustRightInd/>
              <w:rPr>
                <w:b/>
                <w:bCs/>
                <w:sz w:val="24"/>
                <w:szCs w:val="24"/>
              </w:rPr>
            </w:pPr>
            <w:r w:rsidRPr="009031F5">
              <w:rPr>
                <w:rFonts w:eastAsia="Calibri"/>
                <w:sz w:val="24"/>
                <w:szCs w:val="24"/>
                <w:lang w:eastAsia="en-US"/>
              </w:rPr>
              <w:t>4.</w:t>
            </w:r>
            <w:r w:rsidRPr="009031F5">
              <w:rPr>
                <w:rFonts w:eastAsia="Calibri"/>
                <w:sz w:val="24"/>
                <w:szCs w:val="24"/>
                <w:lang w:eastAsia="en-US"/>
              </w:rPr>
              <w:tab/>
              <w:t xml:space="preserve">Психология восприятия факторов окружающей среды. </w:t>
            </w:r>
          </w:p>
        </w:tc>
        <w:tc>
          <w:tcPr>
            <w:tcW w:w="850" w:type="dxa"/>
            <w:tcBorders>
              <w:bottom w:val="single" w:sz="4" w:space="0" w:color="auto"/>
              <w:right w:val="single" w:sz="4" w:space="0" w:color="auto"/>
            </w:tcBorders>
          </w:tcPr>
          <w:p w:rsidR="00EC6F19" w:rsidRPr="009031F5" w:rsidRDefault="009031F5" w:rsidP="001A5757">
            <w:pPr>
              <w:widowControl/>
              <w:autoSpaceDE/>
              <w:autoSpaceDN/>
              <w:adjustRightInd/>
              <w:rPr>
                <w:snapToGrid w:val="0"/>
                <w:sz w:val="24"/>
                <w:szCs w:val="24"/>
              </w:rPr>
            </w:pPr>
            <w:r w:rsidRPr="009031F5">
              <w:rPr>
                <w:snapToGrid w:val="0"/>
                <w:sz w:val="24"/>
                <w:szCs w:val="24"/>
              </w:rPr>
              <w:t>6.</w:t>
            </w:r>
            <w:r w:rsidRPr="009031F5">
              <w:rPr>
                <w:snapToGrid w:val="0"/>
                <w:sz w:val="24"/>
                <w:szCs w:val="24"/>
                <w:lang w:val="ky-KG"/>
              </w:rPr>
              <w:t>Психология в разработке гигиенически мероприятий</w:t>
            </w:r>
          </w:p>
        </w:tc>
        <w:tc>
          <w:tcPr>
            <w:tcW w:w="284" w:type="dxa"/>
            <w:tcBorders>
              <w:bottom w:val="single" w:sz="4" w:space="0" w:color="auto"/>
              <w:right w:val="single" w:sz="4" w:space="0" w:color="auto"/>
            </w:tcBorders>
          </w:tcPr>
          <w:p w:rsidR="00EC6F19" w:rsidRPr="00EC6F19" w:rsidRDefault="00EC6F19" w:rsidP="00EC6F19">
            <w:pPr>
              <w:widowControl/>
              <w:autoSpaceDE/>
              <w:autoSpaceDN/>
              <w:adjustRightInd/>
              <w:rPr>
                <w:sz w:val="24"/>
                <w:szCs w:val="24"/>
                <w:lang w:val="ky-KG"/>
              </w:rPr>
            </w:pPr>
            <w:r w:rsidRPr="00EC6F19">
              <w:rPr>
                <w:sz w:val="24"/>
                <w:szCs w:val="24"/>
                <w:lang w:val="ky-KG"/>
              </w:rPr>
              <w:t>5</w:t>
            </w:r>
          </w:p>
        </w:tc>
        <w:tc>
          <w:tcPr>
            <w:tcW w:w="567" w:type="dxa"/>
            <w:tcBorders>
              <w:bottom w:val="single" w:sz="4" w:space="0" w:color="auto"/>
              <w:right w:val="single" w:sz="4" w:space="0" w:color="auto"/>
            </w:tcBorders>
          </w:tcPr>
          <w:p w:rsidR="00EC6F19" w:rsidRPr="00EC6F19" w:rsidRDefault="00EC6F19" w:rsidP="00EC6F19">
            <w:pPr>
              <w:widowControl/>
              <w:autoSpaceDE/>
              <w:autoSpaceDN/>
              <w:adjustRightInd/>
              <w:rPr>
                <w:sz w:val="24"/>
                <w:szCs w:val="24"/>
                <w:lang w:val="ky-KG"/>
              </w:rPr>
            </w:pPr>
            <w:r w:rsidRPr="00EC6F19">
              <w:rPr>
                <w:sz w:val="24"/>
                <w:szCs w:val="24"/>
                <w:lang w:val="ky-KG"/>
              </w:rPr>
              <w:t xml:space="preserve">Пр, Д, </w:t>
            </w:r>
          </w:p>
        </w:tc>
        <w:tc>
          <w:tcPr>
            <w:tcW w:w="567" w:type="dxa"/>
            <w:tcBorders>
              <w:left w:val="single" w:sz="4" w:space="0" w:color="auto"/>
              <w:bottom w:val="single" w:sz="4" w:space="0" w:color="auto"/>
            </w:tcBorders>
          </w:tcPr>
          <w:p w:rsidR="00EC6F19" w:rsidRPr="00EC6F19" w:rsidRDefault="00EC6F19" w:rsidP="00EC6F19">
            <w:pPr>
              <w:widowControl/>
              <w:autoSpaceDE/>
              <w:autoSpaceDN/>
              <w:adjustRightInd/>
              <w:rPr>
                <w:sz w:val="24"/>
                <w:szCs w:val="24"/>
                <w:lang w:val="ky-KG"/>
              </w:rPr>
            </w:pPr>
          </w:p>
        </w:tc>
        <w:tc>
          <w:tcPr>
            <w:tcW w:w="425" w:type="dxa"/>
            <w:tcBorders>
              <w:bottom w:val="single" w:sz="4" w:space="0" w:color="auto"/>
            </w:tcBorders>
          </w:tcPr>
          <w:p w:rsidR="00EC6F19" w:rsidRPr="00EC6F19" w:rsidRDefault="00EC6F19" w:rsidP="00EC6F19">
            <w:pPr>
              <w:widowControl/>
              <w:autoSpaceDE/>
              <w:autoSpaceDN/>
              <w:adjustRightInd/>
              <w:rPr>
                <w:rFonts w:eastAsia="Calibri"/>
                <w:bCs/>
                <w:iCs/>
                <w:sz w:val="24"/>
                <w:szCs w:val="24"/>
                <w:lang w:val="ky-KG"/>
              </w:rPr>
            </w:pPr>
          </w:p>
        </w:tc>
      </w:tr>
      <w:tr w:rsidR="00EC6F19" w:rsidRPr="00EC6F19" w:rsidTr="00225C58">
        <w:trPr>
          <w:trHeight w:val="561"/>
        </w:trPr>
        <w:tc>
          <w:tcPr>
            <w:tcW w:w="2099" w:type="dxa"/>
            <w:tcBorders>
              <w:right w:val="single" w:sz="4" w:space="0" w:color="auto"/>
            </w:tcBorders>
          </w:tcPr>
          <w:p w:rsidR="00EC6F19" w:rsidRPr="00EC6F19" w:rsidRDefault="00EC6F19" w:rsidP="00EC6F19">
            <w:pPr>
              <w:widowControl/>
              <w:autoSpaceDE/>
              <w:autoSpaceDN/>
              <w:adjustRightInd/>
              <w:rPr>
                <w:b/>
                <w:sz w:val="24"/>
                <w:szCs w:val="24"/>
                <w:lang w:val="ky-KG"/>
              </w:rPr>
            </w:pPr>
            <w:r w:rsidRPr="00EC6F19">
              <w:rPr>
                <w:b/>
                <w:sz w:val="24"/>
                <w:szCs w:val="24"/>
                <w:lang w:val="ky-KG"/>
              </w:rPr>
              <w:t>Тема 7</w:t>
            </w:r>
          </w:p>
          <w:p w:rsidR="00EC6F19" w:rsidRPr="009031F5" w:rsidRDefault="009031F5" w:rsidP="00EC6F19">
            <w:pPr>
              <w:widowControl/>
              <w:autoSpaceDE/>
              <w:autoSpaceDN/>
              <w:adjustRightInd/>
              <w:rPr>
                <w:sz w:val="24"/>
                <w:szCs w:val="24"/>
              </w:rPr>
            </w:pPr>
            <w:r w:rsidRPr="009031F5">
              <w:rPr>
                <w:sz w:val="24"/>
                <w:szCs w:val="24"/>
              </w:rPr>
              <w:t>Этика и справедливость в гигиене окружающей среды.</w:t>
            </w:r>
          </w:p>
        </w:tc>
        <w:tc>
          <w:tcPr>
            <w:tcW w:w="595" w:type="dxa"/>
            <w:tcBorders>
              <w:left w:val="single" w:sz="4" w:space="0" w:color="auto"/>
            </w:tcBorders>
          </w:tcPr>
          <w:p w:rsidR="00EC6F19" w:rsidRPr="00EC6F19" w:rsidRDefault="00EC6F19" w:rsidP="00EC6F19">
            <w:pPr>
              <w:widowControl/>
              <w:autoSpaceDE/>
              <w:autoSpaceDN/>
              <w:adjustRightInd/>
              <w:rPr>
                <w:sz w:val="24"/>
                <w:szCs w:val="24"/>
                <w:lang w:val="ky-KG"/>
              </w:rPr>
            </w:pPr>
            <w:r w:rsidRPr="00EC6F19">
              <w:rPr>
                <w:sz w:val="24"/>
                <w:szCs w:val="24"/>
                <w:lang w:val="ky-KG"/>
              </w:rPr>
              <w:t>СЛК4, ПК7,  ПК8, ПК22</w:t>
            </w:r>
          </w:p>
        </w:tc>
        <w:tc>
          <w:tcPr>
            <w:tcW w:w="2381" w:type="dxa"/>
            <w:tcBorders>
              <w:bottom w:val="single" w:sz="4" w:space="0" w:color="auto"/>
            </w:tcBorders>
          </w:tcPr>
          <w:p w:rsidR="00EC6F19" w:rsidRPr="00EC6F19" w:rsidRDefault="00EC6F19" w:rsidP="00EC6F19">
            <w:pPr>
              <w:autoSpaceDE/>
              <w:autoSpaceDN/>
              <w:adjustRightInd/>
              <w:spacing w:line="276" w:lineRule="auto"/>
              <w:ind w:left="360"/>
              <w:jc w:val="both"/>
              <w:rPr>
                <w:b/>
                <w:sz w:val="24"/>
                <w:szCs w:val="24"/>
              </w:rPr>
            </w:pPr>
            <w:r w:rsidRPr="00EC6F19">
              <w:rPr>
                <w:b/>
                <w:sz w:val="24"/>
                <w:szCs w:val="24"/>
              </w:rPr>
              <w:t xml:space="preserve">План </w:t>
            </w:r>
            <w:r w:rsidRPr="00EC6F19">
              <w:rPr>
                <w:b/>
                <w:sz w:val="24"/>
                <w:szCs w:val="24"/>
                <w:lang w:val="ky-KG"/>
              </w:rPr>
              <w:t>лекц</w:t>
            </w:r>
            <w:proofErr w:type="spellStart"/>
            <w:r w:rsidRPr="00EC6F19">
              <w:rPr>
                <w:b/>
                <w:sz w:val="24"/>
                <w:szCs w:val="24"/>
              </w:rPr>
              <w:t>ий</w:t>
            </w:r>
            <w:proofErr w:type="spellEnd"/>
            <w:r w:rsidRPr="00EC6F19">
              <w:rPr>
                <w:b/>
                <w:sz w:val="24"/>
                <w:szCs w:val="24"/>
              </w:rPr>
              <w:t>:</w:t>
            </w:r>
          </w:p>
          <w:p w:rsidR="00EC6F19" w:rsidRPr="00EC6F19" w:rsidRDefault="00EC6F19" w:rsidP="00EC6F19">
            <w:pPr>
              <w:autoSpaceDE/>
              <w:autoSpaceDN/>
              <w:adjustRightInd/>
              <w:spacing w:line="276" w:lineRule="auto"/>
              <w:ind w:left="360"/>
              <w:jc w:val="both"/>
              <w:rPr>
                <w:b/>
                <w:sz w:val="24"/>
                <w:szCs w:val="24"/>
                <w:lang w:val="ky-KG"/>
              </w:rPr>
            </w:pPr>
            <w:r w:rsidRPr="00EC6F19">
              <w:rPr>
                <w:b/>
                <w:sz w:val="24"/>
                <w:szCs w:val="24"/>
                <w:lang w:val="ky-KG"/>
              </w:rPr>
              <w:t>(2ч)</w:t>
            </w:r>
          </w:p>
          <w:p w:rsidR="009031F5" w:rsidRPr="009031F5" w:rsidRDefault="00E873EF" w:rsidP="009031F5">
            <w:pPr>
              <w:autoSpaceDE/>
              <w:autoSpaceDN/>
              <w:adjustRightInd/>
              <w:jc w:val="both"/>
              <w:rPr>
                <w:rFonts w:eastAsia="Calibri"/>
                <w:sz w:val="24"/>
                <w:szCs w:val="24"/>
                <w:lang w:eastAsia="en-US"/>
              </w:rPr>
            </w:pPr>
            <w:r w:rsidRPr="002101EA">
              <w:rPr>
                <w:rFonts w:eastAsia="Calibri"/>
                <w:sz w:val="24"/>
                <w:szCs w:val="24"/>
                <w:lang w:eastAsia="en-US"/>
              </w:rPr>
              <w:t>1.</w:t>
            </w:r>
            <w:r w:rsidR="009031F5" w:rsidRPr="009031F5">
              <w:rPr>
                <w:rFonts w:eastAsia="Calibri"/>
                <w:sz w:val="24"/>
                <w:szCs w:val="24"/>
                <w:lang w:eastAsia="en-US"/>
              </w:rPr>
              <w:t xml:space="preserve">Этические вопросы гигиены окружающей среды. Место человечества в любой экосистеме. </w:t>
            </w:r>
          </w:p>
          <w:p w:rsidR="009031F5" w:rsidRPr="009031F5" w:rsidRDefault="009031F5" w:rsidP="009031F5">
            <w:pPr>
              <w:autoSpaceDE/>
              <w:autoSpaceDN/>
              <w:adjustRightInd/>
              <w:jc w:val="both"/>
              <w:rPr>
                <w:rFonts w:eastAsia="Calibri"/>
                <w:sz w:val="24"/>
                <w:szCs w:val="24"/>
                <w:lang w:eastAsia="en-US"/>
              </w:rPr>
            </w:pPr>
            <w:r w:rsidRPr="009031F5">
              <w:rPr>
                <w:rFonts w:eastAsia="Calibri"/>
                <w:sz w:val="24"/>
                <w:szCs w:val="24"/>
                <w:lang w:eastAsia="en-US"/>
              </w:rPr>
              <w:t>2.</w:t>
            </w:r>
            <w:r w:rsidRPr="009031F5">
              <w:rPr>
                <w:rFonts w:eastAsia="Calibri"/>
                <w:sz w:val="24"/>
                <w:szCs w:val="24"/>
                <w:lang w:eastAsia="en-US"/>
              </w:rPr>
              <w:tab/>
              <w:t xml:space="preserve">Соблюдение </w:t>
            </w:r>
            <w:r w:rsidRPr="009031F5">
              <w:rPr>
                <w:rFonts w:eastAsia="Calibri"/>
                <w:sz w:val="24"/>
                <w:szCs w:val="24"/>
                <w:lang w:eastAsia="en-US"/>
              </w:rPr>
              <w:lastRenderedPageBreak/>
              <w:t>этических принципов по отношению к природе, создание стратегии и тактики.</w:t>
            </w:r>
          </w:p>
          <w:p w:rsidR="009031F5" w:rsidRPr="009031F5" w:rsidRDefault="009031F5" w:rsidP="009031F5">
            <w:pPr>
              <w:autoSpaceDE/>
              <w:autoSpaceDN/>
              <w:adjustRightInd/>
              <w:jc w:val="both"/>
              <w:rPr>
                <w:rFonts w:eastAsia="Calibri"/>
                <w:sz w:val="24"/>
                <w:szCs w:val="24"/>
                <w:lang w:eastAsia="en-US"/>
              </w:rPr>
            </w:pPr>
            <w:r w:rsidRPr="009031F5">
              <w:rPr>
                <w:rFonts w:eastAsia="Calibri"/>
                <w:sz w:val="24"/>
                <w:szCs w:val="24"/>
                <w:lang w:eastAsia="en-US"/>
              </w:rPr>
              <w:t>3.</w:t>
            </w:r>
            <w:r w:rsidRPr="009031F5">
              <w:rPr>
                <w:rFonts w:eastAsia="Calibri"/>
                <w:sz w:val="24"/>
                <w:szCs w:val="24"/>
                <w:lang w:eastAsia="en-US"/>
              </w:rPr>
              <w:tab/>
              <w:t xml:space="preserve">Моральные обязательства по отношению к формам жизни и другим единицам биологической организации, таким как экосистемы. Характер этих обязательств. </w:t>
            </w:r>
          </w:p>
          <w:p w:rsidR="009031F5" w:rsidRPr="009031F5" w:rsidRDefault="009031F5" w:rsidP="009031F5">
            <w:pPr>
              <w:autoSpaceDE/>
              <w:autoSpaceDN/>
              <w:adjustRightInd/>
              <w:jc w:val="both"/>
              <w:rPr>
                <w:rFonts w:eastAsia="Calibri"/>
                <w:sz w:val="24"/>
                <w:szCs w:val="24"/>
                <w:lang w:eastAsia="en-US"/>
              </w:rPr>
            </w:pPr>
            <w:r w:rsidRPr="009031F5">
              <w:rPr>
                <w:rFonts w:eastAsia="Calibri"/>
                <w:sz w:val="24"/>
                <w:szCs w:val="24"/>
                <w:lang w:eastAsia="en-US"/>
              </w:rPr>
              <w:t>4.</w:t>
            </w:r>
            <w:r w:rsidRPr="009031F5">
              <w:rPr>
                <w:rFonts w:eastAsia="Calibri"/>
                <w:sz w:val="24"/>
                <w:szCs w:val="24"/>
                <w:lang w:eastAsia="en-US"/>
              </w:rPr>
              <w:tab/>
              <w:t>Сочетание прав человека и животных, использования собственности и других свобод с другими факторами, такими как формирование этической дилеммы, социальной справедливости, равенства, устойчивости и глобализма для формирования этических дилемм.</w:t>
            </w:r>
          </w:p>
          <w:p w:rsidR="00EC6F19" w:rsidRPr="00EC6F19" w:rsidRDefault="009031F5" w:rsidP="009031F5">
            <w:pPr>
              <w:autoSpaceDE/>
              <w:autoSpaceDN/>
              <w:adjustRightInd/>
              <w:rPr>
                <w:snapToGrid w:val="0"/>
                <w:sz w:val="24"/>
                <w:szCs w:val="24"/>
              </w:rPr>
            </w:pPr>
            <w:r w:rsidRPr="009031F5">
              <w:rPr>
                <w:rFonts w:eastAsia="Calibri"/>
                <w:sz w:val="24"/>
                <w:szCs w:val="24"/>
                <w:lang w:eastAsia="en-US"/>
              </w:rPr>
              <w:t>5.</w:t>
            </w:r>
            <w:r w:rsidRPr="009031F5">
              <w:rPr>
                <w:rFonts w:eastAsia="Calibri"/>
                <w:sz w:val="24"/>
                <w:szCs w:val="24"/>
                <w:lang w:eastAsia="en-US"/>
              </w:rPr>
              <w:tab/>
              <w:t>Биоэтика. Популяционная этика. Земельная этика. Этика живой природы. Этика потребления. Урбанистическая этика. Интернациональная этика.</w:t>
            </w:r>
          </w:p>
        </w:tc>
        <w:tc>
          <w:tcPr>
            <w:tcW w:w="2581" w:type="dxa"/>
            <w:tcBorders>
              <w:bottom w:val="single" w:sz="4" w:space="0" w:color="auto"/>
              <w:right w:val="single" w:sz="4" w:space="0" w:color="auto"/>
            </w:tcBorders>
          </w:tcPr>
          <w:p w:rsidR="00EC6F19" w:rsidRPr="00EC6F19" w:rsidRDefault="00EC6F19" w:rsidP="00EC6F19">
            <w:pPr>
              <w:widowControl/>
              <w:autoSpaceDE/>
              <w:autoSpaceDN/>
              <w:adjustRightInd/>
              <w:rPr>
                <w:b/>
                <w:sz w:val="24"/>
                <w:szCs w:val="24"/>
                <w:lang w:val="ky-KG"/>
              </w:rPr>
            </w:pPr>
            <w:r w:rsidRPr="00EC6F19">
              <w:rPr>
                <w:b/>
                <w:sz w:val="24"/>
                <w:szCs w:val="24"/>
                <w:lang w:val="ky-KG"/>
              </w:rPr>
              <w:lastRenderedPageBreak/>
              <w:t>План</w:t>
            </w:r>
            <w:r w:rsidR="009031F5">
              <w:rPr>
                <w:b/>
                <w:sz w:val="24"/>
                <w:szCs w:val="24"/>
                <w:lang w:val="en-US"/>
              </w:rPr>
              <w:t xml:space="preserve"> </w:t>
            </w:r>
            <w:proofErr w:type="spellStart"/>
            <w:r w:rsidR="009031F5">
              <w:rPr>
                <w:b/>
                <w:sz w:val="24"/>
                <w:szCs w:val="24"/>
                <w:lang w:val="en-US"/>
              </w:rPr>
              <w:t>заниятий</w:t>
            </w:r>
            <w:proofErr w:type="spellEnd"/>
            <w:r w:rsidRPr="00EC6F19">
              <w:rPr>
                <w:b/>
                <w:sz w:val="24"/>
                <w:szCs w:val="24"/>
                <w:lang w:val="ky-KG"/>
              </w:rPr>
              <w:t>:</w:t>
            </w:r>
          </w:p>
          <w:p w:rsidR="00EC6F19" w:rsidRPr="00EC6F19" w:rsidRDefault="00FC4455" w:rsidP="00EC6F19">
            <w:pPr>
              <w:widowControl/>
              <w:autoSpaceDE/>
              <w:autoSpaceDN/>
              <w:adjustRightInd/>
              <w:rPr>
                <w:b/>
                <w:sz w:val="24"/>
                <w:szCs w:val="24"/>
                <w:lang w:val="ky-KG"/>
              </w:rPr>
            </w:pPr>
            <w:r>
              <w:rPr>
                <w:b/>
                <w:sz w:val="24"/>
                <w:szCs w:val="24"/>
                <w:lang w:val="ky-KG"/>
              </w:rPr>
              <w:t>(4</w:t>
            </w:r>
            <w:r w:rsidR="00EC6F19" w:rsidRPr="00EC6F19">
              <w:rPr>
                <w:b/>
                <w:sz w:val="24"/>
                <w:szCs w:val="24"/>
                <w:lang w:val="ky-KG"/>
              </w:rPr>
              <w:t>ч)</w:t>
            </w:r>
          </w:p>
          <w:p w:rsidR="009031F5" w:rsidRPr="009031F5" w:rsidRDefault="00E873EF" w:rsidP="009031F5">
            <w:pPr>
              <w:autoSpaceDE/>
              <w:autoSpaceDN/>
              <w:adjustRightInd/>
              <w:jc w:val="both"/>
              <w:rPr>
                <w:rFonts w:eastAsia="Calibri"/>
                <w:sz w:val="24"/>
                <w:szCs w:val="24"/>
                <w:lang w:eastAsia="en-US"/>
              </w:rPr>
            </w:pPr>
            <w:r w:rsidRPr="002101EA">
              <w:rPr>
                <w:rFonts w:eastAsia="Calibri"/>
                <w:sz w:val="24"/>
                <w:szCs w:val="24"/>
                <w:lang w:eastAsia="en-US"/>
              </w:rPr>
              <w:t>1.</w:t>
            </w:r>
            <w:r w:rsidR="009031F5">
              <w:t xml:space="preserve"> </w:t>
            </w:r>
            <w:r w:rsidR="009031F5" w:rsidRPr="009031F5">
              <w:rPr>
                <w:rFonts w:eastAsia="Calibri"/>
                <w:sz w:val="24"/>
                <w:szCs w:val="24"/>
                <w:lang w:eastAsia="en-US"/>
              </w:rPr>
              <w:t>1.</w:t>
            </w:r>
            <w:r w:rsidR="009031F5" w:rsidRPr="009031F5">
              <w:rPr>
                <w:rFonts w:eastAsia="Calibri"/>
                <w:sz w:val="24"/>
                <w:szCs w:val="24"/>
                <w:lang w:eastAsia="en-US"/>
              </w:rPr>
              <w:tab/>
              <w:t xml:space="preserve">Этические вопросы гигиены окружающей среды. Место человечества в любой экосистеме. </w:t>
            </w:r>
          </w:p>
          <w:p w:rsidR="009031F5" w:rsidRPr="009031F5" w:rsidRDefault="009031F5" w:rsidP="009031F5">
            <w:pPr>
              <w:autoSpaceDE/>
              <w:autoSpaceDN/>
              <w:adjustRightInd/>
              <w:jc w:val="both"/>
              <w:rPr>
                <w:rFonts w:eastAsia="Calibri"/>
                <w:sz w:val="24"/>
                <w:szCs w:val="24"/>
                <w:lang w:eastAsia="en-US"/>
              </w:rPr>
            </w:pPr>
            <w:r w:rsidRPr="009031F5">
              <w:rPr>
                <w:rFonts w:eastAsia="Calibri"/>
                <w:sz w:val="24"/>
                <w:szCs w:val="24"/>
                <w:lang w:eastAsia="en-US"/>
              </w:rPr>
              <w:t>2.</w:t>
            </w:r>
            <w:r w:rsidRPr="009031F5">
              <w:rPr>
                <w:rFonts w:eastAsia="Calibri"/>
                <w:sz w:val="24"/>
                <w:szCs w:val="24"/>
                <w:lang w:eastAsia="en-US"/>
              </w:rPr>
              <w:tab/>
              <w:t xml:space="preserve">Соблюдение этических принципов </w:t>
            </w:r>
            <w:r w:rsidRPr="009031F5">
              <w:rPr>
                <w:rFonts w:eastAsia="Calibri"/>
                <w:sz w:val="24"/>
                <w:szCs w:val="24"/>
                <w:lang w:eastAsia="en-US"/>
              </w:rPr>
              <w:lastRenderedPageBreak/>
              <w:t>по отношению к природе, создание стратегии и тактики.</w:t>
            </w:r>
          </w:p>
          <w:p w:rsidR="009031F5" w:rsidRPr="009031F5" w:rsidRDefault="009031F5" w:rsidP="009031F5">
            <w:pPr>
              <w:autoSpaceDE/>
              <w:autoSpaceDN/>
              <w:adjustRightInd/>
              <w:jc w:val="both"/>
              <w:rPr>
                <w:rFonts w:eastAsia="Calibri"/>
                <w:sz w:val="24"/>
                <w:szCs w:val="24"/>
                <w:lang w:eastAsia="en-US"/>
              </w:rPr>
            </w:pPr>
            <w:r w:rsidRPr="009031F5">
              <w:rPr>
                <w:rFonts w:eastAsia="Calibri"/>
                <w:sz w:val="24"/>
                <w:szCs w:val="24"/>
                <w:lang w:eastAsia="en-US"/>
              </w:rPr>
              <w:t>3.</w:t>
            </w:r>
            <w:r w:rsidRPr="009031F5">
              <w:rPr>
                <w:rFonts w:eastAsia="Calibri"/>
                <w:sz w:val="24"/>
                <w:szCs w:val="24"/>
                <w:lang w:eastAsia="en-US"/>
              </w:rPr>
              <w:tab/>
              <w:t xml:space="preserve">Моральные обязательства по отношению к формам жизни и другим единицам биологической организации, таким как экосистемы. Характер этих обязательств. </w:t>
            </w:r>
          </w:p>
          <w:p w:rsidR="009031F5" w:rsidRPr="009031F5" w:rsidRDefault="009031F5" w:rsidP="009031F5">
            <w:pPr>
              <w:autoSpaceDE/>
              <w:autoSpaceDN/>
              <w:adjustRightInd/>
              <w:jc w:val="both"/>
              <w:rPr>
                <w:rFonts w:eastAsia="Calibri"/>
                <w:sz w:val="24"/>
                <w:szCs w:val="24"/>
                <w:lang w:eastAsia="en-US"/>
              </w:rPr>
            </w:pPr>
            <w:r w:rsidRPr="009031F5">
              <w:rPr>
                <w:rFonts w:eastAsia="Calibri"/>
                <w:sz w:val="24"/>
                <w:szCs w:val="24"/>
                <w:lang w:eastAsia="en-US"/>
              </w:rPr>
              <w:t>4.</w:t>
            </w:r>
            <w:r w:rsidRPr="009031F5">
              <w:rPr>
                <w:rFonts w:eastAsia="Calibri"/>
                <w:sz w:val="24"/>
                <w:szCs w:val="24"/>
                <w:lang w:eastAsia="en-US"/>
              </w:rPr>
              <w:tab/>
              <w:t>Сочетание прав человека и животных, использования собственности и других свобод с другими факторами, такими как формирование этической дилеммы, социальной справедливости, равенства, устойчивости и глобализма для формирования этических дилемм.</w:t>
            </w:r>
          </w:p>
          <w:p w:rsidR="00E873EF" w:rsidRDefault="009031F5" w:rsidP="009031F5">
            <w:pPr>
              <w:widowControl/>
              <w:autoSpaceDE/>
              <w:autoSpaceDN/>
              <w:adjustRightInd/>
              <w:rPr>
                <w:snapToGrid w:val="0"/>
                <w:sz w:val="24"/>
                <w:szCs w:val="24"/>
                <w:lang w:val="ky-KG"/>
              </w:rPr>
            </w:pPr>
            <w:r w:rsidRPr="009031F5">
              <w:rPr>
                <w:rFonts w:eastAsia="Calibri"/>
                <w:sz w:val="24"/>
                <w:szCs w:val="24"/>
                <w:lang w:eastAsia="en-US"/>
              </w:rPr>
              <w:t>5.</w:t>
            </w:r>
            <w:r w:rsidRPr="009031F5">
              <w:rPr>
                <w:rFonts w:eastAsia="Calibri"/>
                <w:sz w:val="24"/>
                <w:szCs w:val="24"/>
                <w:lang w:eastAsia="en-US"/>
              </w:rPr>
              <w:tab/>
              <w:t>Биоэтика. Популяционная этика. Земельная этика. Этика живой природы. Этика потребления. Урбанистическая этика. Интернациональная этика.</w:t>
            </w:r>
          </w:p>
          <w:p w:rsidR="00EC6F19" w:rsidRPr="00EC6F19" w:rsidRDefault="00EC6F19" w:rsidP="00E873EF">
            <w:pPr>
              <w:widowControl/>
              <w:autoSpaceDE/>
              <w:autoSpaceDN/>
              <w:adjustRightInd/>
              <w:rPr>
                <w:b/>
                <w:sz w:val="24"/>
                <w:szCs w:val="24"/>
                <w:lang w:val="ky-KG"/>
              </w:rPr>
            </w:pPr>
            <w:r w:rsidRPr="00EC6F19">
              <w:rPr>
                <w:snapToGrid w:val="0"/>
                <w:sz w:val="24"/>
                <w:szCs w:val="24"/>
                <w:lang w:val="ky-KG"/>
              </w:rPr>
              <w:t>Методы: МШ, МГ, През.</w:t>
            </w:r>
          </w:p>
        </w:tc>
        <w:tc>
          <w:tcPr>
            <w:tcW w:w="850" w:type="dxa"/>
            <w:tcBorders>
              <w:bottom w:val="single" w:sz="4" w:space="0" w:color="auto"/>
              <w:right w:val="single" w:sz="4" w:space="0" w:color="auto"/>
            </w:tcBorders>
          </w:tcPr>
          <w:p w:rsidR="00EC6F19" w:rsidRPr="009031F5" w:rsidRDefault="009031F5" w:rsidP="009031F5">
            <w:pPr>
              <w:rPr>
                <w:snapToGrid w:val="0"/>
                <w:sz w:val="24"/>
                <w:szCs w:val="24"/>
                <w:lang w:val="ky-KG"/>
              </w:rPr>
            </w:pPr>
            <w:r w:rsidRPr="009031F5">
              <w:rPr>
                <w:snapToGrid w:val="0"/>
                <w:sz w:val="24"/>
                <w:szCs w:val="24"/>
              </w:rPr>
              <w:lastRenderedPageBreak/>
              <w:t>7.</w:t>
            </w:r>
            <w:r w:rsidRPr="009031F5">
              <w:rPr>
                <w:snapToGrid w:val="0"/>
                <w:sz w:val="24"/>
                <w:szCs w:val="24"/>
                <w:lang w:val="ky-KG"/>
              </w:rPr>
              <w:t>Метод принятия этических решений, основ</w:t>
            </w:r>
            <w:r w:rsidRPr="009031F5">
              <w:rPr>
                <w:snapToGrid w:val="0"/>
                <w:sz w:val="24"/>
                <w:szCs w:val="24"/>
                <w:lang w:val="ky-KG"/>
              </w:rPr>
              <w:lastRenderedPageBreak/>
              <w:t>анный на принципах (Сформулируйте вопрос или проблему. Соберите соответствующую информацию. Изучите разные мнения. Примените этические принципы к различным вариантам. Разрешите любые конфликты между этическими принципами. Действуйте.</w:t>
            </w:r>
          </w:p>
        </w:tc>
        <w:tc>
          <w:tcPr>
            <w:tcW w:w="284" w:type="dxa"/>
            <w:tcBorders>
              <w:bottom w:val="single" w:sz="4" w:space="0" w:color="auto"/>
              <w:right w:val="single" w:sz="4" w:space="0" w:color="auto"/>
            </w:tcBorders>
          </w:tcPr>
          <w:p w:rsidR="00EC6F19" w:rsidRPr="00EC6F19" w:rsidRDefault="00EC6F19" w:rsidP="00EC6F19">
            <w:pPr>
              <w:widowControl/>
              <w:autoSpaceDE/>
              <w:autoSpaceDN/>
              <w:adjustRightInd/>
              <w:rPr>
                <w:sz w:val="24"/>
                <w:szCs w:val="24"/>
                <w:lang w:val="ky-KG"/>
              </w:rPr>
            </w:pPr>
            <w:r w:rsidRPr="00EC6F19">
              <w:rPr>
                <w:sz w:val="24"/>
                <w:szCs w:val="24"/>
                <w:lang w:val="ky-KG"/>
              </w:rPr>
              <w:lastRenderedPageBreak/>
              <w:t>5</w:t>
            </w:r>
          </w:p>
        </w:tc>
        <w:tc>
          <w:tcPr>
            <w:tcW w:w="567" w:type="dxa"/>
            <w:tcBorders>
              <w:bottom w:val="single" w:sz="4" w:space="0" w:color="auto"/>
              <w:right w:val="single" w:sz="4" w:space="0" w:color="auto"/>
            </w:tcBorders>
          </w:tcPr>
          <w:p w:rsidR="00EC6F19" w:rsidRPr="00EC6F19" w:rsidRDefault="00EC6F19" w:rsidP="00EC6F19">
            <w:pPr>
              <w:widowControl/>
              <w:autoSpaceDE/>
              <w:autoSpaceDN/>
              <w:adjustRightInd/>
              <w:rPr>
                <w:sz w:val="24"/>
                <w:szCs w:val="24"/>
                <w:lang w:val="ky-KG"/>
              </w:rPr>
            </w:pPr>
            <w:r w:rsidRPr="00EC6F19">
              <w:rPr>
                <w:sz w:val="24"/>
                <w:szCs w:val="24"/>
                <w:lang w:val="ky-KG"/>
              </w:rPr>
              <w:t>През, Д</w:t>
            </w:r>
          </w:p>
        </w:tc>
        <w:tc>
          <w:tcPr>
            <w:tcW w:w="567" w:type="dxa"/>
            <w:tcBorders>
              <w:left w:val="single" w:sz="4" w:space="0" w:color="auto"/>
              <w:bottom w:val="single" w:sz="4" w:space="0" w:color="auto"/>
            </w:tcBorders>
          </w:tcPr>
          <w:p w:rsidR="00EC6F19" w:rsidRPr="00EC6F19" w:rsidRDefault="00EC6F19" w:rsidP="00EC6F19">
            <w:pPr>
              <w:widowControl/>
              <w:autoSpaceDE/>
              <w:autoSpaceDN/>
              <w:adjustRightInd/>
              <w:rPr>
                <w:sz w:val="24"/>
                <w:szCs w:val="24"/>
                <w:lang w:val="ky-KG"/>
              </w:rPr>
            </w:pPr>
            <w:r w:rsidRPr="00EC6F19">
              <w:rPr>
                <w:sz w:val="24"/>
                <w:szCs w:val="24"/>
                <w:lang w:val="ky-KG"/>
              </w:rPr>
              <w:t>2,45</w:t>
            </w:r>
          </w:p>
        </w:tc>
        <w:tc>
          <w:tcPr>
            <w:tcW w:w="425" w:type="dxa"/>
            <w:tcBorders>
              <w:bottom w:val="single" w:sz="4" w:space="0" w:color="auto"/>
            </w:tcBorders>
          </w:tcPr>
          <w:p w:rsidR="00EC6F19" w:rsidRPr="00EC6F19" w:rsidRDefault="00EC6F19" w:rsidP="00EC6F19">
            <w:pPr>
              <w:widowControl/>
              <w:autoSpaceDE/>
              <w:autoSpaceDN/>
              <w:adjustRightInd/>
              <w:rPr>
                <w:rFonts w:eastAsia="Calibri"/>
                <w:bCs/>
                <w:iCs/>
                <w:sz w:val="24"/>
                <w:szCs w:val="24"/>
                <w:lang w:val="ky-KG"/>
              </w:rPr>
            </w:pPr>
            <w:r w:rsidRPr="00EC6F19">
              <w:rPr>
                <w:rFonts w:eastAsia="Calibri"/>
                <w:bCs/>
                <w:iCs/>
                <w:sz w:val="24"/>
                <w:szCs w:val="24"/>
                <w:lang w:val="ky-KG"/>
              </w:rPr>
              <w:t>10-нед</w:t>
            </w:r>
          </w:p>
        </w:tc>
      </w:tr>
      <w:tr w:rsidR="00EC6F19" w:rsidRPr="00EC6F19" w:rsidTr="00225C58">
        <w:trPr>
          <w:trHeight w:val="561"/>
        </w:trPr>
        <w:tc>
          <w:tcPr>
            <w:tcW w:w="2099" w:type="dxa"/>
            <w:tcBorders>
              <w:right w:val="single" w:sz="4" w:space="0" w:color="auto"/>
            </w:tcBorders>
          </w:tcPr>
          <w:p w:rsidR="00EC6F19" w:rsidRPr="00EC6F19" w:rsidRDefault="00EC6F19" w:rsidP="00EC6F19">
            <w:pPr>
              <w:widowControl/>
              <w:autoSpaceDE/>
              <w:autoSpaceDN/>
              <w:adjustRightInd/>
              <w:rPr>
                <w:b/>
                <w:sz w:val="24"/>
                <w:szCs w:val="24"/>
                <w:lang w:val="ky-KG"/>
              </w:rPr>
            </w:pPr>
            <w:r w:rsidRPr="00EC6F19">
              <w:rPr>
                <w:b/>
                <w:sz w:val="24"/>
                <w:szCs w:val="24"/>
                <w:lang w:val="ky-KG"/>
              </w:rPr>
              <w:lastRenderedPageBreak/>
              <w:t>Тема 8</w:t>
            </w:r>
          </w:p>
          <w:p w:rsidR="00EC6F19" w:rsidRPr="00EC6F19" w:rsidRDefault="007F5365" w:rsidP="00EC6F19">
            <w:pPr>
              <w:widowControl/>
              <w:tabs>
                <w:tab w:val="left" w:pos="7948"/>
              </w:tabs>
              <w:autoSpaceDE/>
              <w:autoSpaceDN/>
              <w:adjustRightInd/>
              <w:jc w:val="both"/>
              <w:rPr>
                <w:sz w:val="24"/>
                <w:szCs w:val="24"/>
              </w:rPr>
            </w:pPr>
            <w:r w:rsidRPr="007F5365">
              <w:rPr>
                <w:sz w:val="24"/>
                <w:szCs w:val="24"/>
              </w:rPr>
              <w:t>Изменение климата.</w:t>
            </w:r>
          </w:p>
        </w:tc>
        <w:tc>
          <w:tcPr>
            <w:tcW w:w="595" w:type="dxa"/>
            <w:tcBorders>
              <w:left w:val="single" w:sz="4" w:space="0" w:color="auto"/>
            </w:tcBorders>
          </w:tcPr>
          <w:p w:rsidR="00EC6F19" w:rsidRPr="00EC6F19" w:rsidRDefault="00EC6F19" w:rsidP="00EC6F19">
            <w:pPr>
              <w:widowControl/>
              <w:autoSpaceDE/>
              <w:autoSpaceDN/>
              <w:adjustRightInd/>
              <w:rPr>
                <w:sz w:val="24"/>
                <w:szCs w:val="24"/>
              </w:rPr>
            </w:pPr>
            <w:r w:rsidRPr="00EC6F19">
              <w:rPr>
                <w:sz w:val="24"/>
                <w:szCs w:val="24"/>
                <w:lang w:val="ky-KG"/>
              </w:rPr>
              <w:t>ПК7,  ПК8</w:t>
            </w:r>
          </w:p>
        </w:tc>
        <w:tc>
          <w:tcPr>
            <w:tcW w:w="2381" w:type="dxa"/>
            <w:tcBorders>
              <w:bottom w:val="single" w:sz="4" w:space="0" w:color="auto"/>
            </w:tcBorders>
          </w:tcPr>
          <w:p w:rsidR="00EC6F19" w:rsidRPr="00EC6F19" w:rsidRDefault="00EC6F19" w:rsidP="00EC6F19">
            <w:pPr>
              <w:autoSpaceDE/>
              <w:autoSpaceDN/>
              <w:adjustRightInd/>
              <w:spacing w:line="276" w:lineRule="auto"/>
              <w:jc w:val="both"/>
              <w:rPr>
                <w:b/>
                <w:sz w:val="24"/>
                <w:szCs w:val="24"/>
                <w:lang w:val="ky-KG"/>
              </w:rPr>
            </w:pPr>
            <w:r w:rsidRPr="00EC6F19">
              <w:rPr>
                <w:b/>
                <w:sz w:val="24"/>
                <w:szCs w:val="24"/>
                <w:lang w:val="ky-KG"/>
              </w:rPr>
              <w:t>План лекций:</w:t>
            </w:r>
          </w:p>
          <w:p w:rsidR="00EC6F19" w:rsidRPr="00EC6F19" w:rsidRDefault="00EC6F19" w:rsidP="00EC6F19">
            <w:pPr>
              <w:autoSpaceDE/>
              <w:autoSpaceDN/>
              <w:adjustRightInd/>
              <w:spacing w:line="276" w:lineRule="auto"/>
              <w:jc w:val="both"/>
              <w:rPr>
                <w:b/>
                <w:sz w:val="24"/>
                <w:szCs w:val="24"/>
                <w:lang w:val="ky-KG"/>
              </w:rPr>
            </w:pPr>
            <w:r w:rsidRPr="00EC6F19">
              <w:rPr>
                <w:b/>
                <w:sz w:val="24"/>
                <w:szCs w:val="24"/>
                <w:lang w:val="ky-KG"/>
              </w:rPr>
              <w:t>(2ч)</w:t>
            </w:r>
          </w:p>
          <w:p w:rsidR="007F5365" w:rsidRPr="007F5365" w:rsidRDefault="00C525E3" w:rsidP="007F5365">
            <w:pPr>
              <w:autoSpaceDE/>
              <w:autoSpaceDN/>
              <w:adjustRightInd/>
              <w:jc w:val="both"/>
              <w:rPr>
                <w:rFonts w:eastAsia="Calibri"/>
                <w:sz w:val="24"/>
                <w:szCs w:val="24"/>
                <w:lang w:eastAsia="en-US"/>
              </w:rPr>
            </w:pPr>
            <w:r w:rsidRPr="002101EA">
              <w:rPr>
                <w:rFonts w:eastAsia="Calibri"/>
                <w:sz w:val="24"/>
                <w:szCs w:val="24"/>
                <w:lang w:eastAsia="en-US"/>
              </w:rPr>
              <w:t>1.</w:t>
            </w:r>
            <w:r w:rsidR="007F5365" w:rsidRPr="007F5365">
              <w:rPr>
                <w:rFonts w:eastAsia="Calibri"/>
                <w:sz w:val="24"/>
                <w:szCs w:val="24"/>
                <w:lang w:eastAsia="en-US"/>
              </w:rPr>
              <w:t xml:space="preserve">Физические свойства воздуха и их значение для организма (температура, влажность, барометрическое давление и скорость движения воздуха). </w:t>
            </w:r>
          </w:p>
          <w:p w:rsidR="007F5365" w:rsidRPr="007F5365" w:rsidRDefault="007F5365" w:rsidP="007F5365">
            <w:pPr>
              <w:autoSpaceDE/>
              <w:autoSpaceDN/>
              <w:adjustRightInd/>
              <w:jc w:val="both"/>
              <w:rPr>
                <w:rFonts w:eastAsia="Calibri"/>
                <w:sz w:val="24"/>
                <w:szCs w:val="24"/>
                <w:lang w:eastAsia="en-US"/>
              </w:rPr>
            </w:pPr>
            <w:r w:rsidRPr="007F5365">
              <w:rPr>
                <w:rFonts w:eastAsia="Calibri"/>
                <w:sz w:val="24"/>
                <w:szCs w:val="24"/>
                <w:lang w:eastAsia="en-US"/>
              </w:rPr>
              <w:t>2.</w:t>
            </w:r>
            <w:r w:rsidRPr="007F5365">
              <w:rPr>
                <w:rFonts w:eastAsia="Calibri"/>
                <w:sz w:val="24"/>
                <w:szCs w:val="24"/>
                <w:lang w:eastAsia="en-US"/>
              </w:rPr>
              <w:tab/>
              <w:t xml:space="preserve">Климат, определение, влияние на здоровье и работоспособность. Микроклимат и его гигиеническое значение. </w:t>
            </w:r>
          </w:p>
          <w:p w:rsidR="007F5365" w:rsidRPr="007F5365" w:rsidRDefault="007F5365" w:rsidP="007F5365">
            <w:pPr>
              <w:autoSpaceDE/>
              <w:autoSpaceDN/>
              <w:adjustRightInd/>
              <w:jc w:val="both"/>
              <w:rPr>
                <w:rFonts w:eastAsia="Calibri"/>
                <w:sz w:val="24"/>
                <w:szCs w:val="24"/>
                <w:lang w:eastAsia="en-US"/>
              </w:rPr>
            </w:pPr>
            <w:r w:rsidRPr="007F5365">
              <w:rPr>
                <w:rFonts w:eastAsia="Calibri"/>
                <w:sz w:val="24"/>
                <w:szCs w:val="24"/>
                <w:lang w:eastAsia="en-US"/>
              </w:rPr>
              <w:t>3.</w:t>
            </w:r>
            <w:r w:rsidRPr="007F5365">
              <w:rPr>
                <w:rFonts w:eastAsia="Calibri"/>
                <w:sz w:val="24"/>
                <w:szCs w:val="24"/>
                <w:lang w:eastAsia="en-US"/>
              </w:rPr>
              <w:tab/>
              <w:t xml:space="preserve">Влияние изменения комплекса погодных условий, атмосферного давления, колебания солнечной активности, геомагнитного поля на здоровье и работоспособность. </w:t>
            </w:r>
          </w:p>
          <w:p w:rsidR="007F5365" w:rsidRPr="007F5365" w:rsidRDefault="007F5365" w:rsidP="007F5365">
            <w:pPr>
              <w:autoSpaceDE/>
              <w:autoSpaceDN/>
              <w:adjustRightInd/>
              <w:jc w:val="both"/>
              <w:rPr>
                <w:rFonts w:eastAsia="Calibri"/>
                <w:sz w:val="24"/>
                <w:szCs w:val="24"/>
                <w:lang w:eastAsia="en-US"/>
              </w:rPr>
            </w:pPr>
            <w:r w:rsidRPr="007F5365">
              <w:rPr>
                <w:rFonts w:eastAsia="Calibri"/>
                <w:sz w:val="24"/>
                <w:szCs w:val="24"/>
                <w:lang w:eastAsia="en-US"/>
              </w:rPr>
              <w:t>4.</w:t>
            </w:r>
            <w:r w:rsidRPr="007F5365">
              <w:rPr>
                <w:rFonts w:eastAsia="Calibri"/>
                <w:sz w:val="24"/>
                <w:szCs w:val="24"/>
                <w:lang w:eastAsia="en-US"/>
              </w:rPr>
              <w:tab/>
            </w:r>
            <w:proofErr w:type="spellStart"/>
            <w:r w:rsidRPr="007F5365">
              <w:rPr>
                <w:rFonts w:eastAsia="Calibri"/>
                <w:sz w:val="24"/>
                <w:szCs w:val="24"/>
                <w:lang w:eastAsia="en-US"/>
              </w:rPr>
              <w:t>Гелиометеотропные</w:t>
            </w:r>
            <w:proofErr w:type="spellEnd"/>
            <w:r w:rsidRPr="007F5365">
              <w:rPr>
                <w:rFonts w:eastAsia="Calibri"/>
                <w:sz w:val="24"/>
                <w:szCs w:val="24"/>
                <w:lang w:eastAsia="en-US"/>
              </w:rPr>
              <w:t xml:space="preserve"> реакции и их профилактика. Виды микроклимата и влияние дискомфортного микроклимата на теплообмен и здоровье человека (переохлаждение и перегревание). Природная радиоактивность воздуха.</w:t>
            </w:r>
          </w:p>
          <w:p w:rsidR="007F5365" w:rsidRPr="007F5365" w:rsidRDefault="007F5365" w:rsidP="007F5365">
            <w:pPr>
              <w:autoSpaceDE/>
              <w:autoSpaceDN/>
              <w:adjustRightInd/>
              <w:jc w:val="both"/>
              <w:rPr>
                <w:rFonts w:eastAsia="Calibri"/>
                <w:sz w:val="24"/>
                <w:szCs w:val="24"/>
                <w:lang w:eastAsia="en-US"/>
              </w:rPr>
            </w:pPr>
            <w:r w:rsidRPr="007F5365">
              <w:rPr>
                <w:rFonts w:eastAsia="Calibri"/>
                <w:sz w:val="24"/>
                <w:szCs w:val="24"/>
                <w:lang w:eastAsia="en-US"/>
              </w:rPr>
              <w:t>5.</w:t>
            </w:r>
            <w:r w:rsidRPr="007F5365">
              <w:rPr>
                <w:rFonts w:eastAsia="Calibri"/>
                <w:sz w:val="24"/>
                <w:szCs w:val="24"/>
                <w:lang w:eastAsia="en-US"/>
              </w:rPr>
              <w:tab/>
              <w:t>Химический состав атмосферного воздуха и его гигиеническое значение.</w:t>
            </w:r>
          </w:p>
          <w:p w:rsidR="007F5365" w:rsidRPr="007F5365" w:rsidRDefault="007F5365" w:rsidP="007F5365">
            <w:pPr>
              <w:autoSpaceDE/>
              <w:autoSpaceDN/>
              <w:adjustRightInd/>
              <w:jc w:val="both"/>
              <w:rPr>
                <w:rFonts w:eastAsia="Calibri"/>
                <w:sz w:val="24"/>
                <w:szCs w:val="24"/>
                <w:lang w:eastAsia="en-US"/>
              </w:rPr>
            </w:pPr>
            <w:r w:rsidRPr="007F5365">
              <w:rPr>
                <w:rFonts w:eastAsia="Calibri"/>
                <w:sz w:val="24"/>
                <w:szCs w:val="24"/>
                <w:lang w:eastAsia="en-US"/>
              </w:rPr>
              <w:t>6.</w:t>
            </w:r>
            <w:r w:rsidRPr="007F5365">
              <w:rPr>
                <w:rFonts w:eastAsia="Calibri"/>
                <w:sz w:val="24"/>
                <w:szCs w:val="24"/>
                <w:lang w:eastAsia="en-US"/>
              </w:rPr>
              <w:tab/>
              <w:t xml:space="preserve">Загрязнение и охрана </w:t>
            </w:r>
            <w:r w:rsidRPr="007F5365">
              <w:rPr>
                <w:rFonts w:eastAsia="Calibri"/>
                <w:sz w:val="24"/>
                <w:szCs w:val="24"/>
                <w:lang w:eastAsia="en-US"/>
              </w:rPr>
              <w:lastRenderedPageBreak/>
              <w:t xml:space="preserve">атмосферного воздуха как социальная и эколого-гигиеническая проблема. </w:t>
            </w:r>
          </w:p>
          <w:p w:rsidR="007F5365" w:rsidRPr="007F5365" w:rsidRDefault="007F5365" w:rsidP="007F5365">
            <w:pPr>
              <w:autoSpaceDE/>
              <w:autoSpaceDN/>
              <w:adjustRightInd/>
              <w:jc w:val="both"/>
              <w:rPr>
                <w:rFonts w:eastAsia="Calibri"/>
                <w:sz w:val="24"/>
                <w:szCs w:val="24"/>
                <w:lang w:eastAsia="en-US"/>
              </w:rPr>
            </w:pPr>
            <w:r w:rsidRPr="007F5365">
              <w:rPr>
                <w:rFonts w:eastAsia="Calibri"/>
                <w:sz w:val="24"/>
                <w:szCs w:val="24"/>
                <w:lang w:eastAsia="en-US"/>
              </w:rPr>
              <w:t>7.</w:t>
            </w:r>
            <w:r w:rsidRPr="007F5365">
              <w:rPr>
                <w:rFonts w:eastAsia="Calibri"/>
                <w:sz w:val="24"/>
                <w:szCs w:val="24"/>
                <w:lang w:eastAsia="en-US"/>
              </w:rPr>
              <w:tab/>
              <w:t xml:space="preserve">Гигиеническая характеристика основных источников загрязнения атмосферного воздуха. </w:t>
            </w:r>
          </w:p>
          <w:p w:rsidR="007F5365" w:rsidRPr="007F5365" w:rsidRDefault="007F5365" w:rsidP="007F5365">
            <w:pPr>
              <w:autoSpaceDE/>
              <w:autoSpaceDN/>
              <w:adjustRightInd/>
              <w:jc w:val="both"/>
              <w:rPr>
                <w:rFonts w:eastAsia="Calibri"/>
                <w:sz w:val="24"/>
                <w:szCs w:val="24"/>
                <w:lang w:eastAsia="en-US"/>
              </w:rPr>
            </w:pPr>
            <w:r w:rsidRPr="007F5365">
              <w:rPr>
                <w:rFonts w:eastAsia="Calibri"/>
                <w:sz w:val="24"/>
                <w:szCs w:val="24"/>
                <w:lang w:eastAsia="en-US"/>
              </w:rPr>
              <w:t>8.</w:t>
            </w:r>
            <w:r w:rsidRPr="007F5365">
              <w:rPr>
                <w:rFonts w:eastAsia="Calibri"/>
                <w:sz w:val="24"/>
                <w:szCs w:val="24"/>
                <w:lang w:eastAsia="en-US"/>
              </w:rPr>
              <w:tab/>
              <w:t>Качественный и количественный состав выбросов в атмосферу по основным отраслям промышленности.</w:t>
            </w:r>
          </w:p>
          <w:p w:rsidR="007F5365" w:rsidRPr="007F5365" w:rsidRDefault="007F5365" w:rsidP="007F5365">
            <w:pPr>
              <w:autoSpaceDE/>
              <w:autoSpaceDN/>
              <w:adjustRightInd/>
              <w:jc w:val="both"/>
              <w:rPr>
                <w:rFonts w:eastAsia="Calibri"/>
                <w:sz w:val="24"/>
                <w:szCs w:val="24"/>
                <w:lang w:eastAsia="en-US"/>
              </w:rPr>
            </w:pPr>
            <w:r w:rsidRPr="007F5365">
              <w:rPr>
                <w:rFonts w:eastAsia="Calibri"/>
                <w:sz w:val="24"/>
                <w:szCs w:val="24"/>
                <w:lang w:eastAsia="en-US"/>
              </w:rPr>
              <w:t>9.</w:t>
            </w:r>
            <w:r w:rsidRPr="007F5365">
              <w:rPr>
                <w:rFonts w:eastAsia="Calibri"/>
                <w:sz w:val="24"/>
                <w:szCs w:val="24"/>
                <w:lang w:eastAsia="en-US"/>
              </w:rPr>
              <w:tab/>
              <w:t xml:space="preserve"> Степень опасности промышленных выбросов для окружающей среды и состояния здоровья населения. </w:t>
            </w:r>
          </w:p>
          <w:p w:rsidR="00EC6F19" w:rsidRPr="00C525E3" w:rsidRDefault="007F5365" w:rsidP="007F5365">
            <w:pPr>
              <w:autoSpaceDE/>
              <w:autoSpaceDN/>
              <w:adjustRightInd/>
              <w:jc w:val="both"/>
              <w:rPr>
                <w:rFonts w:eastAsia="Calibri"/>
                <w:sz w:val="24"/>
                <w:szCs w:val="24"/>
                <w:lang w:val="en-US" w:eastAsia="en-US"/>
              </w:rPr>
            </w:pPr>
            <w:r w:rsidRPr="007F5365">
              <w:rPr>
                <w:rFonts w:eastAsia="Calibri"/>
                <w:sz w:val="24"/>
                <w:szCs w:val="24"/>
                <w:lang w:eastAsia="en-US"/>
              </w:rPr>
              <w:t>10.</w:t>
            </w:r>
            <w:r w:rsidRPr="007F5365">
              <w:rPr>
                <w:rFonts w:eastAsia="Calibri"/>
                <w:sz w:val="24"/>
                <w:szCs w:val="24"/>
                <w:lang w:eastAsia="en-US"/>
              </w:rPr>
              <w:tab/>
              <w:t>Изменение климата. Изменение климата и здоровье населения. Законодательство в области охраны атмосферного воздуха. Киотское и Парижское соглашения.</w:t>
            </w:r>
            <w:r w:rsidRPr="00C525E3">
              <w:rPr>
                <w:rFonts w:eastAsia="Calibri"/>
                <w:sz w:val="24"/>
                <w:szCs w:val="24"/>
                <w:lang w:val="en-US" w:eastAsia="en-US"/>
              </w:rPr>
              <w:t xml:space="preserve"> </w:t>
            </w:r>
          </w:p>
        </w:tc>
        <w:tc>
          <w:tcPr>
            <w:tcW w:w="2581" w:type="dxa"/>
            <w:tcBorders>
              <w:bottom w:val="single" w:sz="4" w:space="0" w:color="auto"/>
              <w:right w:val="single" w:sz="4" w:space="0" w:color="auto"/>
            </w:tcBorders>
          </w:tcPr>
          <w:p w:rsidR="00EC6F19" w:rsidRPr="00EC6F19" w:rsidRDefault="00EC6F19" w:rsidP="00EC6F19">
            <w:pPr>
              <w:widowControl/>
              <w:autoSpaceDE/>
              <w:autoSpaceDN/>
              <w:adjustRightInd/>
              <w:rPr>
                <w:b/>
                <w:sz w:val="24"/>
                <w:szCs w:val="24"/>
                <w:lang w:val="ky-KG"/>
              </w:rPr>
            </w:pPr>
            <w:r w:rsidRPr="00EC6F19">
              <w:rPr>
                <w:b/>
                <w:sz w:val="24"/>
                <w:szCs w:val="24"/>
                <w:lang w:val="ky-KG"/>
              </w:rPr>
              <w:lastRenderedPageBreak/>
              <w:t>План:</w:t>
            </w:r>
          </w:p>
          <w:p w:rsidR="00EC6F19" w:rsidRPr="00EC6F19" w:rsidRDefault="00EC6F19" w:rsidP="00EC6F19">
            <w:pPr>
              <w:widowControl/>
              <w:autoSpaceDE/>
              <w:autoSpaceDN/>
              <w:adjustRightInd/>
              <w:rPr>
                <w:b/>
                <w:sz w:val="24"/>
                <w:szCs w:val="24"/>
                <w:lang w:val="ky-KG"/>
              </w:rPr>
            </w:pPr>
            <w:r w:rsidRPr="00EC6F19">
              <w:rPr>
                <w:b/>
                <w:sz w:val="24"/>
                <w:szCs w:val="24"/>
                <w:lang w:val="ky-KG"/>
              </w:rPr>
              <w:t>(2ч)</w:t>
            </w:r>
          </w:p>
          <w:p w:rsidR="00EC6F19" w:rsidRPr="00EC6F19" w:rsidRDefault="00EC6F19" w:rsidP="00EC6F19">
            <w:pPr>
              <w:widowControl/>
              <w:autoSpaceDE/>
              <w:autoSpaceDN/>
              <w:adjustRightInd/>
              <w:jc w:val="both"/>
              <w:rPr>
                <w:b/>
                <w:sz w:val="24"/>
                <w:szCs w:val="24"/>
              </w:rPr>
            </w:pPr>
            <w:r w:rsidRPr="00EC6F19">
              <w:rPr>
                <w:b/>
                <w:sz w:val="24"/>
                <w:szCs w:val="24"/>
              </w:rPr>
              <w:t>План занятий:</w:t>
            </w:r>
          </w:p>
          <w:p w:rsidR="007F5365" w:rsidRPr="007F5365" w:rsidRDefault="00EC6F19" w:rsidP="007F5365">
            <w:pPr>
              <w:autoSpaceDE/>
              <w:autoSpaceDN/>
              <w:adjustRightInd/>
              <w:jc w:val="both"/>
              <w:rPr>
                <w:sz w:val="24"/>
                <w:szCs w:val="24"/>
              </w:rPr>
            </w:pPr>
            <w:r w:rsidRPr="00EC6F19">
              <w:rPr>
                <w:sz w:val="24"/>
                <w:szCs w:val="24"/>
              </w:rPr>
              <w:t>1.</w:t>
            </w:r>
            <w:r w:rsidR="007F5365" w:rsidRPr="007F5365">
              <w:rPr>
                <w:sz w:val="24"/>
                <w:szCs w:val="24"/>
              </w:rPr>
              <w:t xml:space="preserve">Физические свойства воздуха и их значение для организма (температура, влажность, барометрическое давление и скорость движения воздуха). </w:t>
            </w:r>
          </w:p>
          <w:p w:rsidR="007F5365" w:rsidRPr="007F5365" w:rsidRDefault="007F5365" w:rsidP="007F5365">
            <w:pPr>
              <w:autoSpaceDE/>
              <w:autoSpaceDN/>
              <w:adjustRightInd/>
              <w:jc w:val="both"/>
              <w:rPr>
                <w:sz w:val="24"/>
                <w:szCs w:val="24"/>
              </w:rPr>
            </w:pPr>
            <w:r w:rsidRPr="007F5365">
              <w:rPr>
                <w:sz w:val="24"/>
                <w:szCs w:val="24"/>
              </w:rPr>
              <w:t>2.</w:t>
            </w:r>
            <w:r w:rsidRPr="007F5365">
              <w:rPr>
                <w:sz w:val="24"/>
                <w:szCs w:val="24"/>
              </w:rPr>
              <w:tab/>
              <w:t xml:space="preserve">Климат, определение, влияние на здоровье и работоспособность. Микроклимат и его гигиеническое значение. </w:t>
            </w:r>
          </w:p>
          <w:p w:rsidR="007F5365" w:rsidRPr="007F5365" w:rsidRDefault="007F5365" w:rsidP="007F5365">
            <w:pPr>
              <w:autoSpaceDE/>
              <w:autoSpaceDN/>
              <w:adjustRightInd/>
              <w:jc w:val="both"/>
              <w:rPr>
                <w:sz w:val="24"/>
                <w:szCs w:val="24"/>
              </w:rPr>
            </w:pPr>
            <w:r w:rsidRPr="007F5365">
              <w:rPr>
                <w:sz w:val="24"/>
                <w:szCs w:val="24"/>
              </w:rPr>
              <w:t>3.</w:t>
            </w:r>
            <w:r w:rsidRPr="007F5365">
              <w:rPr>
                <w:sz w:val="24"/>
                <w:szCs w:val="24"/>
              </w:rPr>
              <w:tab/>
              <w:t xml:space="preserve">Влияние изменения комплекса погодных условий, атмосферного давления, колебания солнечной активности, геомагнитного поля на здоровье и работоспособность. </w:t>
            </w:r>
          </w:p>
          <w:p w:rsidR="007F5365" w:rsidRPr="007F5365" w:rsidRDefault="007F5365" w:rsidP="007F5365">
            <w:pPr>
              <w:autoSpaceDE/>
              <w:autoSpaceDN/>
              <w:adjustRightInd/>
              <w:jc w:val="both"/>
              <w:rPr>
                <w:sz w:val="24"/>
                <w:szCs w:val="24"/>
              </w:rPr>
            </w:pPr>
            <w:r w:rsidRPr="007F5365">
              <w:rPr>
                <w:sz w:val="24"/>
                <w:szCs w:val="24"/>
              </w:rPr>
              <w:t>4.</w:t>
            </w:r>
            <w:r w:rsidRPr="007F5365">
              <w:rPr>
                <w:sz w:val="24"/>
                <w:szCs w:val="24"/>
              </w:rPr>
              <w:tab/>
            </w:r>
            <w:proofErr w:type="spellStart"/>
            <w:r w:rsidRPr="007F5365">
              <w:rPr>
                <w:sz w:val="24"/>
                <w:szCs w:val="24"/>
              </w:rPr>
              <w:t>Гелиометеотропные</w:t>
            </w:r>
            <w:proofErr w:type="spellEnd"/>
            <w:r w:rsidRPr="007F5365">
              <w:rPr>
                <w:sz w:val="24"/>
                <w:szCs w:val="24"/>
              </w:rPr>
              <w:t xml:space="preserve"> реакции и их профилактика. Виды микроклимата и влияние дискомфортного микроклимата на теплообмен и здоровье человека (переохлаждение и перегревание). Природная радиоактивность воздуха.</w:t>
            </w:r>
          </w:p>
          <w:p w:rsidR="007F5365" w:rsidRPr="007F5365" w:rsidRDefault="007F5365" w:rsidP="007F5365">
            <w:pPr>
              <w:autoSpaceDE/>
              <w:autoSpaceDN/>
              <w:adjustRightInd/>
              <w:jc w:val="both"/>
              <w:rPr>
                <w:sz w:val="24"/>
                <w:szCs w:val="24"/>
              </w:rPr>
            </w:pPr>
            <w:r w:rsidRPr="007F5365">
              <w:rPr>
                <w:sz w:val="24"/>
                <w:szCs w:val="24"/>
              </w:rPr>
              <w:t>5.</w:t>
            </w:r>
            <w:r w:rsidRPr="007F5365">
              <w:rPr>
                <w:sz w:val="24"/>
                <w:szCs w:val="24"/>
              </w:rPr>
              <w:tab/>
              <w:t>Химический состав атмосферного воздуха и его гигиеническое значение.</w:t>
            </w:r>
          </w:p>
          <w:p w:rsidR="007F5365" w:rsidRPr="007F5365" w:rsidRDefault="007F5365" w:rsidP="007F5365">
            <w:pPr>
              <w:autoSpaceDE/>
              <w:autoSpaceDN/>
              <w:adjustRightInd/>
              <w:jc w:val="both"/>
              <w:rPr>
                <w:sz w:val="24"/>
                <w:szCs w:val="24"/>
              </w:rPr>
            </w:pPr>
            <w:r w:rsidRPr="007F5365">
              <w:rPr>
                <w:sz w:val="24"/>
                <w:szCs w:val="24"/>
              </w:rPr>
              <w:t>6.</w:t>
            </w:r>
            <w:r w:rsidRPr="007F5365">
              <w:rPr>
                <w:sz w:val="24"/>
                <w:szCs w:val="24"/>
              </w:rPr>
              <w:tab/>
              <w:t xml:space="preserve">Загрязнение и охрана атмосферного воздуха как социальная и эколого-гигиеническая </w:t>
            </w:r>
            <w:r w:rsidRPr="007F5365">
              <w:rPr>
                <w:sz w:val="24"/>
                <w:szCs w:val="24"/>
              </w:rPr>
              <w:lastRenderedPageBreak/>
              <w:t xml:space="preserve">проблема. </w:t>
            </w:r>
          </w:p>
          <w:p w:rsidR="007F5365" w:rsidRPr="007F5365" w:rsidRDefault="007F5365" w:rsidP="007F5365">
            <w:pPr>
              <w:autoSpaceDE/>
              <w:autoSpaceDN/>
              <w:adjustRightInd/>
              <w:jc w:val="both"/>
              <w:rPr>
                <w:sz w:val="24"/>
                <w:szCs w:val="24"/>
              </w:rPr>
            </w:pPr>
            <w:r w:rsidRPr="007F5365">
              <w:rPr>
                <w:sz w:val="24"/>
                <w:szCs w:val="24"/>
              </w:rPr>
              <w:t>7.</w:t>
            </w:r>
            <w:r w:rsidRPr="007F5365">
              <w:rPr>
                <w:sz w:val="24"/>
                <w:szCs w:val="24"/>
              </w:rPr>
              <w:tab/>
              <w:t xml:space="preserve">Гигиеническая характеристика основных источников загрязнения атмосферного воздуха. </w:t>
            </w:r>
          </w:p>
          <w:p w:rsidR="007F5365" w:rsidRPr="007F5365" w:rsidRDefault="007F5365" w:rsidP="007F5365">
            <w:pPr>
              <w:autoSpaceDE/>
              <w:autoSpaceDN/>
              <w:adjustRightInd/>
              <w:jc w:val="both"/>
              <w:rPr>
                <w:sz w:val="24"/>
                <w:szCs w:val="24"/>
              </w:rPr>
            </w:pPr>
            <w:r w:rsidRPr="007F5365">
              <w:rPr>
                <w:sz w:val="24"/>
                <w:szCs w:val="24"/>
              </w:rPr>
              <w:t>8.</w:t>
            </w:r>
            <w:r w:rsidRPr="007F5365">
              <w:rPr>
                <w:sz w:val="24"/>
                <w:szCs w:val="24"/>
              </w:rPr>
              <w:tab/>
              <w:t>Качественный и количественный состав выбросов в атмосферу по основным отраслям промышленности.</w:t>
            </w:r>
          </w:p>
          <w:p w:rsidR="007F5365" w:rsidRPr="007F5365" w:rsidRDefault="007F5365" w:rsidP="007F5365">
            <w:pPr>
              <w:autoSpaceDE/>
              <w:autoSpaceDN/>
              <w:adjustRightInd/>
              <w:jc w:val="both"/>
              <w:rPr>
                <w:sz w:val="24"/>
                <w:szCs w:val="24"/>
              </w:rPr>
            </w:pPr>
            <w:r w:rsidRPr="007F5365">
              <w:rPr>
                <w:sz w:val="24"/>
                <w:szCs w:val="24"/>
              </w:rPr>
              <w:t>9.</w:t>
            </w:r>
            <w:r w:rsidRPr="007F5365">
              <w:rPr>
                <w:sz w:val="24"/>
                <w:szCs w:val="24"/>
              </w:rPr>
              <w:tab/>
              <w:t xml:space="preserve"> Степень опасности промышленных выбросов для окружающей среды и состояния здоровья населения. </w:t>
            </w:r>
          </w:p>
          <w:p w:rsidR="007F5365" w:rsidRPr="00331118" w:rsidRDefault="007F5365" w:rsidP="007F5365">
            <w:pPr>
              <w:autoSpaceDE/>
              <w:autoSpaceDN/>
              <w:adjustRightInd/>
              <w:jc w:val="both"/>
              <w:rPr>
                <w:rFonts w:eastAsia="Calibri"/>
                <w:sz w:val="24"/>
                <w:szCs w:val="24"/>
                <w:lang w:eastAsia="en-US"/>
              </w:rPr>
            </w:pPr>
            <w:r w:rsidRPr="007F5365">
              <w:rPr>
                <w:sz w:val="24"/>
                <w:szCs w:val="24"/>
              </w:rPr>
              <w:t>10.</w:t>
            </w:r>
            <w:r w:rsidRPr="007F5365">
              <w:rPr>
                <w:sz w:val="24"/>
                <w:szCs w:val="24"/>
              </w:rPr>
              <w:tab/>
              <w:t>Изменение климата. Изменение климата и здоровье населения. Законодательство в области охраны атмосферного воздуха. Киотское и Парижское соглашения.</w:t>
            </w:r>
            <w:r w:rsidR="00C525E3" w:rsidRPr="002101EA">
              <w:rPr>
                <w:rFonts w:eastAsia="Calibri"/>
                <w:sz w:val="24"/>
                <w:szCs w:val="24"/>
                <w:lang w:eastAsia="en-US"/>
              </w:rPr>
              <w:t xml:space="preserve"> </w:t>
            </w:r>
          </w:p>
          <w:p w:rsidR="00EC6F19" w:rsidRPr="00EC6F19" w:rsidRDefault="00EC6F19" w:rsidP="00EC6F19">
            <w:pPr>
              <w:widowControl/>
              <w:autoSpaceDE/>
              <w:autoSpaceDN/>
              <w:adjustRightInd/>
              <w:rPr>
                <w:b/>
                <w:sz w:val="24"/>
                <w:szCs w:val="24"/>
                <w:lang w:val="ky-KG"/>
              </w:rPr>
            </w:pPr>
          </w:p>
        </w:tc>
        <w:tc>
          <w:tcPr>
            <w:tcW w:w="850" w:type="dxa"/>
            <w:tcBorders>
              <w:bottom w:val="single" w:sz="4" w:space="0" w:color="auto"/>
              <w:right w:val="single" w:sz="4" w:space="0" w:color="auto"/>
            </w:tcBorders>
          </w:tcPr>
          <w:p w:rsidR="00D920D5" w:rsidRPr="00D920D5" w:rsidRDefault="00D920D5" w:rsidP="00D920D5">
            <w:pPr>
              <w:widowControl/>
              <w:autoSpaceDE/>
              <w:autoSpaceDN/>
              <w:adjustRightInd/>
              <w:rPr>
                <w:rFonts w:eastAsia="Calibri"/>
                <w:sz w:val="24"/>
                <w:szCs w:val="24"/>
                <w:lang w:eastAsia="en-US"/>
              </w:rPr>
            </w:pPr>
          </w:p>
          <w:p w:rsidR="00D920D5" w:rsidRPr="00D920D5" w:rsidRDefault="00D920D5" w:rsidP="00D920D5">
            <w:pPr>
              <w:widowControl/>
              <w:autoSpaceDE/>
              <w:autoSpaceDN/>
              <w:adjustRightInd/>
              <w:rPr>
                <w:rFonts w:eastAsia="Calibri"/>
                <w:sz w:val="24"/>
                <w:szCs w:val="24"/>
                <w:lang w:eastAsia="en-US"/>
              </w:rPr>
            </w:pPr>
            <w:r>
              <w:rPr>
                <w:rFonts w:eastAsia="Calibri"/>
                <w:sz w:val="24"/>
                <w:szCs w:val="24"/>
                <w:lang w:val="en-US" w:eastAsia="en-US"/>
              </w:rPr>
              <w:t>СРС</w:t>
            </w:r>
            <w:r w:rsidRPr="00D920D5">
              <w:rPr>
                <w:rFonts w:eastAsia="Calibri"/>
                <w:sz w:val="24"/>
                <w:szCs w:val="24"/>
                <w:lang w:eastAsia="en-US"/>
              </w:rPr>
              <w:tab/>
            </w:r>
          </w:p>
          <w:p w:rsidR="00D920D5" w:rsidRPr="00D920D5" w:rsidRDefault="00D920D5" w:rsidP="00D920D5">
            <w:pPr>
              <w:widowControl/>
              <w:autoSpaceDE/>
              <w:autoSpaceDN/>
              <w:adjustRightInd/>
              <w:rPr>
                <w:rFonts w:eastAsia="Calibri"/>
                <w:sz w:val="24"/>
                <w:szCs w:val="24"/>
                <w:lang w:eastAsia="en-US"/>
              </w:rPr>
            </w:pPr>
            <w:r w:rsidRPr="00D920D5">
              <w:rPr>
                <w:rFonts w:eastAsia="Calibri"/>
                <w:sz w:val="24"/>
                <w:szCs w:val="24"/>
                <w:lang w:eastAsia="en-US"/>
              </w:rPr>
              <w:t>Изменение климата. Изменение климата и здоровье населения. Законодательство в области охраны атмосферного воздуха. Киотское и Парижское соглашения.</w:t>
            </w:r>
            <w:r w:rsidRPr="00D920D5">
              <w:rPr>
                <w:rFonts w:eastAsia="Calibri"/>
                <w:sz w:val="24"/>
                <w:szCs w:val="24"/>
                <w:lang w:eastAsia="en-US"/>
              </w:rPr>
              <w:tab/>
            </w:r>
          </w:p>
          <w:p w:rsidR="00EC6F19" w:rsidRPr="00EC6F19" w:rsidRDefault="00EC6F19" w:rsidP="00D920D5">
            <w:pPr>
              <w:widowControl/>
              <w:autoSpaceDE/>
              <w:autoSpaceDN/>
              <w:adjustRightInd/>
              <w:rPr>
                <w:snapToGrid w:val="0"/>
                <w:sz w:val="24"/>
                <w:szCs w:val="24"/>
                <w:lang w:val="ky-KG"/>
              </w:rPr>
            </w:pPr>
          </w:p>
        </w:tc>
        <w:tc>
          <w:tcPr>
            <w:tcW w:w="284" w:type="dxa"/>
            <w:tcBorders>
              <w:bottom w:val="single" w:sz="4" w:space="0" w:color="auto"/>
              <w:right w:val="single" w:sz="4" w:space="0" w:color="auto"/>
            </w:tcBorders>
          </w:tcPr>
          <w:p w:rsidR="00EC6F19" w:rsidRPr="00EC6F19" w:rsidRDefault="00EC6F19" w:rsidP="00EC6F19">
            <w:pPr>
              <w:widowControl/>
              <w:autoSpaceDE/>
              <w:autoSpaceDN/>
              <w:adjustRightInd/>
              <w:rPr>
                <w:sz w:val="24"/>
                <w:szCs w:val="24"/>
                <w:lang w:val="ky-KG"/>
              </w:rPr>
            </w:pPr>
            <w:r w:rsidRPr="00EC6F19">
              <w:rPr>
                <w:sz w:val="24"/>
                <w:szCs w:val="24"/>
                <w:lang w:val="ky-KG"/>
              </w:rPr>
              <w:t>5</w:t>
            </w:r>
          </w:p>
        </w:tc>
        <w:tc>
          <w:tcPr>
            <w:tcW w:w="567" w:type="dxa"/>
            <w:tcBorders>
              <w:bottom w:val="single" w:sz="4" w:space="0" w:color="auto"/>
              <w:right w:val="single" w:sz="4" w:space="0" w:color="auto"/>
            </w:tcBorders>
          </w:tcPr>
          <w:p w:rsidR="00EC6F19" w:rsidRPr="00EC6F19" w:rsidRDefault="00EC6F19" w:rsidP="00EC6F19">
            <w:pPr>
              <w:widowControl/>
              <w:autoSpaceDE/>
              <w:autoSpaceDN/>
              <w:adjustRightInd/>
              <w:rPr>
                <w:sz w:val="24"/>
                <w:szCs w:val="24"/>
                <w:lang w:val="ky-KG"/>
              </w:rPr>
            </w:pPr>
            <w:r w:rsidRPr="00EC6F19">
              <w:rPr>
                <w:sz w:val="24"/>
                <w:szCs w:val="24"/>
                <w:lang w:val="ky-KG"/>
              </w:rPr>
              <w:t>Пр, Д</w:t>
            </w:r>
          </w:p>
        </w:tc>
        <w:tc>
          <w:tcPr>
            <w:tcW w:w="567" w:type="dxa"/>
            <w:tcBorders>
              <w:left w:val="single" w:sz="4" w:space="0" w:color="auto"/>
              <w:bottom w:val="single" w:sz="4" w:space="0" w:color="auto"/>
            </w:tcBorders>
          </w:tcPr>
          <w:p w:rsidR="00EC6F19" w:rsidRPr="00EC6F19" w:rsidRDefault="00EC6F19" w:rsidP="00EC6F19">
            <w:pPr>
              <w:widowControl/>
              <w:autoSpaceDE/>
              <w:autoSpaceDN/>
              <w:adjustRightInd/>
              <w:rPr>
                <w:sz w:val="24"/>
                <w:szCs w:val="24"/>
                <w:lang w:val="ky-KG"/>
              </w:rPr>
            </w:pPr>
            <w:r w:rsidRPr="00EC6F19">
              <w:rPr>
                <w:sz w:val="24"/>
                <w:szCs w:val="24"/>
                <w:lang w:val="ky-KG"/>
              </w:rPr>
              <w:t>3,45</w:t>
            </w:r>
          </w:p>
        </w:tc>
        <w:tc>
          <w:tcPr>
            <w:tcW w:w="425" w:type="dxa"/>
            <w:tcBorders>
              <w:bottom w:val="single" w:sz="4" w:space="0" w:color="auto"/>
            </w:tcBorders>
          </w:tcPr>
          <w:p w:rsidR="00EC6F19" w:rsidRPr="00EC6F19" w:rsidRDefault="00EC6F19" w:rsidP="00EC6F19">
            <w:pPr>
              <w:widowControl/>
              <w:autoSpaceDE/>
              <w:autoSpaceDN/>
              <w:adjustRightInd/>
              <w:rPr>
                <w:rFonts w:eastAsia="Calibri"/>
                <w:bCs/>
                <w:iCs/>
                <w:sz w:val="24"/>
                <w:szCs w:val="24"/>
                <w:lang w:val="ky-KG"/>
              </w:rPr>
            </w:pPr>
            <w:r w:rsidRPr="00EC6F19">
              <w:rPr>
                <w:rFonts w:eastAsia="Calibri"/>
                <w:bCs/>
                <w:iCs/>
                <w:sz w:val="24"/>
                <w:szCs w:val="24"/>
                <w:lang w:val="ky-KG"/>
              </w:rPr>
              <w:t>11-нед</w:t>
            </w:r>
          </w:p>
        </w:tc>
      </w:tr>
      <w:tr w:rsidR="00EC6F19" w:rsidRPr="00EC6F19" w:rsidTr="00225C58">
        <w:trPr>
          <w:trHeight w:val="561"/>
        </w:trPr>
        <w:tc>
          <w:tcPr>
            <w:tcW w:w="2099" w:type="dxa"/>
            <w:tcBorders>
              <w:right w:val="single" w:sz="4" w:space="0" w:color="auto"/>
            </w:tcBorders>
          </w:tcPr>
          <w:p w:rsidR="00EC6F19" w:rsidRPr="00EC6F19" w:rsidRDefault="00EC6F19" w:rsidP="00EC6F19">
            <w:pPr>
              <w:widowControl/>
              <w:autoSpaceDE/>
              <w:autoSpaceDN/>
              <w:adjustRightInd/>
              <w:rPr>
                <w:b/>
                <w:sz w:val="24"/>
                <w:szCs w:val="24"/>
                <w:lang w:val="ky-KG"/>
              </w:rPr>
            </w:pPr>
            <w:r w:rsidRPr="00EC6F19">
              <w:rPr>
                <w:b/>
                <w:sz w:val="24"/>
                <w:szCs w:val="24"/>
                <w:lang w:val="ky-KG"/>
              </w:rPr>
              <w:lastRenderedPageBreak/>
              <w:t>Тема 9</w:t>
            </w:r>
          </w:p>
          <w:p w:rsidR="00EC6F19" w:rsidRPr="00076500" w:rsidRDefault="00076500" w:rsidP="00EC6F19">
            <w:pPr>
              <w:widowControl/>
              <w:autoSpaceDE/>
              <w:autoSpaceDN/>
              <w:adjustRightInd/>
              <w:rPr>
                <w:b/>
                <w:sz w:val="24"/>
                <w:szCs w:val="24"/>
              </w:rPr>
            </w:pPr>
            <w:r w:rsidRPr="00076500">
              <w:rPr>
                <w:sz w:val="24"/>
                <w:szCs w:val="24"/>
              </w:rPr>
              <w:t xml:space="preserve"> Популяционное давление и гигиена окружающей среды.</w:t>
            </w:r>
          </w:p>
        </w:tc>
        <w:tc>
          <w:tcPr>
            <w:tcW w:w="595" w:type="dxa"/>
            <w:tcBorders>
              <w:left w:val="single" w:sz="4" w:space="0" w:color="auto"/>
            </w:tcBorders>
          </w:tcPr>
          <w:p w:rsidR="00EC6F19" w:rsidRPr="00EC6F19" w:rsidRDefault="00EC6F19" w:rsidP="00EC6F19">
            <w:pPr>
              <w:widowControl/>
              <w:autoSpaceDE/>
              <w:autoSpaceDN/>
              <w:adjustRightInd/>
              <w:rPr>
                <w:sz w:val="24"/>
                <w:szCs w:val="24"/>
                <w:lang w:val="ky-KG"/>
              </w:rPr>
            </w:pPr>
            <w:r w:rsidRPr="00EC6F19">
              <w:rPr>
                <w:sz w:val="24"/>
                <w:szCs w:val="24"/>
                <w:lang w:val="ky-KG"/>
              </w:rPr>
              <w:t>ПК7, ПК8, ПК22</w:t>
            </w:r>
          </w:p>
        </w:tc>
        <w:tc>
          <w:tcPr>
            <w:tcW w:w="2381" w:type="dxa"/>
            <w:tcBorders>
              <w:bottom w:val="single" w:sz="4" w:space="0" w:color="auto"/>
            </w:tcBorders>
          </w:tcPr>
          <w:p w:rsidR="00EC6F19" w:rsidRPr="00EC6F19" w:rsidRDefault="00EC6F19" w:rsidP="00EC6F19">
            <w:pPr>
              <w:widowControl/>
              <w:autoSpaceDE/>
              <w:autoSpaceDN/>
              <w:adjustRightInd/>
              <w:rPr>
                <w:b/>
                <w:sz w:val="24"/>
                <w:szCs w:val="24"/>
              </w:rPr>
            </w:pPr>
            <w:r w:rsidRPr="00EC6F19">
              <w:rPr>
                <w:b/>
                <w:sz w:val="24"/>
                <w:szCs w:val="24"/>
              </w:rPr>
              <w:t xml:space="preserve">План занятий:    </w:t>
            </w:r>
          </w:p>
          <w:p w:rsidR="00EC6F19" w:rsidRPr="00EC6F19" w:rsidRDefault="00EC6F19" w:rsidP="00EC6F19">
            <w:pPr>
              <w:widowControl/>
              <w:autoSpaceDE/>
              <w:autoSpaceDN/>
              <w:adjustRightInd/>
              <w:rPr>
                <w:b/>
                <w:sz w:val="24"/>
                <w:szCs w:val="24"/>
                <w:lang w:val="ky-KG"/>
              </w:rPr>
            </w:pPr>
            <w:r w:rsidRPr="00EC6F19">
              <w:rPr>
                <w:b/>
                <w:sz w:val="24"/>
                <w:szCs w:val="24"/>
                <w:lang w:val="ky-KG"/>
              </w:rPr>
              <w:t>(2ч)</w:t>
            </w:r>
          </w:p>
          <w:p w:rsidR="00076500" w:rsidRPr="00076500" w:rsidRDefault="00863A64" w:rsidP="00076500">
            <w:pPr>
              <w:autoSpaceDE/>
              <w:autoSpaceDN/>
              <w:adjustRightInd/>
              <w:jc w:val="both"/>
              <w:rPr>
                <w:rFonts w:eastAsia="Calibri"/>
                <w:sz w:val="24"/>
                <w:szCs w:val="24"/>
                <w:lang w:eastAsia="en-US"/>
              </w:rPr>
            </w:pPr>
            <w:r w:rsidRPr="00C533A9">
              <w:rPr>
                <w:rFonts w:eastAsia="Calibri"/>
                <w:sz w:val="24"/>
                <w:szCs w:val="24"/>
                <w:lang w:eastAsia="en-US"/>
              </w:rPr>
              <w:t>1</w:t>
            </w:r>
            <w:r w:rsidR="00076500" w:rsidRPr="00076500">
              <w:rPr>
                <w:rFonts w:eastAsia="Calibri"/>
                <w:sz w:val="24"/>
                <w:szCs w:val="24"/>
                <w:lang w:eastAsia="en-US"/>
              </w:rPr>
              <w:t>.</w:t>
            </w:r>
            <w:r w:rsidRPr="00C533A9">
              <w:rPr>
                <w:rFonts w:eastAsia="Calibri"/>
                <w:sz w:val="24"/>
                <w:szCs w:val="24"/>
                <w:lang w:eastAsia="en-US"/>
              </w:rPr>
              <w:t xml:space="preserve"> </w:t>
            </w:r>
            <w:r w:rsidR="00076500" w:rsidRPr="00076500">
              <w:rPr>
                <w:rFonts w:eastAsia="Calibri"/>
                <w:sz w:val="24"/>
                <w:szCs w:val="24"/>
                <w:lang w:eastAsia="en-US"/>
              </w:rPr>
              <w:t xml:space="preserve">План занятий:    </w:t>
            </w:r>
          </w:p>
          <w:p w:rsidR="00076500" w:rsidRPr="00076500" w:rsidRDefault="00076500" w:rsidP="00076500">
            <w:pPr>
              <w:autoSpaceDE/>
              <w:autoSpaceDN/>
              <w:adjustRightInd/>
              <w:jc w:val="both"/>
              <w:rPr>
                <w:rFonts w:eastAsia="Calibri"/>
                <w:sz w:val="24"/>
                <w:szCs w:val="24"/>
                <w:lang w:eastAsia="en-US"/>
              </w:rPr>
            </w:pPr>
          </w:p>
          <w:p w:rsidR="00076500" w:rsidRPr="00076500" w:rsidRDefault="00076500" w:rsidP="00076500">
            <w:pPr>
              <w:autoSpaceDE/>
              <w:autoSpaceDN/>
              <w:adjustRightInd/>
              <w:jc w:val="both"/>
              <w:rPr>
                <w:rFonts w:eastAsia="Calibri"/>
                <w:sz w:val="24"/>
                <w:szCs w:val="24"/>
                <w:lang w:eastAsia="en-US"/>
              </w:rPr>
            </w:pPr>
            <w:r w:rsidRPr="00076500">
              <w:rPr>
                <w:rFonts w:eastAsia="Calibri"/>
                <w:sz w:val="24"/>
                <w:szCs w:val="24"/>
                <w:lang w:eastAsia="en-US"/>
              </w:rPr>
              <w:t>1.</w:t>
            </w:r>
            <w:r w:rsidRPr="00076500">
              <w:rPr>
                <w:rFonts w:eastAsia="Calibri"/>
                <w:sz w:val="24"/>
                <w:szCs w:val="24"/>
                <w:lang w:eastAsia="en-US"/>
              </w:rPr>
              <w:tab/>
              <w:t xml:space="preserve">Демография: прошлое, настоящее и будущее. </w:t>
            </w:r>
          </w:p>
          <w:p w:rsidR="00076500" w:rsidRPr="00076500" w:rsidRDefault="00076500" w:rsidP="00076500">
            <w:pPr>
              <w:autoSpaceDE/>
              <w:autoSpaceDN/>
              <w:adjustRightInd/>
              <w:jc w:val="both"/>
              <w:rPr>
                <w:rFonts w:eastAsia="Calibri"/>
                <w:sz w:val="24"/>
                <w:szCs w:val="24"/>
                <w:lang w:eastAsia="en-US"/>
              </w:rPr>
            </w:pPr>
            <w:r w:rsidRPr="00076500">
              <w:rPr>
                <w:rFonts w:eastAsia="Calibri"/>
                <w:sz w:val="24"/>
                <w:szCs w:val="24"/>
                <w:lang w:eastAsia="en-US"/>
              </w:rPr>
              <w:t>2.</w:t>
            </w:r>
            <w:r w:rsidRPr="00076500">
              <w:rPr>
                <w:rFonts w:eastAsia="Calibri"/>
                <w:sz w:val="24"/>
                <w:szCs w:val="24"/>
                <w:lang w:eastAsia="en-US"/>
              </w:rPr>
              <w:tab/>
              <w:t xml:space="preserve">Рост потребления. Вопросы гигиены окружающей среды. </w:t>
            </w:r>
          </w:p>
          <w:p w:rsidR="00076500" w:rsidRPr="00076500" w:rsidRDefault="00076500" w:rsidP="00076500">
            <w:pPr>
              <w:autoSpaceDE/>
              <w:autoSpaceDN/>
              <w:adjustRightInd/>
              <w:jc w:val="both"/>
              <w:rPr>
                <w:rFonts w:eastAsia="Calibri"/>
                <w:sz w:val="24"/>
                <w:szCs w:val="24"/>
                <w:lang w:eastAsia="en-US"/>
              </w:rPr>
            </w:pPr>
            <w:r w:rsidRPr="00076500">
              <w:rPr>
                <w:rFonts w:eastAsia="Calibri"/>
                <w:sz w:val="24"/>
                <w:szCs w:val="24"/>
                <w:lang w:eastAsia="en-US"/>
              </w:rPr>
              <w:t>3.</w:t>
            </w:r>
            <w:r w:rsidRPr="00076500">
              <w:rPr>
                <w:rFonts w:eastAsia="Calibri"/>
                <w:sz w:val="24"/>
                <w:szCs w:val="24"/>
                <w:lang w:eastAsia="en-US"/>
              </w:rPr>
              <w:tab/>
              <w:t xml:space="preserve">Моделирование городской среды </w:t>
            </w:r>
            <w:r w:rsidRPr="00076500">
              <w:rPr>
                <w:rFonts w:eastAsia="Calibri"/>
                <w:sz w:val="24"/>
                <w:szCs w:val="24"/>
                <w:lang w:eastAsia="en-US"/>
              </w:rPr>
              <w:lastRenderedPageBreak/>
              <w:t>и прогнозы изменения городской среды.</w:t>
            </w:r>
          </w:p>
          <w:p w:rsidR="00076500" w:rsidRPr="00076500" w:rsidRDefault="00076500" w:rsidP="00076500">
            <w:pPr>
              <w:autoSpaceDE/>
              <w:autoSpaceDN/>
              <w:adjustRightInd/>
              <w:jc w:val="both"/>
              <w:rPr>
                <w:rFonts w:eastAsia="Calibri"/>
                <w:sz w:val="24"/>
                <w:szCs w:val="24"/>
                <w:lang w:eastAsia="en-US"/>
              </w:rPr>
            </w:pPr>
            <w:r w:rsidRPr="00076500">
              <w:rPr>
                <w:rFonts w:eastAsia="Calibri"/>
                <w:sz w:val="24"/>
                <w:szCs w:val="24"/>
                <w:lang w:eastAsia="en-US"/>
              </w:rPr>
              <w:t>4.</w:t>
            </w:r>
            <w:r w:rsidRPr="00076500">
              <w:rPr>
                <w:rFonts w:eastAsia="Calibri"/>
                <w:sz w:val="24"/>
                <w:szCs w:val="24"/>
                <w:lang w:eastAsia="en-US"/>
              </w:rPr>
              <w:tab/>
              <w:t>Изменение в потреблении воды (количество и качество). Транспорт: качество воздуха</w:t>
            </w:r>
          </w:p>
          <w:p w:rsidR="00076500" w:rsidRPr="00076500" w:rsidRDefault="00076500" w:rsidP="00076500">
            <w:pPr>
              <w:autoSpaceDE/>
              <w:autoSpaceDN/>
              <w:adjustRightInd/>
              <w:jc w:val="both"/>
              <w:rPr>
                <w:rFonts w:eastAsia="Calibri"/>
                <w:sz w:val="24"/>
                <w:szCs w:val="24"/>
                <w:lang w:eastAsia="en-US"/>
              </w:rPr>
            </w:pPr>
            <w:r w:rsidRPr="00076500">
              <w:rPr>
                <w:rFonts w:eastAsia="Calibri"/>
                <w:sz w:val="24"/>
                <w:szCs w:val="24"/>
                <w:lang w:eastAsia="en-US"/>
              </w:rPr>
              <w:t>5.</w:t>
            </w:r>
            <w:r w:rsidRPr="00076500">
              <w:rPr>
                <w:rFonts w:eastAsia="Calibri"/>
                <w:sz w:val="24"/>
                <w:szCs w:val="24"/>
                <w:lang w:eastAsia="en-US"/>
              </w:rPr>
              <w:tab/>
              <w:t>Изменения в землепользовании.</w:t>
            </w:r>
          </w:p>
          <w:p w:rsidR="00EC6F19" w:rsidRPr="00076500" w:rsidRDefault="00076500" w:rsidP="00076500">
            <w:pPr>
              <w:autoSpaceDE/>
              <w:autoSpaceDN/>
              <w:adjustRightInd/>
              <w:jc w:val="both"/>
              <w:rPr>
                <w:b/>
                <w:sz w:val="24"/>
                <w:szCs w:val="24"/>
              </w:rPr>
            </w:pPr>
            <w:r w:rsidRPr="00076500">
              <w:rPr>
                <w:rFonts w:eastAsia="Calibri"/>
                <w:sz w:val="24"/>
                <w:szCs w:val="24"/>
                <w:lang w:eastAsia="en-US"/>
              </w:rPr>
              <w:t>6.</w:t>
            </w:r>
            <w:r w:rsidRPr="00076500">
              <w:rPr>
                <w:rFonts w:eastAsia="Calibri"/>
                <w:sz w:val="24"/>
                <w:szCs w:val="24"/>
                <w:lang w:eastAsia="en-US"/>
              </w:rPr>
              <w:tab/>
              <w:t>Нагрузка на почву. Пестициды</w:t>
            </w:r>
          </w:p>
        </w:tc>
        <w:tc>
          <w:tcPr>
            <w:tcW w:w="2581" w:type="dxa"/>
            <w:tcBorders>
              <w:bottom w:val="single" w:sz="4" w:space="0" w:color="auto"/>
              <w:right w:val="single" w:sz="4" w:space="0" w:color="auto"/>
            </w:tcBorders>
          </w:tcPr>
          <w:p w:rsidR="00EC6F19" w:rsidRPr="00EC6F19" w:rsidRDefault="00EC6F19" w:rsidP="00EC6F19">
            <w:pPr>
              <w:widowControl/>
              <w:autoSpaceDE/>
              <w:autoSpaceDN/>
              <w:adjustRightInd/>
              <w:rPr>
                <w:b/>
                <w:sz w:val="24"/>
                <w:szCs w:val="24"/>
              </w:rPr>
            </w:pPr>
            <w:r w:rsidRPr="00EC6F19">
              <w:rPr>
                <w:b/>
                <w:sz w:val="24"/>
                <w:szCs w:val="24"/>
              </w:rPr>
              <w:lastRenderedPageBreak/>
              <w:t>План занятий:</w:t>
            </w:r>
          </w:p>
          <w:p w:rsidR="00EC6F19" w:rsidRPr="00EC6F19" w:rsidRDefault="00EC6F19" w:rsidP="00EC6F19">
            <w:pPr>
              <w:widowControl/>
              <w:autoSpaceDE/>
              <w:autoSpaceDN/>
              <w:adjustRightInd/>
              <w:rPr>
                <w:b/>
                <w:sz w:val="24"/>
                <w:szCs w:val="24"/>
              </w:rPr>
            </w:pPr>
            <w:r w:rsidRPr="00EC6F19">
              <w:rPr>
                <w:b/>
                <w:sz w:val="24"/>
                <w:szCs w:val="24"/>
                <w:lang w:val="ky-KG"/>
              </w:rPr>
              <w:t>(2ч)</w:t>
            </w:r>
            <w:r w:rsidRPr="00EC6F19">
              <w:rPr>
                <w:b/>
                <w:sz w:val="24"/>
                <w:szCs w:val="24"/>
              </w:rPr>
              <w:t xml:space="preserve">    </w:t>
            </w:r>
          </w:p>
          <w:p w:rsidR="00076500" w:rsidRPr="00076500" w:rsidRDefault="00EC6F19" w:rsidP="00076500">
            <w:pPr>
              <w:widowControl/>
              <w:autoSpaceDE/>
              <w:autoSpaceDN/>
              <w:adjustRightInd/>
              <w:rPr>
                <w:sz w:val="24"/>
                <w:szCs w:val="24"/>
              </w:rPr>
            </w:pPr>
            <w:r w:rsidRPr="00EC6F19">
              <w:rPr>
                <w:sz w:val="24"/>
                <w:szCs w:val="24"/>
              </w:rPr>
              <w:t xml:space="preserve"> </w:t>
            </w:r>
            <w:r w:rsidR="00076500" w:rsidRPr="00076500">
              <w:rPr>
                <w:sz w:val="24"/>
                <w:szCs w:val="24"/>
              </w:rPr>
              <w:t xml:space="preserve">План занятий:    </w:t>
            </w:r>
          </w:p>
          <w:p w:rsidR="00076500" w:rsidRPr="00076500" w:rsidRDefault="00076500" w:rsidP="00076500">
            <w:pPr>
              <w:widowControl/>
              <w:autoSpaceDE/>
              <w:autoSpaceDN/>
              <w:adjustRightInd/>
              <w:rPr>
                <w:sz w:val="24"/>
                <w:szCs w:val="24"/>
              </w:rPr>
            </w:pPr>
          </w:p>
          <w:p w:rsidR="00076500" w:rsidRPr="00076500" w:rsidRDefault="00076500" w:rsidP="00076500">
            <w:pPr>
              <w:widowControl/>
              <w:autoSpaceDE/>
              <w:autoSpaceDN/>
              <w:adjustRightInd/>
              <w:rPr>
                <w:sz w:val="24"/>
                <w:szCs w:val="24"/>
              </w:rPr>
            </w:pPr>
            <w:r w:rsidRPr="00076500">
              <w:rPr>
                <w:sz w:val="24"/>
                <w:szCs w:val="24"/>
              </w:rPr>
              <w:t>1.</w:t>
            </w:r>
            <w:r w:rsidRPr="00076500">
              <w:rPr>
                <w:sz w:val="24"/>
                <w:szCs w:val="24"/>
              </w:rPr>
              <w:tab/>
              <w:t xml:space="preserve">Демография: прошлое, настоящее и будущее. </w:t>
            </w:r>
          </w:p>
          <w:p w:rsidR="00076500" w:rsidRPr="00076500" w:rsidRDefault="00076500" w:rsidP="00076500">
            <w:pPr>
              <w:widowControl/>
              <w:autoSpaceDE/>
              <w:autoSpaceDN/>
              <w:adjustRightInd/>
              <w:rPr>
                <w:sz w:val="24"/>
                <w:szCs w:val="24"/>
              </w:rPr>
            </w:pPr>
            <w:r w:rsidRPr="00076500">
              <w:rPr>
                <w:sz w:val="24"/>
                <w:szCs w:val="24"/>
              </w:rPr>
              <w:t>2.</w:t>
            </w:r>
            <w:r w:rsidRPr="00076500">
              <w:rPr>
                <w:sz w:val="24"/>
                <w:szCs w:val="24"/>
              </w:rPr>
              <w:tab/>
              <w:t xml:space="preserve">Рост потребления. Вопросы гигиены окружающей среды. </w:t>
            </w:r>
          </w:p>
          <w:p w:rsidR="00076500" w:rsidRPr="00076500" w:rsidRDefault="00076500" w:rsidP="00076500">
            <w:pPr>
              <w:widowControl/>
              <w:autoSpaceDE/>
              <w:autoSpaceDN/>
              <w:adjustRightInd/>
              <w:rPr>
                <w:sz w:val="24"/>
                <w:szCs w:val="24"/>
              </w:rPr>
            </w:pPr>
            <w:r w:rsidRPr="00076500">
              <w:rPr>
                <w:sz w:val="24"/>
                <w:szCs w:val="24"/>
              </w:rPr>
              <w:t>3.</w:t>
            </w:r>
            <w:r w:rsidRPr="00076500">
              <w:rPr>
                <w:sz w:val="24"/>
                <w:szCs w:val="24"/>
              </w:rPr>
              <w:tab/>
              <w:t xml:space="preserve">Моделирование городской среды и </w:t>
            </w:r>
            <w:r w:rsidRPr="00076500">
              <w:rPr>
                <w:sz w:val="24"/>
                <w:szCs w:val="24"/>
              </w:rPr>
              <w:lastRenderedPageBreak/>
              <w:t>прогнозы изменения городской среды.</w:t>
            </w:r>
          </w:p>
          <w:p w:rsidR="00076500" w:rsidRPr="00076500" w:rsidRDefault="00076500" w:rsidP="00076500">
            <w:pPr>
              <w:widowControl/>
              <w:autoSpaceDE/>
              <w:autoSpaceDN/>
              <w:adjustRightInd/>
              <w:rPr>
                <w:sz w:val="24"/>
                <w:szCs w:val="24"/>
              </w:rPr>
            </w:pPr>
            <w:r w:rsidRPr="00076500">
              <w:rPr>
                <w:sz w:val="24"/>
                <w:szCs w:val="24"/>
              </w:rPr>
              <w:t>4.</w:t>
            </w:r>
            <w:r w:rsidRPr="00076500">
              <w:rPr>
                <w:sz w:val="24"/>
                <w:szCs w:val="24"/>
              </w:rPr>
              <w:tab/>
              <w:t>Изменение в потреблении воды (количество и качество). Транспорт: качество воздуха</w:t>
            </w:r>
          </w:p>
          <w:p w:rsidR="00076500" w:rsidRPr="00076500" w:rsidRDefault="00076500" w:rsidP="00076500">
            <w:pPr>
              <w:widowControl/>
              <w:autoSpaceDE/>
              <w:autoSpaceDN/>
              <w:adjustRightInd/>
              <w:rPr>
                <w:sz w:val="24"/>
                <w:szCs w:val="24"/>
              </w:rPr>
            </w:pPr>
            <w:r w:rsidRPr="00076500">
              <w:rPr>
                <w:sz w:val="24"/>
                <w:szCs w:val="24"/>
              </w:rPr>
              <w:t>5.</w:t>
            </w:r>
            <w:r w:rsidRPr="00076500">
              <w:rPr>
                <w:sz w:val="24"/>
                <w:szCs w:val="24"/>
              </w:rPr>
              <w:tab/>
              <w:t>Изменения в землепользовании.</w:t>
            </w:r>
          </w:p>
          <w:p w:rsidR="00EC6F19" w:rsidRPr="00EC6F19" w:rsidRDefault="00076500" w:rsidP="00076500">
            <w:pPr>
              <w:widowControl/>
              <w:autoSpaceDE/>
              <w:autoSpaceDN/>
              <w:adjustRightInd/>
              <w:rPr>
                <w:sz w:val="24"/>
                <w:szCs w:val="24"/>
              </w:rPr>
            </w:pPr>
            <w:r w:rsidRPr="00076500">
              <w:rPr>
                <w:sz w:val="24"/>
                <w:szCs w:val="24"/>
              </w:rPr>
              <w:t>6.</w:t>
            </w:r>
            <w:r w:rsidRPr="00076500">
              <w:rPr>
                <w:sz w:val="24"/>
                <w:szCs w:val="24"/>
              </w:rPr>
              <w:tab/>
              <w:t>Нагрузка на почву. Пестициды</w:t>
            </w:r>
          </w:p>
          <w:p w:rsidR="00EC6F19" w:rsidRPr="00EC6F19" w:rsidRDefault="00EC6F19" w:rsidP="00EC6F19">
            <w:pPr>
              <w:widowControl/>
              <w:autoSpaceDE/>
              <w:autoSpaceDN/>
              <w:adjustRightInd/>
              <w:rPr>
                <w:b/>
                <w:sz w:val="24"/>
                <w:szCs w:val="24"/>
                <w:lang w:val="ky-KG"/>
              </w:rPr>
            </w:pPr>
            <w:r w:rsidRPr="00EC6F19">
              <w:rPr>
                <w:sz w:val="24"/>
                <w:szCs w:val="24"/>
                <w:lang w:val="ky-KG"/>
              </w:rPr>
              <w:t>Методы: МГ, През, Д</w:t>
            </w:r>
          </w:p>
        </w:tc>
        <w:tc>
          <w:tcPr>
            <w:tcW w:w="850" w:type="dxa"/>
            <w:tcBorders>
              <w:bottom w:val="single" w:sz="4" w:space="0" w:color="auto"/>
              <w:right w:val="single" w:sz="4" w:space="0" w:color="auto"/>
            </w:tcBorders>
          </w:tcPr>
          <w:p w:rsidR="00EC6F19" w:rsidRPr="00EC6F19" w:rsidRDefault="00D375AD" w:rsidP="00076500">
            <w:pPr>
              <w:widowControl/>
              <w:autoSpaceDE/>
              <w:autoSpaceDN/>
              <w:adjustRightInd/>
              <w:rPr>
                <w:sz w:val="24"/>
                <w:szCs w:val="24"/>
                <w:lang w:val="ky-KG"/>
              </w:rPr>
            </w:pPr>
            <w:r w:rsidRPr="00D375AD">
              <w:rPr>
                <w:b/>
                <w:sz w:val="24"/>
                <w:szCs w:val="24"/>
                <w:lang w:val="ky-KG"/>
              </w:rPr>
              <w:lastRenderedPageBreak/>
              <w:t>СРС</w:t>
            </w:r>
            <w:r>
              <w:rPr>
                <w:sz w:val="24"/>
                <w:szCs w:val="24"/>
                <w:lang w:val="ky-KG"/>
              </w:rPr>
              <w:t>.</w:t>
            </w:r>
            <w:r w:rsidR="00076500" w:rsidRPr="00076500">
              <w:rPr>
                <w:sz w:val="24"/>
                <w:szCs w:val="24"/>
                <w:lang w:val="ky-KG"/>
              </w:rPr>
              <w:t>Вопросы гигиены труда. Проблемы общественного здравоохранения</w:t>
            </w:r>
            <w:r w:rsidR="00076500" w:rsidRPr="00076500">
              <w:rPr>
                <w:sz w:val="24"/>
                <w:szCs w:val="24"/>
                <w:lang w:val="ky-KG"/>
              </w:rPr>
              <w:lastRenderedPageBreak/>
              <w:t>. Потенциальные будущие риски.</w:t>
            </w:r>
          </w:p>
        </w:tc>
        <w:tc>
          <w:tcPr>
            <w:tcW w:w="284" w:type="dxa"/>
            <w:tcBorders>
              <w:bottom w:val="single" w:sz="4" w:space="0" w:color="auto"/>
              <w:right w:val="single" w:sz="4" w:space="0" w:color="auto"/>
            </w:tcBorders>
          </w:tcPr>
          <w:p w:rsidR="00EC6F19" w:rsidRPr="00EC6F19" w:rsidRDefault="00EC6F19" w:rsidP="00EC6F19">
            <w:pPr>
              <w:widowControl/>
              <w:autoSpaceDE/>
              <w:autoSpaceDN/>
              <w:adjustRightInd/>
              <w:rPr>
                <w:sz w:val="24"/>
                <w:szCs w:val="24"/>
                <w:lang w:val="ky-KG"/>
              </w:rPr>
            </w:pPr>
            <w:r w:rsidRPr="00EC6F19">
              <w:rPr>
                <w:sz w:val="24"/>
                <w:szCs w:val="24"/>
                <w:lang w:val="ky-KG"/>
              </w:rPr>
              <w:lastRenderedPageBreak/>
              <w:t>5</w:t>
            </w:r>
          </w:p>
        </w:tc>
        <w:tc>
          <w:tcPr>
            <w:tcW w:w="567" w:type="dxa"/>
            <w:tcBorders>
              <w:bottom w:val="single" w:sz="4" w:space="0" w:color="auto"/>
              <w:right w:val="single" w:sz="4" w:space="0" w:color="auto"/>
            </w:tcBorders>
          </w:tcPr>
          <w:p w:rsidR="00EC6F19" w:rsidRPr="00EC6F19" w:rsidRDefault="00EC6F19" w:rsidP="00EC6F19">
            <w:pPr>
              <w:widowControl/>
              <w:autoSpaceDE/>
              <w:autoSpaceDN/>
              <w:adjustRightInd/>
              <w:rPr>
                <w:sz w:val="24"/>
                <w:szCs w:val="24"/>
                <w:lang w:val="ky-KG"/>
              </w:rPr>
            </w:pPr>
            <w:r w:rsidRPr="00EC6F19">
              <w:rPr>
                <w:sz w:val="24"/>
                <w:szCs w:val="24"/>
                <w:lang w:val="ky-KG"/>
              </w:rPr>
              <w:t xml:space="preserve">Пр, </w:t>
            </w:r>
            <w:r w:rsidRPr="00EC6F19">
              <w:rPr>
                <w:sz w:val="24"/>
                <w:szCs w:val="24"/>
                <w:lang w:val="en-US"/>
              </w:rPr>
              <w:t>Hand</w:t>
            </w:r>
            <w:r w:rsidRPr="00EC6F19">
              <w:rPr>
                <w:sz w:val="24"/>
                <w:szCs w:val="24"/>
                <w:lang w:val="ky-KG"/>
              </w:rPr>
              <w:t xml:space="preserve"> </w:t>
            </w:r>
            <w:r w:rsidRPr="00EC6F19">
              <w:rPr>
                <w:sz w:val="24"/>
                <w:szCs w:val="24"/>
                <w:lang w:val="en-US"/>
              </w:rPr>
              <w:t>make</w:t>
            </w:r>
          </w:p>
        </w:tc>
        <w:tc>
          <w:tcPr>
            <w:tcW w:w="567" w:type="dxa"/>
            <w:tcBorders>
              <w:left w:val="single" w:sz="4" w:space="0" w:color="auto"/>
              <w:bottom w:val="single" w:sz="4" w:space="0" w:color="auto"/>
            </w:tcBorders>
          </w:tcPr>
          <w:p w:rsidR="00EC6F19" w:rsidRPr="00EC6F19" w:rsidRDefault="00EC6F19" w:rsidP="00EC6F19">
            <w:pPr>
              <w:widowControl/>
              <w:autoSpaceDE/>
              <w:autoSpaceDN/>
              <w:adjustRightInd/>
              <w:rPr>
                <w:sz w:val="24"/>
                <w:szCs w:val="24"/>
                <w:lang w:val="ky-KG"/>
              </w:rPr>
            </w:pPr>
            <w:r w:rsidRPr="00EC6F19">
              <w:rPr>
                <w:sz w:val="24"/>
                <w:szCs w:val="24"/>
                <w:lang w:val="ky-KG"/>
              </w:rPr>
              <w:t>1,2,4</w:t>
            </w:r>
          </w:p>
        </w:tc>
        <w:tc>
          <w:tcPr>
            <w:tcW w:w="425" w:type="dxa"/>
            <w:tcBorders>
              <w:bottom w:val="single" w:sz="4" w:space="0" w:color="auto"/>
            </w:tcBorders>
          </w:tcPr>
          <w:p w:rsidR="00EC6F19" w:rsidRPr="00EC6F19" w:rsidRDefault="00EC6F19" w:rsidP="00EC6F19">
            <w:pPr>
              <w:widowControl/>
              <w:autoSpaceDE/>
              <w:autoSpaceDN/>
              <w:adjustRightInd/>
              <w:rPr>
                <w:rFonts w:eastAsia="Calibri"/>
                <w:bCs/>
                <w:iCs/>
                <w:sz w:val="24"/>
                <w:szCs w:val="24"/>
                <w:lang w:val="ky-KG"/>
              </w:rPr>
            </w:pPr>
            <w:r w:rsidRPr="00EC6F19">
              <w:rPr>
                <w:rFonts w:eastAsia="Calibri"/>
                <w:bCs/>
                <w:iCs/>
                <w:sz w:val="24"/>
                <w:szCs w:val="24"/>
                <w:lang w:val="ky-KG"/>
              </w:rPr>
              <w:t>12-нед</w:t>
            </w:r>
          </w:p>
        </w:tc>
      </w:tr>
      <w:tr w:rsidR="007C0212" w:rsidRPr="00EC6F19" w:rsidTr="00D9713F">
        <w:trPr>
          <w:trHeight w:val="561"/>
        </w:trPr>
        <w:tc>
          <w:tcPr>
            <w:tcW w:w="2099" w:type="dxa"/>
            <w:tcBorders>
              <w:right w:val="single" w:sz="4" w:space="0" w:color="auto"/>
            </w:tcBorders>
          </w:tcPr>
          <w:p w:rsidR="007C0212" w:rsidRPr="00EC6F19" w:rsidRDefault="00D375AD" w:rsidP="007C0212">
            <w:pPr>
              <w:widowControl/>
              <w:autoSpaceDE/>
              <w:autoSpaceDN/>
              <w:adjustRightInd/>
              <w:rPr>
                <w:b/>
                <w:sz w:val="24"/>
                <w:szCs w:val="24"/>
                <w:lang w:val="ky-KG"/>
              </w:rPr>
            </w:pPr>
            <w:r w:rsidRPr="00D375AD">
              <w:rPr>
                <w:b/>
                <w:sz w:val="24"/>
                <w:szCs w:val="24"/>
                <w:lang w:val="ky-KG"/>
              </w:rPr>
              <w:lastRenderedPageBreak/>
              <w:t>10.Пищевая безопасность</w:t>
            </w:r>
          </w:p>
        </w:tc>
        <w:tc>
          <w:tcPr>
            <w:tcW w:w="595" w:type="dxa"/>
            <w:tcBorders>
              <w:left w:val="single" w:sz="4" w:space="0" w:color="auto"/>
            </w:tcBorders>
          </w:tcPr>
          <w:p w:rsidR="007C0212" w:rsidRPr="00EC6F19" w:rsidRDefault="007C0212" w:rsidP="007C0212">
            <w:pPr>
              <w:widowControl/>
              <w:autoSpaceDE/>
              <w:autoSpaceDN/>
              <w:adjustRightInd/>
              <w:rPr>
                <w:sz w:val="24"/>
                <w:szCs w:val="24"/>
                <w:lang w:val="ky-KG"/>
              </w:rPr>
            </w:pPr>
            <w:r w:rsidRPr="00EC6F19">
              <w:rPr>
                <w:sz w:val="24"/>
                <w:szCs w:val="24"/>
                <w:lang w:val="ky-KG"/>
              </w:rPr>
              <w:t>СЛК4, ПК22</w:t>
            </w:r>
          </w:p>
        </w:tc>
        <w:tc>
          <w:tcPr>
            <w:tcW w:w="2381" w:type="dxa"/>
            <w:tcBorders>
              <w:bottom w:val="single" w:sz="4" w:space="0" w:color="auto"/>
            </w:tcBorders>
          </w:tcPr>
          <w:p w:rsidR="00D375AD" w:rsidRDefault="00D375AD" w:rsidP="00D375AD">
            <w:pPr>
              <w:widowControl/>
              <w:autoSpaceDE/>
              <w:autoSpaceDN/>
              <w:adjustRightInd/>
              <w:rPr>
                <w:b/>
                <w:sz w:val="24"/>
                <w:szCs w:val="24"/>
                <w:lang w:val="ky-KG"/>
              </w:rPr>
            </w:pPr>
            <w:r w:rsidRPr="00D375AD">
              <w:rPr>
                <w:b/>
                <w:sz w:val="24"/>
                <w:szCs w:val="24"/>
                <w:lang w:val="ky-KG"/>
              </w:rPr>
              <w:t xml:space="preserve">План занятий:    </w:t>
            </w:r>
          </w:p>
          <w:p w:rsidR="00D375AD" w:rsidRPr="00D375AD" w:rsidRDefault="00D375AD" w:rsidP="00D375AD">
            <w:pPr>
              <w:widowControl/>
              <w:autoSpaceDE/>
              <w:autoSpaceDN/>
              <w:adjustRightInd/>
              <w:rPr>
                <w:b/>
                <w:sz w:val="24"/>
                <w:szCs w:val="24"/>
                <w:lang w:val="en-US"/>
              </w:rPr>
            </w:pPr>
            <w:r>
              <w:rPr>
                <w:b/>
                <w:sz w:val="24"/>
                <w:szCs w:val="24"/>
                <w:lang w:val="en-US"/>
              </w:rPr>
              <w:t>(2)</w:t>
            </w:r>
          </w:p>
          <w:p w:rsidR="00D375AD" w:rsidRPr="00D375AD" w:rsidRDefault="00D375AD" w:rsidP="00D375AD">
            <w:pPr>
              <w:widowControl/>
              <w:autoSpaceDE/>
              <w:autoSpaceDN/>
              <w:adjustRightInd/>
              <w:rPr>
                <w:sz w:val="24"/>
                <w:szCs w:val="24"/>
                <w:lang w:val="ky-KG"/>
              </w:rPr>
            </w:pPr>
            <w:r w:rsidRPr="00D375AD">
              <w:rPr>
                <w:b/>
                <w:sz w:val="24"/>
                <w:szCs w:val="24"/>
                <w:lang w:val="ky-KG"/>
              </w:rPr>
              <w:t>1.</w:t>
            </w:r>
            <w:r w:rsidRPr="00D375AD">
              <w:rPr>
                <w:b/>
                <w:sz w:val="24"/>
                <w:szCs w:val="24"/>
                <w:lang w:val="ky-KG"/>
              </w:rPr>
              <w:tab/>
            </w:r>
            <w:r w:rsidRPr="00D375AD">
              <w:rPr>
                <w:sz w:val="24"/>
                <w:szCs w:val="24"/>
                <w:lang w:val="ky-KG"/>
              </w:rPr>
              <w:t>Значение питания для здоровья и физического развития населения. Биологические и экологические проблемы питания.</w:t>
            </w:r>
          </w:p>
          <w:p w:rsidR="00D375AD" w:rsidRPr="00D375AD" w:rsidRDefault="00D375AD" w:rsidP="00D375AD">
            <w:pPr>
              <w:widowControl/>
              <w:autoSpaceDE/>
              <w:autoSpaceDN/>
              <w:adjustRightInd/>
              <w:rPr>
                <w:sz w:val="24"/>
                <w:szCs w:val="24"/>
                <w:lang w:val="ky-KG"/>
              </w:rPr>
            </w:pPr>
            <w:r w:rsidRPr="00D375AD">
              <w:rPr>
                <w:sz w:val="24"/>
                <w:szCs w:val="24"/>
                <w:lang w:val="ky-KG"/>
              </w:rPr>
              <w:t>2.</w:t>
            </w:r>
            <w:r w:rsidRPr="00D375AD">
              <w:rPr>
                <w:sz w:val="24"/>
                <w:szCs w:val="24"/>
                <w:lang w:val="ky-KG"/>
              </w:rPr>
              <w:tab/>
              <w:t>Концепции и принципы рационального питания. Количественная и качественная полноценность питания, сбалансированность рациона. Характеристика физиологических норм питания.</w:t>
            </w:r>
          </w:p>
          <w:p w:rsidR="00D375AD" w:rsidRPr="00D375AD" w:rsidRDefault="00D375AD" w:rsidP="00D375AD">
            <w:pPr>
              <w:widowControl/>
              <w:autoSpaceDE/>
              <w:autoSpaceDN/>
              <w:adjustRightInd/>
              <w:rPr>
                <w:b/>
                <w:sz w:val="24"/>
                <w:szCs w:val="24"/>
                <w:lang w:val="ky-KG"/>
              </w:rPr>
            </w:pPr>
            <w:r w:rsidRPr="00D375AD">
              <w:rPr>
                <w:sz w:val="24"/>
                <w:szCs w:val="24"/>
                <w:lang w:val="ky-KG"/>
              </w:rPr>
              <w:t>3.</w:t>
            </w:r>
            <w:r w:rsidRPr="00D375AD">
              <w:rPr>
                <w:sz w:val="24"/>
                <w:szCs w:val="24"/>
                <w:lang w:val="ky-KG"/>
              </w:rPr>
              <w:tab/>
              <w:t>Методы</w:t>
            </w:r>
            <w:r w:rsidRPr="00D375AD">
              <w:rPr>
                <w:b/>
                <w:sz w:val="24"/>
                <w:szCs w:val="24"/>
                <w:lang w:val="ky-KG"/>
              </w:rPr>
              <w:t xml:space="preserve"> </w:t>
            </w:r>
            <w:r w:rsidRPr="00D375AD">
              <w:rPr>
                <w:sz w:val="24"/>
                <w:szCs w:val="24"/>
                <w:lang w:val="ky-KG"/>
              </w:rPr>
              <w:t>оценки адекватности питания. Понятие о пищевом статусе.</w:t>
            </w:r>
          </w:p>
          <w:p w:rsidR="00D375AD" w:rsidRPr="00D375AD" w:rsidRDefault="00D375AD" w:rsidP="00D375AD">
            <w:pPr>
              <w:widowControl/>
              <w:autoSpaceDE/>
              <w:autoSpaceDN/>
              <w:adjustRightInd/>
              <w:rPr>
                <w:b/>
                <w:sz w:val="24"/>
                <w:szCs w:val="24"/>
                <w:lang w:val="ky-KG"/>
              </w:rPr>
            </w:pPr>
            <w:r w:rsidRPr="00D375AD">
              <w:rPr>
                <w:b/>
                <w:sz w:val="24"/>
                <w:szCs w:val="24"/>
                <w:lang w:val="ky-KG"/>
              </w:rPr>
              <w:t>4.</w:t>
            </w:r>
            <w:r w:rsidRPr="00D375AD">
              <w:rPr>
                <w:b/>
                <w:sz w:val="24"/>
                <w:szCs w:val="24"/>
                <w:lang w:val="ky-KG"/>
              </w:rPr>
              <w:tab/>
            </w:r>
            <w:r w:rsidRPr="00D375AD">
              <w:rPr>
                <w:sz w:val="24"/>
                <w:szCs w:val="24"/>
                <w:lang w:val="ky-KG"/>
              </w:rPr>
              <w:t xml:space="preserve">Белки, углеводы, пищевые волокна, жиры животного и растительного происхождения, их источники, гигиеническое значение. Понятие о рафинированных продуктах и </w:t>
            </w:r>
            <w:r w:rsidRPr="00D375AD">
              <w:rPr>
                <w:sz w:val="24"/>
                <w:szCs w:val="24"/>
                <w:lang w:val="ky-KG"/>
              </w:rPr>
              <w:lastRenderedPageBreak/>
              <w:t>«защищенных» углеводах</w:t>
            </w:r>
            <w:r w:rsidRPr="00D375AD">
              <w:rPr>
                <w:b/>
                <w:sz w:val="24"/>
                <w:szCs w:val="24"/>
                <w:lang w:val="ky-KG"/>
              </w:rPr>
              <w:t>.</w:t>
            </w:r>
          </w:p>
          <w:p w:rsidR="00D375AD" w:rsidRPr="00D375AD" w:rsidRDefault="00D375AD" w:rsidP="00D375AD">
            <w:pPr>
              <w:widowControl/>
              <w:autoSpaceDE/>
              <w:autoSpaceDN/>
              <w:adjustRightInd/>
              <w:rPr>
                <w:sz w:val="24"/>
                <w:szCs w:val="24"/>
                <w:lang w:val="ky-KG"/>
              </w:rPr>
            </w:pPr>
            <w:r w:rsidRPr="00D375AD">
              <w:rPr>
                <w:b/>
                <w:sz w:val="24"/>
                <w:szCs w:val="24"/>
                <w:lang w:val="ky-KG"/>
              </w:rPr>
              <w:t>5.</w:t>
            </w:r>
            <w:r w:rsidRPr="00D375AD">
              <w:rPr>
                <w:b/>
                <w:sz w:val="24"/>
                <w:szCs w:val="24"/>
                <w:lang w:val="ky-KG"/>
              </w:rPr>
              <w:tab/>
            </w:r>
            <w:r w:rsidRPr="00D375AD">
              <w:rPr>
                <w:sz w:val="24"/>
                <w:szCs w:val="24"/>
                <w:lang w:val="ky-KG"/>
              </w:rPr>
              <w:t>Микроэлементы, их источники, гигиеническое значение. Минеральные соли, их источники, гигиеническое значение.</w:t>
            </w:r>
          </w:p>
          <w:p w:rsidR="00D375AD" w:rsidRPr="00D375AD" w:rsidRDefault="00D375AD" w:rsidP="00D375AD">
            <w:pPr>
              <w:widowControl/>
              <w:autoSpaceDE/>
              <w:autoSpaceDN/>
              <w:adjustRightInd/>
              <w:rPr>
                <w:sz w:val="24"/>
                <w:szCs w:val="24"/>
                <w:lang w:val="ky-KG"/>
              </w:rPr>
            </w:pPr>
            <w:r w:rsidRPr="00D375AD">
              <w:rPr>
                <w:sz w:val="24"/>
                <w:szCs w:val="24"/>
                <w:lang w:val="ky-KG"/>
              </w:rPr>
              <w:t>6.</w:t>
            </w:r>
            <w:r w:rsidRPr="00D375AD">
              <w:rPr>
                <w:sz w:val="24"/>
                <w:szCs w:val="24"/>
                <w:lang w:val="ky-KG"/>
              </w:rPr>
              <w:tab/>
              <w:t>Пищевая ценность и санитарно-гигиеническая оценка основных продуктов питания (молочных, мясорыбных, зерновых, овощей, фруктов). Понятие о доброкачественных,</w:t>
            </w:r>
            <w:r w:rsidRPr="00D375AD">
              <w:rPr>
                <w:b/>
                <w:sz w:val="24"/>
                <w:szCs w:val="24"/>
                <w:lang w:val="ky-KG"/>
              </w:rPr>
              <w:t xml:space="preserve"> </w:t>
            </w:r>
            <w:r w:rsidRPr="00D375AD">
              <w:rPr>
                <w:sz w:val="24"/>
                <w:szCs w:val="24"/>
                <w:lang w:val="ky-KG"/>
              </w:rPr>
              <w:t xml:space="preserve">недоброкачественных и условно-годных продуктах. </w:t>
            </w:r>
          </w:p>
          <w:p w:rsidR="00D375AD" w:rsidRPr="00D375AD" w:rsidRDefault="00D375AD" w:rsidP="00D375AD">
            <w:pPr>
              <w:widowControl/>
              <w:autoSpaceDE/>
              <w:autoSpaceDN/>
              <w:adjustRightInd/>
              <w:rPr>
                <w:sz w:val="24"/>
                <w:szCs w:val="24"/>
                <w:lang w:val="ky-KG"/>
              </w:rPr>
            </w:pPr>
            <w:r w:rsidRPr="00D375AD">
              <w:rPr>
                <w:sz w:val="24"/>
                <w:szCs w:val="24"/>
                <w:lang w:val="ky-KG"/>
              </w:rPr>
              <w:t>7.</w:t>
            </w:r>
            <w:r w:rsidRPr="00D375AD">
              <w:rPr>
                <w:sz w:val="24"/>
                <w:szCs w:val="24"/>
                <w:lang w:val="ky-KG"/>
              </w:rPr>
              <w:tab/>
              <w:t>Показатели качества пищевых продуктов. Санитарная охрана пищевых продуктов как основная часть охраны окружающей среды.</w:t>
            </w:r>
            <w:r w:rsidRPr="00D375AD">
              <w:rPr>
                <w:b/>
                <w:sz w:val="24"/>
                <w:szCs w:val="24"/>
                <w:lang w:val="ky-KG"/>
              </w:rPr>
              <w:t xml:space="preserve"> </w:t>
            </w:r>
            <w:r w:rsidRPr="00D375AD">
              <w:rPr>
                <w:sz w:val="24"/>
                <w:szCs w:val="24"/>
                <w:lang w:val="ky-KG"/>
              </w:rPr>
              <w:t>Контаминанты пищевых продуктов.</w:t>
            </w:r>
          </w:p>
          <w:p w:rsidR="00D375AD" w:rsidRPr="00D375AD" w:rsidRDefault="00D375AD" w:rsidP="00D375AD">
            <w:pPr>
              <w:widowControl/>
              <w:autoSpaceDE/>
              <w:autoSpaceDN/>
              <w:adjustRightInd/>
              <w:rPr>
                <w:sz w:val="24"/>
                <w:szCs w:val="24"/>
                <w:lang w:val="ky-KG"/>
              </w:rPr>
            </w:pPr>
            <w:r w:rsidRPr="00D375AD">
              <w:rPr>
                <w:sz w:val="24"/>
                <w:szCs w:val="24"/>
                <w:lang w:val="ky-KG"/>
              </w:rPr>
              <w:t>8.</w:t>
            </w:r>
            <w:r w:rsidRPr="00D375AD">
              <w:rPr>
                <w:sz w:val="24"/>
                <w:szCs w:val="24"/>
                <w:lang w:val="ky-KG"/>
              </w:rPr>
              <w:tab/>
              <w:t>Значение цепей миграции токсических и радиоактивных веществ через продукты питания к человеку.</w:t>
            </w:r>
          </w:p>
          <w:p w:rsidR="00D375AD" w:rsidRPr="00D375AD" w:rsidRDefault="00D375AD" w:rsidP="00D375AD">
            <w:pPr>
              <w:widowControl/>
              <w:autoSpaceDE/>
              <w:autoSpaceDN/>
              <w:adjustRightInd/>
              <w:rPr>
                <w:sz w:val="24"/>
                <w:szCs w:val="24"/>
                <w:lang w:val="ky-KG"/>
              </w:rPr>
            </w:pPr>
            <w:r w:rsidRPr="00D375AD">
              <w:rPr>
                <w:sz w:val="24"/>
                <w:szCs w:val="24"/>
                <w:lang w:val="ky-KG"/>
              </w:rPr>
              <w:t>9.</w:t>
            </w:r>
            <w:r w:rsidRPr="00D375AD">
              <w:rPr>
                <w:sz w:val="24"/>
                <w:szCs w:val="24"/>
                <w:lang w:val="ky-KG"/>
              </w:rPr>
              <w:tab/>
              <w:t>Разработка мероприятий по предупреждению загрязнения</w:t>
            </w:r>
            <w:r w:rsidRPr="00D375AD">
              <w:rPr>
                <w:b/>
                <w:sz w:val="24"/>
                <w:szCs w:val="24"/>
                <w:lang w:val="ky-KG"/>
              </w:rPr>
              <w:t xml:space="preserve"> </w:t>
            </w:r>
            <w:r w:rsidRPr="00D375AD">
              <w:rPr>
                <w:sz w:val="24"/>
                <w:szCs w:val="24"/>
                <w:lang w:val="ky-KG"/>
              </w:rPr>
              <w:t xml:space="preserve">пищевых продуктов, с учетом токсичности, кумулятивных свойств, устойчивости к </w:t>
            </w:r>
            <w:r w:rsidRPr="00D375AD">
              <w:rPr>
                <w:sz w:val="24"/>
                <w:szCs w:val="24"/>
                <w:lang w:val="ky-KG"/>
              </w:rPr>
              <w:lastRenderedPageBreak/>
              <w:t>факторам окружающей среды.</w:t>
            </w:r>
          </w:p>
          <w:p w:rsidR="007C0212" w:rsidRPr="00EC6F19" w:rsidRDefault="00D375AD" w:rsidP="00D375AD">
            <w:pPr>
              <w:widowControl/>
              <w:autoSpaceDE/>
              <w:autoSpaceDN/>
              <w:adjustRightInd/>
              <w:rPr>
                <w:b/>
                <w:sz w:val="24"/>
                <w:szCs w:val="24"/>
                <w:lang w:val="ky-KG"/>
              </w:rPr>
            </w:pPr>
            <w:r w:rsidRPr="00D375AD">
              <w:rPr>
                <w:sz w:val="24"/>
                <w:szCs w:val="24"/>
                <w:lang w:val="ky-KG"/>
              </w:rPr>
              <w:t>10.</w:t>
            </w:r>
            <w:r w:rsidRPr="00D375AD">
              <w:rPr>
                <w:b/>
                <w:sz w:val="24"/>
                <w:szCs w:val="24"/>
                <w:lang w:val="ky-KG"/>
              </w:rPr>
              <w:tab/>
            </w:r>
            <w:r w:rsidRPr="00D375AD">
              <w:rPr>
                <w:sz w:val="24"/>
                <w:szCs w:val="24"/>
                <w:lang w:val="ky-KG"/>
              </w:rPr>
              <w:t>Гигиенические аспекты использования пищевых добавок. Использование биологически активных добавок к пище (БАД) в коррекции пищевого статуса человека.</w:t>
            </w:r>
          </w:p>
        </w:tc>
        <w:tc>
          <w:tcPr>
            <w:tcW w:w="2581" w:type="dxa"/>
            <w:tcBorders>
              <w:bottom w:val="single" w:sz="4" w:space="0" w:color="auto"/>
            </w:tcBorders>
          </w:tcPr>
          <w:p w:rsidR="007C0212" w:rsidRPr="00EC6F19" w:rsidRDefault="007C0212" w:rsidP="007C0212">
            <w:pPr>
              <w:widowControl/>
              <w:autoSpaceDE/>
              <w:autoSpaceDN/>
              <w:adjustRightInd/>
              <w:rPr>
                <w:b/>
                <w:sz w:val="24"/>
                <w:szCs w:val="24"/>
                <w:lang w:val="ky-KG"/>
              </w:rPr>
            </w:pPr>
            <w:r>
              <w:rPr>
                <w:b/>
                <w:sz w:val="24"/>
                <w:szCs w:val="24"/>
                <w:lang w:val="ky-KG"/>
              </w:rPr>
              <w:lastRenderedPageBreak/>
              <w:t>План занятий</w:t>
            </w:r>
            <w:r w:rsidRPr="00EC6F19">
              <w:rPr>
                <w:b/>
                <w:sz w:val="24"/>
                <w:szCs w:val="24"/>
                <w:lang w:val="ky-KG"/>
              </w:rPr>
              <w:t>:</w:t>
            </w:r>
          </w:p>
          <w:p w:rsidR="007C0212" w:rsidRPr="00EC6F19" w:rsidRDefault="007C0212" w:rsidP="007C0212">
            <w:pPr>
              <w:widowControl/>
              <w:autoSpaceDE/>
              <w:autoSpaceDN/>
              <w:adjustRightInd/>
              <w:rPr>
                <w:b/>
                <w:sz w:val="24"/>
                <w:szCs w:val="24"/>
                <w:lang w:val="ky-KG"/>
              </w:rPr>
            </w:pPr>
            <w:r w:rsidRPr="00EC6F19">
              <w:rPr>
                <w:b/>
                <w:sz w:val="24"/>
                <w:szCs w:val="24"/>
                <w:lang w:val="ky-KG"/>
              </w:rPr>
              <w:t>(2ч)</w:t>
            </w:r>
          </w:p>
          <w:p w:rsidR="007C0212" w:rsidRPr="0091082B" w:rsidRDefault="007C0212" w:rsidP="007C0212">
            <w:pPr>
              <w:widowControl/>
              <w:autoSpaceDE/>
              <w:autoSpaceDN/>
              <w:adjustRightInd/>
              <w:jc w:val="both"/>
              <w:rPr>
                <w:sz w:val="24"/>
                <w:szCs w:val="24"/>
              </w:rPr>
            </w:pPr>
            <w:r w:rsidRPr="0091082B">
              <w:rPr>
                <w:sz w:val="24"/>
                <w:szCs w:val="24"/>
              </w:rPr>
              <w:t>1.</w:t>
            </w:r>
            <w:r w:rsidRPr="0091082B">
              <w:rPr>
                <w:sz w:val="24"/>
                <w:szCs w:val="24"/>
              </w:rPr>
              <w:tab/>
              <w:t>Значение питания для здоровья и физического развития населения. Биологические и экологические проблемы питания. Концепции и принципы рационального питания. Количественная и качественная полноценность питания, сбалансированность рациона. Характеристика физиологических норм питания.</w:t>
            </w:r>
          </w:p>
          <w:p w:rsidR="007C0212" w:rsidRPr="0091082B" w:rsidRDefault="007C0212" w:rsidP="007C0212">
            <w:pPr>
              <w:widowControl/>
              <w:autoSpaceDE/>
              <w:autoSpaceDN/>
              <w:adjustRightInd/>
              <w:jc w:val="both"/>
              <w:rPr>
                <w:sz w:val="24"/>
                <w:szCs w:val="24"/>
              </w:rPr>
            </w:pPr>
            <w:r w:rsidRPr="0091082B">
              <w:rPr>
                <w:sz w:val="24"/>
                <w:szCs w:val="24"/>
              </w:rPr>
              <w:t>2.</w:t>
            </w:r>
            <w:r w:rsidRPr="0091082B">
              <w:rPr>
                <w:sz w:val="24"/>
                <w:szCs w:val="24"/>
              </w:rPr>
              <w:tab/>
              <w:t xml:space="preserve">Методы оценки адекватности питания. Понятие о пищевом </w:t>
            </w:r>
            <w:proofErr w:type="spellStart"/>
            <w:proofErr w:type="gramStart"/>
            <w:r w:rsidRPr="0091082B">
              <w:rPr>
                <w:sz w:val="24"/>
                <w:szCs w:val="24"/>
              </w:rPr>
              <w:t>статусе.Белки</w:t>
            </w:r>
            <w:proofErr w:type="spellEnd"/>
            <w:proofErr w:type="gramEnd"/>
            <w:r w:rsidRPr="0091082B">
              <w:rPr>
                <w:sz w:val="24"/>
                <w:szCs w:val="24"/>
              </w:rPr>
              <w:t>, углеводы, пищевые волокна, жиры животного и растительного происхождения, их источники, гигиеническое значение. Понятие о рафинированных продуктах и «защищенных» углеводах.</w:t>
            </w:r>
          </w:p>
          <w:p w:rsidR="007C0212" w:rsidRPr="0091082B" w:rsidRDefault="007C0212" w:rsidP="007C0212">
            <w:pPr>
              <w:widowControl/>
              <w:autoSpaceDE/>
              <w:autoSpaceDN/>
              <w:adjustRightInd/>
              <w:jc w:val="both"/>
              <w:rPr>
                <w:sz w:val="24"/>
                <w:szCs w:val="24"/>
              </w:rPr>
            </w:pPr>
            <w:r w:rsidRPr="0091082B">
              <w:rPr>
                <w:sz w:val="24"/>
                <w:szCs w:val="24"/>
              </w:rPr>
              <w:lastRenderedPageBreak/>
              <w:t>3.</w:t>
            </w:r>
            <w:r w:rsidRPr="0091082B">
              <w:rPr>
                <w:sz w:val="24"/>
                <w:szCs w:val="24"/>
              </w:rPr>
              <w:tab/>
              <w:t>Микроэлементы, их источники, гигиеническое значение. Минеральные соли, их источники, гигиеническое значение.</w:t>
            </w:r>
          </w:p>
          <w:p w:rsidR="007C0212" w:rsidRPr="0091082B" w:rsidRDefault="007C0212" w:rsidP="007C0212">
            <w:pPr>
              <w:widowControl/>
              <w:autoSpaceDE/>
              <w:autoSpaceDN/>
              <w:adjustRightInd/>
              <w:jc w:val="both"/>
              <w:rPr>
                <w:sz w:val="24"/>
                <w:szCs w:val="24"/>
              </w:rPr>
            </w:pPr>
            <w:r w:rsidRPr="0091082B">
              <w:rPr>
                <w:sz w:val="24"/>
                <w:szCs w:val="24"/>
              </w:rPr>
              <w:t>4.</w:t>
            </w:r>
            <w:r w:rsidRPr="0091082B">
              <w:rPr>
                <w:sz w:val="24"/>
                <w:szCs w:val="24"/>
              </w:rPr>
              <w:tab/>
              <w:t xml:space="preserve">Пищевая ценность и санитарно-гигиеническая оценка основных продуктов питания (молочных, мясорыбных, зерновых, овощей, фруктов). Понятие о доброкачественных, недоброкачественных и условно-годных продуктах. </w:t>
            </w:r>
          </w:p>
          <w:p w:rsidR="007C0212" w:rsidRPr="0091082B" w:rsidRDefault="007C0212" w:rsidP="007C0212">
            <w:pPr>
              <w:widowControl/>
              <w:autoSpaceDE/>
              <w:autoSpaceDN/>
              <w:adjustRightInd/>
              <w:jc w:val="both"/>
              <w:rPr>
                <w:sz w:val="24"/>
                <w:szCs w:val="24"/>
              </w:rPr>
            </w:pPr>
            <w:r w:rsidRPr="0091082B">
              <w:rPr>
                <w:sz w:val="24"/>
                <w:szCs w:val="24"/>
              </w:rPr>
              <w:t>5.</w:t>
            </w:r>
            <w:r w:rsidRPr="0091082B">
              <w:rPr>
                <w:sz w:val="24"/>
                <w:szCs w:val="24"/>
              </w:rPr>
              <w:tab/>
              <w:t xml:space="preserve">Показатели качества пищевых продуктов. Санитарная охрана пищевых продуктов как основная часть охраны окружающей среды. </w:t>
            </w:r>
            <w:proofErr w:type="spellStart"/>
            <w:r w:rsidRPr="0091082B">
              <w:rPr>
                <w:sz w:val="24"/>
                <w:szCs w:val="24"/>
              </w:rPr>
              <w:t>Контаминанты</w:t>
            </w:r>
            <w:proofErr w:type="spellEnd"/>
            <w:r w:rsidRPr="0091082B">
              <w:rPr>
                <w:sz w:val="24"/>
                <w:szCs w:val="24"/>
              </w:rPr>
              <w:t xml:space="preserve"> пищевых продуктов.</w:t>
            </w:r>
          </w:p>
          <w:p w:rsidR="007C0212" w:rsidRPr="00EC6F19" w:rsidRDefault="007C0212" w:rsidP="007C0212">
            <w:pPr>
              <w:widowControl/>
              <w:autoSpaceDE/>
              <w:autoSpaceDN/>
              <w:adjustRightInd/>
              <w:jc w:val="both"/>
              <w:rPr>
                <w:b/>
                <w:sz w:val="24"/>
                <w:szCs w:val="24"/>
                <w:lang w:val="ky-KG"/>
              </w:rPr>
            </w:pPr>
            <w:r w:rsidRPr="0091082B">
              <w:rPr>
                <w:sz w:val="24"/>
                <w:szCs w:val="24"/>
              </w:rPr>
              <w:t>6.</w:t>
            </w:r>
            <w:r w:rsidRPr="0091082B">
              <w:rPr>
                <w:sz w:val="24"/>
                <w:szCs w:val="24"/>
              </w:rPr>
              <w:tab/>
              <w:t xml:space="preserve">Разработка мероприятий по предупреждению </w:t>
            </w:r>
            <w:r w:rsidRPr="00331118">
              <w:rPr>
                <w:rFonts w:eastAsia="Calibri"/>
                <w:sz w:val="24"/>
                <w:szCs w:val="24"/>
                <w:lang w:eastAsia="en-US"/>
              </w:rPr>
              <w:t>загрязнения пищевых продуктов, с учетом токсичности, кумулятивных свойств, устойчивости к факторам окружающей среды.</w:t>
            </w:r>
          </w:p>
          <w:p w:rsidR="007C0212" w:rsidRPr="00EC6F19" w:rsidRDefault="007C0212" w:rsidP="007C0212">
            <w:pPr>
              <w:widowControl/>
              <w:autoSpaceDE/>
              <w:autoSpaceDN/>
              <w:adjustRightInd/>
              <w:rPr>
                <w:b/>
                <w:sz w:val="24"/>
                <w:szCs w:val="24"/>
                <w:lang w:val="ky-KG"/>
              </w:rPr>
            </w:pPr>
            <w:r w:rsidRPr="007C0212">
              <w:rPr>
                <w:b/>
                <w:sz w:val="24"/>
                <w:szCs w:val="24"/>
                <w:lang w:val="ky-KG"/>
              </w:rPr>
              <w:t>Методы: МГ, През, Д</w:t>
            </w:r>
          </w:p>
        </w:tc>
        <w:tc>
          <w:tcPr>
            <w:tcW w:w="850" w:type="dxa"/>
            <w:tcBorders>
              <w:bottom w:val="single" w:sz="4" w:space="0" w:color="auto"/>
              <w:right w:val="single" w:sz="4" w:space="0" w:color="auto"/>
            </w:tcBorders>
          </w:tcPr>
          <w:p w:rsidR="007C0212" w:rsidRPr="00436974" w:rsidRDefault="00436974" w:rsidP="00436974">
            <w:pPr>
              <w:rPr>
                <w:sz w:val="24"/>
                <w:szCs w:val="24"/>
                <w:lang w:val="ky-KG"/>
              </w:rPr>
            </w:pPr>
            <w:r w:rsidRPr="00436974">
              <w:rPr>
                <w:b/>
                <w:sz w:val="24"/>
                <w:szCs w:val="24"/>
              </w:rPr>
              <w:lastRenderedPageBreak/>
              <w:t>10.</w:t>
            </w:r>
            <w:r w:rsidRPr="00436974">
              <w:rPr>
                <w:sz w:val="24"/>
                <w:szCs w:val="24"/>
                <w:lang w:val="ky-KG"/>
              </w:rPr>
              <w:t>Пищевые отравления и их классификация. Пищевые отравления микробной природы</w:t>
            </w:r>
            <w:r w:rsidRPr="00436974">
              <w:rPr>
                <w:b/>
                <w:sz w:val="24"/>
                <w:szCs w:val="24"/>
                <w:lang w:val="ky-KG"/>
              </w:rPr>
              <w:t xml:space="preserve">. </w:t>
            </w:r>
            <w:r w:rsidRPr="00436974">
              <w:rPr>
                <w:sz w:val="24"/>
                <w:szCs w:val="24"/>
                <w:lang w:val="ky-KG"/>
              </w:rPr>
              <w:t>Токсикоинфекции, вызванные различными возбудителями. Пищевые интоксикации: ботулизм, стафилококковы</w:t>
            </w:r>
            <w:r w:rsidRPr="00436974">
              <w:rPr>
                <w:sz w:val="24"/>
                <w:szCs w:val="24"/>
                <w:lang w:val="ky-KG"/>
              </w:rPr>
              <w:lastRenderedPageBreak/>
              <w:t>й токсикоз. Микотоксикоз</w:t>
            </w:r>
            <w:r w:rsidRPr="00436974">
              <w:rPr>
                <w:b/>
                <w:sz w:val="24"/>
                <w:szCs w:val="24"/>
                <w:lang w:val="ky-KG"/>
              </w:rPr>
              <w:t xml:space="preserve">ы: </w:t>
            </w:r>
            <w:r w:rsidRPr="00436974">
              <w:rPr>
                <w:sz w:val="24"/>
                <w:szCs w:val="24"/>
                <w:lang w:val="ky-KG"/>
              </w:rPr>
              <w:t>эрготизм, фузариотоксикозы, афлатоксикозы. Роль продуктов питания в возникновении микробных</w:t>
            </w:r>
            <w:r w:rsidRPr="00436974">
              <w:rPr>
                <w:b/>
                <w:sz w:val="24"/>
                <w:szCs w:val="24"/>
                <w:lang w:val="ky-KG"/>
              </w:rPr>
              <w:t xml:space="preserve"> </w:t>
            </w:r>
            <w:r w:rsidRPr="00436974">
              <w:rPr>
                <w:sz w:val="24"/>
                <w:szCs w:val="24"/>
                <w:lang w:val="ky-KG"/>
              </w:rPr>
              <w:t>пищевых отравлений различной этиологии. Пищевые отравления</w:t>
            </w:r>
            <w:r w:rsidRPr="00436974">
              <w:rPr>
                <w:b/>
                <w:sz w:val="24"/>
                <w:szCs w:val="24"/>
                <w:lang w:val="ky-KG"/>
              </w:rPr>
              <w:t xml:space="preserve"> </w:t>
            </w:r>
            <w:r w:rsidRPr="00436974">
              <w:rPr>
                <w:sz w:val="24"/>
                <w:szCs w:val="24"/>
                <w:lang w:val="ky-KG"/>
              </w:rPr>
              <w:t>немикробной природы: продуктами ядовитыми по своей природе</w:t>
            </w:r>
            <w:r w:rsidRPr="00436974">
              <w:rPr>
                <w:b/>
                <w:sz w:val="24"/>
                <w:szCs w:val="24"/>
                <w:lang w:val="ky-KG"/>
              </w:rPr>
              <w:t xml:space="preserve">, </w:t>
            </w:r>
            <w:r w:rsidRPr="00436974">
              <w:rPr>
                <w:sz w:val="24"/>
                <w:szCs w:val="24"/>
                <w:lang w:val="ky-KG"/>
              </w:rPr>
              <w:t>ядови</w:t>
            </w:r>
            <w:r w:rsidRPr="00436974">
              <w:rPr>
                <w:sz w:val="24"/>
                <w:szCs w:val="24"/>
                <w:lang w:val="ky-KG"/>
              </w:rPr>
              <w:lastRenderedPageBreak/>
              <w:t>тыми при определенных условиях, примесями</w:t>
            </w:r>
            <w:r w:rsidRPr="00436974">
              <w:rPr>
                <w:b/>
                <w:sz w:val="24"/>
                <w:szCs w:val="24"/>
                <w:lang w:val="ky-KG"/>
              </w:rPr>
              <w:t xml:space="preserve"> </w:t>
            </w:r>
            <w:r w:rsidRPr="00436974">
              <w:rPr>
                <w:sz w:val="24"/>
                <w:szCs w:val="24"/>
                <w:lang w:val="ky-KG"/>
              </w:rPr>
              <w:t>химических веществ. Пищевые отравления неустановленной этиологии (гаффская, уровская</w:t>
            </w:r>
            <w:r w:rsidRPr="00436974">
              <w:rPr>
                <w:b/>
                <w:sz w:val="24"/>
                <w:szCs w:val="24"/>
                <w:lang w:val="ky-KG"/>
              </w:rPr>
              <w:t xml:space="preserve"> </w:t>
            </w:r>
            <w:r w:rsidRPr="00436974">
              <w:rPr>
                <w:sz w:val="24"/>
                <w:szCs w:val="24"/>
                <w:lang w:val="ky-KG"/>
              </w:rPr>
              <w:t xml:space="preserve">болезни). </w:t>
            </w:r>
            <w:r>
              <w:rPr>
                <w:sz w:val="24"/>
                <w:szCs w:val="24"/>
                <w:lang w:val="ky-KG"/>
              </w:rPr>
              <w:t>Профилактика пищевых отравлений.</w:t>
            </w:r>
          </w:p>
        </w:tc>
        <w:tc>
          <w:tcPr>
            <w:tcW w:w="284" w:type="dxa"/>
            <w:tcBorders>
              <w:bottom w:val="single" w:sz="4" w:space="0" w:color="auto"/>
              <w:right w:val="single" w:sz="4" w:space="0" w:color="auto"/>
            </w:tcBorders>
          </w:tcPr>
          <w:p w:rsidR="007C0212" w:rsidRPr="00EC6F19" w:rsidRDefault="007C0212" w:rsidP="007C0212">
            <w:pPr>
              <w:widowControl/>
              <w:autoSpaceDE/>
              <w:autoSpaceDN/>
              <w:adjustRightInd/>
              <w:rPr>
                <w:sz w:val="24"/>
                <w:szCs w:val="24"/>
                <w:lang w:val="ky-KG"/>
              </w:rPr>
            </w:pPr>
            <w:r w:rsidRPr="00EC6F19">
              <w:rPr>
                <w:sz w:val="24"/>
                <w:szCs w:val="24"/>
                <w:lang w:val="ky-KG"/>
              </w:rPr>
              <w:lastRenderedPageBreak/>
              <w:t>5</w:t>
            </w:r>
          </w:p>
        </w:tc>
        <w:tc>
          <w:tcPr>
            <w:tcW w:w="567" w:type="dxa"/>
            <w:tcBorders>
              <w:bottom w:val="single" w:sz="4" w:space="0" w:color="auto"/>
              <w:right w:val="single" w:sz="4" w:space="0" w:color="auto"/>
            </w:tcBorders>
          </w:tcPr>
          <w:p w:rsidR="007C0212" w:rsidRPr="00EC6F19" w:rsidRDefault="007C0212" w:rsidP="007C0212">
            <w:pPr>
              <w:widowControl/>
              <w:autoSpaceDE/>
              <w:autoSpaceDN/>
              <w:adjustRightInd/>
              <w:rPr>
                <w:sz w:val="24"/>
                <w:szCs w:val="24"/>
                <w:lang w:val="ky-KG"/>
              </w:rPr>
            </w:pPr>
            <w:r w:rsidRPr="00EC6F19">
              <w:rPr>
                <w:sz w:val="24"/>
                <w:szCs w:val="24"/>
                <w:lang w:val="ky-KG"/>
              </w:rPr>
              <w:t>През, Д, НМ</w:t>
            </w:r>
          </w:p>
        </w:tc>
        <w:tc>
          <w:tcPr>
            <w:tcW w:w="567" w:type="dxa"/>
            <w:tcBorders>
              <w:left w:val="single" w:sz="4" w:space="0" w:color="auto"/>
              <w:bottom w:val="single" w:sz="4" w:space="0" w:color="auto"/>
            </w:tcBorders>
          </w:tcPr>
          <w:p w:rsidR="007C0212" w:rsidRPr="00EC6F19" w:rsidRDefault="007C0212" w:rsidP="007C0212">
            <w:pPr>
              <w:widowControl/>
              <w:autoSpaceDE/>
              <w:autoSpaceDN/>
              <w:adjustRightInd/>
              <w:rPr>
                <w:sz w:val="24"/>
                <w:szCs w:val="24"/>
                <w:lang w:val="ky-KG"/>
              </w:rPr>
            </w:pPr>
            <w:r w:rsidRPr="00EC6F19">
              <w:rPr>
                <w:sz w:val="24"/>
                <w:szCs w:val="24"/>
                <w:lang w:val="ky-KG"/>
              </w:rPr>
              <w:t>2,45</w:t>
            </w:r>
          </w:p>
        </w:tc>
        <w:tc>
          <w:tcPr>
            <w:tcW w:w="425" w:type="dxa"/>
            <w:tcBorders>
              <w:bottom w:val="single" w:sz="4" w:space="0" w:color="auto"/>
            </w:tcBorders>
          </w:tcPr>
          <w:p w:rsidR="007C0212" w:rsidRPr="00EC6F19" w:rsidRDefault="007C0212" w:rsidP="007C0212">
            <w:pPr>
              <w:widowControl/>
              <w:autoSpaceDE/>
              <w:autoSpaceDN/>
              <w:adjustRightInd/>
              <w:rPr>
                <w:rFonts w:eastAsia="Calibri"/>
                <w:bCs/>
                <w:iCs/>
                <w:sz w:val="24"/>
                <w:szCs w:val="24"/>
                <w:lang w:val="ky-KG"/>
              </w:rPr>
            </w:pPr>
            <w:r w:rsidRPr="00EC6F19">
              <w:rPr>
                <w:rFonts w:eastAsia="Calibri"/>
                <w:bCs/>
                <w:iCs/>
                <w:sz w:val="24"/>
                <w:szCs w:val="24"/>
                <w:lang w:val="ky-KG"/>
              </w:rPr>
              <w:t>13-нед</w:t>
            </w:r>
          </w:p>
        </w:tc>
      </w:tr>
      <w:tr w:rsidR="00EC6F19" w:rsidRPr="00EC6F19" w:rsidTr="00225C58">
        <w:trPr>
          <w:trHeight w:val="1000"/>
        </w:trPr>
        <w:tc>
          <w:tcPr>
            <w:tcW w:w="2099" w:type="dxa"/>
            <w:shd w:val="clear" w:color="auto" w:fill="auto"/>
          </w:tcPr>
          <w:p w:rsidR="00EC6F19" w:rsidRPr="00EC6F19" w:rsidRDefault="00EC6F19" w:rsidP="00EC6F19">
            <w:pPr>
              <w:widowControl/>
              <w:autoSpaceDE/>
              <w:autoSpaceDN/>
              <w:adjustRightInd/>
              <w:spacing w:after="200" w:line="276" w:lineRule="auto"/>
              <w:rPr>
                <w:b/>
                <w:sz w:val="24"/>
                <w:szCs w:val="24"/>
              </w:rPr>
            </w:pPr>
            <w:r w:rsidRPr="00EC6F19">
              <w:rPr>
                <w:b/>
                <w:sz w:val="24"/>
                <w:szCs w:val="24"/>
              </w:rPr>
              <w:lastRenderedPageBreak/>
              <w:t>Мод. 2:</w:t>
            </w:r>
          </w:p>
        </w:tc>
        <w:tc>
          <w:tcPr>
            <w:tcW w:w="595" w:type="dxa"/>
            <w:shd w:val="clear" w:color="auto" w:fill="auto"/>
          </w:tcPr>
          <w:p w:rsidR="00EC6F19" w:rsidRPr="00EC6F19" w:rsidRDefault="00EC6F19" w:rsidP="00EC6F19">
            <w:pPr>
              <w:widowControl/>
              <w:autoSpaceDE/>
              <w:autoSpaceDN/>
              <w:adjustRightInd/>
              <w:spacing w:after="200" w:line="276" w:lineRule="auto"/>
              <w:rPr>
                <w:b/>
                <w:i/>
                <w:sz w:val="24"/>
                <w:szCs w:val="24"/>
              </w:rPr>
            </w:pPr>
          </w:p>
        </w:tc>
        <w:tc>
          <w:tcPr>
            <w:tcW w:w="2381" w:type="dxa"/>
            <w:shd w:val="clear" w:color="auto" w:fill="auto"/>
          </w:tcPr>
          <w:p w:rsidR="00EC6F19" w:rsidRPr="00EC6F19" w:rsidRDefault="00EC6F19" w:rsidP="00EC6F19">
            <w:pPr>
              <w:widowControl/>
              <w:autoSpaceDE/>
              <w:autoSpaceDN/>
              <w:adjustRightInd/>
              <w:spacing w:after="200" w:line="276" w:lineRule="auto"/>
              <w:rPr>
                <w:sz w:val="24"/>
                <w:szCs w:val="24"/>
              </w:rPr>
            </w:pPr>
            <w:proofErr w:type="gramStart"/>
            <w:r w:rsidRPr="00EC6F19">
              <w:rPr>
                <w:b/>
                <w:sz w:val="24"/>
                <w:szCs w:val="24"/>
              </w:rPr>
              <w:t xml:space="preserve">Лекций:   </w:t>
            </w:r>
            <w:proofErr w:type="gramEnd"/>
            <w:r w:rsidR="00B81B4A">
              <w:rPr>
                <w:b/>
                <w:sz w:val="24"/>
                <w:szCs w:val="24"/>
                <w:lang w:val="ky-KG"/>
              </w:rPr>
              <w:t>10</w:t>
            </w:r>
            <w:r w:rsidR="00096D1F">
              <w:rPr>
                <w:b/>
                <w:sz w:val="24"/>
                <w:szCs w:val="24"/>
                <w:lang w:val="ky-KG"/>
              </w:rPr>
              <w:t xml:space="preserve"> ч</w:t>
            </w:r>
          </w:p>
          <w:p w:rsidR="00EC6F19" w:rsidRPr="00EC6F19" w:rsidRDefault="00EC6F19" w:rsidP="00EC6F19">
            <w:pPr>
              <w:widowControl/>
              <w:autoSpaceDE/>
              <w:autoSpaceDN/>
              <w:adjustRightInd/>
              <w:spacing w:after="200" w:line="276" w:lineRule="auto"/>
              <w:rPr>
                <w:b/>
                <w:sz w:val="24"/>
                <w:szCs w:val="24"/>
              </w:rPr>
            </w:pPr>
          </w:p>
        </w:tc>
        <w:tc>
          <w:tcPr>
            <w:tcW w:w="2581" w:type="dxa"/>
            <w:shd w:val="clear" w:color="auto" w:fill="auto"/>
          </w:tcPr>
          <w:p w:rsidR="00EC6F19" w:rsidRPr="00EC6F19" w:rsidRDefault="00EC6F19" w:rsidP="00EC6F19">
            <w:pPr>
              <w:widowControl/>
              <w:autoSpaceDE/>
              <w:autoSpaceDN/>
              <w:adjustRightInd/>
              <w:spacing w:after="200" w:line="276" w:lineRule="auto"/>
              <w:rPr>
                <w:b/>
                <w:sz w:val="24"/>
                <w:szCs w:val="24"/>
              </w:rPr>
            </w:pPr>
            <w:r w:rsidRPr="00EC6F19">
              <w:rPr>
                <w:b/>
                <w:sz w:val="24"/>
                <w:szCs w:val="24"/>
                <w:lang w:val="ky-KG"/>
              </w:rPr>
              <w:t>Практический</w:t>
            </w:r>
            <w:r w:rsidRPr="00EC6F19">
              <w:rPr>
                <w:b/>
                <w:sz w:val="24"/>
                <w:szCs w:val="24"/>
              </w:rPr>
              <w:t xml:space="preserve">: </w:t>
            </w:r>
            <w:r w:rsidR="00B81B4A">
              <w:rPr>
                <w:b/>
                <w:sz w:val="24"/>
                <w:szCs w:val="24"/>
                <w:lang w:val="ky-KG"/>
              </w:rPr>
              <w:t>12</w:t>
            </w:r>
            <w:r w:rsidRPr="00EC6F19">
              <w:rPr>
                <w:b/>
                <w:sz w:val="24"/>
                <w:szCs w:val="24"/>
              </w:rPr>
              <w:t xml:space="preserve"> ч</w:t>
            </w:r>
          </w:p>
          <w:p w:rsidR="00EC6F19" w:rsidRPr="00EC6F19" w:rsidRDefault="00EC6F19" w:rsidP="00EC6F19">
            <w:pPr>
              <w:widowControl/>
              <w:autoSpaceDE/>
              <w:autoSpaceDN/>
              <w:adjustRightInd/>
              <w:spacing w:after="200" w:line="276" w:lineRule="auto"/>
              <w:rPr>
                <w:b/>
                <w:sz w:val="24"/>
                <w:szCs w:val="24"/>
              </w:rPr>
            </w:pPr>
          </w:p>
        </w:tc>
        <w:tc>
          <w:tcPr>
            <w:tcW w:w="850" w:type="dxa"/>
            <w:shd w:val="clear" w:color="auto" w:fill="auto"/>
          </w:tcPr>
          <w:p w:rsidR="00EC6F19" w:rsidRPr="00EC6F19" w:rsidRDefault="00EC6F19" w:rsidP="00EC6F19">
            <w:pPr>
              <w:widowControl/>
              <w:autoSpaceDE/>
              <w:autoSpaceDN/>
              <w:adjustRightInd/>
              <w:spacing w:after="200" w:line="276" w:lineRule="auto"/>
              <w:rPr>
                <w:b/>
                <w:sz w:val="24"/>
                <w:szCs w:val="24"/>
              </w:rPr>
            </w:pPr>
            <w:r w:rsidRPr="00EC6F19">
              <w:rPr>
                <w:b/>
                <w:sz w:val="24"/>
                <w:szCs w:val="24"/>
              </w:rPr>
              <w:t xml:space="preserve">СРС: </w:t>
            </w:r>
          </w:p>
          <w:p w:rsidR="00EC6F19" w:rsidRPr="00EC6F19" w:rsidRDefault="00B81B4A" w:rsidP="00EC6F19">
            <w:pPr>
              <w:widowControl/>
              <w:autoSpaceDE/>
              <w:autoSpaceDN/>
              <w:adjustRightInd/>
              <w:spacing w:after="200" w:line="276" w:lineRule="auto"/>
              <w:rPr>
                <w:b/>
                <w:sz w:val="24"/>
                <w:szCs w:val="24"/>
              </w:rPr>
            </w:pPr>
            <w:r>
              <w:rPr>
                <w:b/>
                <w:sz w:val="24"/>
                <w:szCs w:val="24"/>
                <w:lang w:val="ky-KG"/>
              </w:rPr>
              <w:t>2</w:t>
            </w:r>
            <w:r w:rsidR="00EC6F19" w:rsidRPr="00EC6F19">
              <w:rPr>
                <w:b/>
                <w:sz w:val="24"/>
                <w:szCs w:val="24"/>
                <w:lang w:val="ky-KG"/>
              </w:rPr>
              <w:t>5ч</w:t>
            </w:r>
            <w:r w:rsidR="00EC6F19" w:rsidRPr="00EC6F19">
              <w:rPr>
                <w:b/>
                <w:sz w:val="24"/>
                <w:szCs w:val="24"/>
              </w:rPr>
              <w:t xml:space="preserve">                                 </w:t>
            </w:r>
          </w:p>
        </w:tc>
        <w:tc>
          <w:tcPr>
            <w:tcW w:w="284" w:type="dxa"/>
            <w:shd w:val="clear" w:color="auto" w:fill="auto"/>
          </w:tcPr>
          <w:p w:rsidR="00EC6F19" w:rsidRPr="00EC6F19" w:rsidRDefault="00EC6F19" w:rsidP="00EC6F19">
            <w:pPr>
              <w:widowControl/>
              <w:autoSpaceDE/>
              <w:autoSpaceDN/>
              <w:adjustRightInd/>
              <w:spacing w:after="200" w:line="276" w:lineRule="auto"/>
              <w:rPr>
                <w:b/>
                <w:sz w:val="24"/>
                <w:szCs w:val="24"/>
                <w:lang w:val="ky-KG"/>
              </w:rPr>
            </w:pPr>
          </w:p>
        </w:tc>
        <w:tc>
          <w:tcPr>
            <w:tcW w:w="567" w:type="dxa"/>
            <w:shd w:val="clear" w:color="auto" w:fill="auto"/>
          </w:tcPr>
          <w:p w:rsidR="00EC6F19" w:rsidRPr="00EC6F19" w:rsidRDefault="00EC6F19" w:rsidP="00EC6F19">
            <w:pPr>
              <w:widowControl/>
              <w:autoSpaceDE/>
              <w:autoSpaceDN/>
              <w:adjustRightInd/>
              <w:spacing w:after="200" w:line="276" w:lineRule="auto"/>
              <w:rPr>
                <w:b/>
                <w:sz w:val="24"/>
                <w:szCs w:val="24"/>
              </w:rPr>
            </w:pPr>
          </w:p>
          <w:p w:rsidR="00EC6F19" w:rsidRPr="00EC6F19" w:rsidRDefault="00EC6F19" w:rsidP="00EC6F19">
            <w:pPr>
              <w:widowControl/>
              <w:autoSpaceDE/>
              <w:autoSpaceDN/>
              <w:adjustRightInd/>
              <w:spacing w:after="200" w:line="276" w:lineRule="auto"/>
              <w:rPr>
                <w:b/>
                <w:sz w:val="24"/>
                <w:szCs w:val="24"/>
              </w:rPr>
            </w:pPr>
          </w:p>
        </w:tc>
        <w:tc>
          <w:tcPr>
            <w:tcW w:w="567" w:type="dxa"/>
            <w:shd w:val="clear" w:color="auto" w:fill="auto"/>
          </w:tcPr>
          <w:p w:rsidR="00EC6F19" w:rsidRPr="00EC6F19" w:rsidRDefault="00EC6F19" w:rsidP="00EC6F19">
            <w:pPr>
              <w:widowControl/>
              <w:autoSpaceDE/>
              <w:autoSpaceDN/>
              <w:adjustRightInd/>
              <w:spacing w:after="200" w:line="276" w:lineRule="auto"/>
              <w:rPr>
                <w:b/>
                <w:sz w:val="24"/>
                <w:szCs w:val="24"/>
              </w:rPr>
            </w:pPr>
          </w:p>
        </w:tc>
        <w:tc>
          <w:tcPr>
            <w:tcW w:w="425" w:type="dxa"/>
            <w:shd w:val="clear" w:color="auto" w:fill="auto"/>
          </w:tcPr>
          <w:p w:rsidR="00EC6F19" w:rsidRPr="00EC6F19" w:rsidRDefault="00EC6F19" w:rsidP="00EC6F19">
            <w:pPr>
              <w:widowControl/>
              <w:autoSpaceDE/>
              <w:autoSpaceDN/>
              <w:adjustRightInd/>
              <w:spacing w:after="200" w:line="276" w:lineRule="auto"/>
              <w:rPr>
                <w:b/>
                <w:sz w:val="24"/>
                <w:szCs w:val="24"/>
              </w:rPr>
            </w:pPr>
            <w:r w:rsidRPr="00EC6F19">
              <w:rPr>
                <w:b/>
                <w:sz w:val="24"/>
                <w:szCs w:val="24"/>
              </w:rPr>
              <w:t>15-нед</w:t>
            </w:r>
          </w:p>
        </w:tc>
      </w:tr>
      <w:tr w:rsidR="00EC6F19" w:rsidRPr="00EC6F19" w:rsidTr="00225C58">
        <w:trPr>
          <w:trHeight w:val="646"/>
        </w:trPr>
        <w:tc>
          <w:tcPr>
            <w:tcW w:w="2694" w:type="dxa"/>
            <w:gridSpan w:val="2"/>
            <w:shd w:val="clear" w:color="auto" w:fill="auto"/>
          </w:tcPr>
          <w:p w:rsidR="00EC6F19" w:rsidRPr="00EC6F19" w:rsidRDefault="00EC6F19" w:rsidP="00EC6F19">
            <w:pPr>
              <w:widowControl/>
              <w:autoSpaceDE/>
              <w:autoSpaceDN/>
              <w:adjustRightInd/>
              <w:spacing w:after="200" w:line="276" w:lineRule="auto"/>
              <w:rPr>
                <w:b/>
                <w:bCs/>
                <w:iCs/>
                <w:sz w:val="24"/>
                <w:szCs w:val="24"/>
                <w:lang w:val="ky-KG"/>
              </w:rPr>
            </w:pPr>
            <w:r w:rsidRPr="00EC6F19">
              <w:rPr>
                <w:b/>
                <w:bCs/>
                <w:iCs/>
                <w:sz w:val="24"/>
                <w:szCs w:val="24"/>
                <w:lang w:val="ky-KG"/>
              </w:rPr>
              <w:t>Всего:120</w:t>
            </w:r>
          </w:p>
        </w:tc>
        <w:tc>
          <w:tcPr>
            <w:tcW w:w="2381" w:type="dxa"/>
            <w:shd w:val="clear" w:color="auto" w:fill="auto"/>
          </w:tcPr>
          <w:p w:rsidR="00EC6F19" w:rsidRPr="00EC6F19" w:rsidRDefault="00EC6F19" w:rsidP="00EC6F19">
            <w:pPr>
              <w:widowControl/>
              <w:autoSpaceDE/>
              <w:autoSpaceDN/>
              <w:adjustRightInd/>
              <w:spacing w:after="200" w:line="276" w:lineRule="auto"/>
              <w:rPr>
                <w:sz w:val="24"/>
                <w:szCs w:val="24"/>
              </w:rPr>
            </w:pPr>
            <w:proofErr w:type="gramStart"/>
            <w:r w:rsidRPr="00EC6F19">
              <w:rPr>
                <w:b/>
                <w:sz w:val="24"/>
                <w:szCs w:val="24"/>
              </w:rPr>
              <w:t xml:space="preserve">Лекций:   </w:t>
            </w:r>
            <w:proofErr w:type="gramEnd"/>
            <w:r w:rsidR="00B81B4A">
              <w:rPr>
                <w:b/>
                <w:sz w:val="24"/>
                <w:szCs w:val="24"/>
                <w:lang w:val="ky-KG"/>
              </w:rPr>
              <w:t>19</w:t>
            </w:r>
            <w:r w:rsidRPr="00EC6F19">
              <w:rPr>
                <w:b/>
                <w:sz w:val="24"/>
                <w:szCs w:val="24"/>
              </w:rPr>
              <w:t xml:space="preserve">  ч</w:t>
            </w:r>
          </w:p>
          <w:p w:rsidR="00EC6F19" w:rsidRPr="00EC6F19" w:rsidRDefault="00EC6F19" w:rsidP="00EC6F19">
            <w:pPr>
              <w:widowControl/>
              <w:autoSpaceDE/>
              <w:autoSpaceDN/>
              <w:adjustRightInd/>
              <w:spacing w:after="200" w:line="276" w:lineRule="auto"/>
              <w:rPr>
                <w:b/>
                <w:sz w:val="24"/>
                <w:szCs w:val="24"/>
              </w:rPr>
            </w:pPr>
          </w:p>
        </w:tc>
        <w:tc>
          <w:tcPr>
            <w:tcW w:w="2581" w:type="dxa"/>
            <w:shd w:val="clear" w:color="auto" w:fill="auto"/>
          </w:tcPr>
          <w:p w:rsidR="00EC6F19" w:rsidRPr="00EC6F19" w:rsidRDefault="00EC6F19" w:rsidP="00EC6F19">
            <w:pPr>
              <w:widowControl/>
              <w:autoSpaceDE/>
              <w:autoSpaceDN/>
              <w:adjustRightInd/>
              <w:spacing w:after="200" w:line="276" w:lineRule="auto"/>
              <w:rPr>
                <w:b/>
                <w:sz w:val="24"/>
                <w:szCs w:val="24"/>
              </w:rPr>
            </w:pPr>
            <w:r w:rsidRPr="00EC6F19">
              <w:rPr>
                <w:b/>
                <w:sz w:val="24"/>
                <w:szCs w:val="24"/>
                <w:lang w:val="ky-KG"/>
              </w:rPr>
              <w:t>Практический</w:t>
            </w:r>
            <w:r w:rsidRPr="00EC6F19">
              <w:rPr>
                <w:b/>
                <w:sz w:val="24"/>
                <w:szCs w:val="24"/>
              </w:rPr>
              <w:t xml:space="preserve">: </w:t>
            </w:r>
            <w:r w:rsidR="00B81B4A">
              <w:rPr>
                <w:b/>
                <w:sz w:val="24"/>
                <w:szCs w:val="24"/>
                <w:lang w:val="ky-KG"/>
              </w:rPr>
              <w:t>29</w:t>
            </w:r>
            <w:r w:rsidRPr="00EC6F19">
              <w:rPr>
                <w:b/>
                <w:sz w:val="24"/>
                <w:szCs w:val="24"/>
              </w:rPr>
              <w:t xml:space="preserve"> ч</w:t>
            </w:r>
          </w:p>
          <w:p w:rsidR="00EC6F19" w:rsidRPr="00EC6F19" w:rsidRDefault="00EC6F19" w:rsidP="00EC6F19">
            <w:pPr>
              <w:widowControl/>
              <w:autoSpaceDE/>
              <w:autoSpaceDN/>
              <w:adjustRightInd/>
              <w:spacing w:after="200" w:line="276" w:lineRule="auto"/>
              <w:rPr>
                <w:b/>
                <w:iCs/>
                <w:sz w:val="24"/>
                <w:szCs w:val="24"/>
              </w:rPr>
            </w:pPr>
          </w:p>
        </w:tc>
        <w:tc>
          <w:tcPr>
            <w:tcW w:w="850" w:type="dxa"/>
            <w:shd w:val="clear" w:color="auto" w:fill="auto"/>
          </w:tcPr>
          <w:p w:rsidR="00EC6F19" w:rsidRPr="00EC6F19" w:rsidRDefault="00B81B4A" w:rsidP="00EC6F19">
            <w:pPr>
              <w:widowControl/>
              <w:autoSpaceDE/>
              <w:autoSpaceDN/>
              <w:adjustRightInd/>
              <w:spacing w:after="200" w:line="276" w:lineRule="auto"/>
              <w:rPr>
                <w:b/>
                <w:iCs/>
                <w:sz w:val="24"/>
                <w:szCs w:val="24"/>
                <w:lang w:val="ky-KG"/>
              </w:rPr>
            </w:pPr>
            <w:r>
              <w:rPr>
                <w:b/>
                <w:iCs/>
                <w:sz w:val="24"/>
                <w:szCs w:val="24"/>
                <w:lang w:val="ky-KG"/>
              </w:rPr>
              <w:t>СРС: 5</w:t>
            </w:r>
            <w:r w:rsidR="00EC6F19" w:rsidRPr="00EC6F19">
              <w:rPr>
                <w:b/>
                <w:iCs/>
                <w:sz w:val="24"/>
                <w:szCs w:val="24"/>
                <w:lang w:val="ky-KG"/>
              </w:rPr>
              <w:t>0ч</w:t>
            </w:r>
          </w:p>
        </w:tc>
        <w:tc>
          <w:tcPr>
            <w:tcW w:w="284" w:type="dxa"/>
            <w:shd w:val="clear" w:color="auto" w:fill="auto"/>
          </w:tcPr>
          <w:p w:rsidR="00EC6F19" w:rsidRPr="00EC6F19" w:rsidRDefault="00EC6F19" w:rsidP="00EC6F19">
            <w:pPr>
              <w:widowControl/>
              <w:autoSpaceDE/>
              <w:autoSpaceDN/>
              <w:adjustRightInd/>
              <w:spacing w:after="200" w:line="276" w:lineRule="auto"/>
              <w:rPr>
                <w:b/>
                <w:iCs/>
                <w:sz w:val="24"/>
                <w:szCs w:val="24"/>
              </w:rPr>
            </w:pPr>
          </w:p>
        </w:tc>
        <w:tc>
          <w:tcPr>
            <w:tcW w:w="567" w:type="dxa"/>
            <w:shd w:val="clear" w:color="auto" w:fill="auto"/>
          </w:tcPr>
          <w:p w:rsidR="00EC6F19" w:rsidRPr="00EC6F19" w:rsidRDefault="00EC6F19" w:rsidP="00EC6F19">
            <w:pPr>
              <w:widowControl/>
              <w:autoSpaceDE/>
              <w:autoSpaceDN/>
              <w:adjustRightInd/>
              <w:spacing w:after="200" w:line="276" w:lineRule="auto"/>
              <w:rPr>
                <w:b/>
                <w:iCs/>
                <w:sz w:val="24"/>
                <w:szCs w:val="24"/>
              </w:rPr>
            </w:pPr>
          </w:p>
        </w:tc>
        <w:tc>
          <w:tcPr>
            <w:tcW w:w="567" w:type="dxa"/>
            <w:shd w:val="clear" w:color="auto" w:fill="auto"/>
          </w:tcPr>
          <w:p w:rsidR="00EC6F19" w:rsidRPr="00EC6F19" w:rsidRDefault="00EC6F19" w:rsidP="00EC6F19">
            <w:pPr>
              <w:widowControl/>
              <w:autoSpaceDE/>
              <w:autoSpaceDN/>
              <w:adjustRightInd/>
              <w:spacing w:after="200" w:line="276" w:lineRule="auto"/>
              <w:rPr>
                <w:sz w:val="24"/>
                <w:szCs w:val="24"/>
              </w:rPr>
            </w:pPr>
          </w:p>
        </w:tc>
        <w:tc>
          <w:tcPr>
            <w:tcW w:w="425" w:type="dxa"/>
            <w:shd w:val="clear" w:color="auto" w:fill="auto"/>
          </w:tcPr>
          <w:p w:rsidR="00EC6F19" w:rsidRPr="00EC6F19" w:rsidRDefault="00EC6F19" w:rsidP="00EC6F19">
            <w:pPr>
              <w:widowControl/>
              <w:autoSpaceDE/>
              <w:autoSpaceDN/>
              <w:adjustRightInd/>
              <w:spacing w:after="200" w:line="276" w:lineRule="auto"/>
              <w:rPr>
                <w:rFonts w:ascii="Calibri" w:hAnsi="Calibri"/>
                <w:b/>
                <w:sz w:val="24"/>
                <w:szCs w:val="24"/>
              </w:rPr>
            </w:pPr>
          </w:p>
        </w:tc>
      </w:tr>
    </w:tbl>
    <w:p w:rsidR="009C45D4" w:rsidRDefault="009C45D4" w:rsidP="00E924A6">
      <w:pPr>
        <w:jc w:val="both"/>
        <w:rPr>
          <w:rFonts w:eastAsia="Calibri"/>
          <w:b/>
          <w:bCs/>
          <w:iCs/>
          <w:color w:val="000000"/>
          <w:sz w:val="24"/>
          <w:szCs w:val="24"/>
        </w:rPr>
      </w:pPr>
    </w:p>
    <w:p w:rsidR="009C45D4" w:rsidRDefault="009C45D4" w:rsidP="00E924A6">
      <w:pPr>
        <w:jc w:val="both"/>
        <w:rPr>
          <w:rFonts w:eastAsia="Calibri"/>
          <w:b/>
          <w:bCs/>
          <w:iCs/>
          <w:color w:val="000000"/>
          <w:sz w:val="24"/>
          <w:szCs w:val="24"/>
        </w:rPr>
      </w:pPr>
    </w:p>
    <w:p w:rsidR="009C45D4" w:rsidRDefault="009C45D4" w:rsidP="00E924A6">
      <w:pPr>
        <w:jc w:val="both"/>
        <w:rPr>
          <w:rFonts w:eastAsia="Calibri"/>
          <w:b/>
          <w:bCs/>
          <w:iCs/>
          <w:color w:val="000000"/>
          <w:sz w:val="24"/>
          <w:szCs w:val="24"/>
        </w:rPr>
      </w:pPr>
    </w:p>
    <w:p w:rsidR="009C45D4" w:rsidRDefault="009C45D4" w:rsidP="00E924A6">
      <w:pPr>
        <w:jc w:val="both"/>
        <w:rPr>
          <w:rFonts w:eastAsia="Calibri"/>
          <w:b/>
          <w:bCs/>
          <w:iCs/>
          <w:color w:val="000000"/>
          <w:sz w:val="24"/>
          <w:szCs w:val="24"/>
        </w:rPr>
      </w:pPr>
    </w:p>
    <w:p w:rsidR="009C45D4" w:rsidRDefault="009C45D4" w:rsidP="00E924A6">
      <w:pPr>
        <w:jc w:val="both"/>
        <w:rPr>
          <w:rFonts w:eastAsia="Calibri"/>
          <w:b/>
          <w:bCs/>
          <w:iCs/>
          <w:color w:val="000000"/>
          <w:sz w:val="24"/>
          <w:szCs w:val="24"/>
        </w:rPr>
      </w:pPr>
    </w:p>
    <w:p w:rsidR="00E924A6" w:rsidRPr="005605E6" w:rsidRDefault="00E924A6" w:rsidP="00E924A6">
      <w:pPr>
        <w:jc w:val="both"/>
        <w:rPr>
          <w:rFonts w:eastAsia="Calibri"/>
          <w:b/>
          <w:bCs/>
          <w:iCs/>
          <w:color w:val="000000"/>
          <w:sz w:val="24"/>
          <w:szCs w:val="24"/>
        </w:rPr>
      </w:pPr>
      <w:r w:rsidRPr="00EC11D1">
        <w:rPr>
          <w:rFonts w:eastAsia="Calibri"/>
          <w:b/>
          <w:bCs/>
          <w:iCs/>
          <w:color w:val="000000"/>
          <w:sz w:val="24"/>
          <w:szCs w:val="24"/>
        </w:rPr>
        <w:lastRenderedPageBreak/>
        <w:t>11</w:t>
      </w:r>
      <w:r w:rsidRPr="005605E6">
        <w:rPr>
          <w:rFonts w:eastAsia="Calibri"/>
          <w:b/>
          <w:bCs/>
          <w:iCs/>
          <w:color w:val="000000"/>
          <w:sz w:val="24"/>
          <w:szCs w:val="24"/>
        </w:rPr>
        <w:t>. Образовательные технологии</w:t>
      </w:r>
    </w:p>
    <w:p w:rsidR="00E924A6" w:rsidRPr="005605E6" w:rsidRDefault="00E924A6" w:rsidP="00E924A6">
      <w:pPr>
        <w:jc w:val="both"/>
        <w:rPr>
          <w:rFonts w:eastAsia="Calibri"/>
          <w:b/>
          <w:bCs/>
          <w:iCs/>
          <w:color w:val="000000"/>
          <w:sz w:val="24"/>
          <w:szCs w:val="24"/>
        </w:rPr>
      </w:pPr>
      <w:r w:rsidRPr="005605E6">
        <w:rPr>
          <w:rFonts w:eastAsia="Calibri"/>
          <w:b/>
          <w:bCs/>
          <w:iCs/>
          <w:color w:val="000000"/>
          <w:sz w:val="24"/>
          <w:szCs w:val="24"/>
        </w:rPr>
        <w:t xml:space="preserve"> Интерактивные методы обучения:</w:t>
      </w:r>
    </w:p>
    <w:p w:rsidR="00E924A6" w:rsidRPr="005605E6" w:rsidRDefault="00E924A6" w:rsidP="00E924A6">
      <w:pPr>
        <w:numPr>
          <w:ilvl w:val="0"/>
          <w:numId w:val="10"/>
        </w:numPr>
        <w:spacing w:after="200" w:line="276" w:lineRule="auto"/>
        <w:jc w:val="both"/>
        <w:rPr>
          <w:rFonts w:eastAsia="Calibri"/>
          <w:bCs/>
          <w:iCs/>
          <w:color w:val="000000"/>
          <w:sz w:val="24"/>
          <w:szCs w:val="24"/>
        </w:rPr>
      </w:pPr>
      <w:r w:rsidRPr="005605E6">
        <w:rPr>
          <w:rFonts w:eastAsia="Calibri"/>
          <w:bCs/>
          <w:iCs/>
          <w:color w:val="000000"/>
          <w:sz w:val="24"/>
          <w:szCs w:val="24"/>
        </w:rPr>
        <w:t>ЛВ-лекция визуализации</w:t>
      </w:r>
    </w:p>
    <w:p w:rsidR="00E924A6" w:rsidRPr="005605E6" w:rsidRDefault="00E924A6" w:rsidP="00E924A6">
      <w:pPr>
        <w:numPr>
          <w:ilvl w:val="0"/>
          <w:numId w:val="10"/>
        </w:numPr>
        <w:spacing w:after="200" w:line="276" w:lineRule="auto"/>
        <w:jc w:val="both"/>
        <w:rPr>
          <w:rFonts w:eastAsia="Calibri"/>
          <w:bCs/>
          <w:iCs/>
          <w:color w:val="000000"/>
          <w:sz w:val="24"/>
          <w:szCs w:val="24"/>
        </w:rPr>
      </w:pPr>
      <w:r w:rsidRPr="005605E6">
        <w:rPr>
          <w:rFonts w:eastAsia="Calibri"/>
          <w:bCs/>
          <w:iCs/>
          <w:color w:val="000000"/>
          <w:sz w:val="24"/>
          <w:szCs w:val="24"/>
        </w:rPr>
        <w:t>МШ-мозговой штурм</w:t>
      </w:r>
    </w:p>
    <w:p w:rsidR="00E924A6" w:rsidRPr="005605E6" w:rsidRDefault="00E924A6" w:rsidP="00E924A6">
      <w:pPr>
        <w:numPr>
          <w:ilvl w:val="0"/>
          <w:numId w:val="10"/>
        </w:numPr>
        <w:spacing w:after="200" w:line="276" w:lineRule="auto"/>
        <w:jc w:val="both"/>
        <w:rPr>
          <w:rFonts w:eastAsia="Calibri"/>
          <w:bCs/>
          <w:iCs/>
          <w:color w:val="000000"/>
          <w:sz w:val="24"/>
          <w:szCs w:val="24"/>
        </w:rPr>
      </w:pPr>
      <w:r w:rsidRPr="005605E6">
        <w:rPr>
          <w:rFonts w:eastAsia="Calibri"/>
          <w:bCs/>
          <w:iCs/>
          <w:color w:val="000000"/>
          <w:sz w:val="24"/>
          <w:szCs w:val="24"/>
        </w:rPr>
        <w:t>АТД-активизация творческой деятельности</w:t>
      </w:r>
    </w:p>
    <w:p w:rsidR="00E924A6" w:rsidRPr="005605E6" w:rsidRDefault="00E924A6" w:rsidP="00E924A6">
      <w:pPr>
        <w:numPr>
          <w:ilvl w:val="0"/>
          <w:numId w:val="10"/>
        </w:numPr>
        <w:spacing w:after="200" w:line="276" w:lineRule="auto"/>
        <w:jc w:val="both"/>
        <w:rPr>
          <w:rFonts w:eastAsia="Calibri"/>
          <w:bCs/>
          <w:iCs/>
          <w:color w:val="000000"/>
          <w:sz w:val="24"/>
          <w:szCs w:val="24"/>
        </w:rPr>
      </w:pPr>
      <w:r w:rsidRPr="005605E6">
        <w:rPr>
          <w:rFonts w:eastAsia="Calibri"/>
          <w:bCs/>
          <w:iCs/>
          <w:color w:val="000000"/>
          <w:sz w:val="24"/>
          <w:szCs w:val="24"/>
        </w:rPr>
        <w:t>КОП-использование компьютерных обучающих программ</w:t>
      </w:r>
    </w:p>
    <w:p w:rsidR="00E924A6" w:rsidRPr="005605E6" w:rsidRDefault="00E924A6" w:rsidP="00E924A6">
      <w:pPr>
        <w:numPr>
          <w:ilvl w:val="0"/>
          <w:numId w:val="10"/>
        </w:numPr>
        <w:spacing w:after="200" w:line="276" w:lineRule="auto"/>
        <w:jc w:val="both"/>
        <w:rPr>
          <w:rFonts w:eastAsia="Calibri"/>
          <w:bCs/>
          <w:iCs/>
          <w:color w:val="000000"/>
          <w:sz w:val="24"/>
          <w:szCs w:val="24"/>
        </w:rPr>
      </w:pPr>
      <w:r w:rsidRPr="005605E6">
        <w:rPr>
          <w:rFonts w:eastAsia="Calibri"/>
          <w:bCs/>
          <w:iCs/>
          <w:color w:val="000000"/>
          <w:sz w:val="24"/>
          <w:szCs w:val="24"/>
        </w:rPr>
        <w:t>Т-тесты</w:t>
      </w:r>
    </w:p>
    <w:p w:rsidR="00E924A6" w:rsidRPr="005605E6" w:rsidRDefault="00E924A6" w:rsidP="00E924A6">
      <w:pPr>
        <w:numPr>
          <w:ilvl w:val="0"/>
          <w:numId w:val="10"/>
        </w:numPr>
        <w:spacing w:after="200" w:line="276" w:lineRule="auto"/>
        <w:jc w:val="both"/>
        <w:rPr>
          <w:rFonts w:eastAsia="Calibri"/>
          <w:bCs/>
          <w:iCs/>
          <w:color w:val="000000"/>
          <w:sz w:val="24"/>
          <w:szCs w:val="24"/>
        </w:rPr>
      </w:pPr>
      <w:r w:rsidRPr="005605E6">
        <w:rPr>
          <w:rFonts w:eastAsia="Calibri"/>
          <w:bCs/>
          <w:iCs/>
          <w:color w:val="000000"/>
          <w:sz w:val="24"/>
          <w:szCs w:val="24"/>
        </w:rPr>
        <w:t>РК-работа в команде</w:t>
      </w:r>
    </w:p>
    <w:p w:rsidR="00E924A6" w:rsidRPr="005605E6" w:rsidRDefault="00E924A6" w:rsidP="00E924A6">
      <w:pPr>
        <w:numPr>
          <w:ilvl w:val="0"/>
          <w:numId w:val="10"/>
        </w:numPr>
        <w:spacing w:after="200" w:line="276" w:lineRule="auto"/>
        <w:jc w:val="both"/>
        <w:rPr>
          <w:rFonts w:eastAsia="Calibri"/>
          <w:bCs/>
          <w:iCs/>
          <w:color w:val="000000"/>
          <w:sz w:val="24"/>
          <w:szCs w:val="24"/>
        </w:rPr>
      </w:pPr>
      <w:proofErr w:type="spellStart"/>
      <w:r w:rsidRPr="005605E6">
        <w:rPr>
          <w:rFonts w:eastAsia="Calibri"/>
          <w:bCs/>
          <w:iCs/>
          <w:color w:val="000000"/>
          <w:sz w:val="24"/>
          <w:szCs w:val="24"/>
        </w:rPr>
        <w:t>КСт</w:t>
      </w:r>
      <w:proofErr w:type="spellEnd"/>
      <w:r w:rsidRPr="005605E6">
        <w:rPr>
          <w:rFonts w:eastAsia="Calibri"/>
          <w:bCs/>
          <w:iCs/>
          <w:color w:val="000000"/>
          <w:sz w:val="24"/>
          <w:szCs w:val="24"/>
        </w:rPr>
        <w:t>-</w:t>
      </w:r>
      <w:r w:rsidRPr="005605E6">
        <w:rPr>
          <w:rFonts w:eastAsia="Calibri"/>
          <w:bCs/>
          <w:iCs/>
          <w:color w:val="000000"/>
          <w:sz w:val="24"/>
          <w:szCs w:val="24"/>
          <w:lang w:val="ky-KG"/>
        </w:rPr>
        <w:t>с</w:t>
      </w:r>
      <w:proofErr w:type="spellStart"/>
      <w:r w:rsidRPr="005605E6">
        <w:rPr>
          <w:rFonts w:eastAsia="Calibri"/>
          <w:bCs/>
          <w:iCs/>
          <w:color w:val="000000"/>
          <w:sz w:val="24"/>
          <w:szCs w:val="24"/>
          <w:lang w:val="en-US"/>
        </w:rPr>
        <w:t>ase</w:t>
      </w:r>
      <w:proofErr w:type="spellEnd"/>
      <w:r w:rsidRPr="005605E6">
        <w:rPr>
          <w:rFonts w:eastAsia="Calibri"/>
          <w:bCs/>
          <w:iCs/>
          <w:color w:val="000000"/>
          <w:sz w:val="24"/>
          <w:szCs w:val="24"/>
          <w:lang w:val="en-US"/>
        </w:rPr>
        <w:t xml:space="preserve"> study</w:t>
      </w:r>
    </w:p>
    <w:p w:rsidR="00E924A6" w:rsidRPr="005605E6" w:rsidRDefault="00E924A6" w:rsidP="00E924A6">
      <w:pPr>
        <w:numPr>
          <w:ilvl w:val="0"/>
          <w:numId w:val="10"/>
        </w:numPr>
        <w:spacing w:after="200" w:line="276" w:lineRule="auto"/>
        <w:jc w:val="both"/>
        <w:rPr>
          <w:rFonts w:eastAsia="Calibri"/>
          <w:bCs/>
          <w:iCs/>
          <w:color w:val="000000"/>
          <w:sz w:val="24"/>
          <w:szCs w:val="24"/>
        </w:rPr>
      </w:pPr>
      <w:r w:rsidRPr="005605E6">
        <w:rPr>
          <w:rFonts w:eastAsia="Calibri"/>
          <w:bCs/>
          <w:iCs/>
          <w:color w:val="000000"/>
          <w:sz w:val="24"/>
          <w:szCs w:val="24"/>
        </w:rPr>
        <w:t>ПМ-поисковый метод</w:t>
      </w:r>
    </w:p>
    <w:p w:rsidR="00E924A6" w:rsidRPr="005605E6" w:rsidRDefault="00E924A6" w:rsidP="00E924A6">
      <w:pPr>
        <w:numPr>
          <w:ilvl w:val="0"/>
          <w:numId w:val="10"/>
        </w:numPr>
        <w:spacing w:after="200" w:line="276" w:lineRule="auto"/>
        <w:jc w:val="both"/>
        <w:rPr>
          <w:rFonts w:eastAsia="Calibri"/>
          <w:bCs/>
          <w:iCs/>
          <w:color w:val="000000"/>
          <w:sz w:val="24"/>
          <w:szCs w:val="24"/>
        </w:rPr>
      </w:pPr>
      <w:r w:rsidRPr="005605E6">
        <w:rPr>
          <w:rFonts w:eastAsia="Calibri"/>
          <w:bCs/>
          <w:iCs/>
          <w:color w:val="000000"/>
          <w:sz w:val="24"/>
          <w:szCs w:val="24"/>
        </w:rPr>
        <w:t>ИМ-исследовательский метод</w:t>
      </w:r>
    </w:p>
    <w:p w:rsidR="00E924A6" w:rsidRPr="005605E6" w:rsidRDefault="00E924A6" w:rsidP="00E924A6">
      <w:pPr>
        <w:numPr>
          <w:ilvl w:val="0"/>
          <w:numId w:val="10"/>
        </w:numPr>
        <w:spacing w:after="200" w:line="276" w:lineRule="auto"/>
        <w:jc w:val="both"/>
        <w:rPr>
          <w:rFonts w:eastAsia="Calibri"/>
          <w:bCs/>
          <w:iCs/>
          <w:color w:val="000000"/>
          <w:sz w:val="24"/>
          <w:szCs w:val="24"/>
          <w:lang w:val="en-US"/>
        </w:rPr>
      </w:pPr>
      <w:r w:rsidRPr="005605E6">
        <w:rPr>
          <w:rFonts w:eastAsia="Calibri"/>
          <w:bCs/>
          <w:iCs/>
          <w:color w:val="000000"/>
          <w:sz w:val="24"/>
          <w:szCs w:val="24"/>
          <w:lang w:val="en-US"/>
        </w:rPr>
        <w:t>PBL-problem based learning (</w:t>
      </w:r>
      <w:r w:rsidRPr="005605E6">
        <w:rPr>
          <w:rFonts w:eastAsia="Calibri"/>
          <w:bCs/>
          <w:iCs/>
          <w:color w:val="000000"/>
          <w:sz w:val="24"/>
          <w:szCs w:val="24"/>
        </w:rPr>
        <w:t>проблемное</w:t>
      </w:r>
      <w:r w:rsidRPr="005605E6">
        <w:rPr>
          <w:rFonts w:eastAsia="Calibri"/>
          <w:bCs/>
          <w:iCs/>
          <w:color w:val="000000"/>
          <w:sz w:val="24"/>
          <w:szCs w:val="24"/>
          <w:lang w:val="en-US"/>
        </w:rPr>
        <w:t xml:space="preserve"> </w:t>
      </w:r>
      <w:r w:rsidRPr="005605E6">
        <w:rPr>
          <w:rFonts w:eastAsia="Calibri"/>
          <w:bCs/>
          <w:iCs/>
          <w:color w:val="000000"/>
          <w:sz w:val="24"/>
          <w:szCs w:val="24"/>
        </w:rPr>
        <w:t>обучение</w:t>
      </w:r>
      <w:r w:rsidRPr="005605E6">
        <w:rPr>
          <w:rFonts w:eastAsia="Calibri"/>
          <w:bCs/>
          <w:iCs/>
          <w:color w:val="000000"/>
          <w:sz w:val="24"/>
          <w:szCs w:val="24"/>
          <w:lang w:val="en-US"/>
        </w:rPr>
        <w:t>)</w:t>
      </w:r>
    </w:p>
    <w:p w:rsidR="00E924A6" w:rsidRPr="00302B7C" w:rsidRDefault="00E924A6" w:rsidP="00E924A6">
      <w:pPr>
        <w:numPr>
          <w:ilvl w:val="0"/>
          <w:numId w:val="10"/>
        </w:numPr>
        <w:spacing w:after="200" w:line="276" w:lineRule="auto"/>
        <w:jc w:val="both"/>
        <w:rPr>
          <w:rFonts w:eastAsia="Calibri"/>
          <w:bCs/>
          <w:iCs/>
          <w:color w:val="000000"/>
          <w:sz w:val="24"/>
          <w:szCs w:val="24"/>
        </w:rPr>
      </w:pPr>
      <w:r w:rsidRPr="005605E6">
        <w:rPr>
          <w:rFonts w:eastAsia="Calibri"/>
          <w:bCs/>
          <w:iCs/>
          <w:color w:val="000000"/>
          <w:sz w:val="24"/>
          <w:szCs w:val="24"/>
          <w:lang w:val="en-US"/>
        </w:rPr>
        <w:t>CBL</w:t>
      </w:r>
      <w:r w:rsidRPr="00302B7C">
        <w:rPr>
          <w:rFonts w:eastAsia="Calibri"/>
          <w:bCs/>
          <w:iCs/>
          <w:color w:val="000000"/>
          <w:sz w:val="24"/>
          <w:szCs w:val="24"/>
        </w:rPr>
        <w:t xml:space="preserve">- </w:t>
      </w:r>
      <w:r w:rsidRPr="005605E6">
        <w:rPr>
          <w:rFonts w:eastAsia="Calibri"/>
          <w:bCs/>
          <w:iCs/>
          <w:color w:val="000000"/>
          <w:sz w:val="24"/>
          <w:szCs w:val="24"/>
          <w:lang w:val="en-US"/>
        </w:rPr>
        <w:t>case</w:t>
      </w:r>
      <w:r>
        <w:rPr>
          <w:rFonts w:eastAsia="Calibri"/>
          <w:bCs/>
          <w:iCs/>
          <w:color w:val="000000"/>
          <w:sz w:val="24"/>
          <w:szCs w:val="24"/>
          <w:lang w:val="en-US"/>
        </w:rPr>
        <w:t>d</w:t>
      </w:r>
      <w:r w:rsidRPr="00302B7C">
        <w:rPr>
          <w:rFonts w:eastAsia="Calibri"/>
          <w:bCs/>
          <w:iCs/>
          <w:color w:val="000000"/>
          <w:sz w:val="24"/>
          <w:szCs w:val="24"/>
        </w:rPr>
        <w:t xml:space="preserve"> </w:t>
      </w:r>
      <w:r w:rsidRPr="005605E6">
        <w:rPr>
          <w:rFonts w:eastAsia="Calibri"/>
          <w:bCs/>
          <w:iCs/>
          <w:color w:val="000000"/>
          <w:sz w:val="24"/>
          <w:szCs w:val="24"/>
          <w:lang w:val="en-US"/>
        </w:rPr>
        <w:t>based</w:t>
      </w:r>
      <w:r w:rsidRPr="00302B7C">
        <w:rPr>
          <w:rFonts w:eastAsia="Calibri"/>
          <w:bCs/>
          <w:iCs/>
          <w:color w:val="000000"/>
          <w:sz w:val="24"/>
          <w:szCs w:val="24"/>
        </w:rPr>
        <w:t xml:space="preserve"> </w:t>
      </w:r>
      <w:r w:rsidRPr="005605E6">
        <w:rPr>
          <w:rFonts w:eastAsia="Calibri"/>
          <w:bCs/>
          <w:iCs/>
          <w:color w:val="000000"/>
          <w:sz w:val="24"/>
          <w:szCs w:val="24"/>
          <w:lang w:val="en-US"/>
        </w:rPr>
        <w:t>learning</w:t>
      </w:r>
      <w:r w:rsidRPr="00302B7C">
        <w:rPr>
          <w:rFonts w:eastAsia="Calibri"/>
          <w:bCs/>
          <w:iCs/>
          <w:color w:val="000000"/>
          <w:sz w:val="24"/>
          <w:szCs w:val="24"/>
        </w:rPr>
        <w:t xml:space="preserve"> (</w:t>
      </w:r>
      <w:r>
        <w:rPr>
          <w:rFonts w:eastAsia="Calibri"/>
          <w:bCs/>
          <w:iCs/>
          <w:color w:val="000000"/>
          <w:sz w:val="24"/>
          <w:szCs w:val="24"/>
        </w:rPr>
        <w:t>обучение на основе случая</w:t>
      </w:r>
      <w:r w:rsidRPr="00302B7C">
        <w:rPr>
          <w:rFonts w:eastAsia="Calibri"/>
          <w:bCs/>
          <w:iCs/>
          <w:color w:val="000000"/>
          <w:sz w:val="24"/>
          <w:szCs w:val="24"/>
        </w:rPr>
        <w:t>)</w:t>
      </w:r>
    </w:p>
    <w:p w:rsidR="00E924A6" w:rsidRPr="005605E6" w:rsidRDefault="00E924A6" w:rsidP="00E924A6">
      <w:pPr>
        <w:numPr>
          <w:ilvl w:val="0"/>
          <w:numId w:val="10"/>
        </w:numPr>
        <w:spacing w:after="200" w:line="276" w:lineRule="auto"/>
        <w:jc w:val="both"/>
        <w:rPr>
          <w:rFonts w:eastAsia="Calibri"/>
          <w:bCs/>
          <w:iCs/>
          <w:color w:val="000000"/>
          <w:sz w:val="24"/>
          <w:szCs w:val="24"/>
          <w:lang w:val="en-US"/>
        </w:rPr>
      </w:pPr>
      <w:r w:rsidRPr="005605E6">
        <w:rPr>
          <w:rFonts w:eastAsia="Calibri"/>
          <w:bCs/>
          <w:iCs/>
          <w:color w:val="000000"/>
          <w:sz w:val="24"/>
          <w:szCs w:val="24"/>
          <w:lang w:val="en-US"/>
        </w:rPr>
        <w:t>TBL- team base learning (</w:t>
      </w:r>
      <w:r w:rsidRPr="005605E6">
        <w:rPr>
          <w:rFonts w:eastAsia="Calibri"/>
          <w:bCs/>
          <w:iCs/>
          <w:color w:val="000000"/>
          <w:sz w:val="24"/>
          <w:szCs w:val="24"/>
        </w:rPr>
        <w:t>Групповая</w:t>
      </w:r>
      <w:r w:rsidRPr="005605E6">
        <w:rPr>
          <w:rFonts w:eastAsia="Calibri"/>
          <w:bCs/>
          <w:iCs/>
          <w:color w:val="000000"/>
          <w:sz w:val="24"/>
          <w:szCs w:val="24"/>
          <w:lang w:val="en-US"/>
        </w:rPr>
        <w:t xml:space="preserve"> </w:t>
      </w:r>
      <w:r w:rsidRPr="005605E6">
        <w:rPr>
          <w:rFonts w:eastAsia="Calibri"/>
          <w:bCs/>
          <w:iCs/>
          <w:color w:val="000000"/>
          <w:sz w:val="24"/>
          <w:szCs w:val="24"/>
        </w:rPr>
        <w:t>работа</w:t>
      </w:r>
      <w:r w:rsidRPr="005605E6">
        <w:rPr>
          <w:rFonts w:eastAsia="Calibri"/>
          <w:bCs/>
          <w:iCs/>
          <w:color w:val="000000"/>
          <w:sz w:val="24"/>
          <w:szCs w:val="24"/>
          <w:lang w:val="en-US"/>
        </w:rPr>
        <w:t>)</w:t>
      </w:r>
    </w:p>
    <w:p w:rsidR="00E924A6" w:rsidRPr="005605E6" w:rsidRDefault="00E924A6" w:rsidP="00E924A6">
      <w:pPr>
        <w:numPr>
          <w:ilvl w:val="0"/>
          <w:numId w:val="10"/>
        </w:numPr>
        <w:spacing w:after="200" w:line="276" w:lineRule="auto"/>
        <w:jc w:val="both"/>
        <w:rPr>
          <w:rFonts w:eastAsia="Calibri"/>
          <w:bCs/>
          <w:iCs/>
          <w:color w:val="000000"/>
          <w:sz w:val="24"/>
          <w:szCs w:val="24"/>
        </w:rPr>
      </w:pPr>
      <w:r w:rsidRPr="005605E6">
        <w:rPr>
          <w:rFonts w:eastAsia="Calibri"/>
          <w:bCs/>
          <w:iCs/>
          <w:color w:val="000000"/>
          <w:sz w:val="24"/>
          <w:szCs w:val="24"/>
          <w:lang w:val="en-US"/>
        </w:rPr>
        <w:t>RBL- research based learning</w:t>
      </w:r>
      <w:r w:rsidRPr="005605E6">
        <w:rPr>
          <w:rFonts w:eastAsia="Calibri"/>
          <w:bCs/>
          <w:iCs/>
          <w:color w:val="000000"/>
          <w:sz w:val="24"/>
          <w:szCs w:val="24"/>
        </w:rPr>
        <w:t xml:space="preserve"> (Исследовательская работа)</w:t>
      </w:r>
    </w:p>
    <w:p w:rsidR="00E924A6" w:rsidRPr="005605E6" w:rsidRDefault="00E924A6" w:rsidP="00E924A6">
      <w:pPr>
        <w:numPr>
          <w:ilvl w:val="0"/>
          <w:numId w:val="10"/>
        </w:numPr>
        <w:spacing w:after="200" w:line="276" w:lineRule="auto"/>
        <w:jc w:val="both"/>
        <w:rPr>
          <w:rFonts w:eastAsia="Calibri"/>
          <w:bCs/>
          <w:iCs/>
          <w:color w:val="000000"/>
          <w:sz w:val="24"/>
          <w:szCs w:val="24"/>
        </w:rPr>
      </w:pPr>
      <w:r w:rsidRPr="005605E6">
        <w:rPr>
          <w:rFonts w:eastAsia="Calibri"/>
          <w:bCs/>
          <w:iCs/>
          <w:color w:val="000000"/>
          <w:sz w:val="24"/>
          <w:szCs w:val="24"/>
          <w:lang w:val="en-US"/>
        </w:rPr>
        <w:t xml:space="preserve"> </w:t>
      </w:r>
      <w:proofErr w:type="spellStart"/>
      <w:r w:rsidRPr="005605E6">
        <w:rPr>
          <w:rFonts w:eastAsia="Calibri"/>
          <w:bCs/>
          <w:iCs/>
          <w:color w:val="000000"/>
          <w:sz w:val="24"/>
          <w:szCs w:val="24"/>
        </w:rPr>
        <w:t>През</w:t>
      </w:r>
      <w:proofErr w:type="spellEnd"/>
      <w:r w:rsidRPr="005605E6">
        <w:rPr>
          <w:rFonts w:eastAsia="Calibri"/>
          <w:bCs/>
          <w:iCs/>
          <w:color w:val="000000"/>
          <w:sz w:val="24"/>
          <w:szCs w:val="24"/>
        </w:rPr>
        <w:t>. -Презентация</w:t>
      </w:r>
    </w:p>
    <w:p w:rsidR="00E924A6" w:rsidRPr="005605E6" w:rsidRDefault="00E924A6" w:rsidP="00E924A6">
      <w:pPr>
        <w:numPr>
          <w:ilvl w:val="0"/>
          <w:numId w:val="10"/>
        </w:numPr>
        <w:spacing w:after="200" w:line="276" w:lineRule="auto"/>
        <w:jc w:val="both"/>
        <w:rPr>
          <w:rFonts w:eastAsia="Calibri"/>
          <w:bCs/>
          <w:iCs/>
          <w:color w:val="000000"/>
          <w:sz w:val="24"/>
          <w:szCs w:val="24"/>
        </w:rPr>
      </w:pPr>
      <w:r w:rsidRPr="005605E6">
        <w:rPr>
          <w:rFonts w:eastAsia="Calibri"/>
          <w:bCs/>
          <w:iCs/>
          <w:color w:val="000000"/>
          <w:sz w:val="24"/>
          <w:szCs w:val="24"/>
        </w:rPr>
        <w:t>ДИ, РИ- деловая и ролевая игра</w:t>
      </w:r>
    </w:p>
    <w:p w:rsidR="00E924A6" w:rsidRPr="005605E6" w:rsidRDefault="00E924A6" w:rsidP="00E924A6">
      <w:pPr>
        <w:numPr>
          <w:ilvl w:val="0"/>
          <w:numId w:val="10"/>
        </w:numPr>
        <w:spacing w:after="200" w:line="276" w:lineRule="auto"/>
        <w:jc w:val="both"/>
        <w:rPr>
          <w:rFonts w:eastAsia="Calibri"/>
          <w:bCs/>
          <w:iCs/>
          <w:color w:val="000000"/>
          <w:sz w:val="24"/>
          <w:szCs w:val="24"/>
        </w:rPr>
      </w:pPr>
      <w:r w:rsidRPr="005605E6">
        <w:rPr>
          <w:rFonts w:eastAsia="Calibri"/>
          <w:bCs/>
          <w:iCs/>
          <w:color w:val="000000"/>
          <w:sz w:val="24"/>
          <w:szCs w:val="24"/>
        </w:rPr>
        <w:t>КС -Круглый стол</w:t>
      </w:r>
    </w:p>
    <w:p w:rsidR="00E924A6" w:rsidRPr="005605E6" w:rsidRDefault="00E924A6" w:rsidP="00E924A6">
      <w:pPr>
        <w:numPr>
          <w:ilvl w:val="0"/>
          <w:numId w:val="10"/>
        </w:numPr>
        <w:spacing w:after="200" w:line="276" w:lineRule="auto"/>
        <w:jc w:val="both"/>
        <w:rPr>
          <w:rFonts w:eastAsia="Calibri"/>
          <w:bCs/>
          <w:iCs/>
          <w:color w:val="000000"/>
          <w:sz w:val="24"/>
          <w:szCs w:val="24"/>
        </w:rPr>
      </w:pPr>
      <w:r w:rsidRPr="005605E6">
        <w:rPr>
          <w:bCs/>
          <w:iCs/>
          <w:color w:val="000000" w:themeColor="text1"/>
          <w:sz w:val="24"/>
          <w:szCs w:val="24"/>
        </w:rPr>
        <w:t>Творческое задание (ТЗ)</w:t>
      </w:r>
    </w:p>
    <w:p w:rsidR="00E924A6" w:rsidRPr="005605E6" w:rsidRDefault="00E924A6" w:rsidP="00E924A6">
      <w:pPr>
        <w:numPr>
          <w:ilvl w:val="0"/>
          <w:numId w:val="10"/>
        </w:numPr>
        <w:spacing w:after="200" w:line="276" w:lineRule="auto"/>
        <w:jc w:val="both"/>
        <w:rPr>
          <w:rFonts w:eastAsia="Calibri"/>
          <w:bCs/>
          <w:iCs/>
          <w:color w:val="000000"/>
          <w:sz w:val="24"/>
          <w:szCs w:val="24"/>
        </w:rPr>
      </w:pPr>
      <w:r w:rsidRPr="005605E6">
        <w:rPr>
          <w:rFonts w:eastAsia="Calibri"/>
          <w:bCs/>
          <w:iCs/>
          <w:color w:val="000000"/>
          <w:sz w:val="24"/>
          <w:szCs w:val="24"/>
        </w:rPr>
        <w:t>Р-реферат</w:t>
      </w:r>
    </w:p>
    <w:p w:rsidR="009D1C22" w:rsidRPr="00AE6C70" w:rsidRDefault="00E924A6" w:rsidP="00AE6C70">
      <w:pPr>
        <w:numPr>
          <w:ilvl w:val="0"/>
          <w:numId w:val="10"/>
        </w:numPr>
        <w:spacing w:after="200" w:line="276" w:lineRule="auto"/>
        <w:jc w:val="both"/>
        <w:rPr>
          <w:rFonts w:eastAsia="Calibri"/>
          <w:bCs/>
          <w:iCs/>
          <w:color w:val="000000"/>
          <w:sz w:val="24"/>
          <w:szCs w:val="24"/>
        </w:rPr>
      </w:pPr>
      <w:r>
        <w:rPr>
          <w:rFonts w:eastAsia="Calibri"/>
          <w:bCs/>
          <w:iCs/>
          <w:color w:val="000000"/>
          <w:sz w:val="24"/>
          <w:szCs w:val="24"/>
        </w:rPr>
        <w:t>Д- Доклад</w:t>
      </w:r>
    </w:p>
    <w:p w:rsidR="009D1C22" w:rsidRDefault="009D1C22">
      <w:pPr>
        <w:widowControl/>
        <w:autoSpaceDE/>
        <w:autoSpaceDN/>
        <w:adjustRightInd/>
        <w:spacing w:after="80"/>
        <w:jc w:val="both"/>
        <w:rPr>
          <w:b/>
          <w:iCs/>
        </w:rPr>
      </w:pPr>
    </w:p>
    <w:p w:rsidR="00A6280F" w:rsidRPr="00D3380D" w:rsidRDefault="00AE6C70" w:rsidP="00A6280F">
      <w:pPr>
        <w:widowControl/>
        <w:autoSpaceDE/>
        <w:autoSpaceDN/>
        <w:adjustRightInd/>
        <w:spacing w:after="80"/>
        <w:jc w:val="both"/>
        <w:rPr>
          <w:b/>
          <w:iCs/>
          <w:sz w:val="24"/>
          <w:szCs w:val="24"/>
        </w:rPr>
      </w:pPr>
      <w:r>
        <w:rPr>
          <w:b/>
          <w:iCs/>
          <w:sz w:val="24"/>
          <w:szCs w:val="24"/>
        </w:rPr>
        <w:t>12</w:t>
      </w:r>
      <w:r w:rsidR="00AA182E" w:rsidRPr="00D3380D">
        <w:rPr>
          <w:b/>
          <w:iCs/>
          <w:sz w:val="24"/>
          <w:szCs w:val="24"/>
        </w:rPr>
        <w:t>.  Учебно-методическое и информационное обеспечение курса.</w:t>
      </w:r>
      <w:r w:rsidR="00AA182E" w:rsidRPr="00D3380D">
        <w:rPr>
          <w:b/>
          <w:iCs/>
          <w:sz w:val="24"/>
          <w:szCs w:val="24"/>
        </w:rPr>
        <w:tab/>
      </w:r>
      <w:r w:rsidR="00AA182E" w:rsidRPr="00D3380D">
        <w:rPr>
          <w:b/>
          <w:iCs/>
          <w:sz w:val="24"/>
          <w:szCs w:val="24"/>
        </w:rPr>
        <w:tab/>
      </w:r>
      <w:r w:rsidR="00AA182E" w:rsidRPr="00D3380D">
        <w:rPr>
          <w:b/>
          <w:iCs/>
          <w:sz w:val="24"/>
          <w:szCs w:val="24"/>
        </w:rPr>
        <w:tab/>
      </w:r>
      <w:r w:rsidR="00AA182E" w:rsidRPr="00D3380D">
        <w:rPr>
          <w:b/>
          <w:iCs/>
          <w:sz w:val="24"/>
          <w:szCs w:val="24"/>
        </w:rPr>
        <w:tab/>
      </w:r>
    </w:p>
    <w:p w:rsidR="00A6280F" w:rsidRPr="00EC4237" w:rsidRDefault="00A6280F" w:rsidP="00EC4237">
      <w:pPr>
        <w:widowControl/>
        <w:autoSpaceDE/>
        <w:autoSpaceDN/>
        <w:adjustRightInd/>
        <w:spacing w:after="80"/>
        <w:jc w:val="both"/>
        <w:rPr>
          <w:bCs/>
          <w:iCs/>
          <w:sz w:val="24"/>
          <w:szCs w:val="24"/>
        </w:rPr>
      </w:pPr>
      <w:r w:rsidRPr="00D3380D">
        <w:rPr>
          <w:bCs/>
          <w:iCs/>
          <w:sz w:val="24"/>
          <w:szCs w:val="24"/>
        </w:rPr>
        <w:t>Видео материалы, материалы из Интернета</w:t>
      </w:r>
      <w:r w:rsidR="00EC4237">
        <w:rPr>
          <w:bCs/>
          <w:iCs/>
          <w:sz w:val="24"/>
          <w:szCs w:val="24"/>
        </w:rPr>
        <w:t xml:space="preserve">: </w:t>
      </w:r>
      <w:hyperlink r:id="rId7" w:history="1">
        <w:r w:rsidR="00EC4237" w:rsidRPr="00F62FE4">
          <w:rPr>
            <w:rStyle w:val="Hyperlink"/>
            <w:bCs/>
            <w:iCs/>
            <w:sz w:val="24"/>
            <w:szCs w:val="24"/>
          </w:rPr>
          <w:t>https://www.youtube.com/results?search_query=%D0%B2%D0%B8%D0%B4%D0%B5%D0%BE+%D0%BB%D0%B5%D0%BA%D1%86%D0%B8%D0%B8+%D0%BD%D0%B0+%D0%B3%D0%B8%D0%B3%D0%B8%D0%B5%D0%BD%D1%8B+%D0%BE%D0%BA%D1%80%D1%83%D0%B6%D0%B0%D1%8E%D1%89%D0%B5%D0%B9+%D1%81%D1%80%D0%B5%D0%B4%D1%8B</w:t>
        </w:r>
      </w:hyperlink>
      <w:r w:rsidR="00EC4237">
        <w:rPr>
          <w:bCs/>
          <w:iCs/>
          <w:sz w:val="24"/>
          <w:szCs w:val="24"/>
        </w:rPr>
        <w:t xml:space="preserve"> </w:t>
      </w:r>
    </w:p>
    <w:p w:rsidR="00A6280F" w:rsidRPr="00D3380D" w:rsidRDefault="00A6280F" w:rsidP="00A6280F">
      <w:pPr>
        <w:widowControl/>
        <w:autoSpaceDE/>
        <w:autoSpaceDN/>
        <w:adjustRightInd/>
        <w:spacing w:after="80"/>
        <w:jc w:val="both"/>
        <w:rPr>
          <w:bCs/>
          <w:iCs/>
          <w:sz w:val="24"/>
          <w:szCs w:val="24"/>
        </w:rPr>
      </w:pPr>
      <w:r w:rsidRPr="00D3380D">
        <w:rPr>
          <w:bCs/>
          <w:iCs/>
          <w:sz w:val="24"/>
          <w:szCs w:val="24"/>
        </w:rPr>
        <w:t>1. Проекционная компьютерная установка</w:t>
      </w:r>
    </w:p>
    <w:p w:rsidR="00A6280F" w:rsidRPr="00D3380D" w:rsidRDefault="00A6280F" w:rsidP="00A6280F">
      <w:pPr>
        <w:widowControl/>
        <w:autoSpaceDE/>
        <w:autoSpaceDN/>
        <w:adjustRightInd/>
        <w:spacing w:after="80"/>
        <w:jc w:val="both"/>
        <w:rPr>
          <w:bCs/>
          <w:iCs/>
          <w:sz w:val="24"/>
          <w:szCs w:val="24"/>
        </w:rPr>
      </w:pPr>
      <w:r w:rsidRPr="00D3380D">
        <w:rPr>
          <w:bCs/>
          <w:iCs/>
          <w:sz w:val="24"/>
          <w:szCs w:val="24"/>
        </w:rPr>
        <w:t>2. Проектор для демонстрации слайд - презентаций</w:t>
      </w:r>
    </w:p>
    <w:p w:rsidR="009D1C22" w:rsidRPr="00D3380D" w:rsidRDefault="00A6280F" w:rsidP="00A6280F">
      <w:pPr>
        <w:widowControl/>
        <w:autoSpaceDE/>
        <w:autoSpaceDN/>
        <w:adjustRightInd/>
        <w:spacing w:after="80"/>
        <w:jc w:val="both"/>
        <w:rPr>
          <w:bCs/>
          <w:iCs/>
          <w:sz w:val="24"/>
          <w:szCs w:val="24"/>
        </w:rPr>
      </w:pPr>
      <w:r w:rsidRPr="00D3380D">
        <w:rPr>
          <w:bCs/>
          <w:iCs/>
          <w:sz w:val="24"/>
          <w:szCs w:val="24"/>
        </w:rPr>
        <w:t>3. TV- для демонстрации обучающих фил</w:t>
      </w:r>
    </w:p>
    <w:p w:rsidR="009D1C22" w:rsidRPr="00A2313C" w:rsidRDefault="00AA182E">
      <w:pPr>
        <w:widowControl/>
        <w:autoSpaceDE/>
        <w:autoSpaceDN/>
        <w:adjustRightInd/>
        <w:spacing w:after="80"/>
        <w:jc w:val="both"/>
        <w:rPr>
          <w:b/>
          <w:iCs/>
          <w:sz w:val="24"/>
          <w:szCs w:val="24"/>
        </w:rPr>
      </w:pPr>
      <w:r w:rsidRPr="00D3380D">
        <w:rPr>
          <w:b/>
          <w:iCs/>
          <w:sz w:val="24"/>
          <w:szCs w:val="24"/>
        </w:rPr>
        <w:t>Основная</w:t>
      </w:r>
      <w:r w:rsidRPr="00A2313C">
        <w:rPr>
          <w:b/>
          <w:iCs/>
          <w:sz w:val="24"/>
          <w:szCs w:val="24"/>
        </w:rPr>
        <w:t xml:space="preserve"> </w:t>
      </w:r>
      <w:r w:rsidRPr="00D3380D">
        <w:rPr>
          <w:b/>
          <w:iCs/>
          <w:sz w:val="24"/>
          <w:szCs w:val="24"/>
        </w:rPr>
        <w:t>литература</w:t>
      </w:r>
      <w:r w:rsidRPr="00A2313C">
        <w:rPr>
          <w:b/>
          <w:iCs/>
          <w:sz w:val="24"/>
          <w:szCs w:val="24"/>
        </w:rPr>
        <w:t>:</w:t>
      </w:r>
    </w:p>
    <w:p w:rsidR="00532E31" w:rsidRPr="00532E31" w:rsidRDefault="00A6280F" w:rsidP="00532E31">
      <w:pPr>
        <w:widowControl/>
        <w:autoSpaceDE/>
        <w:autoSpaceDN/>
        <w:adjustRightInd/>
        <w:spacing w:after="80"/>
        <w:jc w:val="both"/>
        <w:rPr>
          <w:sz w:val="24"/>
          <w:szCs w:val="24"/>
        </w:rPr>
      </w:pPr>
      <w:r w:rsidRPr="00D3380D">
        <w:rPr>
          <w:b/>
          <w:bCs/>
          <w:i/>
          <w:iCs/>
          <w:sz w:val="24"/>
          <w:szCs w:val="24"/>
        </w:rPr>
        <w:lastRenderedPageBreak/>
        <w:t>1.</w:t>
      </w:r>
      <w:r w:rsidRPr="00D3380D">
        <w:rPr>
          <w:sz w:val="24"/>
          <w:szCs w:val="24"/>
        </w:rPr>
        <w:t xml:space="preserve"> </w:t>
      </w:r>
      <w:r w:rsidR="00532E31" w:rsidRPr="00532E31">
        <w:rPr>
          <w:sz w:val="24"/>
          <w:szCs w:val="24"/>
        </w:rPr>
        <w:t>Автор: Крымская Ирина Георгиевна</w:t>
      </w:r>
      <w:r w:rsidR="00433084" w:rsidRPr="00433084">
        <w:rPr>
          <w:sz w:val="24"/>
          <w:szCs w:val="24"/>
        </w:rPr>
        <w:t xml:space="preserve"> </w:t>
      </w:r>
      <w:r w:rsidR="00433084">
        <w:rPr>
          <w:sz w:val="24"/>
          <w:szCs w:val="24"/>
        </w:rPr>
        <w:t xml:space="preserve">Редактор: Кузнецов В. </w:t>
      </w:r>
      <w:proofErr w:type="spellStart"/>
      <w:r w:rsidR="00433084">
        <w:rPr>
          <w:sz w:val="24"/>
          <w:szCs w:val="24"/>
        </w:rPr>
        <w:t>П.</w:t>
      </w:r>
      <w:r w:rsidR="00532E31" w:rsidRPr="00532E31">
        <w:rPr>
          <w:sz w:val="24"/>
          <w:szCs w:val="24"/>
        </w:rPr>
        <w:t>Издательство</w:t>
      </w:r>
      <w:proofErr w:type="spellEnd"/>
      <w:r w:rsidR="00532E31" w:rsidRPr="00532E31">
        <w:rPr>
          <w:sz w:val="24"/>
          <w:szCs w:val="24"/>
        </w:rPr>
        <w:t>: Феникс, 2014 г.</w:t>
      </w:r>
    </w:p>
    <w:p w:rsidR="00CC6699" w:rsidRPr="00433084" w:rsidRDefault="00532E31" w:rsidP="00532E31">
      <w:pPr>
        <w:widowControl/>
        <w:autoSpaceDE/>
        <w:autoSpaceDN/>
        <w:adjustRightInd/>
        <w:spacing w:after="80"/>
        <w:jc w:val="both"/>
        <w:rPr>
          <w:sz w:val="24"/>
          <w:szCs w:val="24"/>
        </w:rPr>
      </w:pPr>
      <w:r w:rsidRPr="00532E31">
        <w:rPr>
          <w:sz w:val="24"/>
          <w:szCs w:val="24"/>
        </w:rPr>
        <w:t xml:space="preserve">Подробнее: </w:t>
      </w:r>
      <w:hyperlink r:id="rId8" w:history="1">
        <w:r w:rsidR="00433084" w:rsidRPr="00F62FE4">
          <w:rPr>
            <w:rStyle w:val="Hyperlink"/>
            <w:sz w:val="24"/>
            <w:szCs w:val="24"/>
          </w:rPr>
          <w:t>https://www.labirint.ru/books/305591/</w:t>
        </w:r>
      </w:hyperlink>
      <w:r w:rsidR="00433084" w:rsidRPr="00433084">
        <w:rPr>
          <w:sz w:val="24"/>
          <w:szCs w:val="24"/>
        </w:rPr>
        <w:t xml:space="preserve"> </w:t>
      </w:r>
    </w:p>
    <w:p w:rsidR="00433084" w:rsidRPr="00D9713F" w:rsidRDefault="00433084" w:rsidP="00D9713F">
      <w:pPr>
        <w:pStyle w:val="ListParagraph"/>
        <w:numPr>
          <w:ilvl w:val="0"/>
          <w:numId w:val="18"/>
        </w:numPr>
        <w:spacing w:after="80"/>
        <w:jc w:val="both"/>
        <w:rPr>
          <w:sz w:val="24"/>
          <w:szCs w:val="24"/>
        </w:rPr>
      </w:pPr>
      <w:r w:rsidRPr="00433084">
        <w:t xml:space="preserve"> </w:t>
      </w:r>
      <w:r w:rsidRPr="00D9713F">
        <w:rPr>
          <w:sz w:val="24"/>
          <w:szCs w:val="24"/>
        </w:rPr>
        <w:t>ГИГИЕНА</w:t>
      </w:r>
    </w:p>
    <w:p w:rsidR="00433084" w:rsidRPr="00433084" w:rsidRDefault="00433084" w:rsidP="00433084">
      <w:pPr>
        <w:widowControl/>
        <w:autoSpaceDE/>
        <w:autoSpaceDN/>
        <w:adjustRightInd/>
        <w:spacing w:after="80"/>
        <w:jc w:val="both"/>
        <w:rPr>
          <w:sz w:val="24"/>
          <w:szCs w:val="24"/>
        </w:rPr>
      </w:pPr>
      <w:r>
        <w:rPr>
          <w:sz w:val="24"/>
          <w:szCs w:val="24"/>
        </w:rPr>
        <w:t>Учебник для вузов.</w:t>
      </w:r>
      <w:r w:rsidRPr="00433084">
        <w:rPr>
          <w:sz w:val="24"/>
          <w:szCs w:val="24"/>
        </w:rPr>
        <w:t xml:space="preserve"> Под редакцией профессора </w:t>
      </w:r>
      <w:proofErr w:type="spellStart"/>
      <w:r w:rsidRPr="00433084">
        <w:rPr>
          <w:sz w:val="24"/>
          <w:szCs w:val="24"/>
        </w:rPr>
        <w:t>У.И.Кенесариева</w:t>
      </w:r>
      <w:r w:rsidR="00CC6699" w:rsidRPr="00D3380D">
        <w:rPr>
          <w:sz w:val="24"/>
          <w:szCs w:val="24"/>
        </w:rPr>
        <w:t>М</w:t>
      </w:r>
      <w:proofErr w:type="spellEnd"/>
      <w:r w:rsidR="00CC6699" w:rsidRPr="00D3380D">
        <w:rPr>
          <w:sz w:val="24"/>
          <w:szCs w:val="24"/>
        </w:rPr>
        <w:t xml:space="preserve">., </w:t>
      </w:r>
      <w:r w:rsidRPr="00433084">
        <w:rPr>
          <w:sz w:val="24"/>
          <w:szCs w:val="24"/>
        </w:rPr>
        <w:t>Алматы</w:t>
      </w:r>
    </w:p>
    <w:p w:rsidR="00433084" w:rsidRDefault="00433084" w:rsidP="00433084">
      <w:pPr>
        <w:widowControl/>
        <w:autoSpaceDE/>
        <w:autoSpaceDN/>
        <w:adjustRightInd/>
        <w:spacing w:after="80"/>
        <w:jc w:val="both"/>
        <w:rPr>
          <w:sz w:val="24"/>
          <w:szCs w:val="24"/>
        </w:rPr>
      </w:pPr>
      <w:r w:rsidRPr="00433084">
        <w:rPr>
          <w:sz w:val="24"/>
          <w:szCs w:val="24"/>
        </w:rPr>
        <w:t>2009</w:t>
      </w:r>
    </w:p>
    <w:p w:rsidR="00433084" w:rsidRPr="00D9713F" w:rsidRDefault="00433084" w:rsidP="00D9713F">
      <w:pPr>
        <w:pStyle w:val="ListParagraph"/>
        <w:numPr>
          <w:ilvl w:val="0"/>
          <w:numId w:val="18"/>
        </w:numPr>
        <w:spacing w:after="80"/>
        <w:jc w:val="both"/>
        <w:rPr>
          <w:sz w:val="24"/>
          <w:szCs w:val="24"/>
        </w:rPr>
      </w:pPr>
      <w:r w:rsidRPr="00433084">
        <w:t xml:space="preserve"> </w:t>
      </w:r>
      <w:r w:rsidRPr="00D9713F">
        <w:rPr>
          <w:sz w:val="24"/>
          <w:szCs w:val="24"/>
        </w:rPr>
        <w:t>Учебные издания по гигиене на ЭБС «Консультант студента»</w:t>
      </w:r>
    </w:p>
    <w:p w:rsidR="00433084" w:rsidRPr="00433084" w:rsidRDefault="00433084" w:rsidP="00433084">
      <w:pPr>
        <w:widowControl/>
        <w:autoSpaceDE/>
        <w:autoSpaceDN/>
        <w:adjustRightInd/>
        <w:spacing w:after="80"/>
        <w:jc w:val="both"/>
        <w:rPr>
          <w:sz w:val="24"/>
          <w:szCs w:val="24"/>
        </w:rPr>
      </w:pPr>
      <w:r w:rsidRPr="00433084">
        <w:rPr>
          <w:sz w:val="24"/>
          <w:szCs w:val="24"/>
        </w:rPr>
        <w:t>Мельниченко П.И., Гигиена [Электронный ресурс] / Мельниченко П. И.,</w:t>
      </w:r>
    </w:p>
    <w:p w:rsidR="00433084" w:rsidRPr="00433084" w:rsidRDefault="00433084" w:rsidP="00433084">
      <w:pPr>
        <w:widowControl/>
        <w:autoSpaceDE/>
        <w:autoSpaceDN/>
        <w:adjustRightInd/>
        <w:spacing w:after="80"/>
        <w:jc w:val="both"/>
        <w:rPr>
          <w:sz w:val="24"/>
          <w:szCs w:val="24"/>
        </w:rPr>
      </w:pPr>
      <w:r w:rsidRPr="00433084">
        <w:rPr>
          <w:sz w:val="24"/>
          <w:szCs w:val="24"/>
        </w:rPr>
        <w:t>Архангельский В. И., Козлова Т. А., Прохоров Н. И., Семеновых Г. К.,</w:t>
      </w:r>
    </w:p>
    <w:p w:rsidR="00433084" w:rsidRPr="00433084" w:rsidRDefault="00433084" w:rsidP="00433084">
      <w:pPr>
        <w:widowControl/>
        <w:autoSpaceDE/>
        <w:autoSpaceDN/>
        <w:adjustRightInd/>
        <w:spacing w:after="80"/>
        <w:jc w:val="both"/>
        <w:rPr>
          <w:sz w:val="24"/>
          <w:szCs w:val="24"/>
        </w:rPr>
      </w:pPr>
      <w:r w:rsidRPr="00433084">
        <w:rPr>
          <w:sz w:val="24"/>
          <w:szCs w:val="24"/>
        </w:rPr>
        <w:t xml:space="preserve">Семеновых Л. Н - </w:t>
      </w:r>
      <w:proofErr w:type="gramStart"/>
      <w:r w:rsidRPr="00433084">
        <w:rPr>
          <w:sz w:val="24"/>
          <w:szCs w:val="24"/>
        </w:rPr>
        <w:t>М. :</w:t>
      </w:r>
      <w:proofErr w:type="gramEnd"/>
      <w:r w:rsidRPr="00433084">
        <w:rPr>
          <w:sz w:val="24"/>
          <w:szCs w:val="24"/>
        </w:rPr>
        <w:t xml:space="preserve"> ГЭОТАР-Медиа, 2014. - 656 с. - </w:t>
      </w:r>
      <w:r w:rsidRPr="00433084">
        <w:rPr>
          <w:sz w:val="24"/>
          <w:szCs w:val="24"/>
          <w:lang w:val="en-US"/>
        </w:rPr>
        <w:t>ISBN</w:t>
      </w:r>
      <w:r w:rsidRPr="00433084">
        <w:rPr>
          <w:sz w:val="24"/>
          <w:szCs w:val="24"/>
        </w:rPr>
        <w:t xml:space="preserve"> 978-5-9704-3083-5 -</w:t>
      </w:r>
    </w:p>
    <w:p w:rsidR="00CC6699" w:rsidRPr="00D9713F" w:rsidRDefault="00433084" w:rsidP="00433084">
      <w:pPr>
        <w:widowControl/>
        <w:autoSpaceDE/>
        <w:autoSpaceDN/>
        <w:adjustRightInd/>
        <w:spacing w:after="80"/>
        <w:jc w:val="both"/>
        <w:rPr>
          <w:sz w:val="24"/>
          <w:szCs w:val="24"/>
        </w:rPr>
      </w:pPr>
      <w:r w:rsidRPr="00433084">
        <w:rPr>
          <w:sz w:val="24"/>
          <w:szCs w:val="24"/>
        </w:rPr>
        <w:t xml:space="preserve">Режим доступа: </w:t>
      </w:r>
      <w:hyperlink r:id="rId9" w:history="1">
        <w:r w:rsidRPr="00F62FE4">
          <w:rPr>
            <w:rStyle w:val="Hyperlink"/>
            <w:sz w:val="24"/>
            <w:szCs w:val="24"/>
            <w:lang w:val="en-US"/>
          </w:rPr>
          <w:t>http</w:t>
        </w:r>
        <w:r w:rsidRPr="00F62FE4">
          <w:rPr>
            <w:rStyle w:val="Hyperlink"/>
            <w:sz w:val="24"/>
            <w:szCs w:val="24"/>
          </w:rPr>
          <w:t>://</w:t>
        </w:r>
        <w:r w:rsidRPr="00F62FE4">
          <w:rPr>
            <w:rStyle w:val="Hyperlink"/>
            <w:sz w:val="24"/>
            <w:szCs w:val="24"/>
            <w:lang w:val="en-US"/>
          </w:rPr>
          <w:t>www</w:t>
        </w:r>
        <w:r w:rsidRPr="00F62FE4">
          <w:rPr>
            <w:rStyle w:val="Hyperlink"/>
            <w:sz w:val="24"/>
            <w:szCs w:val="24"/>
          </w:rPr>
          <w:t>.</w:t>
        </w:r>
        <w:r w:rsidRPr="00F62FE4">
          <w:rPr>
            <w:rStyle w:val="Hyperlink"/>
            <w:sz w:val="24"/>
            <w:szCs w:val="24"/>
            <w:lang w:val="en-US"/>
          </w:rPr>
          <w:t>studmedlib</w:t>
        </w:r>
        <w:r w:rsidRPr="00F62FE4">
          <w:rPr>
            <w:rStyle w:val="Hyperlink"/>
            <w:sz w:val="24"/>
            <w:szCs w:val="24"/>
          </w:rPr>
          <w:t>.</w:t>
        </w:r>
        <w:r w:rsidRPr="00F62FE4">
          <w:rPr>
            <w:rStyle w:val="Hyperlink"/>
            <w:sz w:val="24"/>
            <w:szCs w:val="24"/>
            <w:lang w:val="en-US"/>
          </w:rPr>
          <w:t>ru</w:t>
        </w:r>
        <w:r w:rsidRPr="00F62FE4">
          <w:rPr>
            <w:rStyle w:val="Hyperlink"/>
            <w:sz w:val="24"/>
            <w:szCs w:val="24"/>
          </w:rPr>
          <w:t>/</w:t>
        </w:r>
        <w:r w:rsidRPr="00F62FE4">
          <w:rPr>
            <w:rStyle w:val="Hyperlink"/>
            <w:sz w:val="24"/>
            <w:szCs w:val="24"/>
            <w:lang w:val="en-US"/>
          </w:rPr>
          <w:t>book</w:t>
        </w:r>
        <w:r w:rsidRPr="00F62FE4">
          <w:rPr>
            <w:rStyle w:val="Hyperlink"/>
            <w:sz w:val="24"/>
            <w:szCs w:val="24"/>
          </w:rPr>
          <w:t>/</w:t>
        </w:r>
        <w:r w:rsidRPr="00F62FE4">
          <w:rPr>
            <w:rStyle w:val="Hyperlink"/>
            <w:sz w:val="24"/>
            <w:szCs w:val="24"/>
            <w:lang w:val="en-US"/>
          </w:rPr>
          <w:t>ISBN</w:t>
        </w:r>
        <w:r w:rsidRPr="00F62FE4">
          <w:rPr>
            <w:rStyle w:val="Hyperlink"/>
            <w:sz w:val="24"/>
            <w:szCs w:val="24"/>
          </w:rPr>
          <w:t>9785970430835.</w:t>
        </w:r>
        <w:r w:rsidRPr="00F62FE4">
          <w:rPr>
            <w:rStyle w:val="Hyperlink"/>
            <w:sz w:val="24"/>
            <w:szCs w:val="24"/>
            <w:lang w:val="en-US"/>
          </w:rPr>
          <w:t>html</w:t>
        </w:r>
      </w:hyperlink>
      <w:r w:rsidRPr="00433084">
        <w:rPr>
          <w:sz w:val="24"/>
          <w:szCs w:val="24"/>
        </w:rPr>
        <w:t xml:space="preserve"> </w:t>
      </w:r>
      <w:r w:rsidRPr="00433084">
        <w:rPr>
          <w:sz w:val="24"/>
          <w:szCs w:val="24"/>
        </w:rPr>
        <w:cr/>
      </w:r>
      <w:r w:rsidR="00D9713F" w:rsidRPr="00D9713F">
        <w:rPr>
          <w:sz w:val="24"/>
          <w:szCs w:val="24"/>
        </w:rPr>
        <w:t>4</w:t>
      </w:r>
      <w:r w:rsidR="00D9713F">
        <w:rPr>
          <w:sz w:val="24"/>
          <w:szCs w:val="24"/>
        </w:rPr>
        <w:t xml:space="preserve">. </w:t>
      </w:r>
      <w:hyperlink r:id="rId10" w:history="1">
        <w:r w:rsidR="00D9713F" w:rsidRPr="00F62FE4">
          <w:rPr>
            <w:rStyle w:val="Hyperlink"/>
            <w:sz w:val="24"/>
            <w:szCs w:val="24"/>
          </w:rPr>
          <w:t>https://www.igma.ru/attachments/article/48/Obschaya_gigiena_s_osnovami_ekologii_chelov~.pdf</w:t>
        </w:r>
      </w:hyperlink>
      <w:r w:rsidR="00CC6699" w:rsidRPr="00D3380D">
        <w:rPr>
          <w:sz w:val="24"/>
          <w:szCs w:val="24"/>
        </w:rPr>
        <w:t>.</w:t>
      </w:r>
      <w:r w:rsidR="00D9713F" w:rsidRPr="00D9713F">
        <w:rPr>
          <w:sz w:val="24"/>
          <w:szCs w:val="24"/>
        </w:rPr>
        <w:t xml:space="preserve"> </w:t>
      </w:r>
    </w:p>
    <w:p w:rsidR="00D9713F" w:rsidRPr="00D9713F" w:rsidRDefault="00D9713F" w:rsidP="00D9713F">
      <w:pPr>
        <w:widowControl/>
        <w:autoSpaceDE/>
        <w:autoSpaceDN/>
        <w:adjustRightInd/>
        <w:spacing w:after="80"/>
        <w:jc w:val="both"/>
        <w:rPr>
          <w:sz w:val="24"/>
          <w:szCs w:val="24"/>
        </w:rPr>
      </w:pPr>
      <w:r>
        <w:rPr>
          <w:sz w:val="24"/>
          <w:szCs w:val="24"/>
        </w:rPr>
        <w:t>5</w:t>
      </w:r>
      <w:r w:rsidR="00CC6699" w:rsidRPr="00D3380D">
        <w:rPr>
          <w:sz w:val="24"/>
          <w:szCs w:val="24"/>
        </w:rPr>
        <w:t xml:space="preserve">. </w:t>
      </w:r>
      <w:r w:rsidRPr="00D9713F">
        <w:rPr>
          <w:sz w:val="24"/>
          <w:szCs w:val="24"/>
        </w:rPr>
        <w:t xml:space="preserve">Общая гигиена : учебник для студентов медицинских </w:t>
      </w:r>
      <w:proofErr w:type="spellStart"/>
      <w:r w:rsidRPr="00D9713F">
        <w:rPr>
          <w:sz w:val="24"/>
          <w:szCs w:val="24"/>
        </w:rPr>
        <w:t>вузовБольшаков</w:t>
      </w:r>
      <w:proofErr w:type="spellEnd"/>
      <w:r w:rsidRPr="00D9713F">
        <w:rPr>
          <w:sz w:val="24"/>
          <w:szCs w:val="24"/>
        </w:rPr>
        <w:t xml:space="preserve">, А. М. </w:t>
      </w:r>
      <w:hyperlink r:id="rId11" w:history="1">
        <w:r w:rsidRPr="00F62FE4">
          <w:rPr>
            <w:rStyle w:val="Hyperlink"/>
            <w:sz w:val="24"/>
            <w:szCs w:val="24"/>
            <w:lang w:val="en-US"/>
          </w:rPr>
          <w:t>https</w:t>
        </w:r>
        <w:r w:rsidRPr="00F62FE4">
          <w:rPr>
            <w:rStyle w:val="Hyperlink"/>
            <w:sz w:val="24"/>
            <w:szCs w:val="24"/>
          </w:rPr>
          <w:t>://</w:t>
        </w:r>
        <w:proofErr w:type="spellStart"/>
        <w:r w:rsidRPr="00F62FE4">
          <w:rPr>
            <w:rStyle w:val="Hyperlink"/>
            <w:sz w:val="24"/>
            <w:szCs w:val="24"/>
            <w:lang w:val="en-US"/>
          </w:rPr>
          <w:t>mdk</w:t>
        </w:r>
        <w:proofErr w:type="spellEnd"/>
        <w:r w:rsidRPr="00F62FE4">
          <w:rPr>
            <w:rStyle w:val="Hyperlink"/>
            <w:sz w:val="24"/>
            <w:szCs w:val="24"/>
          </w:rPr>
          <w:t>-</w:t>
        </w:r>
        <w:proofErr w:type="spellStart"/>
        <w:r w:rsidRPr="00F62FE4">
          <w:rPr>
            <w:rStyle w:val="Hyperlink"/>
            <w:sz w:val="24"/>
            <w:szCs w:val="24"/>
            <w:lang w:val="en-US"/>
          </w:rPr>
          <w:t>arbat</w:t>
        </w:r>
        <w:proofErr w:type="spellEnd"/>
        <w:r w:rsidRPr="00F62FE4">
          <w:rPr>
            <w:rStyle w:val="Hyperlink"/>
            <w:sz w:val="24"/>
            <w:szCs w:val="24"/>
          </w:rPr>
          <w:t>.</w:t>
        </w:r>
        <w:proofErr w:type="spellStart"/>
        <w:r w:rsidRPr="00F62FE4">
          <w:rPr>
            <w:rStyle w:val="Hyperlink"/>
            <w:sz w:val="24"/>
            <w:szCs w:val="24"/>
            <w:lang w:val="en-US"/>
          </w:rPr>
          <w:t>ru</w:t>
        </w:r>
        <w:proofErr w:type="spellEnd"/>
        <w:r w:rsidRPr="00F62FE4">
          <w:rPr>
            <w:rStyle w:val="Hyperlink"/>
            <w:sz w:val="24"/>
            <w:szCs w:val="24"/>
          </w:rPr>
          <w:t>/</w:t>
        </w:r>
        <w:r w:rsidRPr="00F62FE4">
          <w:rPr>
            <w:rStyle w:val="Hyperlink"/>
            <w:sz w:val="24"/>
            <w:szCs w:val="24"/>
            <w:lang w:val="en-US"/>
          </w:rPr>
          <w:t>book</w:t>
        </w:r>
        <w:r w:rsidRPr="00F62FE4">
          <w:rPr>
            <w:rStyle w:val="Hyperlink"/>
            <w:sz w:val="24"/>
            <w:szCs w:val="24"/>
          </w:rPr>
          <w:t>/4271466</w:t>
        </w:r>
      </w:hyperlink>
      <w:r w:rsidRPr="00D9713F">
        <w:rPr>
          <w:sz w:val="24"/>
          <w:szCs w:val="24"/>
        </w:rPr>
        <w:t xml:space="preserve"> </w:t>
      </w:r>
    </w:p>
    <w:p w:rsidR="00D9713F" w:rsidRPr="00D9713F" w:rsidRDefault="00D9713F" w:rsidP="00D9713F">
      <w:pPr>
        <w:widowControl/>
        <w:autoSpaceDE/>
        <w:autoSpaceDN/>
        <w:adjustRightInd/>
        <w:spacing w:after="80"/>
        <w:jc w:val="both"/>
        <w:rPr>
          <w:sz w:val="24"/>
          <w:szCs w:val="24"/>
        </w:rPr>
      </w:pPr>
      <w:r>
        <w:rPr>
          <w:sz w:val="24"/>
          <w:szCs w:val="24"/>
        </w:rPr>
        <w:t>6</w:t>
      </w:r>
      <w:r w:rsidR="00CC6699" w:rsidRPr="00D3380D">
        <w:rPr>
          <w:sz w:val="24"/>
          <w:szCs w:val="24"/>
        </w:rPr>
        <w:t xml:space="preserve">. </w:t>
      </w:r>
      <w:r w:rsidRPr="00D9713F">
        <w:rPr>
          <w:sz w:val="24"/>
          <w:szCs w:val="24"/>
        </w:rPr>
        <w:t>Гигиена с основами экологии человека.</w:t>
      </w:r>
      <w:r w:rsidRPr="00D9713F">
        <w:t xml:space="preserve"> </w:t>
      </w:r>
      <w:r w:rsidRPr="00D9713F">
        <w:rPr>
          <w:sz w:val="24"/>
          <w:szCs w:val="24"/>
        </w:rPr>
        <w:t xml:space="preserve">Мельниченко П.И. Год издания 2013. </w:t>
      </w:r>
    </w:p>
    <w:p w:rsidR="00D9713F" w:rsidRPr="00D9713F" w:rsidRDefault="00CC6699" w:rsidP="00D9713F">
      <w:pPr>
        <w:widowControl/>
        <w:autoSpaceDE/>
        <w:autoSpaceDN/>
        <w:adjustRightInd/>
        <w:spacing w:after="80"/>
        <w:jc w:val="both"/>
        <w:rPr>
          <w:sz w:val="24"/>
          <w:szCs w:val="24"/>
        </w:rPr>
      </w:pPr>
      <w:r w:rsidRPr="00D3380D">
        <w:rPr>
          <w:sz w:val="24"/>
          <w:szCs w:val="24"/>
        </w:rPr>
        <w:t xml:space="preserve">6. </w:t>
      </w:r>
      <w:r w:rsidR="00D9713F" w:rsidRPr="00D9713F">
        <w:rPr>
          <w:sz w:val="24"/>
          <w:szCs w:val="24"/>
        </w:rPr>
        <w:t xml:space="preserve">Общая гигиена: </w:t>
      </w:r>
      <w:proofErr w:type="gramStart"/>
      <w:r w:rsidR="00D9713F" w:rsidRPr="00D9713F">
        <w:rPr>
          <w:sz w:val="24"/>
          <w:szCs w:val="24"/>
        </w:rPr>
        <w:t>Учебник..</w:t>
      </w:r>
      <w:proofErr w:type="gramEnd"/>
      <w:r w:rsidR="00D9713F" w:rsidRPr="00D9713F">
        <w:rPr>
          <w:sz w:val="24"/>
          <w:szCs w:val="24"/>
        </w:rPr>
        <w:t xml:space="preserve"> 3-е изд., </w:t>
      </w:r>
      <w:proofErr w:type="spellStart"/>
      <w:r w:rsidR="00D9713F" w:rsidRPr="00D9713F">
        <w:rPr>
          <w:sz w:val="24"/>
          <w:szCs w:val="24"/>
        </w:rPr>
        <w:t>перераб</w:t>
      </w:r>
      <w:proofErr w:type="spellEnd"/>
      <w:proofErr w:type="gramStart"/>
      <w:r w:rsidR="00D9713F" w:rsidRPr="00D9713F">
        <w:rPr>
          <w:sz w:val="24"/>
          <w:szCs w:val="24"/>
        </w:rPr>
        <w:t>.</w:t>
      </w:r>
      <w:proofErr w:type="gramEnd"/>
      <w:r w:rsidR="00D9713F" w:rsidRPr="00D9713F">
        <w:rPr>
          <w:sz w:val="24"/>
          <w:szCs w:val="24"/>
        </w:rPr>
        <w:t xml:space="preserve"> и </w:t>
      </w:r>
      <w:proofErr w:type="spellStart"/>
      <w:r w:rsidR="00D9713F" w:rsidRPr="00D9713F">
        <w:rPr>
          <w:sz w:val="24"/>
          <w:szCs w:val="24"/>
        </w:rPr>
        <w:t>доп</w:t>
      </w:r>
      <w:proofErr w:type="spellEnd"/>
      <w:r w:rsidR="00D9713F" w:rsidRPr="00D9713F">
        <w:rPr>
          <w:sz w:val="24"/>
          <w:szCs w:val="24"/>
        </w:rPr>
        <w:t xml:space="preserve"> | Большаков Алексей Михайлович.</w:t>
      </w:r>
    </w:p>
    <w:p w:rsidR="00D9713F" w:rsidRDefault="00D3380D" w:rsidP="00A6280F">
      <w:pPr>
        <w:widowControl/>
        <w:autoSpaceDE/>
        <w:autoSpaceDN/>
        <w:adjustRightInd/>
        <w:spacing w:after="80"/>
        <w:jc w:val="both"/>
        <w:rPr>
          <w:i/>
          <w:iCs/>
          <w:sz w:val="24"/>
          <w:szCs w:val="24"/>
        </w:rPr>
      </w:pPr>
      <w:r w:rsidRPr="00D9713F">
        <w:rPr>
          <w:b/>
          <w:bCs/>
          <w:i/>
          <w:iCs/>
          <w:sz w:val="24"/>
          <w:szCs w:val="24"/>
        </w:rPr>
        <w:t>7</w:t>
      </w:r>
      <w:r w:rsidRPr="00D9713F">
        <w:rPr>
          <w:i/>
          <w:iCs/>
          <w:sz w:val="24"/>
          <w:szCs w:val="24"/>
        </w:rPr>
        <w:t xml:space="preserve">. </w:t>
      </w:r>
      <w:r w:rsidR="00D9713F" w:rsidRPr="00D9713F">
        <w:rPr>
          <w:i/>
          <w:iCs/>
          <w:sz w:val="24"/>
          <w:szCs w:val="24"/>
        </w:rPr>
        <w:t xml:space="preserve">Общая гигиена - Большаков А. М., Новикова И. М. </w:t>
      </w:r>
      <w:r w:rsidR="00D9713F">
        <w:rPr>
          <w:i/>
          <w:iCs/>
          <w:sz w:val="24"/>
          <w:szCs w:val="24"/>
        </w:rPr>
        <w:t>–</w:t>
      </w:r>
      <w:r w:rsidR="00D9713F" w:rsidRPr="00D9713F">
        <w:rPr>
          <w:i/>
          <w:iCs/>
          <w:sz w:val="24"/>
          <w:szCs w:val="24"/>
        </w:rPr>
        <w:t xml:space="preserve"> Учебник</w:t>
      </w:r>
    </w:p>
    <w:p w:rsidR="00A6280F" w:rsidRPr="00D9713F" w:rsidRDefault="00D3380D" w:rsidP="00D9713F">
      <w:pPr>
        <w:widowControl/>
        <w:autoSpaceDE/>
        <w:autoSpaceDN/>
        <w:adjustRightInd/>
        <w:spacing w:after="80"/>
        <w:jc w:val="both"/>
        <w:rPr>
          <w:i/>
          <w:iCs/>
          <w:sz w:val="24"/>
          <w:szCs w:val="24"/>
        </w:rPr>
      </w:pPr>
      <w:r w:rsidRPr="00D9713F">
        <w:rPr>
          <w:i/>
          <w:iCs/>
          <w:sz w:val="24"/>
          <w:szCs w:val="24"/>
        </w:rPr>
        <w:t>8</w:t>
      </w:r>
      <w:r w:rsidR="00D9713F" w:rsidRPr="00D9713F">
        <w:t xml:space="preserve"> </w:t>
      </w:r>
      <w:r w:rsidR="00D9713F">
        <w:rPr>
          <w:i/>
          <w:iCs/>
          <w:sz w:val="24"/>
          <w:szCs w:val="24"/>
        </w:rPr>
        <w:t>ГИГИЕНА И ЭКОЛОГИЯ ЧЕЛОВЕКА</w:t>
      </w:r>
      <w:r w:rsidR="00D9713F" w:rsidRPr="00D9713F">
        <w:rPr>
          <w:i/>
          <w:iCs/>
          <w:sz w:val="24"/>
          <w:szCs w:val="24"/>
        </w:rPr>
        <w:t xml:space="preserve"> </w:t>
      </w:r>
      <w:proofErr w:type="spellStart"/>
      <w:r w:rsidR="00D9713F">
        <w:rPr>
          <w:i/>
          <w:iCs/>
          <w:sz w:val="24"/>
          <w:szCs w:val="24"/>
        </w:rPr>
        <w:t>Глиненко</w:t>
      </w:r>
      <w:proofErr w:type="spellEnd"/>
      <w:r w:rsidR="00D9713F">
        <w:rPr>
          <w:i/>
          <w:iCs/>
          <w:sz w:val="24"/>
          <w:szCs w:val="24"/>
        </w:rPr>
        <w:t xml:space="preserve"> </w:t>
      </w:r>
      <w:proofErr w:type="spellStart"/>
      <w:r w:rsidR="00D9713F">
        <w:rPr>
          <w:i/>
          <w:iCs/>
          <w:sz w:val="24"/>
          <w:szCs w:val="24"/>
        </w:rPr>
        <w:t>В.М.Катаева</w:t>
      </w:r>
      <w:proofErr w:type="spellEnd"/>
      <w:r w:rsidR="00D9713F">
        <w:rPr>
          <w:i/>
          <w:iCs/>
          <w:sz w:val="24"/>
          <w:szCs w:val="24"/>
        </w:rPr>
        <w:t xml:space="preserve"> В.А.</w:t>
      </w:r>
      <w:r w:rsidR="00D9713F" w:rsidRPr="00D9713F">
        <w:rPr>
          <w:i/>
          <w:iCs/>
          <w:sz w:val="24"/>
          <w:szCs w:val="24"/>
        </w:rPr>
        <w:t xml:space="preserve"> Год издания: 2010</w:t>
      </w:r>
    </w:p>
    <w:p w:rsidR="00D9713F" w:rsidRPr="00D9713F" w:rsidRDefault="00D3380D" w:rsidP="00D9713F">
      <w:pPr>
        <w:widowControl/>
        <w:autoSpaceDE/>
        <w:autoSpaceDN/>
        <w:adjustRightInd/>
        <w:spacing w:after="80"/>
        <w:jc w:val="both"/>
        <w:rPr>
          <w:i/>
          <w:iCs/>
          <w:sz w:val="24"/>
          <w:szCs w:val="24"/>
          <w:lang w:val="en-US"/>
        </w:rPr>
      </w:pPr>
      <w:r w:rsidRPr="00D3380D">
        <w:rPr>
          <w:i/>
          <w:iCs/>
          <w:sz w:val="24"/>
          <w:szCs w:val="24"/>
          <w:lang w:val="en-US"/>
        </w:rPr>
        <w:t>9.</w:t>
      </w:r>
      <w:r w:rsidR="00A6280F" w:rsidRPr="00D3380D">
        <w:rPr>
          <w:i/>
          <w:iCs/>
          <w:sz w:val="24"/>
          <w:szCs w:val="24"/>
          <w:lang w:val="en-US"/>
        </w:rPr>
        <w:t xml:space="preserve"> </w:t>
      </w:r>
      <w:r w:rsidR="00D9713F" w:rsidRPr="00D9713F">
        <w:rPr>
          <w:i/>
          <w:iCs/>
          <w:sz w:val="24"/>
          <w:szCs w:val="24"/>
          <w:lang w:val="en-US"/>
        </w:rPr>
        <w:t>1.</w:t>
      </w:r>
      <w:proofErr w:type="gramStart"/>
      <w:r w:rsidR="00D9713F" w:rsidRPr="00D9713F">
        <w:rPr>
          <w:i/>
          <w:iCs/>
          <w:sz w:val="24"/>
          <w:szCs w:val="24"/>
          <w:lang w:val="en-US"/>
        </w:rPr>
        <w:t>K.Park</w:t>
      </w:r>
      <w:proofErr w:type="gramEnd"/>
      <w:r w:rsidR="00D9713F" w:rsidRPr="00D9713F">
        <w:rPr>
          <w:i/>
          <w:iCs/>
          <w:sz w:val="24"/>
          <w:szCs w:val="24"/>
          <w:lang w:val="en-US"/>
        </w:rPr>
        <w:t>, «Preventive and social medicine»  24th edition 2017y</w:t>
      </w:r>
    </w:p>
    <w:p w:rsidR="00D9713F" w:rsidRPr="00D9713F" w:rsidRDefault="00D9713F" w:rsidP="00D9713F">
      <w:pPr>
        <w:widowControl/>
        <w:autoSpaceDE/>
        <w:autoSpaceDN/>
        <w:adjustRightInd/>
        <w:spacing w:after="80"/>
        <w:jc w:val="both"/>
        <w:rPr>
          <w:i/>
          <w:iCs/>
          <w:sz w:val="24"/>
          <w:szCs w:val="24"/>
          <w:lang w:val="en-US"/>
        </w:rPr>
      </w:pPr>
      <w:r>
        <w:rPr>
          <w:i/>
          <w:iCs/>
          <w:sz w:val="24"/>
          <w:szCs w:val="24"/>
          <w:lang w:val="en-US"/>
        </w:rPr>
        <w:t>10</w:t>
      </w:r>
      <w:r w:rsidRPr="00D9713F">
        <w:rPr>
          <w:i/>
          <w:iCs/>
          <w:sz w:val="24"/>
          <w:szCs w:val="24"/>
          <w:lang w:val="en-US"/>
        </w:rPr>
        <w:t xml:space="preserve">.Mahan, L.K. and </w:t>
      </w:r>
      <w:proofErr w:type="spellStart"/>
      <w:r w:rsidRPr="00D9713F">
        <w:rPr>
          <w:i/>
          <w:iCs/>
          <w:sz w:val="24"/>
          <w:szCs w:val="24"/>
          <w:lang w:val="en-US"/>
        </w:rPr>
        <w:t>Escott</w:t>
      </w:r>
      <w:proofErr w:type="spellEnd"/>
      <w:r w:rsidRPr="00D9713F">
        <w:rPr>
          <w:i/>
          <w:iCs/>
          <w:sz w:val="24"/>
          <w:szCs w:val="24"/>
          <w:lang w:val="en-US"/>
        </w:rPr>
        <w:t>-Stump, S. eds. (2000). Krause's Food, Nutrition, and Diet Therapy (10th ed.).  Philadelphia: W.B. Saunders Harcourt Brace.</w:t>
      </w:r>
    </w:p>
    <w:p w:rsidR="00D9713F" w:rsidRPr="00D9713F" w:rsidRDefault="00D9713F" w:rsidP="00D9713F">
      <w:pPr>
        <w:widowControl/>
        <w:autoSpaceDE/>
        <w:autoSpaceDN/>
        <w:adjustRightInd/>
        <w:spacing w:after="80"/>
        <w:jc w:val="both"/>
        <w:rPr>
          <w:i/>
          <w:iCs/>
          <w:sz w:val="24"/>
          <w:szCs w:val="24"/>
          <w:lang w:val="en-US"/>
        </w:rPr>
      </w:pPr>
      <w:r>
        <w:rPr>
          <w:i/>
          <w:iCs/>
          <w:sz w:val="24"/>
          <w:szCs w:val="24"/>
          <w:lang w:val="en-US"/>
        </w:rPr>
        <w:t>11</w:t>
      </w:r>
      <w:r w:rsidRPr="00D9713F">
        <w:rPr>
          <w:i/>
          <w:iCs/>
          <w:sz w:val="24"/>
          <w:szCs w:val="24"/>
          <w:lang w:val="en-US"/>
        </w:rPr>
        <w:t>.Smith, Richard (24 January 2004). "Let food by thy medicine...". BMJ 328 (7433): 0–g.doi:10.1136/bmj.328.7433.0</w:t>
      </w:r>
    </w:p>
    <w:p w:rsidR="00D9713F" w:rsidRPr="00D9713F" w:rsidRDefault="00D9713F" w:rsidP="00D9713F">
      <w:pPr>
        <w:widowControl/>
        <w:autoSpaceDE/>
        <w:autoSpaceDN/>
        <w:adjustRightInd/>
        <w:spacing w:after="80"/>
        <w:jc w:val="both"/>
        <w:rPr>
          <w:i/>
          <w:iCs/>
          <w:sz w:val="24"/>
          <w:szCs w:val="24"/>
          <w:lang w:val="en-US"/>
        </w:rPr>
      </w:pPr>
      <w:r>
        <w:rPr>
          <w:i/>
          <w:iCs/>
          <w:sz w:val="24"/>
          <w:szCs w:val="24"/>
          <w:lang w:val="en-US"/>
        </w:rPr>
        <w:t>12</w:t>
      </w:r>
      <w:r w:rsidRPr="00D9713F">
        <w:rPr>
          <w:i/>
          <w:iCs/>
          <w:sz w:val="24"/>
          <w:szCs w:val="24"/>
          <w:lang w:val="en-US"/>
        </w:rPr>
        <w:t>.Kail, Robert V (2011). Children and Their Development (6th Edition) (</w:t>
      </w:r>
      <w:proofErr w:type="spellStart"/>
      <w:r w:rsidRPr="00D9713F">
        <w:rPr>
          <w:i/>
          <w:iCs/>
          <w:sz w:val="24"/>
          <w:szCs w:val="24"/>
          <w:lang w:val="en-US"/>
        </w:rPr>
        <w:t>Mydevelopmentlab</w:t>
      </w:r>
      <w:proofErr w:type="spellEnd"/>
      <w:r w:rsidRPr="00D9713F">
        <w:rPr>
          <w:i/>
          <w:iCs/>
          <w:sz w:val="24"/>
          <w:szCs w:val="24"/>
          <w:lang w:val="en-US"/>
        </w:rPr>
        <w:t xml:space="preserve"> Series). Englewood Cliffs, N.J: Prentice Hall.</w:t>
      </w:r>
    </w:p>
    <w:p w:rsidR="00D3380D" w:rsidRPr="00D9713F" w:rsidRDefault="00D9713F" w:rsidP="00D9713F">
      <w:pPr>
        <w:widowControl/>
        <w:autoSpaceDE/>
        <w:autoSpaceDN/>
        <w:adjustRightInd/>
        <w:spacing w:after="80"/>
        <w:jc w:val="both"/>
        <w:rPr>
          <w:b/>
          <w:bCs/>
          <w:i/>
          <w:iCs/>
          <w:sz w:val="24"/>
          <w:szCs w:val="24"/>
        </w:rPr>
      </w:pPr>
      <w:r>
        <w:rPr>
          <w:i/>
          <w:iCs/>
          <w:sz w:val="24"/>
          <w:szCs w:val="24"/>
          <w:lang w:val="en-US"/>
        </w:rPr>
        <w:t>13</w:t>
      </w:r>
      <w:r w:rsidRPr="00D9713F">
        <w:rPr>
          <w:i/>
          <w:iCs/>
          <w:sz w:val="24"/>
          <w:szCs w:val="24"/>
          <w:lang w:val="en-US"/>
        </w:rPr>
        <w:t xml:space="preserve">.Bronfenbrenner, </w:t>
      </w:r>
      <w:proofErr w:type="spellStart"/>
      <w:r w:rsidRPr="00D9713F">
        <w:rPr>
          <w:i/>
          <w:iCs/>
          <w:sz w:val="24"/>
          <w:szCs w:val="24"/>
          <w:lang w:val="en-US"/>
        </w:rPr>
        <w:t>Urie</w:t>
      </w:r>
      <w:proofErr w:type="spellEnd"/>
      <w:r w:rsidRPr="00D9713F">
        <w:rPr>
          <w:i/>
          <w:iCs/>
          <w:sz w:val="24"/>
          <w:szCs w:val="24"/>
          <w:lang w:val="en-US"/>
        </w:rPr>
        <w:t xml:space="preserve"> (1979). The ecology of human development: experiments by nature and design. Cambridge</w:t>
      </w:r>
      <w:r w:rsidRPr="00D9713F">
        <w:rPr>
          <w:i/>
          <w:iCs/>
          <w:sz w:val="24"/>
          <w:szCs w:val="24"/>
        </w:rPr>
        <w:t xml:space="preserve">: </w:t>
      </w:r>
      <w:r w:rsidRPr="00D9713F">
        <w:rPr>
          <w:i/>
          <w:iCs/>
          <w:sz w:val="24"/>
          <w:szCs w:val="24"/>
          <w:lang w:val="en-US"/>
        </w:rPr>
        <w:t>Harvard</w:t>
      </w:r>
      <w:r w:rsidRPr="00D9713F">
        <w:rPr>
          <w:i/>
          <w:iCs/>
          <w:sz w:val="24"/>
          <w:szCs w:val="24"/>
        </w:rPr>
        <w:t xml:space="preserve"> </w:t>
      </w:r>
      <w:r w:rsidRPr="00D9713F">
        <w:rPr>
          <w:i/>
          <w:iCs/>
          <w:sz w:val="24"/>
          <w:szCs w:val="24"/>
          <w:lang w:val="en-US"/>
        </w:rPr>
        <w:t>University</w:t>
      </w:r>
      <w:r w:rsidRPr="00D9713F">
        <w:rPr>
          <w:i/>
          <w:iCs/>
          <w:sz w:val="24"/>
          <w:szCs w:val="24"/>
        </w:rPr>
        <w:t xml:space="preserve"> </w:t>
      </w:r>
      <w:r w:rsidRPr="00D9713F">
        <w:rPr>
          <w:i/>
          <w:iCs/>
          <w:sz w:val="24"/>
          <w:szCs w:val="24"/>
          <w:lang w:val="en-US"/>
        </w:rPr>
        <w:t>Press</w:t>
      </w:r>
      <w:r w:rsidRPr="00D9713F">
        <w:rPr>
          <w:i/>
          <w:iCs/>
          <w:sz w:val="24"/>
          <w:szCs w:val="24"/>
        </w:rPr>
        <w:t>.</w:t>
      </w:r>
      <w:r w:rsidR="00D3380D" w:rsidRPr="00D9713F">
        <w:rPr>
          <w:b/>
          <w:bCs/>
          <w:i/>
          <w:iCs/>
          <w:sz w:val="24"/>
          <w:szCs w:val="24"/>
        </w:rPr>
        <w:t>Дополнительная литература:</w:t>
      </w:r>
    </w:p>
    <w:p w:rsidR="00D9713F" w:rsidRPr="00D9713F" w:rsidRDefault="00D9713F" w:rsidP="00D9713F">
      <w:pPr>
        <w:widowControl/>
        <w:autoSpaceDE/>
        <w:autoSpaceDN/>
        <w:adjustRightInd/>
        <w:spacing w:after="80"/>
        <w:jc w:val="both"/>
        <w:rPr>
          <w:b/>
          <w:iCs/>
          <w:sz w:val="24"/>
          <w:szCs w:val="24"/>
        </w:rPr>
      </w:pPr>
      <w:r w:rsidRPr="00D9713F">
        <w:rPr>
          <w:b/>
          <w:iCs/>
          <w:sz w:val="24"/>
          <w:szCs w:val="24"/>
        </w:rPr>
        <w:t>Дополнительная литература и интернет ресурсы:</w:t>
      </w:r>
    </w:p>
    <w:p w:rsidR="00D9713F" w:rsidRPr="00D9713F" w:rsidRDefault="00D9713F" w:rsidP="00D9713F">
      <w:pPr>
        <w:widowControl/>
        <w:autoSpaceDE/>
        <w:autoSpaceDN/>
        <w:adjustRightInd/>
        <w:spacing w:after="80"/>
        <w:jc w:val="both"/>
        <w:rPr>
          <w:b/>
          <w:iCs/>
          <w:sz w:val="24"/>
          <w:szCs w:val="24"/>
          <w:lang w:val="en-US"/>
        </w:rPr>
      </w:pPr>
      <w:r w:rsidRPr="00D9713F">
        <w:rPr>
          <w:b/>
          <w:iCs/>
          <w:sz w:val="24"/>
          <w:szCs w:val="24"/>
        </w:rPr>
        <w:t>•</w:t>
      </w:r>
      <w:r w:rsidRPr="00D9713F">
        <w:rPr>
          <w:b/>
          <w:iCs/>
          <w:sz w:val="24"/>
          <w:szCs w:val="24"/>
        </w:rPr>
        <w:tab/>
      </w:r>
      <w:hyperlink r:id="rId12" w:history="1">
        <w:r w:rsidRPr="00F62FE4">
          <w:rPr>
            <w:rStyle w:val="Hyperlink"/>
            <w:b/>
            <w:iCs/>
            <w:sz w:val="24"/>
            <w:szCs w:val="24"/>
          </w:rPr>
          <w:t>http://google.com</w:t>
        </w:r>
      </w:hyperlink>
      <w:r>
        <w:rPr>
          <w:b/>
          <w:iCs/>
          <w:sz w:val="24"/>
          <w:szCs w:val="24"/>
          <w:lang w:val="en-US"/>
        </w:rPr>
        <w:t xml:space="preserve"> </w:t>
      </w:r>
    </w:p>
    <w:p w:rsidR="00D9713F" w:rsidRPr="00D9713F" w:rsidRDefault="00D9713F" w:rsidP="00D9713F">
      <w:pPr>
        <w:widowControl/>
        <w:autoSpaceDE/>
        <w:autoSpaceDN/>
        <w:adjustRightInd/>
        <w:spacing w:after="80"/>
        <w:jc w:val="both"/>
        <w:rPr>
          <w:b/>
          <w:iCs/>
          <w:sz w:val="24"/>
          <w:szCs w:val="24"/>
          <w:lang w:val="en-US"/>
        </w:rPr>
      </w:pPr>
      <w:r w:rsidRPr="00D9713F">
        <w:rPr>
          <w:b/>
          <w:iCs/>
          <w:sz w:val="24"/>
          <w:szCs w:val="24"/>
        </w:rPr>
        <w:t>•</w:t>
      </w:r>
      <w:r w:rsidRPr="00D9713F">
        <w:rPr>
          <w:b/>
          <w:iCs/>
          <w:sz w:val="24"/>
          <w:szCs w:val="24"/>
        </w:rPr>
        <w:tab/>
      </w:r>
      <w:hyperlink r:id="rId13" w:history="1">
        <w:r w:rsidRPr="00F62FE4">
          <w:rPr>
            <w:rStyle w:val="Hyperlink"/>
            <w:b/>
            <w:iCs/>
            <w:sz w:val="24"/>
            <w:szCs w:val="24"/>
          </w:rPr>
          <w:t>https://ibooks.oshsu.kg/</w:t>
        </w:r>
      </w:hyperlink>
      <w:r>
        <w:rPr>
          <w:b/>
          <w:iCs/>
          <w:sz w:val="24"/>
          <w:szCs w:val="24"/>
          <w:lang w:val="en-US"/>
        </w:rPr>
        <w:t xml:space="preserve"> </w:t>
      </w:r>
    </w:p>
    <w:p w:rsidR="00D9713F" w:rsidRDefault="00D9713F" w:rsidP="00D9713F">
      <w:pPr>
        <w:widowControl/>
        <w:autoSpaceDE/>
        <w:autoSpaceDN/>
        <w:adjustRightInd/>
        <w:spacing w:after="80"/>
        <w:jc w:val="both"/>
        <w:rPr>
          <w:b/>
          <w:iCs/>
          <w:sz w:val="24"/>
          <w:szCs w:val="24"/>
        </w:rPr>
      </w:pPr>
      <w:r w:rsidRPr="00D9713F">
        <w:rPr>
          <w:b/>
          <w:iCs/>
          <w:sz w:val="24"/>
          <w:szCs w:val="24"/>
        </w:rPr>
        <w:t>•</w:t>
      </w:r>
      <w:r w:rsidRPr="00D9713F">
        <w:rPr>
          <w:b/>
          <w:iCs/>
          <w:sz w:val="24"/>
          <w:szCs w:val="24"/>
        </w:rPr>
        <w:tab/>
      </w:r>
      <w:hyperlink r:id="rId14" w:history="1">
        <w:r w:rsidRPr="00F62FE4">
          <w:rPr>
            <w:rStyle w:val="Hyperlink"/>
            <w:b/>
            <w:iCs/>
            <w:sz w:val="24"/>
            <w:szCs w:val="24"/>
          </w:rPr>
          <w:t>http://fnic.nal.usda.gov/dietary-guidance/myplatefood-pyramid-resources/ethniccultural-food-pyramids</w:t>
        </w:r>
      </w:hyperlink>
    </w:p>
    <w:p w:rsidR="00D9713F" w:rsidRDefault="00D9713F" w:rsidP="00D9713F">
      <w:pPr>
        <w:widowControl/>
        <w:autoSpaceDE/>
        <w:autoSpaceDN/>
        <w:adjustRightInd/>
        <w:spacing w:after="80"/>
        <w:jc w:val="both"/>
        <w:rPr>
          <w:b/>
          <w:iCs/>
          <w:sz w:val="24"/>
          <w:szCs w:val="24"/>
        </w:rPr>
      </w:pPr>
      <w:hyperlink r:id="rId15" w:history="1">
        <w:r w:rsidRPr="00F62FE4">
          <w:rPr>
            <w:rStyle w:val="Hyperlink"/>
            <w:b/>
            <w:iCs/>
            <w:sz w:val="24"/>
            <w:szCs w:val="24"/>
          </w:rPr>
          <w:t>http://www.mayoclinic.com/health/healthy-diet/NU00190</w:t>
        </w:r>
      </w:hyperlink>
    </w:p>
    <w:p w:rsidR="00D9713F" w:rsidRPr="00D9713F" w:rsidRDefault="00D9713F" w:rsidP="00D9713F">
      <w:pPr>
        <w:widowControl/>
        <w:autoSpaceDE/>
        <w:autoSpaceDN/>
        <w:adjustRightInd/>
        <w:spacing w:after="80"/>
        <w:jc w:val="both"/>
        <w:rPr>
          <w:b/>
          <w:iCs/>
          <w:sz w:val="24"/>
          <w:szCs w:val="24"/>
        </w:rPr>
      </w:pPr>
      <w:r w:rsidRPr="00D9713F">
        <w:rPr>
          <w:b/>
          <w:iCs/>
          <w:sz w:val="24"/>
          <w:szCs w:val="24"/>
        </w:rPr>
        <w:t>•</w:t>
      </w:r>
      <w:r w:rsidRPr="00D9713F">
        <w:rPr>
          <w:b/>
          <w:iCs/>
          <w:sz w:val="24"/>
          <w:szCs w:val="24"/>
        </w:rPr>
        <w:tab/>
      </w:r>
      <w:hyperlink r:id="rId16" w:history="1">
        <w:r w:rsidRPr="00F62FE4">
          <w:rPr>
            <w:rStyle w:val="Hyperlink"/>
            <w:b/>
            <w:iCs/>
            <w:sz w:val="24"/>
            <w:szCs w:val="24"/>
          </w:rPr>
          <w:t>https://www.gauravkandel.com.np/2020/05/community-medicine-books.html</w:t>
        </w:r>
      </w:hyperlink>
      <w:r w:rsidRPr="00D9713F">
        <w:rPr>
          <w:b/>
          <w:iCs/>
          <w:sz w:val="24"/>
          <w:szCs w:val="24"/>
        </w:rPr>
        <w:t xml:space="preserve"> </w:t>
      </w:r>
    </w:p>
    <w:p w:rsidR="00D9713F" w:rsidRPr="00D9713F" w:rsidRDefault="00D9713F" w:rsidP="00D9713F">
      <w:pPr>
        <w:widowControl/>
        <w:autoSpaceDE/>
        <w:autoSpaceDN/>
        <w:adjustRightInd/>
        <w:spacing w:after="80"/>
        <w:jc w:val="both"/>
        <w:rPr>
          <w:b/>
          <w:iCs/>
          <w:sz w:val="24"/>
          <w:szCs w:val="24"/>
        </w:rPr>
      </w:pPr>
      <w:r w:rsidRPr="00D9713F">
        <w:rPr>
          <w:b/>
          <w:iCs/>
          <w:sz w:val="24"/>
          <w:szCs w:val="24"/>
        </w:rPr>
        <w:t>•</w:t>
      </w:r>
      <w:r w:rsidRPr="00D9713F">
        <w:rPr>
          <w:b/>
          <w:iCs/>
          <w:sz w:val="24"/>
          <w:szCs w:val="24"/>
        </w:rPr>
        <w:tab/>
      </w:r>
      <w:hyperlink r:id="rId17" w:history="1">
        <w:r w:rsidRPr="00F62FE4">
          <w:rPr>
            <w:rStyle w:val="Hyperlink"/>
            <w:b/>
            <w:iCs/>
            <w:sz w:val="24"/>
            <w:szCs w:val="24"/>
          </w:rPr>
          <w:t>https://medicostimes.com/suryakantha-community-medicine-pdf/</w:t>
        </w:r>
      </w:hyperlink>
      <w:r w:rsidRPr="00D9713F">
        <w:rPr>
          <w:b/>
          <w:iCs/>
          <w:sz w:val="24"/>
          <w:szCs w:val="24"/>
        </w:rPr>
        <w:t xml:space="preserve"> </w:t>
      </w:r>
    </w:p>
    <w:p w:rsidR="00D9713F" w:rsidRDefault="00D9713F" w:rsidP="00D9713F">
      <w:pPr>
        <w:widowControl/>
        <w:autoSpaceDE/>
        <w:autoSpaceDN/>
        <w:adjustRightInd/>
        <w:spacing w:after="80"/>
        <w:jc w:val="both"/>
        <w:rPr>
          <w:b/>
          <w:iCs/>
          <w:sz w:val="24"/>
          <w:szCs w:val="24"/>
          <w:lang w:val="en-US"/>
        </w:rPr>
      </w:pPr>
      <w:r w:rsidRPr="00D9713F">
        <w:rPr>
          <w:b/>
          <w:iCs/>
          <w:sz w:val="24"/>
          <w:szCs w:val="24"/>
        </w:rPr>
        <w:t>•</w:t>
      </w:r>
      <w:r w:rsidRPr="00D9713F">
        <w:rPr>
          <w:b/>
          <w:iCs/>
          <w:sz w:val="24"/>
          <w:szCs w:val="24"/>
        </w:rPr>
        <w:tab/>
      </w:r>
      <w:hyperlink r:id="rId18" w:history="1">
        <w:r w:rsidRPr="00F62FE4">
          <w:rPr>
            <w:rStyle w:val="Hyperlink"/>
            <w:b/>
            <w:iCs/>
            <w:sz w:val="24"/>
            <w:szCs w:val="24"/>
          </w:rPr>
          <w:t>https://www.okuma.kg/</w:t>
        </w:r>
      </w:hyperlink>
      <w:r>
        <w:rPr>
          <w:b/>
          <w:iCs/>
          <w:sz w:val="24"/>
          <w:szCs w:val="24"/>
          <w:lang w:val="en-US"/>
        </w:rPr>
        <w:t xml:space="preserve"> </w:t>
      </w:r>
    </w:p>
    <w:p w:rsidR="00D9713F" w:rsidRPr="00D9713F" w:rsidRDefault="00D9713F" w:rsidP="00D9713F">
      <w:pPr>
        <w:widowControl/>
        <w:autoSpaceDE/>
        <w:autoSpaceDN/>
        <w:adjustRightInd/>
        <w:spacing w:after="80"/>
        <w:jc w:val="both"/>
        <w:rPr>
          <w:b/>
          <w:iCs/>
          <w:sz w:val="24"/>
          <w:szCs w:val="24"/>
          <w:lang w:val="en-US"/>
        </w:rPr>
      </w:pPr>
    </w:p>
    <w:p w:rsidR="009D1C22" w:rsidRPr="00D3380D" w:rsidRDefault="00AA182E" w:rsidP="00D9713F">
      <w:pPr>
        <w:widowControl/>
        <w:autoSpaceDE/>
        <w:autoSpaceDN/>
        <w:adjustRightInd/>
        <w:spacing w:after="80"/>
        <w:jc w:val="both"/>
        <w:rPr>
          <w:b/>
          <w:iCs/>
          <w:sz w:val="24"/>
          <w:szCs w:val="24"/>
        </w:rPr>
      </w:pPr>
      <w:r w:rsidRPr="00D3380D">
        <w:rPr>
          <w:b/>
          <w:iCs/>
          <w:sz w:val="24"/>
          <w:szCs w:val="24"/>
        </w:rPr>
        <w:t>13. Политика выставления баллов.</w:t>
      </w:r>
      <w:r w:rsidRPr="00D3380D">
        <w:rPr>
          <w:b/>
          <w:iCs/>
          <w:sz w:val="24"/>
          <w:szCs w:val="24"/>
        </w:rPr>
        <w:tab/>
      </w:r>
    </w:p>
    <w:p w:rsidR="009D1C22" w:rsidRPr="00D3380D" w:rsidRDefault="00AA182E">
      <w:pPr>
        <w:widowControl/>
        <w:autoSpaceDE/>
        <w:autoSpaceDN/>
        <w:adjustRightInd/>
        <w:spacing w:after="80"/>
        <w:jc w:val="both"/>
        <w:rPr>
          <w:iCs/>
          <w:sz w:val="24"/>
          <w:szCs w:val="24"/>
        </w:rPr>
      </w:pPr>
      <w:r w:rsidRPr="00D3380D">
        <w:rPr>
          <w:iCs/>
          <w:sz w:val="24"/>
          <w:szCs w:val="24"/>
        </w:rPr>
        <w:t xml:space="preserve">Студент может набирать </w:t>
      </w:r>
      <w:proofErr w:type="gramStart"/>
      <w:r w:rsidRPr="00D3380D">
        <w:rPr>
          <w:iCs/>
          <w:sz w:val="24"/>
          <w:szCs w:val="24"/>
        </w:rPr>
        <w:t>баллы  по</w:t>
      </w:r>
      <w:proofErr w:type="gramEnd"/>
      <w:r w:rsidRPr="00D3380D">
        <w:rPr>
          <w:iCs/>
          <w:sz w:val="24"/>
          <w:szCs w:val="24"/>
        </w:rPr>
        <w:t xml:space="preserve"> всем видам занятий.  На </w:t>
      </w:r>
      <w:proofErr w:type="gramStart"/>
      <w:r w:rsidRPr="00D3380D">
        <w:rPr>
          <w:iCs/>
          <w:sz w:val="24"/>
          <w:szCs w:val="24"/>
        </w:rPr>
        <w:t>лекциях  и</w:t>
      </w:r>
      <w:proofErr w:type="gramEnd"/>
      <w:r w:rsidRPr="00D3380D">
        <w:rPr>
          <w:iCs/>
          <w:sz w:val="24"/>
          <w:szCs w:val="24"/>
        </w:rPr>
        <w:t xml:space="preserve"> семинарах – за активность,  посещаемость  и наличие конспектов.  </w:t>
      </w:r>
      <w:proofErr w:type="gramStart"/>
      <w:r w:rsidRPr="00D3380D">
        <w:rPr>
          <w:iCs/>
          <w:sz w:val="24"/>
          <w:szCs w:val="24"/>
        </w:rPr>
        <w:t>На  р</w:t>
      </w:r>
      <w:r w:rsidRPr="00D3380D">
        <w:rPr>
          <w:bCs/>
          <w:iCs/>
          <w:sz w:val="24"/>
          <w:szCs w:val="24"/>
        </w:rPr>
        <w:t>убежном</w:t>
      </w:r>
      <w:proofErr w:type="gramEnd"/>
      <w:r w:rsidRPr="00D3380D">
        <w:rPr>
          <w:bCs/>
          <w:iCs/>
          <w:sz w:val="24"/>
          <w:szCs w:val="24"/>
        </w:rPr>
        <w:t xml:space="preserve">  контроле - максимум </w:t>
      </w:r>
      <w:r w:rsidRPr="00D3380D">
        <w:rPr>
          <w:bCs/>
          <w:iCs/>
          <w:sz w:val="24"/>
          <w:szCs w:val="24"/>
        </w:rPr>
        <w:lastRenderedPageBreak/>
        <w:t xml:space="preserve">30б:  за решение ситуационных задачи, за решение  тесты  или  письменный  ответ.  За выполнение </w:t>
      </w:r>
      <w:proofErr w:type="gramStart"/>
      <w:r w:rsidRPr="00D3380D">
        <w:rPr>
          <w:bCs/>
          <w:iCs/>
          <w:sz w:val="24"/>
          <w:szCs w:val="24"/>
        </w:rPr>
        <w:t>СРС  -</w:t>
      </w:r>
      <w:proofErr w:type="gramEnd"/>
      <w:r w:rsidRPr="00D3380D">
        <w:rPr>
          <w:bCs/>
          <w:iCs/>
          <w:sz w:val="24"/>
          <w:szCs w:val="24"/>
        </w:rPr>
        <w:t xml:space="preserve"> баллы отдельно  по  плану. </w:t>
      </w:r>
    </w:p>
    <w:p w:rsidR="009D1C22" w:rsidRPr="00D3380D" w:rsidRDefault="00AA182E">
      <w:pPr>
        <w:widowControl/>
        <w:autoSpaceDE/>
        <w:autoSpaceDN/>
        <w:adjustRightInd/>
        <w:spacing w:after="80"/>
        <w:jc w:val="both"/>
        <w:rPr>
          <w:iCs/>
          <w:sz w:val="24"/>
          <w:szCs w:val="24"/>
        </w:rPr>
      </w:pPr>
      <w:r w:rsidRPr="00D3380D">
        <w:rPr>
          <w:iCs/>
          <w:sz w:val="24"/>
          <w:szCs w:val="24"/>
        </w:rPr>
        <w:t>Оценка знаний студентов осуществляется по 100 балльной системе следующим образом:</w:t>
      </w:r>
    </w:p>
    <w:p w:rsidR="009D1C22" w:rsidRPr="00D3380D" w:rsidRDefault="00AA182E">
      <w:pPr>
        <w:widowControl/>
        <w:autoSpaceDE/>
        <w:autoSpaceDN/>
        <w:adjustRightInd/>
        <w:spacing w:after="80"/>
        <w:jc w:val="both"/>
        <w:rPr>
          <w:iCs/>
          <w:sz w:val="24"/>
          <w:szCs w:val="24"/>
        </w:rPr>
      </w:pPr>
      <w:r w:rsidRPr="00D3380D">
        <w:rPr>
          <w:iCs/>
          <w:sz w:val="24"/>
          <w:szCs w:val="24"/>
        </w:rPr>
        <w:t xml:space="preserve">Выставление оценок на экзаменах осуществляется на основе   принципов объективности, справедливости, всестороннего анализа качества знаний студентов, и </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662"/>
        <w:gridCol w:w="2044"/>
        <w:gridCol w:w="3288"/>
      </w:tblGrid>
      <w:tr w:rsidR="009D1C22" w:rsidRPr="00D3380D">
        <w:trPr>
          <w:trHeight w:val="736"/>
          <w:jc w:val="center"/>
        </w:trPr>
        <w:tc>
          <w:tcPr>
            <w:tcW w:w="2266" w:type="dxa"/>
          </w:tcPr>
          <w:p w:rsidR="009D1C22" w:rsidRPr="00D3380D" w:rsidRDefault="00AA182E">
            <w:pPr>
              <w:widowControl/>
              <w:autoSpaceDE/>
              <w:autoSpaceDN/>
              <w:adjustRightInd/>
              <w:spacing w:after="80"/>
              <w:jc w:val="both"/>
              <w:rPr>
                <w:bCs/>
                <w:i/>
                <w:iCs/>
                <w:sz w:val="24"/>
                <w:szCs w:val="24"/>
              </w:rPr>
            </w:pPr>
            <w:r w:rsidRPr="00D3380D">
              <w:rPr>
                <w:bCs/>
                <w:i/>
                <w:iCs/>
                <w:sz w:val="24"/>
                <w:szCs w:val="24"/>
              </w:rPr>
              <w:t>Рейтинг              (баллы)</w:t>
            </w:r>
          </w:p>
        </w:tc>
        <w:tc>
          <w:tcPr>
            <w:tcW w:w="1662" w:type="dxa"/>
          </w:tcPr>
          <w:p w:rsidR="009D1C22" w:rsidRPr="00D3380D" w:rsidRDefault="00AA182E">
            <w:pPr>
              <w:widowControl/>
              <w:autoSpaceDE/>
              <w:autoSpaceDN/>
              <w:adjustRightInd/>
              <w:spacing w:after="80"/>
              <w:jc w:val="both"/>
              <w:rPr>
                <w:bCs/>
                <w:i/>
                <w:iCs/>
                <w:sz w:val="24"/>
                <w:szCs w:val="24"/>
              </w:rPr>
            </w:pPr>
            <w:r w:rsidRPr="00D3380D">
              <w:rPr>
                <w:bCs/>
                <w:i/>
                <w:iCs/>
                <w:sz w:val="24"/>
                <w:szCs w:val="24"/>
              </w:rPr>
              <w:t xml:space="preserve">Оценка по буквенной системе </w:t>
            </w:r>
          </w:p>
        </w:tc>
        <w:tc>
          <w:tcPr>
            <w:tcW w:w="2044" w:type="dxa"/>
          </w:tcPr>
          <w:p w:rsidR="009D1C22" w:rsidRPr="00D3380D" w:rsidRDefault="00AA182E">
            <w:pPr>
              <w:widowControl/>
              <w:autoSpaceDE/>
              <w:autoSpaceDN/>
              <w:adjustRightInd/>
              <w:spacing w:after="80"/>
              <w:jc w:val="both"/>
              <w:rPr>
                <w:bCs/>
                <w:i/>
                <w:iCs/>
                <w:sz w:val="24"/>
                <w:szCs w:val="24"/>
              </w:rPr>
            </w:pPr>
            <w:r w:rsidRPr="00D3380D">
              <w:rPr>
                <w:bCs/>
                <w:i/>
                <w:iCs/>
                <w:sz w:val="24"/>
                <w:szCs w:val="24"/>
              </w:rPr>
              <w:t>Цифровой эквивалент оценки</w:t>
            </w:r>
          </w:p>
        </w:tc>
        <w:tc>
          <w:tcPr>
            <w:tcW w:w="3288" w:type="dxa"/>
          </w:tcPr>
          <w:p w:rsidR="009D1C22" w:rsidRPr="00D3380D" w:rsidRDefault="00AA182E">
            <w:pPr>
              <w:widowControl/>
              <w:autoSpaceDE/>
              <w:autoSpaceDN/>
              <w:adjustRightInd/>
              <w:spacing w:after="80"/>
              <w:jc w:val="both"/>
              <w:rPr>
                <w:bCs/>
                <w:i/>
                <w:iCs/>
                <w:sz w:val="24"/>
                <w:szCs w:val="24"/>
              </w:rPr>
            </w:pPr>
            <w:r w:rsidRPr="00D3380D">
              <w:rPr>
                <w:bCs/>
                <w:i/>
                <w:iCs/>
                <w:sz w:val="24"/>
                <w:szCs w:val="24"/>
              </w:rPr>
              <w:t xml:space="preserve">Оценка по традиционной системе </w:t>
            </w:r>
          </w:p>
        </w:tc>
      </w:tr>
      <w:tr w:rsidR="009D1C22" w:rsidRPr="00D3380D">
        <w:trPr>
          <w:trHeight w:val="315"/>
          <w:jc w:val="center"/>
        </w:trPr>
        <w:tc>
          <w:tcPr>
            <w:tcW w:w="2266" w:type="dxa"/>
          </w:tcPr>
          <w:p w:rsidR="009D1C22" w:rsidRPr="00D3380D" w:rsidRDefault="00AA182E">
            <w:pPr>
              <w:widowControl/>
              <w:autoSpaceDE/>
              <w:autoSpaceDN/>
              <w:adjustRightInd/>
              <w:spacing w:after="80"/>
              <w:jc w:val="both"/>
              <w:rPr>
                <w:i/>
                <w:iCs/>
                <w:sz w:val="24"/>
                <w:szCs w:val="24"/>
              </w:rPr>
            </w:pPr>
            <w:r w:rsidRPr="00D3380D">
              <w:rPr>
                <w:i/>
                <w:iCs/>
                <w:sz w:val="24"/>
                <w:szCs w:val="24"/>
              </w:rPr>
              <w:t>8</w:t>
            </w:r>
            <w:r w:rsidRPr="00D3380D">
              <w:rPr>
                <w:i/>
                <w:iCs/>
                <w:sz w:val="24"/>
                <w:szCs w:val="24"/>
                <w:lang w:val="en-US"/>
              </w:rPr>
              <w:t>7</w:t>
            </w:r>
            <w:r w:rsidRPr="00D3380D">
              <w:rPr>
                <w:i/>
                <w:iCs/>
                <w:sz w:val="24"/>
                <w:szCs w:val="24"/>
              </w:rPr>
              <w:t xml:space="preserve"> – 100</w:t>
            </w:r>
          </w:p>
        </w:tc>
        <w:tc>
          <w:tcPr>
            <w:tcW w:w="1662" w:type="dxa"/>
          </w:tcPr>
          <w:p w:rsidR="009D1C22" w:rsidRPr="00D3380D" w:rsidRDefault="00AA182E">
            <w:pPr>
              <w:widowControl/>
              <w:autoSpaceDE/>
              <w:autoSpaceDN/>
              <w:adjustRightInd/>
              <w:spacing w:after="80"/>
              <w:jc w:val="both"/>
              <w:rPr>
                <w:i/>
                <w:iCs/>
                <w:sz w:val="24"/>
                <w:szCs w:val="24"/>
              </w:rPr>
            </w:pPr>
            <w:r w:rsidRPr="00D3380D">
              <w:rPr>
                <w:i/>
                <w:iCs/>
                <w:sz w:val="24"/>
                <w:szCs w:val="24"/>
              </w:rPr>
              <w:t>А</w:t>
            </w:r>
          </w:p>
        </w:tc>
        <w:tc>
          <w:tcPr>
            <w:tcW w:w="2044" w:type="dxa"/>
          </w:tcPr>
          <w:p w:rsidR="009D1C22" w:rsidRPr="00D3380D" w:rsidRDefault="00AA182E">
            <w:pPr>
              <w:widowControl/>
              <w:autoSpaceDE/>
              <w:autoSpaceDN/>
              <w:adjustRightInd/>
              <w:spacing w:after="80"/>
              <w:jc w:val="both"/>
              <w:rPr>
                <w:i/>
                <w:iCs/>
                <w:sz w:val="24"/>
                <w:szCs w:val="24"/>
              </w:rPr>
            </w:pPr>
            <w:r w:rsidRPr="00D3380D">
              <w:rPr>
                <w:i/>
                <w:iCs/>
                <w:sz w:val="24"/>
                <w:szCs w:val="24"/>
              </w:rPr>
              <w:t>4,0</w:t>
            </w:r>
          </w:p>
        </w:tc>
        <w:tc>
          <w:tcPr>
            <w:tcW w:w="3288" w:type="dxa"/>
          </w:tcPr>
          <w:p w:rsidR="009D1C22" w:rsidRPr="00D3380D" w:rsidRDefault="00AA182E">
            <w:pPr>
              <w:widowControl/>
              <w:autoSpaceDE/>
              <w:autoSpaceDN/>
              <w:adjustRightInd/>
              <w:spacing w:after="80"/>
              <w:jc w:val="both"/>
              <w:rPr>
                <w:i/>
                <w:iCs/>
                <w:sz w:val="24"/>
                <w:szCs w:val="24"/>
              </w:rPr>
            </w:pPr>
            <w:r w:rsidRPr="00D3380D">
              <w:rPr>
                <w:i/>
                <w:iCs/>
                <w:sz w:val="24"/>
                <w:szCs w:val="24"/>
              </w:rPr>
              <w:t>Отлично</w:t>
            </w:r>
          </w:p>
        </w:tc>
      </w:tr>
      <w:tr w:rsidR="009D1C22" w:rsidRPr="00D3380D">
        <w:trPr>
          <w:trHeight w:val="245"/>
          <w:jc w:val="center"/>
        </w:trPr>
        <w:tc>
          <w:tcPr>
            <w:tcW w:w="2266" w:type="dxa"/>
          </w:tcPr>
          <w:p w:rsidR="009D1C22" w:rsidRPr="00D3380D" w:rsidRDefault="00AA182E">
            <w:pPr>
              <w:widowControl/>
              <w:autoSpaceDE/>
              <w:autoSpaceDN/>
              <w:adjustRightInd/>
              <w:spacing w:after="80"/>
              <w:jc w:val="both"/>
              <w:rPr>
                <w:i/>
                <w:iCs/>
                <w:sz w:val="24"/>
                <w:szCs w:val="24"/>
                <w:lang w:val="en-US"/>
              </w:rPr>
            </w:pPr>
            <w:r w:rsidRPr="00D3380D">
              <w:rPr>
                <w:i/>
                <w:iCs/>
                <w:sz w:val="24"/>
                <w:szCs w:val="24"/>
              </w:rPr>
              <w:t>80 – 8</w:t>
            </w:r>
            <w:r w:rsidRPr="00D3380D">
              <w:rPr>
                <w:i/>
                <w:iCs/>
                <w:sz w:val="24"/>
                <w:szCs w:val="24"/>
                <w:lang w:val="en-US"/>
              </w:rPr>
              <w:t>6</w:t>
            </w:r>
          </w:p>
        </w:tc>
        <w:tc>
          <w:tcPr>
            <w:tcW w:w="1662" w:type="dxa"/>
          </w:tcPr>
          <w:p w:rsidR="009D1C22" w:rsidRPr="00D3380D" w:rsidRDefault="00AA182E">
            <w:pPr>
              <w:widowControl/>
              <w:autoSpaceDE/>
              <w:autoSpaceDN/>
              <w:adjustRightInd/>
              <w:spacing w:after="80"/>
              <w:jc w:val="both"/>
              <w:rPr>
                <w:i/>
                <w:iCs/>
                <w:sz w:val="24"/>
                <w:szCs w:val="24"/>
              </w:rPr>
            </w:pPr>
            <w:r w:rsidRPr="00D3380D">
              <w:rPr>
                <w:i/>
                <w:iCs/>
                <w:sz w:val="24"/>
                <w:szCs w:val="24"/>
              </w:rPr>
              <w:t xml:space="preserve">В </w:t>
            </w:r>
          </w:p>
        </w:tc>
        <w:tc>
          <w:tcPr>
            <w:tcW w:w="2044" w:type="dxa"/>
          </w:tcPr>
          <w:p w:rsidR="009D1C22" w:rsidRPr="00D3380D" w:rsidRDefault="00AA182E">
            <w:pPr>
              <w:widowControl/>
              <w:autoSpaceDE/>
              <w:autoSpaceDN/>
              <w:adjustRightInd/>
              <w:spacing w:after="80"/>
              <w:jc w:val="both"/>
              <w:rPr>
                <w:i/>
                <w:iCs/>
                <w:sz w:val="24"/>
                <w:szCs w:val="24"/>
              </w:rPr>
            </w:pPr>
            <w:r w:rsidRPr="00D3380D">
              <w:rPr>
                <w:i/>
                <w:iCs/>
                <w:sz w:val="24"/>
                <w:szCs w:val="24"/>
              </w:rPr>
              <w:t>3,33</w:t>
            </w:r>
          </w:p>
        </w:tc>
        <w:tc>
          <w:tcPr>
            <w:tcW w:w="3288" w:type="dxa"/>
            <w:vMerge w:val="restart"/>
          </w:tcPr>
          <w:p w:rsidR="009D1C22" w:rsidRPr="00D3380D" w:rsidRDefault="009D1C22">
            <w:pPr>
              <w:widowControl/>
              <w:autoSpaceDE/>
              <w:autoSpaceDN/>
              <w:adjustRightInd/>
              <w:spacing w:after="80"/>
              <w:jc w:val="both"/>
              <w:rPr>
                <w:i/>
                <w:iCs/>
                <w:sz w:val="24"/>
                <w:szCs w:val="24"/>
              </w:rPr>
            </w:pPr>
          </w:p>
          <w:p w:rsidR="009D1C22" w:rsidRPr="00D3380D" w:rsidRDefault="00AA182E">
            <w:pPr>
              <w:widowControl/>
              <w:autoSpaceDE/>
              <w:autoSpaceDN/>
              <w:adjustRightInd/>
              <w:spacing w:after="80"/>
              <w:jc w:val="both"/>
              <w:rPr>
                <w:i/>
                <w:iCs/>
                <w:sz w:val="24"/>
                <w:szCs w:val="24"/>
              </w:rPr>
            </w:pPr>
            <w:r w:rsidRPr="00D3380D">
              <w:rPr>
                <w:i/>
                <w:iCs/>
                <w:sz w:val="24"/>
                <w:szCs w:val="24"/>
              </w:rPr>
              <w:t>Хорошо</w:t>
            </w:r>
          </w:p>
        </w:tc>
      </w:tr>
      <w:tr w:rsidR="009D1C22" w:rsidRPr="00D3380D">
        <w:trPr>
          <w:trHeight w:val="245"/>
          <w:jc w:val="center"/>
        </w:trPr>
        <w:tc>
          <w:tcPr>
            <w:tcW w:w="2266" w:type="dxa"/>
          </w:tcPr>
          <w:p w:rsidR="009D1C22" w:rsidRPr="00D3380D" w:rsidRDefault="00AA182E">
            <w:pPr>
              <w:widowControl/>
              <w:autoSpaceDE/>
              <w:autoSpaceDN/>
              <w:adjustRightInd/>
              <w:spacing w:after="80"/>
              <w:jc w:val="both"/>
              <w:rPr>
                <w:i/>
                <w:iCs/>
                <w:sz w:val="24"/>
                <w:szCs w:val="24"/>
              </w:rPr>
            </w:pPr>
            <w:r w:rsidRPr="00D3380D">
              <w:rPr>
                <w:i/>
                <w:iCs/>
                <w:sz w:val="24"/>
                <w:szCs w:val="24"/>
              </w:rPr>
              <w:t>74 – 79</w:t>
            </w:r>
          </w:p>
        </w:tc>
        <w:tc>
          <w:tcPr>
            <w:tcW w:w="1662" w:type="dxa"/>
          </w:tcPr>
          <w:p w:rsidR="009D1C22" w:rsidRPr="00D3380D" w:rsidRDefault="00AA182E">
            <w:pPr>
              <w:widowControl/>
              <w:autoSpaceDE/>
              <w:autoSpaceDN/>
              <w:adjustRightInd/>
              <w:spacing w:after="80"/>
              <w:jc w:val="both"/>
              <w:rPr>
                <w:i/>
                <w:iCs/>
                <w:sz w:val="24"/>
                <w:szCs w:val="24"/>
              </w:rPr>
            </w:pPr>
            <w:r w:rsidRPr="00D3380D">
              <w:rPr>
                <w:i/>
                <w:iCs/>
                <w:sz w:val="24"/>
                <w:szCs w:val="24"/>
              </w:rPr>
              <w:t>С</w:t>
            </w:r>
          </w:p>
        </w:tc>
        <w:tc>
          <w:tcPr>
            <w:tcW w:w="2044" w:type="dxa"/>
          </w:tcPr>
          <w:p w:rsidR="009D1C22" w:rsidRPr="00D3380D" w:rsidRDefault="00AA182E">
            <w:pPr>
              <w:widowControl/>
              <w:autoSpaceDE/>
              <w:autoSpaceDN/>
              <w:adjustRightInd/>
              <w:spacing w:after="80"/>
              <w:jc w:val="both"/>
              <w:rPr>
                <w:i/>
                <w:iCs/>
                <w:sz w:val="24"/>
                <w:szCs w:val="24"/>
              </w:rPr>
            </w:pPr>
            <w:r w:rsidRPr="00D3380D">
              <w:rPr>
                <w:i/>
                <w:iCs/>
                <w:sz w:val="24"/>
                <w:szCs w:val="24"/>
              </w:rPr>
              <w:t>3,0</w:t>
            </w:r>
          </w:p>
        </w:tc>
        <w:tc>
          <w:tcPr>
            <w:tcW w:w="3288" w:type="dxa"/>
            <w:vMerge/>
          </w:tcPr>
          <w:p w:rsidR="009D1C22" w:rsidRPr="00D3380D" w:rsidRDefault="009D1C22">
            <w:pPr>
              <w:widowControl/>
              <w:autoSpaceDE/>
              <w:autoSpaceDN/>
              <w:adjustRightInd/>
              <w:spacing w:after="80"/>
              <w:jc w:val="both"/>
              <w:rPr>
                <w:i/>
                <w:iCs/>
                <w:sz w:val="24"/>
                <w:szCs w:val="24"/>
              </w:rPr>
            </w:pPr>
          </w:p>
        </w:tc>
      </w:tr>
      <w:tr w:rsidR="009D1C22" w:rsidRPr="00D3380D">
        <w:trPr>
          <w:trHeight w:val="245"/>
          <w:jc w:val="center"/>
        </w:trPr>
        <w:tc>
          <w:tcPr>
            <w:tcW w:w="2266" w:type="dxa"/>
          </w:tcPr>
          <w:p w:rsidR="009D1C22" w:rsidRPr="00D3380D" w:rsidRDefault="00AA182E">
            <w:pPr>
              <w:widowControl/>
              <w:autoSpaceDE/>
              <w:autoSpaceDN/>
              <w:adjustRightInd/>
              <w:spacing w:after="80"/>
              <w:jc w:val="both"/>
              <w:rPr>
                <w:i/>
                <w:iCs/>
                <w:sz w:val="24"/>
                <w:szCs w:val="24"/>
              </w:rPr>
            </w:pPr>
            <w:r w:rsidRPr="00D3380D">
              <w:rPr>
                <w:i/>
                <w:iCs/>
                <w:sz w:val="24"/>
                <w:szCs w:val="24"/>
              </w:rPr>
              <w:t>68 -73</w:t>
            </w:r>
          </w:p>
        </w:tc>
        <w:tc>
          <w:tcPr>
            <w:tcW w:w="1662" w:type="dxa"/>
          </w:tcPr>
          <w:p w:rsidR="009D1C22" w:rsidRPr="00D3380D" w:rsidRDefault="00AA182E">
            <w:pPr>
              <w:widowControl/>
              <w:autoSpaceDE/>
              <w:autoSpaceDN/>
              <w:adjustRightInd/>
              <w:spacing w:after="80"/>
              <w:jc w:val="both"/>
              <w:rPr>
                <w:i/>
                <w:iCs/>
                <w:sz w:val="24"/>
                <w:szCs w:val="24"/>
              </w:rPr>
            </w:pPr>
            <w:r w:rsidRPr="00D3380D">
              <w:rPr>
                <w:i/>
                <w:iCs/>
                <w:sz w:val="24"/>
                <w:szCs w:val="24"/>
              </w:rPr>
              <w:t>Д</w:t>
            </w:r>
          </w:p>
        </w:tc>
        <w:tc>
          <w:tcPr>
            <w:tcW w:w="2044" w:type="dxa"/>
          </w:tcPr>
          <w:p w:rsidR="009D1C22" w:rsidRPr="00D3380D" w:rsidRDefault="00AA182E">
            <w:pPr>
              <w:widowControl/>
              <w:autoSpaceDE/>
              <w:autoSpaceDN/>
              <w:adjustRightInd/>
              <w:spacing w:after="80"/>
              <w:jc w:val="both"/>
              <w:rPr>
                <w:i/>
                <w:iCs/>
                <w:sz w:val="24"/>
                <w:szCs w:val="24"/>
              </w:rPr>
            </w:pPr>
            <w:r w:rsidRPr="00D3380D">
              <w:rPr>
                <w:i/>
                <w:iCs/>
                <w:sz w:val="24"/>
                <w:szCs w:val="24"/>
              </w:rPr>
              <w:t>2,33</w:t>
            </w:r>
          </w:p>
        </w:tc>
        <w:tc>
          <w:tcPr>
            <w:tcW w:w="3288" w:type="dxa"/>
            <w:vMerge w:val="restart"/>
          </w:tcPr>
          <w:p w:rsidR="009D1C22" w:rsidRPr="00D3380D" w:rsidRDefault="009D1C22">
            <w:pPr>
              <w:widowControl/>
              <w:autoSpaceDE/>
              <w:autoSpaceDN/>
              <w:adjustRightInd/>
              <w:spacing w:after="80"/>
              <w:jc w:val="both"/>
              <w:rPr>
                <w:i/>
                <w:iCs/>
                <w:sz w:val="24"/>
                <w:szCs w:val="24"/>
              </w:rPr>
            </w:pPr>
          </w:p>
          <w:p w:rsidR="009D1C22" w:rsidRPr="00D3380D" w:rsidRDefault="00AA182E">
            <w:pPr>
              <w:widowControl/>
              <w:autoSpaceDE/>
              <w:autoSpaceDN/>
              <w:adjustRightInd/>
              <w:spacing w:after="80"/>
              <w:jc w:val="both"/>
              <w:rPr>
                <w:i/>
                <w:iCs/>
                <w:sz w:val="24"/>
                <w:szCs w:val="24"/>
              </w:rPr>
            </w:pPr>
            <w:r w:rsidRPr="00D3380D">
              <w:rPr>
                <w:i/>
                <w:iCs/>
                <w:sz w:val="24"/>
                <w:szCs w:val="24"/>
              </w:rPr>
              <w:t>Удовлетворительно</w:t>
            </w:r>
          </w:p>
        </w:tc>
      </w:tr>
      <w:tr w:rsidR="009D1C22" w:rsidRPr="00D3380D">
        <w:trPr>
          <w:trHeight w:val="245"/>
          <w:jc w:val="center"/>
        </w:trPr>
        <w:tc>
          <w:tcPr>
            <w:tcW w:w="2266" w:type="dxa"/>
          </w:tcPr>
          <w:p w:rsidR="009D1C22" w:rsidRPr="00D3380D" w:rsidRDefault="00AA182E">
            <w:pPr>
              <w:widowControl/>
              <w:autoSpaceDE/>
              <w:autoSpaceDN/>
              <w:adjustRightInd/>
              <w:spacing w:after="80"/>
              <w:jc w:val="both"/>
              <w:rPr>
                <w:i/>
                <w:iCs/>
                <w:sz w:val="24"/>
                <w:szCs w:val="24"/>
              </w:rPr>
            </w:pPr>
            <w:r w:rsidRPr="00D3380D">
              <w:rPr>
                <w:i/>
                <w:iCs/>
                <w:sz w:val="24"/>
                <w:szCs w:val="24"/>
              </w:rPr>
              <w:t>61 – 67</w:t>
            </w:r>
          </w:p>
        </w:tc>
        <w:tc>
          <w:tcPr>
            <w:tcW w:w="1662" w:type="dxa"/>
          </w:tcPr>
          <w:p w:rsidR="009D1C22" w:rsidRPr="00D3380D" w:rsidRDefault="00AA182E">
            <w:pPr>
              <w:widowControl/>
              <w:autoSpaceDE/>
              <w:autoSpaceDN/>
              <w:adjustRightInd/>
              <w:spacing w:after="80"/>
              <w:jc w:val="both"/>
              <w:rPr>
                <w:i/>
                <w:iCs/>
                <w:sz w:val="24"/>
                <w:szCs w:val="24"/>
              </w:rPr>
            </w:pPr>
            <w:r w:rsidRPr="00D3380D">
              <w:rPr>
                <w:i/>
                <w:iCs/>
                <w:sz w:val="24"/>
                <w:szCs w:val="24"/>
              </w:rPr>
              <w:t>Е</w:t>
            </w:r>
          </w:p>
        </w:tc>
        <w:tc>
          <w:tcPr>
            <w:tcW w:w="2044" w:type="dxa"/>
          </w:tcPr>
          <w:p w:rsidR="009D1C22" w:rsidRPr="00D3380D" w:rsidRDefault="00AA182E">
            <w:pPr>
              <w:widowControl/>
              <w:autoSpaceDE/>
              <w:autoSpaceDN/>
              <w:adjustRightInd/>
              <w:spacing w:after="80"/>
              <w:jc w:val="both"/>
              <w:rPr>
                <w:i/>
                <w:iCs/>
                <w:sz w:val="24"/>
                <w:szCs w:val="24"/>
              </w:rPr>
            </w:pPr>
            <w:r w:rsidRPr="00D3380D">
              <w:rPr>
                <w:i/>
                <w:iCs/>
                <w:sz w:val="24"/>
                <w:szCs w:val="24"/>
              </w:rPr>
              <w:t>2,0</w:t>
            </w:r>
          </w:p>
        </w:tc>
        <w:tc>
          <w:tcPr>
            <w:tcW w:w="3288" w:type="dxa"/>
            <w:vMerge/>
          </w:tcPr>
          <w:p w:rsidR="009D1C22" w:rsidRPr="00D3380D" w:rsidRDefault="009D1C22">
            <w:pPr>
              <w:widowControl/>
              <w:autoSpaceDE/>
              <w:autoSpaceDN/>
              <w:adjustRightInd/>
              <w:spacing w:after="80"/>
              <w:jc w:val="both"/>
              <w:rPr>
                <w:i/>
                <w:iCs/>
                <w:sz w:val="24"/>
                <w:szCs w:val="24"/>
              </w:rPr>
            </w:pPr>
          </w:p>
        </w:tc>
      </w:tr>
      <w:tr w:rsidR="009D1C22" w:rsidRPr="00D3380D">
        <w:trPr>
          <w:trHeight w:val="259"/>
          <w:jc w:val="center"/>
        </w:trPr>
        <w:tc>
          <w:tcPr>
            <w:tcW w:w="2266" w:type="dxa"/>
          </w:tcPr>
          <w:p w:rsidR="009D1C22" w:rsidRPr="00D3380D" w:rsidRDefault="00AA182E">
            <w:pPr>
              <w:widowControl/>
              <w:autoSpaceDE/>
              <w:autoSpaceDN/>
              <w:adjustRightInd/>
              <w:spacing w:after="80"/>
              <w:jc w:val="both"/>
              <w:rPr>
                <w:i/>
                <w:iCs/>
                <w:sz w:val="24"/>
                <w:szCs w:val="24"/>
              </w:rPr>
            </w:pPr>
            <w:r w:rsidRPr="00D3380D">
              <w:rPr>
                <w:i/>
                <w:iCs/>
                <w:sz w:val="24"/>
                <w:szCs w:val="24"/>
                <w:lang w:val="ky-KG"/>
              </w:rPr>
              <w:t>3</w:t>
            </w:r>
            <w:r w:rsidRPr="00D3380D">
              <w:rPr>
                <w:i/>
                <w:iCs/>
                <w:sz w:val="24"/>
                <w:szCs w:val="24"/>
              </w:rPr>
              <w:t>1-60</w:t>
            </w:r>
          </w:p>
        </w:tc>
        <w:tc>
          <w:tcPr>
            <w:tcW w:w="1662" w:type="dxa"/>
          </w:tcPr>
          <w:p w:rsidR="009D1C22" w:rsidRPr="00D3380D" w:rsidRDefault="00AA182E">
            <w:pPr>
              <w:widowControl/>
              <w:autoSpaceDE/>
              <w:autoSpaceDN/>
              <w:adjustRightInd/>
              <w:spacing w:after="80"/>
              <w:jc w:val="both"/>
              <w:rPr>
                <w:i/>
                <w:iCs/>
                <w:sz w:val="24"/>
                <w:szCs w:val="24"/>
                <w:lang w:val="en-US"/>
              </w:rPr>
            </w:pPr>
            <w:r w:rsidRPr="00D3380D">
              <w:rPr>
                <w:i/>
                <w:iCs/>
                <w:sz w:val="24"/>
                <w:szCs w:val="24"/>
                <w:lang w:val="en-US"/>
              </w:rPr>
              <w:t>FX</w:t>
            </w:r>
          </w:p>
        </w:tc>
        <w:tc>
          <w:tcPr>
            <w:tcW w:w="2044" w:type="dxa"/>
          </w:tcPr>
          <w:p w:rsidR="009D1C22" w:rsidRPr="00D3380D" w:rsidRDefault="00AA182E">
            <w:pPr>
              <w:widowControl/>
              <w:autoSpaceDE/>
              <w:autoSpaceDN/>
              <w:adjustRightInd/>
              <w:spacing w:after="80"/>
              <w:jc w:val="both"/>
              <w:rPr>
                <w:i/>
                <w:iCs/>
                <w:sz w:val="24"/>
                <w:szCs w:val="24"/>
                <w:lang w:val="en-US"/>
              </w:rPr>
            </w:pPr>
            <w:r w:rsidRPr="00D3380D">
              <w:rPr>
                <w:i/>
                <w:iCs/>
                <w:sz w:val="24"/>
                <w:szCs w:val="24"/>
                <w:lang w:val="en-US"/>
              </w:rPr>
              <w:t>0</w:t>
            </w:r>
          </w:p>
        </w:tc>
        <w:tc>
          <w:tcPr>
            <w:tcW w:w="3288" w:type="dxa"/>
            <w:vMerge w:val="restart"/>
          </w:tcPr>
          <w:p w:rsidR="009D1C22" w:rsidRPr="00D3380D" w:rsidRDefault="00AA182E">
            <w:pPr>
              <w:widowControl/>
              <w:autoSpaceDE/>
              <w:autoSpaceDN/>
              <w:adjustRightInd/>
              <w:spacing w:after="80"/>
              <w:jc w:val="both"/>
              <w:rPr>
                <w:i/>
                <w:iCs/>
                <w:sz w:val="24"/>
                <w:szCs w:val="24"/>
              </w:rPr>
            </w:pPr>
            <w:r w:rsidRPr="00D3380D">
              <w:rPr>
                <w:i/>
                <w:iCs/>
                <w:sz w:val="24"/>
                <w:szCs w:val="24"/>
              </w:rPr>
              <w:t>Неудовлетворительно</w:t>
            </w:r>
          </w:p>
        </w:tc>
      </w:tr>
      <w:tr w:rsidR="009D1C22" w:rsidRPr="00D3380D">
        <w:trPr>
          <w:trHeight w:val="259"/>
          <w:jc w:val="center"/>
        </w:trPr>
        <w:tc>
          <w:tcPr>
            <w:tcW w:w="2266" w:type="dxa"/>
          </w:tcPr>
          <w:p w:rsidR="009D1C22" w:rsidRPr="00D3380D" w:rsidRDefault="00AA182E">
            <w:pPr>
              <w:widowControl/>
              <w:autoSpaceDE/>
              <w:autoSpaceDN/>
              <w:adjustRightInd/>
              <w:spacing w:after="80"/>
              <w:jc w:val="both"/>
              <w:rPr>
                <w:i/>
                <w:iCs/>
                <w:sz w:val="24"/>
                <w:szCs w:val="24"/>
              </w:rPr>
            </w:pPr>
            <w:r w:rsidRPr="00D3380D">
              <w:rPr>
                <w:i/>
                <w:iCs/>
                <w:sz w:val="24"/>
                <w:szCs w:val="24"/>
              </w:rPr>
              <w:t xml:space="preserve">0 -  </w:t>
            </w:r>
            <w:r w:rsidRPr="00D3380D">
              <w:rPr>
                <w:i/>
                <w:iCs/>
                <w:sz w:val="24"/>
                <w:szCs w:val="24"/>
                <w:lang w:val="ky-KG"/>
              </w:rPr>
              <w:t>3</w:t>
            </w:r>
            <w:r w:rsidRPr="00D3380D">
              <w:rPr>
                <w:i/>
                <w:iCs/>
                <w:sz w:val="24"/>
                <w:szCs w:val="24"/>
              </w:rPr>
              <w:t>0</w:t>
            </w:r>
          </w:p>
        </w:tc>
        <w:tc>
          <w:tcPr>
            <w:tcW w:w="1662" w:type="dxa"/>
          </w:tcPr>
          <w:p w:rsidR="009D1C22" w:rsidRPr="00D3380D" w:rsidRDefault="00AA182E">
            <w:pPr>
              <w:widowControl/>
              <w:autoSpaceDE/>
              <w:autoSpaceDN/>
              <w:adjustRightInd/>
              <w:spacing w:after="80"/>
              <w:jc w:val="both"/>
              <w:rPr>
                <w:i/>
                <w:iCs/>
                <w:sz w:val="24"/>
                <w:szCs w:val="24"/>
              </w:rPr>
            </w:pPr>
            <w:r w:rsidRPr="00D3380D">
              <w:rPr>
                <w:i/>
                <w:iCs/>
                <w:sz w:val="24"/>
                <w:szCs w:val="24"/>
                <w:lang w:val="de-DE"/>
              </w:rPr>
              <w:t>F</w:t>
            </w:r>
          </w:p>
        </w:tc>
        <w:tc>
          <w:tcPr>
            <w:tcW w:w="2044" w:type="dxa"/>
          </w:tcPr>
          <w:p w:rsidR="009D1C22" w:rsidRPr="00D3380D" w:rsidRDefault="00AA182E">
            <w:pPr>
              <w:widowControl/>
              <w:autoSpaceDE/>
              <w:autoSpaceDN/>
              <w:adjustRightInd/>
              <w:spacing w:after="80"/>
              <w:jc w:val="both"/>
              <w:rPr>
                <w:i/>
                <w:iCs/>
                <w:sz w:val="24"/>
                <w:szCs w:val="24"/>
              </w:rPr>
            </w:pPr>
            <w:r w:rsidRPr="00D3380D">
              <w:rPr>
                <w:i/>
                <w:iCs/>
                <w:sz w:val="24"/>
                <w:szCs w:val="24"/>
              </w:rPr>
              <w:t>0</w:t>
            </w:r>
          </w:p>
        </w:tc>
        <w:tc>
          <w:tcPr>
            <w:tcW w:w="3288" w:type="dxa"/>
            <w:vMerge/>
          </w:tcPr>
          <w:p w:rsidR="009D1C22" w:rsidRPr="00D3380D" w:rsidRDefault="009D1C22">
            <w:pPr>
              <w:widowControl/>
              <w:autoSpaceDE/>
              <w:autoSpaceDN/>
              <w:adjustRightInd/>
              <w:spacing w:after="80"/>
              <w:jc w:val="both"/>
              <w:rPr>
                <w:i/>
                <w:iCs/>
                <w:sz w:val="24"/>
                <w:szCs w:val="24"/>
              </w:rPr>
            </w:pPr>
          </w:p>
        </w:tc>
      </w:tr>
    </w:tbl>
    <w:p w:rsidR="009D1C22" w:rsidRPr="00D3380D" w:rsidRDefault="00AA182E">
      <w:pPr>
        <w:widowControl/>
        <w:autoSpaceDE/>
        <w:autoSpaceDN/>
        <w:adjustRightInd/>
        <w:spacing w:after="80"/>
        <w:jc w:val="both"/>
        <w:rPr>
          <w:bCs/>
          <w:iCs/>
          <w:sz w:val="24"/>
          <w:szCs w:val="24"/>
        </w:rPr>
      </w:pPr>
      <w:r w:rsidRPr="00D3380D">
        <w:rPr>
          <w:bCs/>
          <w:iCs/>
          <w:sz w:val="24"/>
          <w:szCs w:val="24"/>
        </w:rPr>
        <w:tab/>
      </w:r>
    </w:p>
    <w:p w:rsidR="009D1C22" w:rsidRPr="00D3380D" w:rsidRDefault="00AA182E">
      <w:pPr>
        <w:widowControl/>
        <w:autoSpaceDE/>
        <w:autoSpaceDN/>
        <w:adjustRightInd/>
        <w:spacing w:after="80"/>
        <w:jc w:val="both"/>
        <w:rPr>
          <w:iCs/>
          <w:sz w:val="24"/>
          <w:szCs w:val="24"/>
        </w:rPr>
      </w:pPr>
      <w:r w:rsidRPr="00D3380D">
        <w:rPr>
          <w:bCs/>
          <w:iCs/>
          <w:sz w:val="24"/>
          <w:szCs w:val="24"/>
        </w:rPr>
        <w:tab/>
      </w:r>
      <w:r w:rsidRPr="00D3380D">
        <w:rPr>
          <w:bCs/>
          <w:iCs/>
          <w:sz w:val="24"/>
          <w:szCs w:val="24"/>
        </w:rPr>
        <w:tab/>
        <w:t xml:space="preserve">Оценивание </w:t>
      </w:r>
      <w:r w:rsidRPr="00D3380D">
        <w:rPr>
          <w:iCs/>
          <w:sz w:val="24"/>
          <w:szCs w:val="24"/>
        </w:rPr>
        <w:t>- это завершающий этап учебной деятельности студента, направленный на определение успешности обучения.</w:t>
      </w:r>
    </w:p>
    <w:p w:rsidR="009D1C22" w:rsidRPr="00D3380D" w:rsidRDefault="00AA182E">
      <w:pPr>
        <w:widowControl/>
        <w:autoSpaceDE/>
        <w:autoSpaceDN/>
        <w:adjustRightInd/>
        <w:spacing w:after="80"/>
        <w:jc w:val="both"/>
        <w:rPr>
          <w:iCs/>
          <w:sz w:val="24"/>
          <w:szCs w:val="24"/>
        </w:rPr>
      </w:pPr>
      <w:r w:rsidRPr="00D3380D">
        <w:rPr>
          <w:bCs/>
          <w:iCs/>
          <w:sz w:val="24"/>
          <w:szCs w:val="24"/>
        </w:rPr>
        <w:tab/>
      </w:r>
      <w:r w:rsidRPr="00D3380D">
        <w:rPr>
          <w:bCs/>
          <w:iCs/>
          <w:sz w:val="24"/>
          <w:szCs w:val="24"/>
        </w:rPr>
        <w:tab/>
        <w:t xml:space="preserve">Оценка по дисциплине </w:t>
      </w:r>
      <w:r w:rsidRPr="00D3380D">
        <w:rPr>
          <w:iCs/>
          <w:sz w:val="24"/>
          <w:szCs w:val="24"/>
        </w:rPr>
        <w:t>выставляется как сумма из оценок за модули, на которые структурирована учебная дисциплина (60 баллов), и из оценок в ходе итогового контроля - экзамена (40 баллов).</w:t>
      </w:r>
    </w:p>
    <w:p w:rsidR="009D1C22" w:rsidRPr="00D3380D" w:rsidRDefault="00AA182E">
      <w:pPr>
        <w:widowControl/>
        <w:autoSpaceDE/>
        <w:autoSpaceDN/>
        <w:adjustRightInd/>
        <w:spacing w:after="80"/>
        <w:jc w:val="both"/>
        <w:rPr>
          <w:iCs/>
          <w:sz w:val="24"/>
          <w:szCs w:val="24"/>
        </w:rPr>
      </w:pPr>
      <w:r w:rsidRPr="00D3380D">
        <w:rPr>
          <w:bCs/>
          <w:iCs/>
          <w:sz w:val="24"/>
          <w:szCs w:val="24"/>
        </w:rPr>
        <w:tab/>
      </w:r>
      <w:r w:rsidRPr="00D3380D">
        <w:rPr>
          <w:bCs/>
          <w:iCs/>
          <w:sz w:val="24"/>
          <w:szCs w:val="24"/>
        </w:rPr>
        <w:tab/>
        <w:t xml:space="preserve">Оценка за модуль </w:t>
      </w:r>
      <w:r w:rsidRPr="00D3380D">
        <w:rPr>
          <w:iCs/>
          <w:sz w:val="24"/>
          <w:szCs w:val="24"/>
        </w:rPr>
        <w:t>определяется как сумма оценок текущей учебной деятельности и оценки рубежного модульного контроля, выражающаяся по много балльной шкале (60 баллов).</w:t>
      </w:r>
    </w:p>
    <w:p w:rsidR="009D1C22" w:rsidRPr="00D3380D" w:rsidRDefault="00AA182E">
      <w:pPr>
        <w:widowControl/>
        <w:numPr>
          <w:ilvl w:val="0"/>
          <w:numId w:val="11"/>
        </w:numPr>
        <w:autoSpaceDE/>
        <w:autoSpaceDN/>
        <w:adjustRightInd/>
        <w:spacing w:after="80" w:line="276" w:lineRule="auto"/>
        <w:jc w:val="both"/>
        <w:rPr>
          <w:b/>
          <w:iCs/>
          <w:sz w:val="24"/>
          <w:szCs w:val="24"/>
        </w:rPr>
      </w:pPr>
      <w:r w:rsidRPr="00D3380D">
        <w:rPr>
          <w:b/>
          <w:bCs/>
          <w:iCs/>
          <w:sz w:val="24"/>
          <w:szCs w:val="24"/>
        </w:rPr>
        <w:t>Оценивание модуля</w:t>
      </w:r>
    </w:p>
    <w:p w:rsidR="009D1C22" w:rsidRPr="00D3380D" w:rsidRDefault="00AA182E">
      <w:pPr>
        <w:widowControl/>
        <w:autoSpaceDE/>
        <w:autoSpaceDN/>
        <w:adjustRightInd/>
        <w:spacing w:after="80"/>
        <w:jc w:val="both"/>
        <w:rPr>
          <w:iCs/>
          <w:sz w:val="24"/>
          <w:szCs w:val="24"/>
        </w:rPr>
      </w:pPr>
      <w:r w:rsidRPr="00D3380D">
        <w:rPr>
          <w:iCs/>
          <w:sz w:val="24"/>
          <w:szCs w:val="24"/>
        </w:rPr>
        <w:tab/>
      </w:r>
      <w:r w:rsidRPr="00D3380D">
        <w:rPr>
          <w:iCs/>
          <w:sz w:val="24"/>
          <w:szCs w:val="24"/>
        </w:rPr>
        <w:tab/>
        <w:t>Оценка за модуль определяется как сумма оценок текущей учебной деятельности (в баллах) и оценки рубежного модульного контроля (в баллах), которая выставляется при оценивании теоретических знаний и практических навыков. Максимальное количество баллов, которое студент может набрать при изучении каждого модуля, составляет 30 баллов, в том числе за текущую учебную деятельность - 20 баллов, по результатам рубежного контроля - 10 баллов.</w:t>
      </w:r>
    </w:p>
    <w:p w:rsidR="009D1C22" w:rsidRPr="00D3380D" w:rsidRDefault="00AA182E">
      <w:pPr>
        <w:widowControl/>
        <w:autoSpaceDE/>
        <w:autoSpaceDN/>
        <w:adjustRightInd/>
        <w:spacing w:after="80"/>
        <w:jc w:val="both"/>
        <w:rPr>
          <w:iCs/>
          <w:sz w:val="24"/>
          <w:szCs w:val="24"/>
        </w:rPr>
      </w:pPr>
      <w:r w:rsidRPr="00D3380D">
        <w:rPr>
          <w:bCs/>
          <w:iCs/>
          <w:sz w:val="24"/>
          <w:szCs w:val="24"/>
        </w:rPr>
        <w:t>А) Оценивание текущей учебной деятельности.</w:t>
      </w:r>
    </w:p>
    <w:p w:rsidR="009D1C22" w:rsidRPr="00D3380D" w:rsidRDefault="00AA182E">
      <w:pPr>
        <w:widowControl/>
        <w:autoSpaceDE/>
        <w:autoSpaceDN/>
        <w:adjustRightInd/>
        <w:spacing w:after="80"/>
        <w:jc w:val="both"/>
        <w:rPr>
          <w:iCs/>
          <w:sz w:val="24"/>
          <w:szCs w:val="24"/>
        </w:rPr>
      </w:pPr>
      <w:r w:rsidRPr="00D3380D">
        <w:rPr>
          <w:iCs/>
          <w:sz w:val="24"/>
          <w:szCs w:val="24"/>
        </w:rPr>
        <w:tab/>
      </w:r>
      <w:r w:rsidRPr="00D3380D">
        <w:rPr>
          <w:iCs/>
          <w:sz w:val="24"/>
          <w:szCs w:val="24"/>
        </w:rPr>
        <w:tab/>
        <w:t xml:space="preserve">При оценивании усвоения каждой темы модуля студенту выставляются баллы за </w:t>
      </w:r>
      <w:r w:rsidRPr="00D3380D">
        <w:rPr>
          <w:bCs/>
          <w:iCs/>
          <w:sz w:val="24"/>
          <w:szCs w:val="24"/>
        </w:rPr>
        <w:t xml:space="preserve">посещаемость </w:t>
      </w:r>
      <w:r w:rsidRPr="00D3380D">
        <w:rPr>
          <w:iCs/>
          <w:sz w:val="24"/>
          <w:szCs w:val="24"/>
        </w:rPr>
        <w:t xml:space="preserve">и за сдачу </w:t>
      </w:r>
      <w:r w:rsidRPr="00D3380D">
        <w:rPr>
          <w:bCs/>
          <w:iCs/>
          <w:sz w:val="24"/>
          <w:szCs w:val="24"/>
        </w:rPr>
        <w:t xml:space="preserve">контрольных работ. </w:t>
      </w:r>
      <w:r w:rsidRPr="00D3380D">
        <w:rPr>
          <w:iCs/>
          <w:sz w:val="24"/>
          <w:szCs w:val="24"/>
        </w:rPr>
        <w:t>При этом учитываются все виды работ, предусмотренные методической разработкой для изучения темы.</w:t>
      </w:r>
    </w:p>
    <w:p w:rsidR="009D1C22" w:rsidRPr="00D3380D" w:rsidRDefault="00AA182E">
      <w:pPr>
        <w:widowControl/>
        <w:autoSpaceDE/>
        <w:autoSpaceDN/>
        <w:adjustRightInd/>
        <w:spacing w:after="80"/>
        <w:jc w:val="both"/>
        <w:rPr>
          <w:iCs/>
          <w:sz w:val="24"/>
          <w:szCs w:val="24"/>
        </w:rPr>
      </w:pPr>
      <w:r w:rsidRPr="00D3380D">
        <w:rPr>
          <w:iCs/>
          <w:sz w:val="24"/>
          <w:szCs w:val="24"/>
        </w:rPr>
        <w:t>Вес (цена в баллах) каждой контрольной работы в рамках одного модуля одинаковый, но может быть разным для разных модулей и определяется количеством практических занятий в модуле.</w:t>
      </w:r>
    </w:p>
    <w:p w:rsidR="009D1C22" w:rsidRPr="00D3380D" w:rsidRDefault="00AA182E">
      <w:pPr>
        <w:widowControl/>
        <w:autoSpaceDE/>
        <w:autoSpaceDN/>
        <w:adjustRightInd/>
        <w:spacing w:after="80"/>
        <w:jc w:val="both"/>
        <w:rPr>
          <w:iCs/>
          <w:sz w:val="24"/>
          <w:szCs w:val="24"/>
        </w:rPr>
      </w:pPr>
      <w:r w:rsidRPr="00D3380D">
        <w:rPr>
          <w:iCs/>
          <w:sz w:val="24"/>
          <w:szCs w:val="24"/>
        </w:rPr>
        <w:tab/>
      </w:r>
      <w:r w:rsidRPr="00D3380D">
        <w:rPr>
          <w:iCs/>
          <w:sz w:val="24"/>
          <w:szCs w:val="24"/>
        </w:rPr>
        <w:tab/>
        <w:t xml:space="preserve">Основным отличием </w:t>
      </w:r>
      <w:r w:rsidRPr="00D3380D">
        <w:rPr>
          <w:bCs/>
          <w:iCs/>
          <w:sz w:val="24"/>
          <w:szCs w:val="24"/>
        </w:rPr>
        <w:t xml:space="preserve">контрольных работ </w:t>
      </w:r>
      <w:r w:rsidRPr="00D3380D">
        <w:rPr>
          <w:iCs/>
          <w:sz w:val="24"/>
          <w:szCs w:val="24"/>
        </w:rPr>
        <w:t xml:space="preserve">от текущих практических занятий является то, что на нем студент должен продемонстрировать умение синтезировать теоретические и практические знания, приобретенные в рамках одной контрольной работы (смыслового модуля). Во время контрольных работ рассматриваются контрольные вопросы, тесты и ситуационные задачи, предложенные в методических разработках для студентов, а также осуществляется закрепление и контроль практических навыков по темам смыслового модуля. </w:t>
      </w:r>
    </w:p>
    <w:p w:rsidR="009D1C22" w:rsidRPr="00D3380D" w:rsidRDefault="009D1C22">
      <w:pPr>
        <w:widowControl/>
        <w:autoSpaceDE/>
        <w:autoSpaceDN/>
        <w:adjustRightInd/>
        <w:spacing w:after="80"/>
        <w:jc w:val="both"/>
        <w:rPr>
          <w:iCs/>
          <w:sz w:val="24"/>
          <w:szCs w:val="24"/>
        </w:rPr>
      </w:pPr>
    </w:p>
    <w:p w:rsidR="009D1C22" w:rsidRPr="00D3380D" w:rsidRDefault="00AA182E">
      <w:pPr>
        <w:widowControl/>
        <w:autoSpaceDE/>
        <w:autoSpaceDN/>
        <w:adjustRightInd/>
        <w:spacing w:after="80"/>
        <w:jc w:val="both"/>
        <w:rPr>
          <w:iCs/>
          <w:sz w:val="24"/>
          <w:szCs w:val="24"/>
        </w:rPr>
      </w:pPr>
      <w:r w:rsidRPr="00D3380D">
        <w:rPr>
          <w:bCs/>
          <w:iCs/>
          <w:sz w:val="24"/>
          <w:szCs w:val="24"/>
        </w:rPr>
        <w:lastRenderedPageBreak/>
        <w:t xml:space="preserve">Б) Рубежный контроль (коллоквиум) </w:t>
      </w:r>
      <w:r w:rsidRPr="00D3380D">
        <w:rPr>
          <w:iCs/>
          <w:sz w:val="24"/>
          <w:szCs w:val="24"/>
        </w:rPr>
        <w:t>смысловых модулей проходит в два этапа:</w:t>
      </w:r>
    </w:p>
    <w:p w:rsidR="009D1C22" w:rsidRPr="00D3380D" w:rsidRDefault="00AA182E">
      <w:pPr>
        <w:widowControl/>
        <w:numPr>
          <w:ilvl w:val="0"/>
          <w:numId w:val="12"/>
        </w:numPr>
        <w:autoSpaceDE/>
        <w:autoSpaceDN/>
        <w:adjustRightInd/>
        <w:spacing w:after="80" w:line="276" w:lineRule="auto"/>
        <w:jc w:val="both"/>
        <w:rPr>
          <w:iCs/>
          <w:sz w:val="24"/>
          <w:szCs w:val="24"/>
        </w:rPr>
      </w:pPr>
      <w:r w:rsidRPr="00D3380D">
        <w:rPr>
          <w:iCs/>
          <w:sz w:val="24"/>
          <w:szCs w:val="24"/>
        </w:rPr>
        <w:t>устное собеседование.</w:t>
      </w:r>
    </w:p>
    <w:p w:rsidR="009D1C22" w:rsidRPr="00D3380D" w:rsidRDefault="00AA182E">
      <w:pPr>
        <w:widowControl/>
        <w:numPr>
          <w:ilvl w:val="0"/>
          <w:numId w:val="12"/>
        </w:numPr>
        <w:autoSpaceDE/>
        <w:autoSpaceDN/>
        <w:adjustRightInd/>
        <w:spacing w:after="80" w:line="276" w:lineRule="auto"/>
        <w:jc w:val="both"/>
        <w:rPr>
          <w:iCs/>
          <w:sz w:val="24"/>
          <w:szCs w:val="24"/>
        </w:rPr>
      </w:pPr>
      <w:r w:rsidRPr="00D3380D">
        <w:rPr>
          <w:iCs/>
          <w:sz w:val="24"/>
          <w:szCs w:val="24"/>
        </w:rPr>
        <w:t>письменный или компьютерный тестовый контроль;</w:t>
      </w:r>
    </w:p>
    <w:p w:rsidR="009D1C22" w:rsidRPr="00D3380D" w:rsidRDefault="00AA182E">
      <w:pPr>
        <w:widowControl/>
        <w:autoSpaceDE/>
        <w:autoSpaceDN/>
        <w:adjustRightInd/>
        <w:spacing w:after="80"/>
        <w:jc w:val="both"/>
        <w:rPr>
          <w:iCs/>
          <w:sz w:val="24"/>
          <w:szCs w:val="24"/>
        </w:rPr>
      </w:pPr>
      <w:r w:rsidRPr="00D3380D">
        <w:rPr>
          <w:iCs/>
          <w:sz w:val="24"/>
          <w:szCs w:val="24"/>
        </w:rPr>
        <w:tab/>
      </w:r>
      <w:r w:rsidRPr="00D3380D">
        <w:rPr>
          <w:iCs/>
          <w:sz w:val="24"/>
          <w:szCs w:val="24"/>
        </w:rPr>
        <w:tab/>
        <w:t>Для тестирования предлагаются 150-200 тестов по каждой теме, из которых компьютер или преподаватель произвольно выбирает 70 тестов по 3-4 вариантам.</w:t>
      </w:r>
    </w:p>
    <w:p w:rsidR="009D1C22" w:rsidRPr="00D3380D" w:rsidRDefault="00AA182E">
      <w:pPr>
        <w:widowControl/>
        <w:autoSpaceDE/>
        <w:autoSpaceDN/>
        <w:adjustRightInd/>
        <w:spacing w:after="80"/>
        <w:jc w:val="both"/>
        <w:rPr>
          <w:iCs/>
          <w:sz w:val="24"/>
          <w:szCs w:val="24"/>
        </w:rPr>
      </w:pPr>
      <w:r w:rsidRPr="00D3380D">
        <w:rPr>
          <w:iCs/>
          <w:sz w:val="24"/>
          <w:szCs w:val="24"/>
        </w:rPr>
        <w:t>Устное собеседование проходит по материалам практического, лекционного и внеаудиторного курсов. Цена в баллах рубежного контроля такая же, как и цена текущего практического занятия в рамках данного модуля дисциплины. Критерии оценок за рубежный контроль выставлены в приложении.</w:t>
      </w:r>
    </w:p>
    <w:p w:rsidR="009D1C22" w:rsidRPr="00D3380D" w:rsidRDefault="00AA182E">
      <w:pPr>
        <w:widowControl/>
        <w:autoSpaceDE/>
        <w:autoSpaceDN/>
        <w:adjustRightInd/>
        <w:spacing w:after="80"/>
        <w:jc w:val="both"/>
        <w:rPr>
          <w:iCs/>
          <w:sz w:val="24"/>
          <w:szCs w:val="24"/>
        </w:rPr>
      </w:pPr>
      <w:r w:rsidRPr="00D3380D">
        <w:rPr>
          <w:iCs/>
          <w:sz w:val="24"/>
          <w:szCs w:val="24"/>
        </w:rPr>
        <w:t>Студентам разрешено пересдавать только неудовлетворительные оценки, положительные оценки не пересдаются.</w:t>
      </w:r>
    </w:p>
    <w:p w:rsidR="009D1C22" w:rsidRPr="00D3380D" w:rsidRDefault="00AA182E">
      <w:pPr>
        <w:widowControl/>
        <w:autoSpaceDE/>
        <w:autoSpaceDN/>
        <w:adjustRightInd/>
        <w:spacing w:after="80"/>
        <w:jc w:val="both"/>
        <w:rPr>
          <w:iCs/>
          <w:sz w:val="24"/>
          <w:szCs w:val="24"/>
        </w:rPr>
      </w:pPr>
      <w:r w:rsidRPr="00D3380D">
        <w:rPr>
          <w:bCs/>
          <w:iCs/>
          <w:sz w:val="24"/>
          <w:szCs w:val="24"/>
        </w:rPr>
        <w:t>Оценивание внеаудиторной работы студентов.</w:t>
      </w:r>
    </w:p>
    <w:p w:rsidR="009D1C22" w:rsidRPr="00D3380D" w:rsidRDefault="00AA182E">
      <w:pPr>
        <w:widowControl/>
        <w:autoSpaceDE/>
        <w:autoSpaceDN/>
        <w:adjustRightInd/>
        <w:spacing w:after="80"/>
        <w:jc w:val="both"/>
        <w:rPr>
          <w:iCs/>
          <w:sz w:val="24"/>
          <w:szCs w:val="24"/>
        </w:rPr>
      </w:pPr>
      <w:r w:rsidRPr="00D3380D">
        <w:rPr>
          <w:bCs/>
          <w:iCs/>
          <w:sz w:val="24"/>
          <w:szCs w:val="24"/>
        </w:rPr>
        <w:t>А) Оценивание самостоятельной работы студентов.</w:t>
      </w:r>
    </w:p>
    <w:p w:rsidR="009D1C22" w:rsidRPr="00D3380D" w:rsidRDefault="00AA182E">
      <w:pPr>
        <w:widowControl/>
        <w:autoSpaceDE/>
        <w:autoSpaceDN/>
        <w:adjustRightInd/>
        <w:spacing w:after="80"/>
        <w:jc w:val="both"/>
        <w:rPr>
          <w:iCs/>
          <w:sz w:val="24"/>
          <w:szCs w:val="24"/>
        </w:rPr>
      </w:pPr>
      <w:r w:rsidRPr="00D3380D">
        <w:rPr>
          <w:iCs/>
          <w:sz w:val="24"/>
          <w:szCs w:val="24"/>
        </w:rPr>
        <w:tab/>
      </w:r>
      <w:r w:rsidRPr="00D3380D">
        <w:rPr>
          <w:iCs/>
          <w:sz w:val="24"/>
          <w:szCs w:val="24"/>
        </w:rPr>
        <w:tab/>
        <w:t>Самостоятельная работа студентов, которая предусмотрена по теме наряду с аудиторной работой, оценивается во время текущего контроля на соответствующем практическом занятии.</w:t>
      </w:r>
    </w:p>
    <w:p w:rsidR="009D1C22" w:rsidRPr="00D3380D" w:rsidRDefault="00AA182E">
      <w:pPr>
        <w:widowControl/>
        <w:autoSpaceDE/>
        <w:autoSpaceDN/>
        <w:adjustRightInd/>
        <w:spacing w:after="80"/>
        <w:jc w:val="both"/>
        <w:rPr>
          <w:iCs/>
          <w:sz w:val="24"/>
          <w:szCs w:val="24"/>
        </w:rPr>
      </w:pPr>
      <w:r w:rsidRPr="00D3380D">
        <w:rPr>
          <w:iCs/>
          <w:sz w:val="24"/>
          <w:szCs w:val="24"/>
        </w:rPr>
        <w:tab/>
      </w:r>
      <w:r w:rsidRPr="00D3380D">
        <w:rPr>
          <w:iCs/>
          <w:sz w:val="24"/>
          <w:szCs w:val="24"/>
        </w:rPr>
        <w:tab/>
        <w:t>Уровень усвоения тем, которые выносятся лишь на самостоятельную работу, оцениваются на рубежном контроле.</w:t>
      </w:r>
    </w:p>
    <w:p w:rsidR="009D1C22" w:rsidRDefault="00AA182E">
      <w:pPr>
        <w:widowControl/>
        <w:autoSpaceDE/>
        <w:autoSpaceDN/>
        <w:adjustRightInd/>
        <w:spacing w:after="80"/>
        <w:jc w:val="both"/>
        <w:rPr>
          <w:bCs/>
          <w:iCs/>
          <w:sz w:val="24"/>
          <w:szCs w:val="24"/>
        </w:rPr>
      </w:pPr>
      <w:r w:rsidRPr="00D3380D">
        <w:rPr>
          <w:bCs/>
          <w:iCs/>
          <w:sz w:val="24"/>
          <w:szCs w:val="24"/>
        </w:rPr>
        <w:t>Б) Оценивание индивидуальной работы (задания) студента.</w:t>
      </w:r>
    </w:p>
    <w:p w:rsidR="00D9713F" w:rsidRPr="00D3380D" w:rsidRDefault="00D9713F">
      <w:pPr>
        <w:widowControl/>
        <w:autoSpaceDE/>
        <w:autoSpaceDN/>
        <w:adjustRightInd/>
        <w:spacing w:after="80"/>
        <w:jc w:val="both"/>
        <w:rPr>
          <w:iCs/>
          <w:sz w:val="24"/>
          <w:szCs w:val="24"/>
        </w:rPr>
      </w:pPr>
    </w:p>
    <w:p w:rsidR="00D9713F" w:rsidRPr="00D9713F" w:rsidRDefault="00D9713F" w:rsidP="00D9713F">
      <w:pPr>
        <w:widowControl/>
        <w:autoSpaceDE/>
        <w:autoSpaceDN/>
        <w:adjustRightInd/>
        <w:spacing w:after="200" w:line="276" w:lineRule="auto"/>
        <w:jc w:val="both"/>
        <w:rPr>
          <w:rFonts w:ascii="Calibri" w:eastAsia="Calibri" w:hAnsi="Calibri"/>
          <w:b/>
          <w:sz w:val="24"/>
          <w:szCs w:val="24"/>
          <w:lang w:eastAsia="en-US"/>
        </w:rPr>
      </w:pPr>
      <w:r w:rsidRPr="00D9713F">
        <w:rPr>
          <w:rFonts w:ascii="Calibri" w:eastAsia="Calibri" w:hAnsi="Calibri"/>
          <w:b/>
          <w:sz w:val="24"/>
          <w:szCs w:val="24"/>
          <w:lang w:eastAsia="en-US"/>
        </w:rPr>
        <w:t xml:space="preserve">ГЛОССАРИЙ </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ГИГИЕНА</w:t>
      </w:r>
      <w:r w:rsidRPr="00D9713F">
        <w:rPr>
          <w:rFonts w:ascii="Calibri" w:eastAsia="Calibri" w:hAnsi="Calibri"/>
          <w:sz w:val="24"/>
          <w:szCs w:val="24"/>
          <w:lang w:eastAsia="en-US"/>
        </w:rPr>
        <w:t xml:space="preserve"> — область медицины, изучающая влияние условий жизни и труда на здоровье человека и разрабатывающая меры, направленные на предупреждение заболеваний, обеспечение оптимальных условий существования, укрепление здоровья и продление жизни.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АБСОРБАЦИЯ</w:t>
      </w:r>
      <w:r w:rsidRPr="00D9713F">
        <w:rPr>
          <w:rFonts w:ascii="Calibri" w:eastAsia="Calibri" w:hAnsi="Calibri"/>
          <w:sz w:val="24"/>
          <w:szCs w:val="24"/>
          <w:lang w:eastAsia="en-US"/>
        </w:rPr>
        <w:t xml:space="preserve"> — проникновение вещества из объектов окружающей среды в организм (жидкости, ткани или клетки организма) через кожу, дыхательные пути или пищеварительный тракт.</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АДАПТАЦИОННЫЙ СИНДРОМ</w:t>
      </w:r>
      <w:r w:rsidRPr="00D9713F">
        <w:rPr>
          <w:rFonts w:ascii="Calibri" w:eastAsia="Calibri" w:hAnsi="Calibri"/>
          <w:sz w:val="24"/>
          <w:szCs w:val="24"/>
          <w:lang w:eastAsia="en-US"/>
        </w:rPr>
        <w:t xml:space="preserve"> (общий адаптационный синдром) — совокупность общих защитных реакций, возникающих в организме человека и животных под действием различных раздражителей, способствующих восстановлению нарушенного равновесия и направленных на поддержание постоянства внутренней среды организма –– гомеостаза.</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АДАПТАЦИЯ (А.)</w:t>
      </w:r>
      <w:r w:rsidRPr="00D9713F">
        <w:rPr>
          <w:rFonts w:ascii="Calibri" w:eastAsia="Calibri" w:hAnsi="Calibri"/>
          <w:sz w:val="24"/>
          <w:szCs w:val="24"/>
          <w:lang w:eastAsia="en-US"/>
        </w:rPr>
        <w:t xml:space="preserve"> — эволюционно возникшее приспособление организмов к условиям среды, выражающееся в изменении их внешних и внутренних особенностей (биол.); любое приспособление органа, функции или организма к изменяющимся условиям среды (мед.). Применительно к неблагоприятным экологическим условиям А. –– медико-социальное понятие, обозначающее многоуровневый процесс (или в более тривиальном смысле –– результат процесса) приспособления (привыкания) человека к комплексу факторов проживания в неблагоприятных экологических условиях, включающее неблагоприятные экологические и психологические условия. А. обозначают явления приспособления, соизмеримые по продолжительности с жизнью индивидуума, а также непатологические </w:t>
      </w:r>
      <w:r w:rsidRPr="00D9713F">
        <w:rPr>
          <w:rFonts w:ascii="Calibri" w:eastAsia="Calibri" w:hAnsi="Calibri"/>
          <w:sz w:val="24"/>
          <w:szCs w:val="24"/>
          <w:lang w:eastAsia="en-US"/>
        </w:rPr>
        <w:lastRenderedPageBreak/>
        <w:t>сдвиги в организме членов изучаемых популяций на протяжении нескольких поколений. Полная А. обеспечивает возможность специфического образа жизни в данных условиях и позволит поддерживать требуемую работоспособность, максимальную продолжительность жизни и репродуктивную деятельность в данных условиях. При А. к проживанию в неблагоприятных экологических условиях необходимо учитывать не только приспособление человека к среде, но и преобразование среды, его образа жизни в интересах его физических и социальных потребностей, корригируя тем самым его качество жизни.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АККЛИМАТИЗАЦИЯ (А.)</w:t>
      </w:r>
      <w:r w:rsidRPr="00D9713F">
        <w:rPr>
          <w:rFonts w:ascii="Calibri" w:eastAsia="Calibri" w:hAnsi="Calibri"/>
          <w:sz w:val="24"/>
          <w:szCs w:val="24"/>
          <w:lang w:eastAsia="en-US"/>
        </w:rPr>
        <w:t xml:space="preserve"> — приспособление животных и растений к новым непривычным климатогеографическим условиям среды. А. человека –– сложный социально-биологический процесс, в котором (в отличие от А. животных и растений), кроме развития в организме различных физиологических приспособлений, большую роль играет процесс создания социально-организованной обстановки труда и быта, приспособленной к климатическим условиям. А. принято рассматривать как частный случай адаптации.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А</w:t>
      </w:r>
      <w:r w:rsidRPr="00D9713F">
        <w:rPr>
          <w:rFonts w:ascii="Calibri" w:eastAsia="Calibri" w:hAnsi="Calibri"/>
          <w:b/>
          <w:sz w:val="24"/>
          <w:szCs w:val="24"/>
          <w:lang w:eastAsia="en-US"/>
        </w:rPr>
        <w:t>КСЕЛЕРАЦИЯ</w:t>
      </w:r>
      <w:r w:rsidRPr="00D9713F">
        <w:rPr>
          <w:rFonts w:ascii="Calibri" w:eastAsia="Calibri" w:hAnsi="Calibri"/>
          <w:sz w:val="24"/>
          <w:szCs w:val="24"/>
          <w:lang w:eastAsia="en-US"/>
        </w:rPr>
        <w:t xml:space="preserve"> (от лат. </w:t>
      </w:r>
      <w:proofErr w:type="spellStart"/>
      <w:r w:rsidRPr="00D9713F">
        <w:rPr>
          <w:rFonts w:ascii="Calibri" w:eastAsia="Calibri" w:hAnsi="Calibri"/>
          <w:sz w:val="24"/>
          <w:szCs w:val="24"/>
          <w:lang w:eastAsia="en-US"/>
        </w:rPr>
        <w:t>acceleratio</w:t>
      </w:r>
      <w:proofErr w:type="spellEnd"/>
      <w:r w:rsidRPr="00D9713F">
        <w:rPr>
          <w:rFonts w:ascii="Calibri" w:eastAsia="Calibri" w:hAnsi="Calibri"/>
          <w:sz w:val="24"/>
          <w:szCs w:val="24"/>
          <w:lang w:eastAsia="en-US"/>
        </w:rPr>
        <w:t>) — ускорение соматического развития и физиологического созревания детей и подростков по сравнению с аналогичными показателями у представителей предшествующих поколений.</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АКТИВНОСТЬ</w:t>
      </w:r>
      <w:r w:rsidRPr="00D9713F">
        <w:rPr>
          <w:rFonts w:ascii="Calibri" w:eastAsia="Calibri" w:hAnsi="Calibri"/>
          <w:sz w:val="24"/>
          <w:szCs w:val="24"/>
          <w:lang w:eastAsia="en-US"/>
        </w:rPr>
        <w:t xml:space="preserve"> — мера радиоактивности какого-либо количества радионуклида, находящегося в данном энергетическом состоянии в данный момент времени. В международной системе единиц СИ единицей активности является беккерель (Бк). Активность в 1 Бк соответствует 1 ядерному превращению (1 распаду) в источнике за 1 с.</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АЛЛЕРГИЯ</w:t>
      </w:r>
      <w:r w:rsidRPr="00D9713F">
        <w:rPr>
          <w:rFonts w:ascii="Calibri" w:eastAsia="Calibri" w:hAnsi="Calibri"/>
          <w:sz w:val="24"/>
          <w:szCs w:val="24"/>
          <w:lang w:eastAsia="en-US"/>
        </w:rPr>
        <w:t xml:space="preserve"> — состояние измененной реактивности организма в виде повышения его чувствительности к повторным воздействиям каких-либо веществ или к компонентам собственных тканей, проявляющееся в виде сенной лихорадки, бронхиальной астмы, крапивницы и др.</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АНТРОПОГЕННАЯ НАГРУЗКА</w:t>
      </w:r>
      <w:r w:rsidRPr="00D9713F">
        <w:rPr>
          <w:rFonts w:ascii="Calibri" w:eastAsia="Calibri" w:hAnsi="Calibri"/>
          <w:sz w:val="24"/>
          <w:szCs w:val="24"/>
          <w:lang w:eastAsia="en-US"/>
        </w:rPr>
        <w:t xml:space="preserve"> — степень прямого и косвенного воздействия людей и их хозяйственной деятельности на природу в целом или на ее отдельные экологические компоненты и элементы (ландшафты, природные ресурсы, виды животных и т.д.).</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АНТРОПОГЕННЫЕ ФАКТОРЫ (</w:t>
      </w:r>
      <w:proofErr w:type="spellStart"/>
      <w:r w:rsidRPr="00D9713F">
        <w:rPr>
          <w:rFonts w:ascii="Calibri" w:eastAsia="Calibri" w:hAnsi="Calibri"/>
          <w:b/>
          <w:sz w:val="24"/>
          <w:szCs w:val="24"/>
          <w:lang w:eastAsia="en-US"/>
        </w:rPr>
        <w:t>А.ф</w:t>
      </w:r>
      <w:proofErr w:type="spellEnd"/>
      <w:r w:rsidRPr="00D9713F">
        <w:rPr>
          <w:rFonts w:ascii="Calibri" w:eastAsia="Calibri" w:hAnsi="Calibri"/>
          <w:b/>
          <w:sz w:val="24"/>
          <w:szCs w:val="24"/>
          <w:lang w:eastAsia="en-US"/>
        </w:rPr>
        <w:t>.)</w:t>
      </w:r>
      <w:r w:rsidRPr="00D9713F">
        <w:rPr>
          <w:rFonts w:ascii="Calibri" w:eastAsia="Calibri" w:hAnsi="Calibri"/>
          <w:sz w:val="24"/>
          <w:szCs w:val="24"/>
          <w:lang w:eastAsia="en-US"/>
        </w:rPr>
        <w:t xml:space="preserve"> — совокупность факторов окружающей среды, обусловленных случайной или преднамеренной деятельностью человечества за период его существования. </w:t>
      </w:r>
      <w:proofErr w:type="spellStart"/>
      <w:r w:rsidRPr="00D9713F">
        <w:rPr>
          <w:rFonts w:ascii="Calibri" w:eastAsia="Calibri" w:hAnsi="Calibri"/>
          <w:sz w:val="24"/>
          <w:szCs w:val="24"/>
          <w:lang w:eastAsia="en-US"/>
        </w:rPr>
        <w:t>А.ф</w:t>
      </w:r>
      <w:proofErr w:type="spellEnd"/>
      <w:r w:rsidRPr="00D9713F">
        <w:rPr>
          <w:rFonts w:ascii="Calibri" w:eastAsia="Calibri" w:hAnsi="Calibri"/>
          <w:sz w:val="24"/>
          <w:szCs w:val="24"/>
          <w:lang w:eastAsia="en-US"/>
        </w:rPr>
        <w:t>. оказывают влияние на структуры экосистемы, изменение химического состава и режима атмосферы, рек, океанов, а также почв при загрязнении продуктами технологии и радиоактивными веществами.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АНТРОПОГЕННЫЙ</w:t>
      </w:r>
      <w:r w:rsidRPr="00D9713F">
        <w:rPr>
          <w:rFonts w:ascii="Calibri" w:eastAsia="Calibri" w:hAnsi="Calibri"/>
          <w:sz w:val="24"/>
          <w:szCs w:val="24"/>
          <w:lang w:eastAsia="en-US"/>
        </w:rPr>
        <w:t xml:space="preserve"> — обусловленный деятельностью человека (человечества).</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xml:space="preserve"> АНТРОПОМЕТРИЧЕСКИЙ ПРИЗНАК — соматическое свойство человека (линейные, параметрические, угловые размеры тела, сила мышц, состав крови, форма головы, грудной клетки и др.), обусловливающее его внутривидовые вариации строения и закономерности </w:t>
      </w:r>
      <w:r w:rsidRPr="00D9713F">
        <w:rPr>
          <w:rFonts w:ascii="Calibri" w:eastAsia="Calibri" w:hAnsi="Calibri"/>
          <w:sz w:val="24"/>
          <w:szCs w:val="24"/>
          <w:lang w:eastAsia="en-US"/>
        </w:rPr>
        <w:lastRenderedPageBreak/>
        <w:t xml:space="preserve">развития и зависящее от пола, возраста, профессии, </w:t>
      </w:r>
      <w:proofErr w:type="spellStart"/>
      <w:r w:rsidRPr="00D9713F">
        <w:rPr>
          <w:rFonts w:ascii="Calibri" w:eastAsia="Calibri" w:hAnsi="Calibri"/>
          <w:sz w:val="24"/>
          <w:szCs w:val="24"/>
          <w:lang w:eastAsia="en-US"/>
        </w:rPr>
        <w:t>этнотерриториальной</w:t>
      </w:r>
      <w:proofErr w:type="spellEnd"/>
      <w:r w:rsidRPr="00D9713F">
        <w:rPr>
          <w:rFonts w:ascii="Calibri" w:eastAsia="Calibri" w:hAnsi="Calibri"/>
          <w:sz w:val="24"/>
          <w:szCs w:val="24"/>
          <w:lang w:eastAsia="en-US"/>
        </w:rPr>
        <w:t xml:space="preserve"> принадлежности, социальных и других факторов.</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БЕДСТВИЕ ЭКОЛОГИЧЕСКОЕ</w:t>
      </w:r>
      <w:r w:rsidRPr="00D9713F">
        <w:rPr>
          <w:rFonts w:ascii="Calibri" w:eastAsia="Calibri" w:hAnsi="Calibri"/>
          <w:sz w:val="24"/>
          <w:szCs w:val="24"/>
          <w:lang w:eastAsia="en-US"/>
        </w:rPr>
        <w:t xml:space="preserve"> — любое (природное, природно-антропогенное, антропогенное) изменение природной    среды, ведущее к ухудшению здоровья населения или к затруднениям в ведении хозяйств</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БЕЗОПАСНОСТЬ</w:t>
      </w:r>
      <w:r w:rsidRPr="00D9713F">
        <w:rPr>
          <w:rFonts w:ascii="Calibri" w:eastAsia="Calibri" w:hAnsi="Calibri"/>
          <w:sz w:val="24"/>
          <w:szCs w:val="24"/>
          <w:lang w:eastAsia="en-US"/>
        </w:rPr>
        <w:t xml:space="preserve"> (включающая экологические, техногенные и природные аспекты) — состояние защищенности человека, общества и окружающей среды от чрезмерной опасности, обусловленной экологическими, техногенными и природными факторами. Управление безопасностью на всех без исключения уровнях должно осуществляться на основе анализа состояния объекта управления, следуя схеме «выгода –– ущерб». При этом для таких уровней популяции, как регион, государство в целом, в качестве выгоды признается целесообразным рассматривать и такую категорию, как качество жизни.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БЕЗОПАСНОСТЬ ПИЩЕВЫХ ПРОДУКТОВ</w:t>
      </w:r>
      <w:r w:rsidRPr="00D9713F">
        <w:rPr>
          <w:rFonts w:ascii="Calibri" w:eastAsia="Calibri" w:hAnsi="Calibri"/>
          <w:sz w:val="24"/>
          <w:szCs w:val="24"/>
          <w:lang w:eastAsia="en-US"/>
        </w:rPr>
        <w:t xml:space="preserve"> — отсутствие токсического, канцерогенного, мутагенного или иного неблагоприятного действия продуктов на организм человека при употреблении этих продуктов в общепринятых количествах.</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БЕЗОПАСНОСТЬ РАДИАЦИОННАЯ</w:t>
      </w:r>
      <w:r w:rsidRPr="00D9713F">
        <w:rPr>
          <w:rFonts w:ascii="Calibri" w:eastAsia="Calibri" w:hAnsi="Calibri"/>
          <w:sz w:val="24"/>
          <w:szCs w:val="24"/>
          <w:lang w:eastAsia="en-US"/>
        </w:rPr>
        <w:t xml:space="preserve"> — комплекс мероприятий (административных, технических, санитарно-гигиенических и др.), ограничивающих облучение и радиоактивное загрязнение лиц из персонала и населения и окружающей среды до наиболее низких значений, достигаемых средствами, приемлемыми для общества.</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БЕЗОПАСНОСТЬ ЭКОЛОГИЧЕСКАЯ</w:t>
      </w:r>
      <w:r w:rsidRPr="00D9713F">
        <w:rPr>
          <w:rFonts w:ascii="Calibri" w:eastAsia="Calibri" w:hAnsi="Calibri"/>
          <w:sz w:val="24"/>
          <w:szCs w:val="24"/>
          <w:lang w:eastAsia="en-US"/>
        </w:rPr>
        <w:t xml:space="preserve"> — 1) обеспечение гарантии предотвращения экологически значимых катастроф и аварий в результате совокупности определенных действий; 2) степень соответствия существующих или предполагаемых экологических условий задачам сохранения здоровья населения для обеспечения длительного и устойчивого социально-экономического развития; 3) комплекс состояний, явлений и действий, обеспечивающий экологический баланс на Земле на том уровне, к которому может без серьезного ущерба адаптироваться человечество.</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БЕЗОПАСНЫЕ УСЛОВИЯ ДЛЯ ЧЕЛОВЕКА</w:t>
      </w:r>
      <w:r w:rsidRPr="00D9713F">
        <w:rPr>
          <w:rFonts w:ascii="Calibri" w:eastAsia="Calibri" w:hAnsi="Calibri"/>
          <w:sz w:val="24"/>
          <w:szCs w:val="24"/>
          <w:lang w:eastAsia="en-US"/>
        </w:rPr>
        <w:t xml:space="preserve"> — состояние среды обитания, при котором отсутствует опасность вредного воздействия</w:t>
      </w:r>
      <w:r w:rsidRPr="00D9713F">
        <w:rPr>
          <w:rFonts w:ascii="Calibri" w:eastAsia="Calibri" w:hAnsi="Calibri"/>
          <w:b/>
          <w:bCs/>
          <w:sz w:val="24"/>
          <w:szCs w:val="24"/>
          <w:lang w:eastAsia="en-US"/>
        </w:rPr>
        <w:t> </w:t>
      </w:r>
      <w:r w:rsidRPr="00D9713F">
        <w:rPr>
          <w:rFonts w:ascii="Calibri" w:eastAsia="Calibri" w:hAnsi="Calibri"/>
          <w:sz w:val="24"/>
          <w:szCs w:val="24"/>
          <w:lang w:eastAsia="en-US"/>
        </w:rPr>
        <w:t>ее факторов на человека.</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 БИОАККУМУЛЯЦИЯ</w:t>
      </w:r>
      <w:r w:rsidRPr="00D9713F">
        <w:rPr>
          <w:rFonts w:ascii="Calibri" w:eastAsia="Calibri" w:hAnsi="Calibri"/>
          <w:sz w:val="24"/>
          <w:szCs w:val="24"/>
          <w:lang w:eastAsia="en-US"/>
        </w:rPr>
        <w:t xml:space="preserve"> — прогрессирующее увеличение количества химического вещества в организме или части организма.</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БИОЛОГИЧЕСКАЯ ЦЕННОСТЬ (БЦ)</w:t>
      </w:r>
      <w:r w:rsidRPr="00D9713F">
        <w:rPr>
          <w:rFonts w:ascii="Calibri" w:eastAsia="Calibri" w:hAnsi="Calibri"/>
          <w:sz w:val="24"/>
          <w:szCs w:val="24"/>
          <w:lang w:eastAsia="en-US"/>
        </w:rPr>
        <w:t xml:space="preserve"> — степень соответствия аминокислотного состава пищевого белка потребностям организма. Характеризуется показателем аминокислотного скора, т.е. процентным отношением количества незаменимой аминокислоты в белке продукта к количеству этой аминокислоты в стандартном белке с идеальной аминокислотной шкалой. БЦ белков характеризуется также доступностью аминокислот для усвоения пищеварительной системой (усвояемостью).</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lastRenderedPageBreak/>
        <w:t> </w:t>
      </w:r>
      <w:r w:rsidRPr="00D9713F">
        <w:rPr>
          <w:rFonts w:ascii="Calibri" w:eastAsia="Calibri" w:hAnsi="Calibri"/>
          <w:b/>
          <w:sz w:val="24"/>
          <w:szCs w:val="24"/>
          <w:lang w:eastAsia="en-US"/>
        </w:rPr>
        <w:t>БИОЛОГИЧЕСКИ АКТИВНЫЕ ДОБАВКИ (БАД)</w:t>
      </w:r>
      <w:r w:rsidRPr="00D9713F">
        <w:rPr>
          <w:rFonts w:ascii="Calibri" w:eastAsia="Calibri" w:hAnsi="Calibri"/>
          <w:sz w:val="24"/>
          <w:szCs w:val="24"/>
          <w:lang w:eastAsia="en-US"/>
        </w:rPr>
        <w:t xml:space="preserve">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 Выделяют следующие основные группы БАД: 1 –– поддерживающие функциональное состояние сердечно-сосудистой системы (влияют на водно-электролитный, липидный и углеводный обмен); 2 –– </w:t>
      </w:r>
      <w:proofErr w:type="spellStart"/>
      <w:r w:rsidRPr="00D9713F">
        <w:rPr>
          <w:rFonts w:ascii="Calibri" w:eastAsia="Calibri" w:hAnsi="Calibri"/>
          <w:sz w:val="24"/>
          <w:szCs w:val="24"/>
          <w:lang w:eastAsia="en-US"/>
        </w:rPr>
        <w:t>аноретики</w:t>
      </w:r>
      <w:proofErr w:type="spellEnd"/>
      <w:r w:rsidRPr="00D9713F">
        <w:rPr>
          <w:rFonts w:ascii="Calibri" w:eastAsia="Calibri" w:hAnsi="Calibri"/>
          <w:sz w:val="24"/>
          <w:szCs w:val="24"/>
          <w:lang w:eastAsia="en-US"/>
        </w:rPr>
        <w:t xml:space="preserve">, влияющие на энергетический обмен; 3 –– поддерживающие функциональное состояния системы пищеварения (пре- и </w:t>
      </w:r>
      <w:proofErr w:type="spellStart"/>
      <w:r w:rsidRPr="00D9713F">
        <w:rPr>
          <w:rFonts w:ascii="Calibri" w:eastAsia="Calibri" w:hAnsi="Calibri"/>
          <w:sz w:val="24"/>
          <w:szCs w:val="24"/>
          <w:lang w:eastAsia="en-US"/>
        </w:rPr>
        <w:t>пробиотики</w:t>
      </w:r>
      <w:proofErr w:type="spellEnd"/>
      <w:r w:rsidRPr="00D9713F">
        <w:rPr>
          <w:rFonts w:ascii="Calibri" w:eastAsia="Calibri" w:hAnsi="Calibri"/>
          <w:sz w:val="24"/>
          <w:szCs w:val="24"/>
          <w:lang w:eastAsia="en-US"/>
        </w:rPr>
        <w:t>); 4 –– антиоксидантной направленности (витаминно-минеральные комплексы); 5 –– адсорбенты (пищевые волокна).</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БИОЛОГИЧЕСКИЕ РИТМЫ</w:t>
      </w:r>
      <w:r w:rsidRPr="00D9713F">
        <w:rPr>
          <w:rFonts w:ascii="Calibri" w:eastAsia="Calibri" w:hAnsi="Calibri"/>
          <w:sz w:val="24"/>
          <w:szCs w:val="24"/>
          <w:lang w:eastAsia="en-US"/>
        </w:rPr>
        <w:t xml:space="preserve"> (биоритмы) — периодически и закономерно повторяющиеся циклические (суточные, сезонные, годичные и др.) изменения характера и интенсивности тех или иных биологических процессов и явлений, дающие организмам возможность приспосабливаться к циклическим изменениям окружающей среды.</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 xml:space="preserve">БИОЛОГИЧЕСКИЙ ВОЗРАСТ </w:t>
      </w:r>
      <w:r w:rsidRPr="00D9713F">
        <w:rPr>
          <w:rFonts w:ascii="Calibri" w:eastAsia="Calibri" w:hAnsi="Calibri"/>
          <w:sz w:val="24"/>
          <w:szCs w:val="24"/>
          <w:lang w:eastAsia="en-US"/>
        </w:rPr>
        <w:t>— степень соответствия биологического статуса данного лица некоторому типичному для его ровесников уровню в масштабе данной популяции.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БЛАГОПРИЯТНЫЕ УСЛОВИЯ ЖИЗНЕДЕЯТЕЛЬНОСТИ ЧЕЛОВЕКА</w:t>
      </w:r>
      <w:r w:rsidRPr="00D9713F">
        <w:rPr>
          <w:rFonts w:ascii="Calibri" w:eastAsia="Calibri" w:hAnsi="Calibri"/>
          <w:sz w:val="24"/>
          <w:szCs w:val="24"/>
          <w:lang w:eastAsia="en-US"/>
        </w:rPr>
        <w:t xml:space="preserve"> — состояние среды обитания, при котором отсутствует вредное воздействие</w:t>
      </w:r>
      <w:r w:rsidRPr="00D9713F">
        <w:rPr>
          <w:rFonts w:ascii="Calibri" w:eastAsia="Calibri" w:hAnsi="Calibri"/>
          <w:b/>
          <w:bCs/>
          <w:sz w:val="24"/>
          <w:szCs w:val="24"/>
          <w:lang w:eastAsia="en-US"/>
        </w:rPr>
        <w:t> </w:t>
      </w:r>
      <w:r w:rsidRPr="00D9713F">
        <w:rPr>
          <w:rFonts w:ascii="Calibri" w:eastAsia="Calibri" w:hAnsi="Calibri"/>
          <w:sz w:val="24"/>
          <w:szCs w:val="24"/>
          <w:lang w:eastAsia="en-US"/>
        </w:rPr>
        <w:t>ее</w:t>
      </w:r>
      <w:r w:rsidRPr="00D9713F">
        <w:rPr>
          <w:rFonts w:ascii="Calibri" w:eastAsia="Calibri" w:hAnsi="Calibri"/>
          <w:b/>
          <w:bCs/>
          <w:sz w:val="24"/>
          <w:szCs w:val="24"/>
          <w:lang w:eastAsia="en-US"/>
        </w:rPr>
        <w:t> </w:t>
      </w:r>
      <w:r w:rsidRPr="00D9713F">
        <w:rPr>
          <w:rFonts w:ascii="Calibri" w:eastAsia="Calibri" w:hAnsi="Calibri"/>
          <w:sz w:val="24"/>
          <w:szCs w:val="24"/>
          <w:lang w:eastAsia="en-US"/>
        </w:rPr>
        <w:t>факторов на человека (безвредные условия) и имеются возможности для восстановления нарушенных функций организма человека.</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БОЛЕЗНЬ (Б.)</w:t>
      </w:r>
      <w:r w:rsidRPr="00D9713F">
        <w:rPr>
          <w:rFonts w:ascii="Calibri" w:eastAsia="Calibri" w:hAnsi="Calibri"/>
          <w:sz w:val="24"/>
          <w:szCs w:val="24"/>
          <w:lang w:eastAsia="en-US"/>
        </w:rPr>
        <w:t xml:space="preserve"> — нарушение жизнедеятельности организма, обусловленное функциональными или (и) морфологическими изменениями. Возникновение Б. связано с воздействием на организм вредных факторов внешней среды, с его генетическими дефектами и т.д.</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proofErr w:type="spellStart"/>
      <w:r w:rsidRPr="00D9713F">
        <w:rPr>
          <w:rFonts w:ascii="Calibri" w:eastAsia="Calibri" w:hAnsi="Calibri"/>
          <w:b/>
          <w:bCs/>
          <w:sz w:val="24"/>
          <w:szCs w:val="24"/>
          <w:lang w:eastAsia="en-US"/>
        </w:rPr>
        <w:t>витаминоз</w:t>
      </w:r>
      <w:proofErr w:type="spellEnd"/>
      <w:r w:rsidRPr="00D9713F">
        <w:rPr>
          <w:rFonts w:ascii="Calibri" w:eastAsia="Calibri" w:hAnsi="Calibri"/>
          <w:b/>
          <w:bCs/>
          <w:sz w:val="24"/>
          <w:szCs w:val="24"/>
          <w:lang w:eastAsia="en-US"/>
        </w:rPr>
        <w:t xml:space="preserve"> -</w:t>
      </w:r>
      <w:r w:rsidRPr="00D9713F">
        <w:rPr>
          <w:rFonts w:ascii="Calibri" w:eastAsia="Calibri" w:hAnsi="Calibri"/>
          <w:sz w:val="24"/>
          <w:szCs w:val="24"/>
          <w:lang w:eastAsia="en-US"/>
        </w:rPr>
        <w:t> патологической процесс, развивающийся вследствие неполноценного питания, при котором отсутствует тот или иной витамин (цинга, рахит, бери-бери и другие болезни)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ВЕЩЕСТВО РАДИОАКТИВНОЕ</w:t>
      </w:r>
      <w:r w:rsidRPr="00D9713F">
        <w:rPr>
          <w:rFonts w:ascii="Calibri" w:eastAsia="Calibri" w:hAnsi="Calibri"/>
          <w:sz w:val="24"/>
          <w:szCs w:val="24"/>
          <w:lang w:eastAsia="en-US"/>
        </w:rPr>
        <w:t xml:space="preserve"> —</w:t>
      </w:r>
      <w:r w:rsidRPr="00D9713F">
        <w:rPr>
          <w:rFonts w:ascii="Calibri" w:eastAsia="Calibri" w:hAnsi="Calibri"/>
          <w:b/>
          <w:bCs/>
          <w:sz w:val="24"/>
          <w:szCs w:val="24"/>
          <w:lang w:eastAsia="en-US"/>
        </w:rPr>
        <w:t> </w:t>
      </w:r>
      <w:r w:rsidRPr="00D9713F">
        <w:rPr>
          <w:rFonts w:ascii="Calibri" w:eastAsia="Calibri" w:hAnsi="Calibri"/>
          <w:sz w:val="24"/>
          <w:szCs w:val="24"/>
          <w:lang w:eastAsia="en-US"/>
        </w:rPr>
        <w:t>вещество в любом агрегатном состоянии, содержащее радионуклиды.</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ВОДОРАЗБОРНЫЙ ПУНКТ</w:t>
      </w:r>
      <w:r w:rsidRPr="00D9713F">
        <w:rPr>
          <w:rFonts w:ascii="Calibri" w:eastAsia="Calibri" w:hAnsi="Calibri"/>
          <w:sz w:val="24"/>
          <w:szCs w:val="24"/>
          <w:lang w:eastAsia="en-US"/>
        </w:rPr>
        <w:t xml:space="preserve"> —</w:t>
      </w:r>
      <w:r w:rsidRPr="00D9713F">
        <w:rPr>
          <w:rFonts w:ascii="Calibri" w:eastAsia="Calibri" w:hAnsi="Calibri"/>
          <w:b/>
          <w:bCs/>
          <w:sz w:val="24"/>
          <w:szCs w:val="24"/>
          <w:lang w:eastAsia="en-US"/>
        </w:rPr>
        <w:t> </w:t>
      </w:r>
      <w:r w:rsidRPr="00D9713F">
        <w:rPr>
          <w:rFonts w:ascii="Calibri" w:eastAsia="Calibri" w:hAnsi="Calibri"/>
          <w:sz w:val="24"/>
          <w:szCs w:val="24"/>
          <w:lang w:eastAsia="en-US"/>
        </w:rPr>
        <w:t>специально оборудованное место, в районах расположения войск (подразделений) для создания запасов питьевой воды.</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ВОЕННАЯ ГИГИЕНА</w:t>
      </w:r>
      <w:r w:rsidRPr="00D9713F">
        <w:rPr>
          <w:rFonts w:ascii="Calibri" w:eastAsia="Calibri" w:hAnsi="Calibri"/>
          <w:sz w:val="24"/>
          <w:szCs w:val="24"/>
          <w:lang w:eastAsia="en-US"/>
        </w:rPr>
        <w:t xml:space="preserve"> — гигиеническая дисциплина, разрабатывающая пути и способы сохранения и укрепления здоровья, повышения работоспособности и боеспособности </w:t>
      </w:r>
      <w:proofErr w:type="spellStart"/>
      <w:r w:rsidRPr="00D9713F">
        <w:rPr>
          <w:rFonts w:ascii="Calibri" w:eastAsia="Calibri" w:hAnsi="Calibri"/>
          <w:sz w:val="24"/>
          <w:szCs w:val="24"/>
          <w:lang w:eastAsia="en-US"/>
        </w:rPr>
        <w:t>военнослужащ</w:t>
      </w:r>
      <w:proofErr w:type="spellEnd"/>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ВОЗДЕЙСТВИЕ КУМУЛЯТИВНОЕ</w:t>
      </w:r>
      <w:r w:rsidRPr="00D9713F">
        <w:rPr>
          <w:rFonts w:ascii="Calibri" w:eastAsia="Calibri" w:hAnsi="Calibri"/>
          <w:sz w:val="24"/>
          <w:szCs w:val="24"/>
          <w:lang w:eastAsia="en-US"/>
        </w:rPr>
        <w:t xml:space="preserve"> — 1) суммирование всех порций одного фактора с усилением общего влияния, но с сохранением характера воздействия, 2) перемена характера воздействия фактора в связи с его качественным изменением вследствие количественного увеличения.</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lastRenderedPageBreak/>
        <w:t>  ВОЗРАСТ</w:t>
      </w:r>
      <w:r w:rsidRPr="00D9713F">
        <w:rPr>
          <w:rFonts w:ascii="Calibri" w:eastAsia="Calibri" w:hAnsi="Calibri"/>
          <w:sz w:val="24"/>
          <w:szCs w:val="24"/>
          <w:lang w:eastAsia="en-US"/>
        </w:rPr>
        <w:t xml:space="preserve"> (</w:t>
      </w:r>
      <w:proofErr w:type="spellStart"/>
      <w:r w:rsidRPr="00D9713F">
        <w:rPr>
          <w:rFonts w:ascii="Calibri" w:eastAsia="Calibri" w:hAnsi="Calibri"/>
          <w:sz w:val="24"/>
          <w:szCs w:val="24"/>
          <w:lang w:eastAsia="en-US"/>
        </w:rPr>
        <w:t>син</w:t>
      </w:r>
      <w:proofErr w:type="spellEnd"/>
      <w:r w:rsidRPr="00D9713F">
        <w:rPr>
          <w:rFonts w:ascii="Calibri" w:eastAsia="Calibri" w:hAnsi="Calibri"/>
          <w:sz w:val="24"/>
          <w:szCs w:val="24"/>
          <w:lang w:eastAsia="en-US"/>
        </w:rPr>
        <w:t>. возрастной период) (</w:t>
      </w:r>
      <w:proofErr w:type="gramStart"/>
      <w:r w:rsidRPr="00D9713F">
        <w:rPr>
          <w:rFonts w:ascii="Calibri" w:eastAsia="Calibri" w:hAnsi="Calibri"/>
          <w:sz w:val="24"/>
          <w:szCs w:val="24"/>
          <w:lang w:eastAsia="en-US"/>
        </w:rPr>
        <w:t>В )</w:t>
      </w:r>
      <w:proofErr w:type="gramEnd"/>
      <w:r w:rsidRPr="00D9713F">
        <w:rPr>
          <w:rFonts w:ascii="Calibri" w:eastAsia="Calibri" w:hAnsi="Calibri"/>
          <w:sz w:val="24"/>
          <w:szCs w:val="24"/>
          <w:lang w:eastAsia="en-US"/>
        </w:rPr>
        <w:t xml:space="preserve"> — определенная стадия (период) биологического и социально-психологического развития личности. Различают В грудной, дошкольный, зрелый, </w:t>
      </w:r>
      <w:proofErr w:type="spellStart"/>
      <w:r w:rsidRPr="00D9713F">
        <w:rPr>
          <w:rFonts w:ascii="Calibri" w:eastAsia="Calibri" w:hAnsi="Calibri"/>
          <w:sz w:val="24"/>
          <w:szCs w:val="24"/>
          <w:lang w:eastAsia="en-US"/>
        </w:rPr>
        <w:t>предпубертатный</w:t>
      </w:r>
      <w:proofErr w:type="spellEnd"/>
      <w:r w:rsidRPr="00D9713F">
        <w:rPr>
          <w:rFonts w:ascii="Calibri" w:eastAsia="Calibri" w:hAnsi="Calibri"/>
          <w:sz w:val="24"/>
          <w:szCs w:val="24"/>
          <w:lang w:eastAsia="en-US"/>
        </w:rPr>
        <w:t xml:space="preserve"> от 7 до 12–13 лет, пубертатный с 12 до 16 лет у девочек и с 13 до 17–18 лет у мальчиков, что соответствует периоду полового созревания, зрелый, репродуктивный (с сохранением способности к воспроизводству потомства) –– 20–55 лет у женщин и 21–60 лет у мужчин, старческий –– 75 лет и старше и др.</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ВЗВЕШЕННЫЕ ВЕЩЕСТВА</w:t>
      </w:r>
      <w:r w:rsidRPr="00D9713F">
        <w:rPr>
          <w:rFonts w:ascii="Calibri" w:eastAsia="Calibri" w:hAnsi="Calibri"/>
          <w:sz w:val="24"/>
          <w:szCs w:val="24"/>
          <w:lang w:eastAsia="en-US"/>
        </w:rPr>
        <w:t xml:space="preserve"> — взвешенные частицы с диаметром 10 мкм и менее, используются как главный показатель при оценке воздействия взвешенных веществ на здоровье населения. Считаются основной </w:t>
      </w:r>
      <w:proofErr w:type="spellStart"/>
      <w:r w:rsidRPr="00D9713F">
        <w:rPr>
          <w:rFonts w:ascii="Calibri" w:eastAsia="Calibri" w:hAnsi="Calibri"/>
          <w:sz w:val="24"/>
          <w:szCs w:val="24"/>
          <w:lang w:eastAsia="en-US"/>
        </w:rPr>
        <w:t>респирабельной</w:t>
      </w:r>
      <w:proofErr w:type="spellEnd"/>
      <w:r w:rsidRPr="00D9713F">
        <w:rPr>
          <w:rFonts w:ascii="Calibri" w:eastAsia="Calibri" w:hAnsi="Calibri"/>
          <w:sz w:val="24"/>
          <w:szCs w:val="24"/>
          <w:lang w:eastAsia="en-US"/>
        </w:rPr>
        <w:t xml:space="preserve"> фракцией, присутствующей в атмосферном воздухе населенных мест. В научной литературе обозначаются в англоязычной транскрипции как РМ10 и РМ2,5.</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ВНУТРИБОЛЬНИЧНАЯ ИНФЕКЦИЯ</w:t>
      </w:r>
      <w:r w:rsidRPr="00D9713F">
        <w:rPr>
          <w:rFonts w:ascii="Calibri" w:eastAsia="Calibri" w:hAnsi="Calibri"/>
          <w:sz w:val="24"/>
          <w:szCs w:val="24"/>
          <w:lang w:eastAsia="en-US"/>
        </w:rPr>
        <w:t xml:space="preserve"> — любое клинически выраженное заболевание микробного происхождения, поражающее больного в результате его госпитализации или посещения лечебного учреждения с целью лечения, а также больничный персонал в силу осуществления им деятельности, независимо от того, проявляются или не проявляются симптомы этого заболевания во время нахождения данных лиц в больнице.</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ВРЕДНОЕ ВЕЩЕСТВО</w:t>
      </w:r>
      <w:r w:rsidRPr="00D9713F">
        <w:rPr>
          <w:rFonts w:ascii="Calibri" w:eastAsia="Calibri" w:hAnsi="Calibri"/>
          <w:sz w:val="24"/>
          <w:szCs w:val="24"/>
          <w:lang w:eastAsia="en-US"/>
        </w:rPr>
        <w:t xml:space="preserve"> — химическое соединение, вещество, которое при контакте с организмом человека в случае нарушения требований безопасности может вызывать заболевания или отклонения в состоянии здоровья, обнаруживаемые современными методами исследования как в процессе контакта с ним, так и в отдаленные сроки жизни настоящего и последующего поколений</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ВРЕДНОЕ ВОЗДЕЙСТВИЕ НА ЧЕЛОВЕКА</w:t>
      </w:r>
      <w:r w:rsidRPr="00D9713F">
        <w:rPr>
          <w:rFonts w:ascii="Calibri" w:eastAsia="Calibri" w:hAnsi="Calibri"/>
          <w:sz w:val="24"/>
          <w:szCs w:val="24"/>
          <w:lang w:eastAsia="en-US"/>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ВРЕДНЫЙ ПРОИЗВОДСТВЕННЫЙ ФАКТОР</w:t>
      </w:r>
      <w:r w:rsidRPr="00D9713F">
        <w:rPr>
          <w:rFonts w:ascii="Calibri" w:eastAsia="Calibri" w:hAnsi="Calibri"/>
          <w:sz w:val="24"/>
          <w:szCs w:val="24"/>
          <w:lang w:eastAsia="en-US"/>
        </w:rPr>
        <w:t xml:space="preserve"> — фактор среды и трудового процесса, воздействие которого на работающего при определенных условиях (интенсивность, длительность и др.) может вызвать профессиональное заболевание, временное или стойкое снижение работоспособности, повысить частоту соматических и инфекционных заболеваний, привести к нарушению здоровья потомства.</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ВРЕДНЫЙ ЭФФЕКТ</w:t>
      </w:r>
      <w:r w:rsidRPr="00D9713F">
        <w:rPr>
          <w:rFonts w:ascii="Calibri" w:eastAsia="Calibri" w:hAnsi="Calibri"/>
          <w:sz w:val="24"/>
          <w:szCs w:val="24"/>
          <w:lang w:eastAsia="en-US"/>
        </w:rPr>
        <w:t xml:space="preserve"> — изменения в морфологии, физиологии, росте, развитии или продолжительности жизни организма, проявляется в ухудшении функциональных способностей или способности компенсировать дополнительный стресс либо в увеличении чувствительности к другим факторам окружающей среды.</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ГЕОГИГИЕНА</w:t>
      </w:r>
      <w:r w:rsidRPr="00D9713F">
        <w:rPr>
          <w:rFonts w:ascii="Calibri" w:eastAsia="Calibri" w:hAnsi="Calibri"/>
          <w:sz w:val="24"/>
          <w:szCs w:val="24"/>
          <w:lang w:eastAsia="en-US"/>
        </w:rPr>
        <w:t xml:space="preserve"> — научная дисциплина, исследующая медицинские аспекты глобальных последствий деятельности человека, прямые воздействия на его здоровье и опосредованные через изменения экосистем.</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ГЕТЕРОХРОННОСТЬ РАЗВИТИЯ (</w:t>
      </w:r>
      <w:proofErr w:type="spellStart"/>
      <w:r w:rsidRPr="00D9713F">
        <w:rPr>
          <w:rFonts w:ascii="Calibri" w:eastAsia="Calibri" w:hAnsi="Calibri"/>
          <w:b/>
          <w:sz w:val="24"/>
          <w:szCs w:val="24"/>
          <w:lang w:eastAsia="en-US"/>
        </w:rPr>
        <w:t>Г.р</w:t>
      </w:r>
      <w:proofErr w:type="spellEnd"/>
      <w:r w:rsidRPr="00D9713F">
        <w:rPr>
          <w:rFonts w:ascii="Calibri" w:eastAsia="Calibri" w:hAnsi="Calibri"/>
          <w:b/>
          <w:sz w:val="24"/>
          <w:szCs w:val="24"/>
          <w:lang w:eastAsia="en-US"/>
        </w:rPr>
        <w:t>)</w:t>
      </w:r>
      <w:r w:rsidRPr="00D9713F">
        <w:rPr>
          <w:rFonts w:ascii="Calibri" w:eastAsia="Calibri" w:hAnsi="Calibri"/>
          <w:sz w:val="24"/>
          <w:szCs w:val="24"/>
          <w:lang w:eastAsia="en-US"/>
        </w:rPr>
        <w:t xml:space="preserve"> — неодновременность роста и развития органов и систем у растущего ребенка. Избирательное и ускоренное созревание происходит в тех </w:t>
      </w:r>
      <w:r w:rsidRPr="00D9713F">
        <w:rPr>
          <w:rFonts w:ascii="Calibri" w:eastAsia="Calibri" w:hAnsi="Calibri"/>
          <w:sz w:val="24"/>
          <w:szCs w:val="24"/>
          <w:lang w:eastAsia="en-US"/>
        </w:rPr>
        <w:lastRenderedPageBreak/>
        <w:t xml:space="preserve">структурных образованиях и функциях, которые обеспечивают выживаемость организма. В период </w:t>
      </w:r>
      <w:proofErr w:type="spellStart"/>
      <w:r w:rsidRPr="00D9713F">
        <w:rPr>
          <w:rFonts w:ascii="Calibri" w:eastAsia="Calibri" w:hAnsi="Calibri"/>
          <w:sz w:val="24"/>
          <w:szCs w:val="24"/>
          <w:lang w:eastAsia="en-US"/>
        </w:rPr>
        <w:t>интеннсивного</w:t>
      </w:r>
      <w:proofErr w:type="spellEnd"/>
      <w:r w:rsidRPr="00D9713F">
        <w:rPr>
          <w:rFonts w:ascii="Calibri" w:eastAsia="Calibri" w:hAnsi="Calibri"/>
          <w:sz w:val="24"/>
          <w:szCs w:val="24"/>
          <w:lang w:eastAsia="en-US"/>
        </w:rPr>
        <w:t xml:space="preserve"> роста и развития функциональной системы отмечается ее повышенная чувствительность к действию специфических факторов. </w:t>
      </w:r>
      <w:proofErr w:type="spellStart"/>
      <w:r w:rsidRPr="00D9713F">
        <w:rPr>
          <w:rFonts w:ascii="Calibri" w:eastAsia="Calibri" w:hAnsi="Calibri"/>
          <w:sz w:val="24"/>
          <w:szCs w:val="24"/>
          <w:lang w:eastAsia="en-US"/>
        </w:rPr>
        <w:t>Г.р</w:t>
      </w:r>
      <w:proofErr w:type="spellEnd"/>
      <w:r w:rsidRPr="00D9713F">
        <w:rPr>
          <w:rFonts w:ascii="Calibri" w:eastAsia="Calibri" w:hAnsi="Calibri"/>
          <w:sz w:val="24"/>
          <w:szCs w:val="24"/>
          <w:lang w:eastAsia="en-US"/>
        </w:rPr>
        <w:t xml:space="preserve"> является научной основой для дифференцированного нормирования факторов окружающей среды и деятельности детей и подростков.</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ГИГИЕНИЧЕСКАЯ ДИАГНОСТИКА</w:t>
      </w:r>
      <w:r w:rsidRPr="00D9713F">
        <w:rPr>
          <w:rFonts w:ascii="Calibri" w:eastAsia="Calibri" w:hAnsi="Calibri"/>
          <w:sz w:val="24"/>
          <w:szCs w:val="24"/>
          <w:lang w:eastAsia="en-US"/>
        </w:rPr>
        <w:t xml:space="preserve"> — система мышления и действий, имеющих целью исследование состояния природной и социальной среды, здоровья человека (популяции) и установления зависимостей между состоянием среды и здоровьем (Г.И. Сидоренко и др.).</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ГИГИЕНИЧЕСКИЕ КРИТЕРИИ</w:t>
      </w:r>
      <w:r w:rsidRPr="00D9713F">
        <w:rPr>
          <w:rFonts w:ascii="Calibri" w:eastAsia="Calibri" w:hAnsi="Calibri"/>
          <w:sz w:val="24"/>
          <w:szCs w:val="24"/>
          <w:lang w:eastAsia="en-US"/>
        </w:rPr>
        <w:t xml:space="preserve"> — показатели, позволяющие оценить степень отклонений параметров производственной среды и трудового процесса от действующих гигиенических нормативов. Классификация условий труда основана на принципе дифференциации указанных отклонений.</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ГИГИЕНИЧЕСКИЙ НОРМАТИВ</w:t>
      </w:r>
      <w:r w:rsidRPr="00D9713F">
        <w:rPr>
          <w:rFonts w:ascii="Calibri" w:eastAsia="Calibri" w:hAnsi="Calibri"/>
          <w:sz w:val="24"/>
          <w:szCs w:val="24"/>
          <w:lang w:eastAsia="en-US"/>
        </w:rPr>
        <w:t xml:space="preserve">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ГОСУДАРСТВЕННЫЙ САНИТАРНО-ЭПИДЕМИОЛОГИЧЕСКИЙ НАДЗОР</w:t>
      </w:r>
      <w:r w:rsidRPr="00D9713F">
        <w:rPr>
          <w:rFonts w:ascii="Calibri" w:eastAsia="Calibri" w:hAnsi="Calibri"/>
          <w:sz w:val="24"/>
          <w:szCs w:val="24"/>
          <w:lang w:eastAsia="en-US"/>
        </w:rPr>
        <w:t xml:space="preserve">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ГОТОВНОСТЬ К ОБУЧЕНИЮ В ШКОЛЕ</w:t>
      </w:r>
      <w:r w:rsidRPr="00D9713F">
        <w:rPr>
          <w:rFonts w:ascii="Calibri" w:eastAsia="Calibri" w:hAnsi="Calibri"/>
          <w:sz w:val="24"/>
          <w:szCs w:val="24"/>
          <w:lang w:eastAsia="en-US"/>
        </w:rPr>
        <w:t xml:space="preserve"> — определенный уровень морфофункционального и психического развития ребенка, при котором систематическое школьное обучение не приводит к ухудшению состояния здоровья, срывам социально-психологической адаптации и снижению успешности обучения. От готовности к школе зависит успешность и эффективность обучения. Готовность к школе — интегральная характеристика, включающая определенный уровень состояния здоровья и физического развития, личностное развитие (самосознание, самооценка, мотивация), интеллектуальное и речевое развитие, развитие моторных функций и зрительного восприятия, зрительно-моторных и </w:t>
      </w:r>
      <w:proofErr w:type="spellStart"/>
      <w:r w:rsidRPr="00D9713F">
        <w:rPr>
          <w:rFonts w:ascii="Calibri" w:eastAsia="Calibri" w:hAnsi="Calibri"/>
          <w:sz w:val="24"/>
          <w:szCs w:val="24"/>
          <w:lang w:eastAsia="en-US"/>
        </w:rPr>
        <w:t>слухо</w:t>
      </w:r>
      <w:proofErr w:type="spellEnd"/>
      <w:r w:rsidRPr="00D9713F">
        <w:rPr>
          <w:rFonts w:ascii="Calibri" w:eastAsia="Calibri" w:hAnsi="Calibri"/>
          <w:sz w:val="24"/>
          <w:szCs w:val="24"/>
          <w:lang w:eastAsia="en-US"/>
        </w:rPr>
        <w:t xml:space="preserve">-моторных координаций и др. Готовность к обучению не является абсолютным показателем, не имеет нормативных критериев и зависит от требований школы, объема и интенсивности учебной нагрузки, условий, направленности и </w:t>
      </w:r>
      <w:proofErr w:type="spellStart"/>
      <w:r w:rsidRPr="00D9713F">
        <w:rPr>
          <w:rFonts w:ascii="Calibri" w:eastAsia="Calibri" w:hAnsi="Calibri"/>
          <w:sz w:val="24"/>
          <w:szCs w:val="24"/>
          <w:lang w:eastAsia="en-US"/>
        </w:rPr>
        <w:t>дифференцированности</w:t>
      </w:r>
      <w:proofErr w:type="spellEnd"/>
      <w:r w:rsidRPr="00D9713F">
        <w:rPr>
          <w:rFonts w:ascii="Calibri" w:eastAsia="Calibri" w:hAnsi="Calibri"/>
          <w:sz w:val="24"/>
          <w:szCs w:val="24"/>
          <w:lang w:eastAsia="en-US"/>
        </w:rPr>
        <w:t xml:space="preserve"> обучения и других условий.</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ГРУППЫ РИСКА</w:t>
      </w:r>
      <w:r w:rsidRPr="00D9713F">
        <w:rPr>
          <w:rFonts w:ascii="Calibri" w:eastAsia="Calibri" w:hAnsi="Calibri"/>
          <w:sz w:val="24"/>
          <w:szCs w:val="24"/>
          <w:lang w:eastAsia="en-US"/>
        </w:rPr>
        <w:t xml:space="preserve"> — часть популяции, которая может быть единственной (особенной) для определения риска зависимости «доза–ответ». Эта особенность может быть обусловлена либо повышенной чувствительностью этой группы к воздействующему фактору, либо особенностями доз и условий воздействия.</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ДЕГЕНЕРАЦИЯ</w:t>
      </w:r>
      <w:r w:rsidRPr="00D9713F">
        <w:rPr>
          <w:rFonts w:ascii="Calibri" w:eastAsia="Calibri" w:hAnsi="Calibri"/>
          <w:sz w:val="24"/>
          <w:szCs w:val="24"/>
          <w:lang w:eastAsia="en-US"/>
        </w:rPr>
        <w:t xml:space="preserve"> — 1) биол. вырождение, ухудшение из поколения в поколение свойств какого-либо организма в результате неблагоприятных условий существования; 2) мед. </w:t>
      </w:r>
      <w:r w:rsidRPr="00D9713F">
        <w:rPr>
          <w:rFonts w:ascii="Calibri" w:eastAsia="Calibri" w:hAnsi="Calibri"/>
          <w:sz w:val="24"/>
          <w:szCs w:val="24"/>
          <w:lang w:eastAsia="en-US"/>
        </w:rPr>
        <w:lastRenderedPageBreak/>
        <w:t xml:space="preserve">перерождение, глубокие структурные изменения в тканях тела, сопровождающиеся появлением в них веществ, обычно чуждых данной ткани (жира, </w:t>
      </w:r>
      <w:proofErr w:type="spellStart"/>
      <w:r w:rsidRPr="00D9713F">
        <w:rPr>
          <w:rFonts w:ascii="Calibri" w:eastAsia="Calibri" w:hAnsi="Calibri"/>
          <w:sz w:val="24"/>
          <w:szCs w:val="24"/>
          <w:lang w:eastAsia="en-US"/>
        </w:rPr>
        <w:t>гиалина</w:t>
      </w:r>
      <w:proofErr w:type="spellEnd"/>
      <w:r w:rsidRPr="00D9713F">
        <w:rPr>
          <w:rFonts w:ascii="Calibri" w:eastAsia="Calibri" w:hAnsi="Calibri"/>
          <w:sz w:val="24"/>
          <w:szCs w:val="24"/>
          <w:lang w:eastAsia="en-US"/>
        </w:rPr>
        <w:t xml:space="preserve"> и т.п.); 3) умственное, социально-культурное или биологическое вырождение в цепи человеческих поколений, характеризуемое физиолого-морфологическими аномалиями, умственной слабостью, психическими извращениями и склонностью к антиобщественным поступкам, возникающее как результат неблагоприятных социальных или природных условий.</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xml:space="preserve">ДЕЗОДОРАЦИЯ </w:t>
      </w:r>
      <w:r w:rsidRPr="00D9713F">
        <w:rPr>
          <w:rFonts w:ascii="Calibri" w:eastAsia="Calibri" w:hAnsi="Calibri"/>
          <w:sz w:val="24"/>
          <w:szCs w:val="24"/>
          <w:lang w:eastAsia="en-US"/>
        </w:rPr>
        <w:t>— устранение неприятных запахов.</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ДЕЙСТВИЕ ТЕРАТОГЕННОЕ</w:t>
      </w:r>
      <w:r w:rsidRPr="00D9713F">
        <w:rPr>
          <w:rFonts w:ascii="Calibri" w:eastAsia="Calibri" w:hAnsi="Calibri"/>
          <w:sz w:val="24"/>
          <w:szCs w:val="24"/>
          <w:lang w:eastAsia="en-US"/>
        </w:rPr>
        <w:t xml:space="preserve"> — свойство физического, химического, биологического или другого фактора нарушать процесс эмбриогенеза, способствуя возникновению аномалий развития.</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ДЕМОГРАФИЯ (Д.)</w:t>
      </w:r>
      <w:r w:rsidRPr="00D9713F">
        <w:rPr>
          <w:rFonts w:ascii="Calibri" w:eastAsia="Calibri" w:hAnsi="Calibri"/>
          <w:sz w:val="24"/>
          <w:szCs w:val="24"/>
          <w:lang w:eastAsia="en-US"/>
        </w:rPr>
        <w:t xml:space="preserve"> — общественная наука, изучающая население и закономерности его развития в общественно-исторической обусловленности. Центральное место в Д. занимает исследование воспроизводства населения, т.е. процесса смены одних групп людей другими. Воспроизводство происходит прежде всего вследствие естественной смены поколений (естественного движения населения). Организация здравоохранения использует методы Д. для комплексной оценки состояния здоровья населения и в целях планирования работы органов здравоохранения.</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xml:space="preserve">ДЕЦЕЛЕРАЦИЯ </w:t>
      </w:r>
      <w:r w:rsidRPr="00D9713F">
        <w:rPr>
          <w:rFonts w:ascii="Calibri" w:eastAsia="Calibri" w:hAnsi="Calibri"/>
          <w:sz w:val="24"/>
          <w:szCs w:val="24"/>
          <w:lang w:eastAsia="en-US"/>
        </w:rPr>
        <w:t>— прекращение акселерации роста и развития подрастающего поколения: замедление соматического развития и физиологического созревания детей и подростков. Процесс начал проявлять себя в экономически развитых странах в 80–90-х годах XX в.</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ДОЗА АБСОРБИРОВАННАЯ (ПОГЛОЩЕННАЯ)</w:t>
      </w:r>
      <w:r w:rsidRPr="00D9713F">
        <w:rPr>
          <w:rFonts w:ascii="Calibri" w:eastAsia="Calibri" w:hAnsi="Calibri"/>
          <w:sz w:val="24"/>
          <w:szCs w:val="24"/>
          <w:lang w:eastAsia="en-US"/>
        </w:rPr>
        <w:t xml:space="preserve"> — количество химического соединения, проникшего через обменные барьеры организма после воздействия посредством физических или химических процессов. Выражается величиной поглощения мг/кг в день.</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ДОЗА ПРЕДЕЛЬНО ДОПУСТИМАЯ (ПДД)</w:t>
      </w:r>
      <w:r w:rsidRPr="00D9713F">
        <w:rPr>
          <w:rFonts w:ascii="Calibri" w:eastAsia="Calibri" w:hAnsi="Calibri"/>
          <w:sz w:val="24"/>
          <w:szCs w:val="24"/>
          <w:lang w:eastAsia="en-US"/>
        </w:rPr>
        <w:t xml:space="preserve"> — максимальное количество вредного агента, проникновение которого в организм (через дыхание, пищу и т.п.) еще не оказывает на них пагубного влияния.</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ДОПУСТИМАЯ СУТОЧНАЯ ДОЗА (ДСД)</w:t>
      </w:r>
      <w:r w:rsidRPr="00D9713F">
        <w:rPr>
          <w:rFonts w:ascii="Calibri" w:eastAsia="Calibri" w:hAnsi="Calibri"/>
          <w:sz w:val="24"/>
          <w:szCs w:val="24"/>
          <w:lang w:eastAsia="en-US"/>
        </w:rPr>
        <w:t xml:space="preserve"> — максимальное количество вещества (мг) на 1 кг массы тела, ежедневное оральное поступление которого на протяжении всей жизни человека не оказывает неблагоприятного влияния на его жизнедеятельность, здоровье, а также здоровье будущих поколений.</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ДОПУСТИМОЕ СУТОЧНОЕ ПОСТУПЛЕНИЕ (ДСП)</w:t>
      </w:r>
      <w:r w:rsidRPr="00D9713F">
        <w:rPr>
          <w:rFonts w:ascii="Calibri" w:eastAsia="Calibri" w:hAnsi="Calibri"/>
          <w:sz w:val="24"/>
          <w:szCs w:val="24"/>
          <w:lang w:eastAsia="en-US"/>
        </w:rPr>
        <w:t xml:space="preserve"> — максимальное количество вещества (мг) в суточном рационе питания, ежедневное оральное поступление которого на протяжении всей жизни человека не оказывает неблагоприятного влияния на его жизнедеятельность, здоровье, а также здоровье будущих поколений.</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ДОПУСТИМОЕ СОДЕРЖАНИЕ</w:t>
      </w:r>
      <w:r w:rsidRPr="00D9713F">
        <w:rPr>
          <w:rFonts w:ascii="Calibri" w:eastAsia="Calibri" w:hAnsi="Calibri"/>
          <w:sz w:val="24"/>
          <w:szCs w:val="24"/>
          <w:lang w:eastAsia="en-US"/>
        </w:rPr>
        <w:t xml:space="preserve"> — допустимый уровень содержания радионуклида или вредного химического агента в организме человека.</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lastRenderedPageBreak/>
        <w:t> </w:t>
      </w:r>
      <w:r w:rsidRPr="00D9713F">
        <w:rPr>
          <w:rFonts w:ascii="Calibri" w:eastAsia="Calibri" w:hAnsi="Calibri"/>
          <w:b/>
          <w:sz w:val="24"/>
          <w:szCs w:val="24"/>
          <w:lang w:eastAsia="en-US"/>
        </w:rPr>
        <w:t>ДОПУСТИМЫЙ УРОВЕНЬ</w:t>
      </w:r>
      <w:r w:rsidRPr="00D9713F">
        <w:rPr>
          <w:rFonts w:ascii="Calibri" w:eastAsia="Calibri" w:hAnsi="Calibri"/>
          <w:sz w:val="24"/>
          <w:szCs w:val="24"/>
          <w:lang w:eastAsia="en-US"/>
        </w:rPr>
        <w:t xml:space="preserve"> — производный норматив для воздействия неблагоприятных факторов на организм человека за календарный год, рассчитанный из значений основных дозовых пределов.</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ЗАБОЛЕВАЕМОСТЬ</w:t>
      </w:r>
      <w:r w:rsidRPr="00D9713F">
        <w:rPr>
          <w:rFonts w:ascii="Calibri" w:eastAsia="Calibri" w:hAnsi="Calibri"/>
          <w:sz w:val="24"/>
          <w:szCs w:val="24"/>
          <w:lang w:eastAsia="en-US"/>
        </w:rPr>
        <w:t xml:space="preserve"> — распространение болезней среди населения и его отдельных групп, статистический показатель, определяющий общее число впервые выявленных, зарегистрированных за определенный период времени заболеваний на 1000, 10 000 или 100 000 чел. населения.</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ЗАБОЛЕВАНИЕ ПРОФЕССИОНАЛЬНОЕ</w:t>
      </w:r>
      <w:r w:rsidRPr="00D9713F">
        <w:rPr>
          <w:rFonts w:ascii="Calibri" w:eastAsia="Calibri" w:hAnsi="Calibri"/>
          <w:sz w:val="24"/>
          <w:szCs w:val="24"/>
          <w:lang w:eastAsia="en-US"/>
        </w:rPr>
        <w:t xml:space="preserve"> — болезнь, возникающая исключительно или главным образом в результате неблагоприятных условий труда и воздействия профессиональных вредностей.</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ЗАГРЯЗНЕНИЕ (З)</w:t>
      </w:r>
      <w:r w:rsidRPr="00D9713F">
        <w:rPr>
          <w:rFonts w:ascii="Calibri" w:eastAsia="Calibri" w:hAnsi="Calibri"/>
          <w:sz w:val="24"/>
          <w:szCs w:val="24"/>
          <w:lang w:eastAsia="en-US"/>
        </w:rPr>
        <w:t xml:space="preserve"> — привнесение в среду или возникновение в ней новых, обычно не характерных для нее физических, химических, информационных или биологических агентов, или превышение в рассматриваемое время естественного среднемноголетнего уровня (в пределах его крайних колебаний) концентрации перечисленных агентов в среде, нередко приводящие к негативным последствиям. З может быть вызвано любым агентом, в том числе самым «чистым». З может возникать в результате естественных причин (З природное) и под влиянием деятельности человека (З антропогенное).</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xml:space="preserve">ЗАГРЯЗНИТЕЛЬ </w:t>
      </w:r>
      <w:r w:rsidRPr="00D9713F">
        <w:rPr>
          <w:rFonts w:ascii="Calibri" w:eastAsia="Calibri" w:hAnsi="Calibri"/>
          <w:sz w:val="24"/>
          <w:szCs w:val="24"/>
          <w:lang w:eastAsia="en-US"/>
        </w:rPr>
        <w:t>— любой природный или антропогенный физический агент, химическое вещество или биологический вид, попадающий в окружающую среду или возникающий в ней в количествах, превышающих обычное (допустимое) свое содержание.</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ЗДОРОВЬЕ (человека)</w:t>
      </w:r>
      <w:r w:rsidRPr="00D9713F">
        <w:rPr>
          <w:rFonts w:ascii="Calibri" w:eastAsia="Calibri" w:hAnsi="Calibri"/>
          <w:sz w:val="24"/>
          <w:szCs w:val="24"/>
          <w:lang w:eastAsia="en-US"/>
        </w:rPr>
        <w:t xml:space="preserve"> –– объективное состояние и субъективное чувство полного физического, психического и социального комфорта (формулировка ВОЗ) В последнее время предлагается учесть и 4-й компонент –– нравственность (</w:t>
      </w:r>
      <w:proofErr w:type="spellStart"/>
      <w:r w:rsidRPr="00D9713F">
        <w:rPr>
          <w:rFonts w:ascii="Calibri" w:eastAsia="Calibri" w:hAnsi="Calibri"/>
          <w:sz w:val="24"/>
          <w:szCs w:val="24"/>
          <w:lang w:eastAsia="en-US"/>
        </w:rPr>
        <w:t>Агаджанян</w:t>
      </w:r>
      <w:proofErr w:type="spellEnd"/>
      <w:r w:rsidRPr="00D9713F">
        <w:rPr>
          <w:rFonts w:ascii="Calibri" w:eastAsia="Calibri" w:hAnsi="Calibri"/>
          <w:sz w:val="24"/>
          <w:szCs w:val="24"/>
          <w:lang w:eastAsia="en-US"/>
        </w:rPr>
        <w:t xml:space="preserve"> и др., 1996). Различают два понятия здоровья –– медицинское и социальное. В последнем случае в медицинское понятие добавляется положение о том, что человек должен обладать оптимальной трудоспособностью и социальной активностью.</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ЗДОРОВЬЕ НАСЕЛЕНИЯ</w:t>
      </w:r>
      <w:r w:rsidRPr="00D9713F">
        <w:rPr>
          <w:rFonts w:ascii="Calibri" w:eastAsia="Calibri" w:hAnsi="Calibri"/>
          <w:sz w:val="24"/>
          <w:szCs w:val="24"/>
          <w:lang w:eastAsia="en-US"/>
        </w:rPr>
        <w:t xml:space="preserve"> — статистическое понятие, которое характеризуется комплексом социально-экономических и демографических показателей, уровнем физического развития, заболеваемостью и инвалидностью определенной группы людей.</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ЗДОРОВЫЙ ОБРАЗ ЖИЗНИ</w:t>
      </w:r>
      <w:r w:rsidRPr="00D9713F">
        <w:rPr>
          <w:rFonts w:ascii="Calibri" w:eastAsia="Calibri" w:hAnsi="Calibri"/>
          <w:sz w:val="24"/>
          <w:szCs w:val="24"/>
          <w:lang w:eastAsia="en-US"/>
        </w:rPr>
        <w:t xml:space="preserve"> — поведение, базирующееся на научно обоснованных санитарно-гигиенических нормативах, направленное на сохранение и укрепление здоровья.</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ЗИВЕРТ (Зв</w:t>
      </w:r>
      <w:r w:rsidRPr="00D9713F">
        <w:rPr>
          <w:rFonts w:ascii="Calibri" w:eastAsia="Calibri" w:hAnsi="Calibri"/>
          <w:sz w:val="24"/>
          <w:szCs w:val="24"/>
          <w:lang w:eastAsia="en-US"/>
        </w:rPr>
        <w:t>) — эквивалентная доза, при которой произведение поглощенной дозы ионизирующего излучения в биологической ткани стандартного состава на средний коэффициент качества равно 1 Дж/кг.</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ЗОНА НАБЛЮДЕНИЯ</w:t>
      </w:r>
      <w:r w:rsidRPr="00D9713F">
        <w:rPr>
          <w:rFonts w:ascii="Calibri" w:eastAsia="Calibri" w:hAnsi="Calibri"/>
          <w:sz w:val="24"/>
          <w:szCs w:val="24"/>
          <w:lang w:eastAsia="en-US"/>
        </w:rPr>
        <w:t xml:space="preserve"> — исследуемая территория, характеризующаяся идентичными условиями обитания и деятельности населения, а также сходной направленностью, распространенностью и интенсивностью воздействия изучаемых этиологических факторов </w:t>
      </w:r>
      <w:r w:rsidRPr="00D9713F">
        <w:rPr>
          <w:rFonts w:ascii="Calibri" w:eastAsia="Calibri" w:hAnsi="Calibri"/>
          <w:sz w:val="24"/>
          <w:szCs w:val="24"/>
          <w:lang w:eastAsia="en-US"/>
        </w:rPr>
        <w:lastRenderedPageBreak/>
        <w:t>окружающей среды, ограниченная необходимой численностью наблюдаемых контингентов.</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ЗОНА САНИТАРНОЙ ОХРАНЫ</w:t>
      </w:r>
      <w:r w:rsidRPr="00D9713F">
        <w:rPr>
          <w:rFonts w:ascii="Calibri" w:eastAsia="Calibri" w:hAnsi="Calibri"/>
          <w:sz w:val="24"/>
          <w:szCs w:val="24"/>
          <w:lang w:eastAsia="en-US"/>
        </w:rPr>
        <w:t xml:space="preserve">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водоснабжения и охраны водопроводных сооружений.</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ЗОНА ХРОНИЧЕСКОГО ДЕЙСТВИЯ</w:t>
      </w:r>
      <w:r w:rsidRPr="00D9713F">
        <w:rPr>
          <w:rFonts w:ascii="Calibri" w:eastAsia="Calibri" w:hAnsi="Calibri"/>
          <w:sz w:val="24"/>
          <w:szCs w:val="24"/>
          <w:lang w:eastAsia="en-US"/>
        </w:rPr>
        <w:t xml:space="preserve"> — отношение пороговой дозы (концентрации) при однократном воздействии к пороговой дозе (концентрации) при хроническом воздействии.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ЗОНА ЭКОЛОГИЧЕСКОГО РИСКА</w:t>
      </w:r>
      <w:r w:rsidRPr="00D9713F">
        <w:rPr>
          <w:rFonts w:ascii="Calibri" w:eastAsia="Calibri" w:hAnsi="Calibri"/>
          <w:sz w:val="24"/>
          <w:szCs w:val="24"/>
          <w:lang w:eastAsia="en-US"/>
        </w:rPr>
        <w:t xml:space="preserve"> — места на поверхности суши или в акваториях Мирового океана, где высока вероятность возникновения крупных аварий, могущих вызвать существенные изменения в экологическом состоянии среды (зоны добычи нефти на морском шельфе, места расположения больших химических и других предприятий, атомные электростанции и т.д.).</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ИДЕАЛЬНАЯ МАССА ТЕЛА</w:t>
      </w:r>
      <w:r w:rsidRPr="00D9713F">
        <w:rPr>
          <w:rFonts w:ascii="Calibri" w:eastAsia="Calibri" w:hAnsi="Calibri"/>
          <w:sz w:val="24"/>
          <w:szCs w:val="24"/>
          <w:lang w:eastAsia="en-US"/>
        </w:rPr>
        <w:t xml:space="preserve"> — масса тела, статистически коррелирующая с наибольшей ожидаемой продолжительностью жизни для лиц данного пола, возраста и роста. Признак ожирения –– увеличение массы тела по отношению к идеальной на 15 % и более.</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ИЗЛУЧЕНИЕ РЕНТГЕНОВСКОЕ</w:t>
      </w:r>
      <w:r w:rsidRPr="00D9713F">
        <w:rPr>
          <w:rFonts w:ascii="Calibri" w:eastAsia="Calibri" w:hAnsi="Calibri"/>
          <w:sz w:val="24"/>
          <w:szCs w:val="24"/>
          <w:lang w:eastAsia="en-US"/>
        </w:rPr>
        <w:t xml:space="preserve"> — фотонное излучение, генерируемое в результате торможения ускоренных электронов на аноде рентгеновской трубки.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ИММУНИТЕТ</w:t>
      </w:r>
      <w:r w:rsidRPr="00D9713F">
        <w:rPr>
          <w:rFonts w:ascii="Calibri" w:eastAsia="Calibri" w:hAnsi="Calibri"/>
          <w:sz w:val="24"/>
          <w:szCs w:val="24"/>
          <w:lang w:eastAsia="en-US"/>
        </w:rPr>
        <w:t xml:space="preserve"> — невосприимчивость организма к инфекционным и неинфекционным агентам и веществам антигенной природы, несущим чужеродную генетическую информацию.</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ИНДЕКС КАЧЕСТВА СРЕДЫ (</w:t>
      </w:r>
      <w:proofErr w:type="spellStart"/>
      <w:r w:rsidRPr="00D9713F">
        <w:rPr>
          <w:rFonts w:ascii="Calibri" w:eastAsia="Calibri" w:hAnsi="Calibri"/>
          <w:b/>
          <w:sz w:val="24"/>
          <w:szCs w:val="24"/>
          <w:lang w:eastAsia="en-US"/>
        </w:rPr>
        <w:t>И.к.с</w:t>
      </w:r>
      <w:proofErr w:type="spellEnd"/>
      <w:r w:rsidRPr="00D9713F">
        <w:rPr>
          <w:rFonts w:ascii="Calibri" w:eastAsia="Calibri" w:hAnsi="Calibri"/>
          <w:b/>
          <w:sz w:val="24"/>
          <w:szCs w:val="24"/>
          <w:lang w:eastAsia="en-US"/>
        </w:rPr>
        <w:t>.)</w:t>
      </w:r>
      <w:r w:rsidRPr="00D9713F">
        <w:rPr>
          <w:rFonts w:ascii="Calibri" w:eastAsia="Calibri" w:hAnsi="Calibri"/>
          <w:sz w:val="24"/>
          <w:szCs w:val="24"/>
          <w:lang w:eastAsia="en-US"/>
        </w:rPr>
        <w:t xml:space="preserve"> — 1) числовой показатель состояния окружающей человека среды, различно выражаемый в зависимости от поставленных целей и контролируемых объектов (или здоровья человека); в ряде случаев бывает субъективным. </w:t>
      </w:r>
      <w:proofErr w:type="spellStart"/>
      <w:r w:rsidRPr="00D9713F">
        <w:rPr>
          <w:rFonts w:ascii="Calibri" w:eastAsia="Calibri" w:hAnsi="Calibri"/>
          <w:sz w:val="24"/>
          <w:szCs w:val="24"/>
          <w:lang w:eastAsia="en-US"/>
        </w:rPr>
        <w:t>И.к.с</w:t>
      </w:r>
      <w:proofErr w:type="spellEnd"/>
      <w:r w:rsidRPr="00D9713F">
        <w:rPr>
          <w:rFonts w:ascii="Calibri" w:eastAsia="Calibri" w:hAnsi="Calibri"/>
          <w:sz w:val="24"/>
          <w:szCs w:val="24"/>
          <w:lang w:eastAsia="en-US"/>
        </w:rPr>
        <w:t>. может быть выражен в баллах или в абсолютных показателях (в том числе в ПДК и других единицах степени загрязнения каким-либо веществом, их группой и т.п.), а также качественными показателями (хорошо, плохо, лучше, хуже и т.п.) предпочтения субъектов; 2) показатель, отражающий пригодность среды для жизни организма (в том числе и человека); выражается степенью заболеваемости (смертности), интенсивностью размножения (рождаемости).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ИНДЕКС МАССЫ ТЕЛА (ИМТ</w:t>
      </w:r>
      <w:r w:rsidRPr="00D9713F">
        <w:rPr>
          <w:rFonts w:ascii="Calibri" w:eastAsia="Calibri" w:hAnsi="Calibri"/>
          <w:sz w:val="24"/>
          <w:szCs w:val="24"/>
          <w:lang w:eastAsia="en-US"/>
        </w:rPr>
        <w:t xml:space="preserve">) — </w:t>
      </w:r>
      <w:proofErr w:type="spellStart"/>
      <w:r w:rsidRPr="00D9713F">
        <w:rPr>
          <w:rFonts w:ascii="Calibri" w:eastAsia="Calibri" w:hAnsi="Calibri"/>
          <w:sz w:val="24"/>
          <w:szCs w:val="24"/>
          <w:lang w:eastAsia="en-US"/>
        </w:rPr>
        <w:t>массо</w:t>
      </w:r>
      <w:proofErr w:type="spellEnd"/>
      <w:r w:rsidRPr="00D9713F">
        <w:rPr>
          <w:rFonts w:ascii="Calibri" w:eastAsia="Calibri" w:hAnsi="Calibri"/>
          <w:sz w:val="24"/>
          <w:szCs w:val="24"/>
          <w:lang w:eastAsia="en-US"/>
        </w:rPr>
        <w:t xml:space="preserve">-ростовой показатель для оценки адекватности питания. В качестве </w:t>
      </w:r>
      <w:proofErr w:type="spellStart"/>
      <w:r w:rsidRPr="00D9713F">
        <w:rPr>
          <w:rFonts w:ascii="Calibri" w:eastAsia="Calibri" w:hAnsi="Calibri"/>
          <w:sz w:val="24"/>
          <w:szCs w:val="24"/>
          <w:lang w:eastAsia="en-US"/>
        </w:rPr>
        <w:t>референтных</w:t>
      </w:r>
      <w:proofErr w:type="spellEnd"/>
      <w:r w:rsidRPr="00D9713F">
        <w:rPr>
          <w:rFonts w:ascii="Calibri" w:eastAsia="Calibri" w:hAnsi="Calibri"/>
          <w:sz w:val="24"/>
          <w:szCs w:val="24"/>
          <w:lang w:eastAsia="en-US"/>
        </w:rPr>
        <w:t xml:space="preserve"> рассматривается как нормальное значение ИМТ 18–25кг/м</w:t>
      </w:r>
      <w:r w:rsidRPr="00D9713F">
        <w:rPr>
          <w:rFonts w:ascii="Calibri" w:eastAsia="Calibri" w:hAnsi="Calibri"/>
          <w:sz w:val="24"/>
          <w:szCs w:val="24"/>
          <w:vertAlign w:val="superscript"/>
          <w:lang w:eastAsia="en-US"/>
        </w:rPr>
        <w:t>2</w:t>
      </w:r>
      <w:r w:rsidRPr="00D9713F">
        <w:rPr>
          <w:rFonts w:ascii="Calibri" w:eastAsia="Calibri" w:hAnsi="Calibri"/>
          <w:sz w:val="24"/>
          <w:szCs w:val="24"/>
          <w:lang w:eastAsia="en-US"/>
        </w:rPr>
        <w:t>, недостаточная масса тела –– ИМТ &lt;18,5, избыточная масса тела –– ИМТ &gt;30 кг/м</w:t>
      </w:r>
      <w:r w:rsidRPr="00D9713F">
        <w:rPr>
          <w:rFonts w:ascii="Calibri" w:eastAsia="Calibri" w:hAnsi="Calibri"/>
          <w:sz w:val="24"/>
          <w:szCs w:val="24"/>
          <w:vertAlign w:val="superscript"/>
          <w:lang w:eastAsia="en-US"/>
        </w:rPr>
        <w:t>2</w:t>
      </w:r>
      <w:r w:rsidRPr="00D9713F">
        <w:rPr>
          <w:rFonts w:ascii="Calibri" w:eastAsia="Calibri" w:hAnsi="Calibri"/>
          <w:sz w:val="24"/>
          <w:szCs w:val="24"/>
          <w:lang w:eastAsia="en-US"/>
        </w:rPr>
        <w:t>.</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ИНТЕГРИРОВАННЫЙ ПОДХОД</w:t>
      </w:r>
      <w:r w:rsidRPr="00D9713F">
        <w:rPr>
          <w:rFonts w:ascii="Calibri" w:eastAsia="Calibri" w:hAnsi="Calibri"/>
          <w:sz w:val="24"/>
          <w:szCs w:val="24"/>
          <w:lang w:eastAsia="en-US"/>
        </w:rPr>
        <w:t xml:space="preserve"> — современная стратегия воздействия на комплекс факторов риска, общий для основных хронических неинфекционных заболеваний на индивидуальном, семейном, групповом и коммунальном уровнях.</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lastRenderedPageBreak/>
        <w:t> ИНТОКСИКАЦИЯ (И.) — отравление организма, вызванное действием на организм токсических веществ, образовавшихся в нем самом (эндогенных) или поступивших извне (экзогенных). К эндогенным токсическим веществам относятся микробные токсины (при инфекционных заболеваниях), продукты распада тканей при обширных ожогах, травмах, ранениях и другое и вещества, возникающие при тяжелых заболеваниях печени, почек, нарушении обмена веществ и др. К экзогенным токсинам относятся яды животного и растительного происхождения, промышленные яды, боевые отравляющие вещества и др.</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ИНФЕКЦИОННЫЕ ЗАБОЛЕВАНИЯ</w:t>
      </w:r>
      <w:r w:rsidRPr="00D9713F">
        <w:rPr>
          <w:rFonts w:ascii="Calibri" w:eastAsia="Calibri" w:hAnsi="Calibri"/>
          <w:sz w:val="24"/>
          <w:szCs w:val="24"/>
          <w:lang w:eastAsia="en-US"/>
        </w:rPr>
        <w:t xml:space="preserve"> —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КАНЦЕРОГЕНЫ</w:t>
      </w:r>
      <w:r w:rsidRPr="00D9713F">
        <w:rPr>
          <w:rFonts w:ascii="Calibri" w:eastAsia="Calibri" w:hAnsi="Calibri"/>
          <w:sz w:val="24"/>
          <w:szCs w:val="24"/>
          <w:lang w:eastAsia="en-US"/>
        </w:rPr>
        <w:t xml:space="preserve"> — вещества, обладающие способностью вызывать развитие опухолей.</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КАТАСТРОФА ЭКОЛОГИЧЕСКАЯ</w:t>
      </w:r>
      <w:r w:rsidRPr="00D9713F">
        <w:rPr>
          <w:rFonts w:ascii="Calibri" w:eastAsia="Calibri" w:hAnsi="Calibri"/>
          <w:sz w:val="24"/>
          <w:szCs w:val="24"/>
          <w:lang w:eastAsia="en-US"/>
        </w:rPr>
        <w:t xml:space="preserve"> — 1) аномалия, возникающая в природе (длительная засуха, массовый мор скота и т.п.), нередко связанная с прямым или косвенным воздействием человека на природные процессы и приводящая к особо неблагоприятным экономическим последствиям или массовым болезням населения определенного региона; 2) авария технического устройства (атомной электростанции, танкера и т.п.), в результате которой происходят крайне неблагоприятные изменения в среде, массовая гибель живых организмов, наносится большой экономический ущерб.</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КАЧЕСТВО ЖИЗНИ (</w:t>
      </w:r>
      <w:proofErr w:type="spellStart"/>
      <w:r w:rsidRPr="00D9713F">
        <w:rPr>
          <w:rFonts w:ascii="Calibri" w:eastAsia="Calibri" w:hAnsi="Calibri"/>
          <w:b/>
          <w:sz w:val="24"/>
          <w:szCs w:val="24"/>
          <w:lang w:eastAsia="en-US"/>
        </w:rPr>
        <w:t>К.ж</w:t>
      </w:r>
      <w:proofErr w:type="spellEnd"/>
      <w:r w:rsidRPr="00D9713F">
        <w:rPr>
          <w:rFonts w:ascii="Calibri" w:eastAsia="Calibri" w:hAnsi="Calibri"/>
          <w:b/>
          <w:sz w:val="24"/>
          <w:szCs w:val="24"/>
          <w:lang w:eastAsia="en-US"/>
        </w:rPr>
        <w:t>.) — 1)</w:t>
      </w:r>
      <w:r w:rsidRPr="00D9713F">
        <w:rPr>
          <w:rFonts w:ascii="Calibri" w:eastAsia="Calibri" w:hAnsi="Calibri"/>
          <w:sz w:val="24"/>
          <w:szCs w:val="24"/>
          <w:lang w:eastAsia="en-US"/>
        </w:rPr>
        <w:t xml:space="preserve"> совокупность природных и социальных условий, обеспечивающих (или не обеспечивающих) комплекс здоровья человека –– личного и общественного, т.е. соответствие среды жизни человека его потребностям, интегрально отражаемое средней продолжительностью жизни, мерой здоровья людей и уровнем их заболеваемости (физической и психической), стандартизованных для данной группы населения; 2) соответствие среды жизни социально-психологическим установкам личности. </w:t>
      </w:r>
      <w:proofErr w:type="spellStart"/>
      <w:r w:rsidRPr="00D9713F">
        <w:rPr>
          <w:rFonts w:ascii="Calibri" w:eastAsia="Calibri" w:hAnsi="Calibri"/>
          <w:sz w:val="24"/>
          <w:szCs w:val="24"/>
          <w:lang w:eastAsia="en-US"/>
        </w:rPr>
        <w:t>К.ж</w:t>
      </w:r>
      <w:proofErr w:type="spellEnd"/>
      <w:r w:rsidRPr="00D9713F">
        <w:rPr>
          <w:rFonts w:ascii="Calibri" w:eastAsia="Calibri" w:hAnsi="Calibri"/>
          <w:sz w:val="24"/>
          <w:szCs w:val="24"/>
          <w:lang w:eastAsia="en-US"/>
        </w:rPr>
        <w:t xml:space="preserve">. представляет собой системное медико-социальное явление, охватывающее психофизиологическое и соматическое здоровье человека, его духовные, жизненные ценности, уровень цивилизованности общества и его экономическое развитие. Систематизирующим фактором </w:t>
      </w:r>
      <w:proofErr w:type="spellStart"/>
      <w:r w:rsidRPr="00D9713F">
        <w:rPr>
          <w:rFonts w:ascii="Calibri" w:eastAsia="Calibri" w:hAnsi="Calibri"/>
          <w:sz w:val="24"/>
          <w:szCs w:val="24"/>
          <w:lang w:eastAsia="en-US"/>
        </w:rPr>
        <w:t>К.ж</w:t>
      </w:r>
      <w:proofErr w:type="spellEnd"/>
      <w:r w:rsidRPr="00D9713F">
        <w:rPr>
          <w:rFonts w:ascii="Calibri" w:eastAsia="Calibri" w:hAnsi="Calibri"/>
          <w:sz w:val="24"/>
          <w:szCs w:val="24"/>
          <w:lang w:eastAsia="en-US"/>
        </w:rPr>
        <w:t xml:space="preserve">. является здоровье (индивидуальное, общественное, репродуктивное, семейное, профессиональное), которое определяется шестью основными составляющими: заболеваемость и связанная с ней продолжительность жизни (смертность), потребление (с ним связаны геоэкология и гигиена производств), риск как социально-биологическое явление, потомство (семья), медико-санитарное состояние (здравоохранение) и, наконец, информационное обеспечение человека (печать, радио, телевидение, общение). Потребление и риск –– это социально-экономические индикаторы, продолжительность жизни и потомство — медико-биологические, здравоохранение и информационное обеспечение –– медико-социальные показатели </w:t>
      </w:r>
      <w:proofErr w:type="spellStart"/>
      <w:r w:rsidRPr="00D9713F">
        <w:rPr>
          <w:rFonts w:ascii="Calibri" w:eastAsia="Calibri" w:hAnsi="Calibri"/>
          <w:sz w:val="24"/>
          <w:szCs w:val="24"/>
          <w:lang w:eastAsia="en-US"/>
        </w:rPr>
        <w:t>К.ж</w:t>
      </w:r>
      <w:proofErr w:type="spellEnd"/>
      <w:r w:rsidRPr="00D9713F">
        <w:rPr>
          <w:rFonts w:ascii="Calibri" w:eastAsia="Calibri" w:hAnsi="Calibri"/>
          <w:sz w:val="24"/>
          <w:szCs w:val="24"/>
          <w:lang w:eastAsia="en-US"/>
        </w:rPr>
        <w:t xml:space="preserve">. </w:t>
      </w:r>
      <w:proofErr w:type="spellStart"/>
      <w:r w:rsidRPr="00D9713F">
        <w:rPr>
          <w:rFonts w:ascii="Calibri" w:eastAsia="Calibri" w:hAnsi="Calibri"/>
          <w:sz w:val="24"/>
          <w:szCs w:val="24"/>
          <w:lang w:eastAsia="en-US"/>
        </w:rPr>
        <w:t>К.ж</w:t>
      </w:r>
      <w:proofErr w:type="spellEnd"/>
      <w:r w:rsidRPr="00D9713F">
        <w:rPr>
          <w:rFonts w:ascii="Calibri" w:eastAsia="Calibri" w:hAnsi="Calibri"/>
          <w:sz w:val="24"/>
          <w:szCs w:val="24"/>
          <w:lang w:eastAsia="en-US"/>
        </w:rPr>
        <w:t>. будет различаться для разных социальных когорт, стран, регионов.</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КАЧЕСТВО СРЕДЫ</w:t>
      </w:r>
      <w:r w:rsidRPr="00D9713F">
        <w:rPr>
          <w:rFonts w:ascii="Calibri" w:eastAsia="Calibri" w:hAnsi="Calibri"/>
          <w:sz w:val="24"/>
          <w:szCs w:val="24"/>
          <w:lang w:eastAsia="en-US"/>
        </w:rPr>
        <w:t xml:space="preserve"> — степень соответствия природных условий потребностям людей или других живых организмов.</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lastRenderedPageBreak/>
        <w:t> КИСЛОТНЫЕ ОСАДКИ — комплекс химических и атмосферных явлений, когда продукты эмиссии промышленных предприятий в атмосферу (или продукты их трансформации) выпадают в виде осадков на землю. Влажные формы в обиходе называются «кислотными дождями» и выпадают в виде дождя, снега или тумана. Сухие формы представлены газами или частицами.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КЛИМАТ</w:t>
      </w:r>
      <w:r w:rsidRPr="00D9713F">
        <w:rPr>
          <w:rFonts w:ascii="Calibri" w:eastAsia="Calibri" w:hAnsi="Calibri"/>
          <w:sz w:val="24"/>
          <w:szCs w:val="24"/>
          <w:lang w:eastAsia="en-US"/>
        </w:rPr>
        <w:t xml:space="preserve"> — многолетний закономерно повторяющийся режим погоды, присущий данной местности.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КОЛИ-ИНДЕКС</w:t>
      </w:r>
      <w:r w:rsidRPr="00D9713F">
        <w:rPr>
          <w:rFonts w:ascii="Calibri" w:eastAsia="Calibri" w:hAnsi="Calibri"/>
          <w:sz w:val="24"/>
          <w:szCs w:val="24"/>
          <w:lang w:eastAsia="en-US"/>
        </w:rPr>
        <w:t xml:space="preserve"> — количество </w:t>
      </w:r>
      <w:proofErr w:type="spellStart"/>
      <w:r w:rsidRPr="00D9713F">
        <w:rPr>
          <w:rFonts w:ascii="Calibri" w:eastAsia="Calibri" w:hAnsi="Calibri"/>
          <w:sz w:val="24"/>
          <w:szCs w:val="24"/>
          <w:lang w:eastAsia="en-US"/>
        </w:rPr>
        <w:t>лактозо</w:t>
      </w:r>
      <w:proofErr w:type="spellEnd"/>
      <w:r w:rsidRPr="00D9713F">
        <w:rPr>
          <w:rFonts w:ascii="Calibri" w:eastAsia="Calibri" w:hAnsi="Calibri"/>
          <w:sz w:val="24"/>
          <w:szCs w:val="24"/>
          <w:lang w:eastAsia="en-US"/>
        </w:rPr>
        <w:t>-положительных кишечных палочек, обнаруживаемых в определенном объеме исследуемого объекта (для воды — в 1000 мл, для пищевых продуктов и почвы — в 1 г).</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КОНСТИТУЦИЯ</w:t>
      </w:r>
      <w:r w:rsidRPr="00D9713F">
        <w:rPr>
          <w:rFonts w:ascii="Calibri" w:eastAsia="Calibri" w:hAnsi="Calibri"/>
          <w:sz w:val="24"/>
          <w:szCs w:val="24"/>
          <w:lang w:eastAsia="en-US"/>
        </w:rPr>
        <w:t xml:space="preserve"> — совокупность морфологических и функциональных признаков (унаследованных и приобретенных), обусловливающая особенности реактивности организма человека.</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КОНТРОЛЬ КАЧЕСТВА ВОДЫ</w:t>
      </w:r>
      <w:r w:rsidRPr="00D9713F">
        <w:rPr>
          <w:rFonts w:ascii="Calibri" w:eastAsia="Calibri" w:hAnsi="Calibri"/>
          <w:b/>
          <w:bCs/>
          <w:sz w:val="24"/>
          <w:szCs w:val="24"/>
          <w:lang w:eastAsia="en-US"/>
        </w:rPr>
        <w:t> </w:t>
      </w:r>
      <w:r w:rsidRPr="00D9713F">
        <w:rPr>
          <w:rFonts w:ascii="Calibri" w:eastAsia="Calibri" w:hAnsi="Calibri"/>
          <w:sz w:val="24"/>
          <w:szCs w:val="24"/>
          <w:lang w:eastAsia="en-US"/>
        </w:rPr>
        <w:t>— проверка соответствия показателей качества воды установленным нормам и требования</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КОЭФФИЦИЕНТ ЕСТЕСТВЕННОЙ ОСВЕЩЕННОСТИ (КЕО)</w:t>
      </w:r>
      <w:r w:rsidRPr="00D9713F">
        <w:rPr>
          <w:rFonts w:ascii="Calibri" w:eastAsia="Calibri" w:hAnsi="Calibri"/>
          <w:sz w:val="24"/>
          <w:szCs w:val="24"/>
          <w:lang w:eastAsia="en-US"/>
        </w:rPr>
        <w:t xml:space="preserve"> — процентное отношение естественной освещенности, создаваемой в некоторой точке горизонтальной поверхности внутри помещения светом, прошедшим через незаполненный световой проем и исходящим от равномерно яркого неба, к освещенности (в тот же момент) под открытым небом.</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КСЕНОБИОТИК</w:t>
      </w:r>
      <w:r w:rsidRPr="00D9713F">
        <w:rPr>
          <w:rFonts w:ascii="Calibri" w:eastAsia="Calibri" w:hAnsi="Calibri"/>
          <w:sz w:val="24"/>
          <w:szCs w:val="24"/>
          <w:lang w:eastAsia="en-US"/>
        </w:rPr>
        <w:t xml:space="preserve"> — чужеродное вещество, химическое соединение, не присутствующее в норме в окружающей среде; химическое загрязнение (загрязнитель, </w:t>
      </w:r>
      <w:proofErr w:type="spellStart"/>
      <w:r w:rsidRPr="00D9713F">
        <w:rPr>
          <w:rFonts w:ascii="Calibri" w:eastAsia="Calibri" w:hAnsi="Calibri"/>
          <w:sz w:val="24"/>
          <w:szCs w:val="24"/>
          <w:lang w:eastAsia="en-US"/>
        </w:rPr>
        <w:t>поллютант</w:t>
      </w:r>
      <w:proofErr w:type="spellEnd"/>
      <w:r w:rsidRPr="00D9713F">
        <w:rPr>
          <w:rFonts w:ascii="Calibri" w:eastAsia="Calibri" w:hAnsi="Calibri"/>
          <w:sz w:val="24"/>
          <w:szCs w:val="24"/>
          <w:lang w:eastAsia="en-US"/>
        </w:rPr>
        <w:t>);</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КУМУЛЯЦИЯ</w:t>
      </w:r>
      <w:r w:rsidRPr="00D9713F">
        <w:rPr>
          <w:rFonts w:ascii="Calibri" w:eastAsia="Calibri" w:hAnsi="Calibri"/>
          <w:sz w:val="24"/>
          <w:szCs w:val="24"/>
          <w:lang w:eastAsia="en-US"/>
        </w:rPr>
        <w:t xml:space="preserve"> — явление накопления (суммирования) повторных доз (концентраций) вредных химических веществ, при котором последующая доза (концентрация) поступает в организм раньше, чем заканчивается действие предыдущей.</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КУРОРТОЛОГИЯ</w:t>
      </w:r>
      <w:r w:rsidRPr="00D9713F">
        <w:rPr>
          <w:rFonts w:ascii="Calibri" w:eastAsia="Calibri" w:hAnsi="Calibri"/>
          <w:sz w:val="24"/>
          <w:szCs w:val="24"/>
          <w:lang w:eastAsia="en-US"/>
        </w:rPr>
        <w:t xml:space="preserve"> — область клинической медицины, изучающая природные лечебные факторы (минеральные воды, лечебные грязи, особенности климата), механизм их действия на организм и разрабатывающая методы их использования с лечебной и профилактической целью.</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ЛЕЧЕБНО-ПРОФИЛАКТИЧЕСКОЕ ПИТАНИЕ</w:t>
      </w:r>
      <w:r w:rsidRPr="00D9713F">
        <w:rPr>
          <w:rFonts w:ascii="Calibri" w:eastAsia="Calibri" w:hAnsi="Calibri"/>
          <w:sz w:val="24"/>
          <w:szCs w:val="24"/>
          <w:lang w:eastAsia="en-US"/>
        </w:rPr>
        <w:t xml:space="preserve"> — питание, назначаемое рабочим, имеющим профессиональный контакт с вредными физическими или химическими факторами. ЛПП основано на принципах рационального питания, особенностей обмена </w:t>
      </w:r>
      <w:proofErr w:type="spellStart"/>
      <w:r w:rsidRPr="00D9713F">
        <w:rPr>
          <w:rFonts w:ascii="Calibri" w:eastAsia="Calibri" w:hAnsi="Calibri"/>
          <w:sz w:val="24"/>
          <w:szCs w:val="24"/>
          <w:lang w:eastAsia="en-US"/>
        </w:rPr>
        <w:t>ксенобиотиков</w:t>
      </w:r>
      <w:proofErr w:type="spellEnd"/>
      <w:r w:rsidRPr="00D9713F">
        <w:rPr>
          <w:rFonts w:ascii="Calibri" w:eastAsia="Calibri" w:hAnsi="Calibri"/>
          <w:sz w:val="24"/>
          <w:szCs w:val="24"/>
          <w:lang w:eastAsia="en-US"/>
        </w:rPr>
        <w:t xml:space="preserve"> и роли отдельных частей пищи, оказывающих защитный эффект. Рационы ЛПП дифференцированы с учетом патогенетических механизмов действия вредных факторов производства.</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lastRenderedPageBreak/>
        <w:t> </w:t>
      </w:r>
      <w:r w:rsidRPr="00D9713F">
        <w:rPr>
          <w:rFonts w:ascii="Calibri" w:eastAsia="Calibri" w:hAnsi="Calibri"/>
          <w:b/>
          <w:sz w:val="24"/>
          <w:szCs w:val="24"/>
          <w:lang w:eastAsia="en-US"/>
        </w:rPr>
        <w:t>ЛИМИТИРУЮЩИЙ ПРИЗНАК ВРЕДНОСТИ В ВОДЕ (</w:t>
      </w:r>
      <w:proofErr w:type="spellStart"/>
      <w:r w:rsidRPr="00D9713F">
        <w:rPr>
          <w:rFonts w:ascii="Calibri" w:eastAsia="Calibri" w:hAnsi="Calibri"/>
          <w:b/>
          <w:sz w:val="24"/>
          <w:szCs w:val="24"/>
          <w:lang w:eastAsia="en-US"/>
        </w:rPr>
        <w:t>л.п.в</w:t>
      </w:r>
      <w:proofErr w:type="spellEnd"/>
      <w:r w:rsidRPr="00D9713F">
        <w:rPr>
          <w:rFonts w:ascii="Calibri" w:eastAsia="Calibri" w:hAnsi="Calibri"/>
          <w:b/>
          <w:sz w:val="24"/>
          <w:szCs w:val="24"/>
          <w:lang w:eastAsia="en-US"/>
        </w:rPr>
        <w:t>.)</w:t>
      </w:r>
      <w:r w:rsidRPr="00D9713F">
        <w:rPr>
          <w:rFonts w:ascii="Calibri" w:eastAsia="Calibri" w:hAnsi="Calibri"/>
          <w:sz w:val="24"/>
          <w:szCs w:val="24"/>
          <w:lang w:eastAsia="en-US"/>
        </w:rPr>
        <w:t xml:space="preserve"> — признак, характеризующийся наименьшей безвредной концентрацией вещества в воде. Различают санитарно-токсикологический, </w:t>
      </w:r>
      <w:proofErr w:type="spellStart"/>
      <w:r w:rsidRPr="00D9713F">
        <w:rPr>
          <w:rFonts w:ascii="Calibri" w:eastAsia="Calibri" w:hAnsi="Calibri"/>
          <w:sz w:val="24"/>
          <w:szCs w:val="24"/>
          <w:lang w:eastAsia="en-US"/>
        </w:rPr>
        <w:t>общесанитарный</w:t>
      </w:r>
      <w:proofErr w:type="spellEnd"/>
      <w:r w:rsidRPr="00D9713F">
        <w:rPr>
          <w:rFonts w:ascii="Calibri" w:eastAsia="Calibri" w:hAnsi="Calibri"/>
          <w:sz w:val="24"/>
          <w:szCs w:val="24"/>
          <w:lang w:eastAsia="en-US"/>
        </w:rPr>
        <w:t xml:space="preserve"> и органолептический </w:t>
      </w:r>
      <w:proofErr w:type="spellStart"/>
      <w:r w:rsidRPr="00D9713F">
        <w:rPr>
          <w:rFonts w:ascii="Calibri" w:eastAsia="Calibri" w:hAnsi="Calibri"/>
          <w:sz w:val="24"/>
          <w:szCs w:val="24"/>
          <w:lang w:eastAsia="en-US"/>
        </w:rPr>
        <w:t>л.п.в</w:t>
      </w:r>
      <w:proofErr w:type="spellEnd"/>
      <w:r w:rsidRPr="00D9713F">
        <w:rPr>
          <w:rFonts w:ascii="Calibri" w:eastAsia="Calibri" w:hAnsi="Calibri"/>
          <w:sz w:val="24"/>
          <w:szCs w:val="24"/>
          <w:lang w:eastAsia="en-US"/>
        </w:rPr>
        <w:t>.</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ЛЮКС (</w:t>
      </w:r>
      <w:proofErr w:type="spellStart"/>
      <w:r w:rsidRPr="00D9713F">
        <w:rPr>
          <w:rFonts w:ascii="Calibri" w:eastAsia="Calibri" w:hAnsi="Calibri"/>
          <w:b/>
          <w:sz w:val="24"/>
          <w:szCs w:val="24"/>
          <w:lang w:eastAsia="en-US"/>
        </w:rPr>
        <w:t>лк</w:t>
      </w:r>
      <w:proofErr w:type="spellEnd"/>
      <w:r w:rsidRPr="00D9713F">
        <w:rPr>
          <w:rFonts w:ascii="Calibri" w:eastAsia="Calibri" w:hAnsi="Calibri"/>
          <w:b/>
          <w:sz w:val="24"/>
          <w:szCs w:val="24"/>
          <w:lang w:eastAsia="en-US"/>
        </w:rPr>
        <w:t>)</w:t>
      </w:r>
      <w:r w:rsidRPr="00D9713F">
        <w:rPr>
          <w:rFonts w:ascii="Calibri" w:eastAsia="Calibri" w:hAnsi="Calibri"/>
          <w:sz w:val="24"/>
          <w:szCs w:val="24"/>
          <w:lang w:eastAsia="en-US"/>
        </w:rPr>
        <w:t xml:space="preserve"> — единица освещенности; освещенность поверхности площадью 1 м</w:t>
      </w:r>
      <w:r w:rsidRPr="00D9713F">
        <w:rPr>
          <w:rFonts w:ascii="Calibri" w:eastAsia="Calibri" w:hAnsi="Calibri"/>
          <w:sz w:val="24"/>
          <w:szCs w:val="24"/>
          <w:vertAlign w:val="superscript"/>
          <w:lang w:eastAsia="en-US"/>
        </w:rPr>
        <w:t>2 </w:t>
      </w:r>
      <w:r w:rsidRPr="00D9713F">
        <w:rPr>
          <w:rFonts w:ascii="Calibri" w:eastAsia="Calibri" w:hAnsi="Calibri"/>
          <w:sz w:val="24"/>
          <w:szCs w:val="24"/>
          <w:lang w:eastAsia="en-US"/>
        </w:rPr>
        <w:t>при световом потоке падающего на нее излучения, равном 1 лм.</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ЛЮМЕН (лм) —</w:t>
      </w:r>
      <w:r w:rsidRPr="00D9713F">
        <w:rPr>
          <w:rFonts w:ascii="Calibri" w:eastAsia="Calibri" w:hAnsi="Calibri"/>
          <w:sz w:val="24"/>
          <w:szCs w:val="24"/>
          <w:lang w:eastAsia="en-US"/>
        </w:rPr>
        <w:t xml:space="preserve"> единица светового потока; световой поток, излучаемый точечным источником в телесном угле 1 ср при силе света в 1 кд.</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МАКСИМАЛЬНО-ДОПУСТИМАЯ НАГРУЗКА (МДН)</w:t>
      </w:r>
      <w:r w:rsidRPr="00D9713F">
        <w:rPr>
          <w:rFonts w:ascii="Calibri" w:eastAsia="Calibri" w:hAnsi="Calibri"/>
          <w:sz w:val="24"/>
          <w:szCs w:val="24"/>
          <w:lang w:eastAsia="en-US"/>
        </w:rPr>
        <w:t xml:space="preserve"> — максимальная интенсивность всей совокупности факторов окружающей среды, которая не оказывает прямых и косвенных вредных влияний на организм человека и его потомство и не ухудшает санитарных условий жизни.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МЕТЕОПАТИЯ (М.)</w:t>
      </w:r>
      <w:r w:rsidRPr="00D9713F">
        <w:rPr>
          <w:rFonts w:ascii="Calibri" w:eastAsia="Calibri" w:hAnsi="Calibri"/>
          <w:sz w:val="24"/>
          <w:szCs w:val="24"/>
          <w:lang w:eastAsia="en-US"/>
        </w:rPr>
        <w:t xml:space="preserve"> — острая зависимость самочувствия организма от климатических явлений: колебаний температуры, атмосферного давления, напряженности электромагнитного поля, смены воздушных масс, прохождения погодных фронтов и т.п. </w:t>
      </w:r>
      <w:proofErr w:type="spellStart"/>
      <w:r w:rsidRPr="00D9713F">
        <w:rPr>
          <w:rFonts w:ascii="Calibri" w:eastAsia="Calibri" w:hAnsi="Calibri"/>
          <w:sz w:val="24"/>
          <w:szCs w:val="24"/>
          <w:lang w:eastAsia="en-US"/>
        </w:rPr>
        <w:t>Метео</w:t>
      </w:r>
      <w:proofErr w:type="spellEnd"/>
      <w:r w:rsidRPr="00D9713F">
        <w:rPr>
          <w:rFonts w:ascii="Calibri" w:eastAsia="Calibri" w:hAnsi="Calibri"/>
          <w:sz w:val="24"/>
          <w:szCs w:val="24"/>
          <w:lang w:eastAsia="en-US"/>
        </w:rPr>
        <w:t>-чувствительны большинство людей, животных и некоторые растения, но М. характерна не для всех.</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МЕТОД ЭПИДЕМИОЛОГИЧЕСКИЙ</w:t>
      </w:r>
      <w:r w:rsidRPr="00D9713F">
        <w:rPr>
          <w:rFonts w:ascii="Calibri" w:eastAsia="Calibri" w:hAnsi="Calibri"/>
          <w:sz w:val="24"/>
          <w:szCs w:val="24"/>
          <w:lang w:eastAsia="en-US"/>
        </w:rPr>
        <w:t xml:space="preserve"> — совокупность способов изучения здоровья населения под влиянием различных эндогенных (генетических, возрастных, эндокринных и пр.) и экзогенных социальных и природных (химических, физических, биологических, психогенных и пр.) факторов.</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МИКРОКЛИМАТ (М)</w:t>
      </w:r>
      <w:r w:rsidRPr="00D9713F">
        <w:rPr>
          <w:rFonts w:ascii="Calibri" w:eastAsia="Calibri" w:hAnsi="Calibri"/>
          <w:sz w:val="24"/>
          <w:szCs w:val="24"/>
          <w:lang w:eastAsia="en-US"/>
        </w:rPr>
        <w:t xml:space="preserve"> — комплекс физических факторов, оказывающих влияние на теплообмен человека с окружающей средой и на его тепловое состояния, определяющих самочувствие, работоспособность, здоровье, производительность труда. Показателями М являются температура воздуха и его относительная влажность, скорость движения и интенсивность инфракрасного излучения.</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xml:space="preserve"> МУТАГЕНЫ </w:t>
      </w:r>
      <w:r w:rsidRPr="00D9713F">
        <w:rPr>
          <w:rFonts w:ascii="Calibri" w:eastAsia="Calibri" w:hAnsi="Calibri"/>
          <w:sz w:val="24"/>
          <w:szCs w:val="24"/>
          <w:lang w:eastAsia="en-US"/>
        </w:rPr>
        <w:t>— факторы окружающей среды, обусловливающие возникновение генных и хромосомных мутаций.</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xml:space="preserve">МУТАЦИЯ </w:t>
      </w:r>
      <w:r w:rsidRPr="00D9713F">
        <w:rPr>
          <w:rFonts w:ascii="Calibri" w:eastAsia="Calibri" w:hAnsi="Calibri"/>
          <w:sz w:val="24"/>
          <w:szCs w:val="24"/>
          <w:lang w:eastAsia="en-US"/>
        </w:rPr>
        <w:t>— всеобщее свойство живых организмов, лежащее в основе эволюции и селекции всех форм жизни и заключающееся во внезапном изменении генетической информации.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НАСЛЕДСТВЕННОСТЬ</w:t>
      </w:r>
      <w:r w:rsidRPr="00D9713F">
        <w:rPr>
          <w:rFonts w:ascii="Calibri" w:eastAsia="Calibri" w:hAnsi="Calibri"/>
          <w:sz w:val="24"/>
          <w:szCs w:val="24"/>
          <w:lang w:eastAsia="en-US"/>
        </w:rPr>
        <w:t xml:space="preserve"> — 1) одно из основных свойств живых существ –– передавать свои признаки потомству, 2) признак и (или) свойство, полученное потомством от родителей (в проявившейся или скрытой форме).</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xml:space="preserve">НЕТРУДОСПОСОБНОСТЬ </w:t>
      </w:r>
      <w:r w:rsidRPr="00D9713F">
        <w:rPr>
          <w:rFonts w:ascii="Calibri" w:eastAsia="Calibri" w:hAnsi="Calibri"/>
          <w:sz w:val="24"/>
          <w:szCs w:val="24"/>
          <w:lang w:eastAsia="en-US"/>
        </w:rPr>
        <w:t>— любое ограничение или отсутствие способности осуществлять какой-либо вид деятельности, таким образом или в таком объеме, который считается нормальным для человека (ВОЗ, 1981). Международного определения того, какая нетрудоспособность должна считаться длительной, не существует.</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lastRenderedPageBreak/>
        <w:t> НЕЦЕНТРАЛИЗОВАННОЕ ВОДОСНАБЖЕНИЕ</w:t>
      </w:r>
      <w:r w:rsidRPr="00D9713F">
        <w:rPr>
          <w:rFonts w:ascii="Calibri" w:eastAsia="Calibri" w:hAnsi="Calibri"/>
          <w:sz w:val="24"/>
          <w:szCs w:val="24"/>
          <w:lang w:eastAsia="en-US"/>
        </w:rPr>
        <w:t xml:space="preserve"> — использование подземных или поверхностных </w:t>
      </w:r>
      <w:proofErr w:type="spellStart"/>
      <w:r w:rsidRPr="00D9713F">
        <w:rPr>
          <w:rFonts w:ascii="Calibri" w:eastAsia="Calibri" w:hAnsi="Calibri"/>
          <w:sz w:val="24"/>
          <w:szCs w:val="24"/>
          <w:lang w:eastAsia="en-US"/>
        </w:rPr>
        <w:t>водоисточников</w:t>
      </w:r>
      <w:proofErr w:type="spellEnd"/>
      <w:r w:rsidRPr="00D9713F">
        <w:rPr>
          <w:rFonts w:ascii="Calibri" w:eastAsia="Calibri" w:hAnsi="Calibri"/>
          <w:sz w:val="24"/>
          <w:szCs w:val="24"/>
          <w:lang w:eastAsia="en-US"/>
        </w:rPr>
        <w:t xml:space="preserve"> для питьевых и бытовых нужд при помощи водозаборных устройств без разводящей водопроводной сети.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xml:space="preserve"> НОЗОЛОГИЧЕСКАЯ ФОРМА </w:t>
      </w:r>
      <w:proofErr w:type="gramStart"/>
      <w:r w:rsidRPr="00D9713F">
        <w:rPr>
          <w:rFonts w:ascii="Calibri" w:eastAsia="Calibri" w:hAnsi="Calibri"/>
          <w:b/>
          <w:sz w:val="24"/>
          <w:szCs w:val="24"/>
          <w:lang w:eastAsia="en-US"/>
        </w:rPr>
        <w:t>(</w:t>
      </w:r>
      <w:r w:rsidRPr="00D9713F">
        <w:rPr>
          <w:rFonts w:ascii="Calibri" w:eastAsia="Calibri" w:hAnsi="Calibri"/>
          <w:sz w:val="24"/>
          <w:szCs w:val="24"/>
          <w:lang w:eastAsia="en-US"/>
        </w:rPr>
        <w:t xml:space="preserve"> нозологическая</w:t>
      </w:r>
      <w:proofErr w:type="gramEnd"/>
      <w:r w:rsidRPr="00D9713F">
        <w:rPr>
          <w:rFonts w:ascii="Calibri" w:eastAsia="Calibri" w:hAnsi="Calibri"/>
          <w:sz w:val="24"/>
          <w:szCs w:val="24"/>
          <w:lang w:eastAsia="en-US"/>
        </w:rPr>
        <w:t xml:space="preserve"> единица) — определенная болезнь, выделенная на основе характерной клинико-морфологической картины, единица номенклатуры и классификации болезней.</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НУТРИЕНТЫ</w:t>
      </w:r>
      <w:r w:rsidRPr="00D9713F">
        <w:rPr>
          <w:rFonts w:ascii="Calibri" w:eastAsia="Calibri" w:hAnsi="Calibri"/>
          <w:sz w:val="24"/>
          <w:szCs w:val="24"/>
          <w:lang w:eastAsia="en-US"/>
        </w:rPr>
        <w:t xml:space="preserve"> — пищевые вещества.</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ОБРАЗ ЖИЗНИ ЧЕЛОВЕКА</w:t>
      </w:r>
      <w:r w:rsidRPr="00D9713F">
        <w:rPr>
          <w:rFonts w:ascii="Calibri" w:eastAsia="Calibri" w:hAnsi="Calibri"/>
          <w:sz w:val="24"/>
          <w:szCs w:val="24"/>
          <w:lang w:eastAsia="en-US"/>
        </w:rPr>
        <w:t xml:space="preserve"> (</w:t>
      </w:r>
      <w:proofErr w:type="spellStart"/>
      <w:r w:rsidRPr="00D9713F">
        <w:rPr>
          <w:rFonts w:ascii="Calibri" w:eastAsia="Calibri" w:hAnsi="Calibri"/>
          <w:sz w:val="24"/>
          <w:szCs w:val="24"/>
          <w:lang w:eastAsia="en-US"/>
        </w:rPr>
        <w:t>О.ж</w:t>
      </w:r>
      <w:proofErr w:type="spellEnd"/>
      <w:r w:rsidRPr="00D9713F">
        <w:rPr>
          <w:rFonts w:ascii="Calibri" w:eastAsia="Calibri" w:hAnsi="Calibri"/>
          <w:sz w:val="24"/>
          <w:szCs w:val="24"/>
          <w:lang w:eastAsia="en-US"/>
        </w:rPr>
        <w:t xml:space="preserve">.) — 1) совокупность материальных условий, общественных социальных установок (культуры, обычаев и т.д. ) и природных факторов, составляющих в своем единстве условия поведения личности (включая социально-психологическую и физиологическую реактивность) и обратное ее влияние на эти условия; 2) определенный, исторически обусловленный тип, вид жизнедеятельности или определенный способ деятельности в материальной и нематериальной (духовной) сфере жизнедеятельности людей; 3) глобальная философско-социологическая категория, охватывающая совокупность типичных видов (способов) повседневной жизнедеятельности индивида, социальной группы, нации, общества в целом, которая берется в единстве с условиями жизни, ее определяющими. Дает возможность комплексно рассматривать основные сферы жизнедеятельности людей: их труд, быт, экономическое положение, природно-географические условия, науку, образование, культуру, питание, спорт, миграцию, досуг, отдых, обычаи (в том числе традиции, привычки), общественную деятельность (потомство, семья), здравоохранение. </w:t>
      </w:r>
      <w:proofErr w:type="spellStart"/>
      <w:r w:rsidRPr="00D9713F">
        <w:rPr>
          <w:rFonts w:ascii="Calibri" w:eastAsia="Calibri" w:hAnsi="Calibri"/>
          <w:sz w:val="24"/>
          <w:szCs w:val="24"/>
          <w:lang w:eastAsia="en-US"/>
        </w:rPr>
        <w:t>О.ж</w:t>
      </w:r>
      <w:proofErr w:type="spellEnd"/>
      <w:r w:rsidRPr="00D9713F">
        <w:rPr>
          <w:rFonts w:ascii="Calibri" w:eastAsia="Calibri" w:hAnsi="Calibri"/>
          <w:sz w:val="24"/>
          <w:szCs w:val="24"/>
          <w:lang w:eastAsia="en-US"/>
        </w:rPr>
        <w:t xml:space="preserve">. –– повседневная реализация человеком основных жизненных ценностей. Понятие </w:t>
      </w:r>
      <w:proofErr w:type="spellStart"/>
      <w:r w:rsidRPr="00D9713F">
        <w:rPr>
          <w:rFonts w:ascii="Calibri" w:eastAsia="Calibri" w:hAnsi="Calibri"/>
          <w:sz w:val="24"/>
          <w:szCs w:val="24"/>
          <w:lang w:eastAsia="en-US"/>
        </w:rPr>
        <w:t>О.ж</w:t>
      </w:r>
      <w:proofErr w:type="spellEnd"/>
      <w:r w:rsidRPr="00D9713F">
        <w:rPr>
          <w:rFonts w:ascii="Calibri" w:eastAsia="Calibri" w:hAnsi="Calibri"/>
          <w:sz w:val="24"/>
          <w:szCs w:val="24"/>
          <w:lang w:eastAsia="en-US"/>
        </w:rPr>
        <w:t xml:space="preserve">. позволяет выявить ценностные ориентации людей и причины их поведения (стиля жизни), обусловленные укладом (социально экономическим строем) и уровнем жизни (материальным благосостоянием). </w:t>
      </w:r>
      <w:proofErr w:type="spellStart"/>
      <w:r w:rsidRPr="00D9713F">
        <w:rPr>
          <w:rFonts w:ascii="Calibri" w:eastAsia="Calibri" w:hAnsi="Calibri"/>
          <w:sz w:val="24"/>
          <w:szCs w:val="24"/>
          <w:lang w:eastAsia="en-US"/>
        </w:rPr>
        <w:t>О.ж</w:t>
      </w:r>
      <w:proofErr w:type="spellEnd"/>
      <w:r w:rsidRPr="00D9713F">
        <w:rPr>
          <w:rFonts w:ascii="Calibri" w:eastAsia="Calibri" w:hAnsi="Calibri"/>
          <w:sz w:val="24"/>
          <w:szCs w:val="24"/>
          <w:lang w:eastAsia="en-US"/>
        </w:rPr>
        <w:t>. отнесен к воздействиям, непосредственно обусловливающим общественное и индивидуальное здоровье (Лисицын, 1992).</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ОСНОВНЫЕ ПОКАЗАТЕЛИ ЗДОРОВЬЯ</w:t>
      </w:r>
      <w:r w:rsidRPr="00D9713F">
        <w:rPr>
          <w:rFonts w:ascii="Calibri" w:eastAsia="Calibri" w:hAnsi="Calibri"/>
          <w:sz w:val="24"/>
          <w:szCs w:val="24"/>
          <w:lang w:eastAsia="en-US"/>
        </w:rPr>
        <w:t xml:space="preserve"> — заболеваемость (распространенность, частота новых случаев), смертность и ее производная –– ожидаемая средняя продолжительность жизни, нетрудоспособность (временная, стойкая), а также частота отклонений от нормы ряда биологических параметров, повышающих риск развития основных хронических заболеваний (например, избыточная масса тела, </w:t>
      </w:r>
      <w:proofErr w:type="spellStart"/>
      <w:r w:rsidRPr="00D9713F">
        <w:rPr>
          <w:rFonts w:ascii="Calibri" w:eastAsia="Calibri" w:hAnsi="Calibri"/>
          <w:sz w:val="24"/>
          <w:szCs w:val="24"/>
          <w:lang w:eastAsia="en-US"/>
        </w:rPr>
        <w:t>дислипидемии</w:t>
      </w:r>
      <w:proofErr w:type="spellEnd"/>
      <w:r w:rsidRPr="00D9713F">
        <w:rPr>
          <w:rFonts w:ascii="Calibri" w:eastAsia="Calibri" w:hAnsi="Calibri"/>
          <w:sz w:val="24"/>
          <w:szCs w:val="24"/>
          <w:lang w:eastAsia="en-US"/>
        </w:rPr>
        <w:t>, повышенное артериальное давление и др.).</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ОХРАНА ОКРУЖАЮЩЕЙ СРЕДЫ</w:t>
      </w:r>
      <w:r w:rsidRPr="00D9713F">
        <w:rPr>
          <w:rFonts w:ascii="Calibri" w:eastAsia="Calibri" w:hAnsi="Calibri"/>
          <w:sz w:val="24"/>
          <w:szCs w:val="24"/>
          <w:lang w:eastAsia="en-US"/>
        </w:rPr>
        <w:t xml:space="preserve"> — комплекс международных, государственных, региональных и локальных административно-хозяйственных, технологических, политических и общественных мероприятий по обеспечению социально-экономического, культурно-исторического, физического, химического и биологического комфорта, необходимого для сохранения здоровья человека (включая городскую, производственную и другие среды).</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lastRenderedPageBreak/>
        <w:t> ПЕРЕНАПРЯЖЕНИЕ</w:t>
      </w:r>
      <w:r w:rsidRPr="00D9713F">
        <w:rPr>
          <w:rFonts w:ascii="Calibri" w:eastAsia="Calibri" w:hAnsi="Calibri"/>
          <w:sz w:val="24"/>
          <w:szCs w:val="24"/>
          <w:lang w:eastAsia="en-US"/>
        </w:rPr>
        <w:t xml:space="preserve"> — патологическое состояние организма, развивающееся при непосильной рабочей нагрузке в неблагоприятных условиях внешней среды и характеризуемое полной или частичной потерей работоспособности.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ПЕРЕУТОМЛЕНИЕ</w:t>
      </w:r>
      <w:r w:rsidRPr="00D9713F">
        <w:rPr>
          <w:rFonts w:ascii="Calibri" w:eastAsia="Calibri" w:hAnsi="Calibri"/>
          <w:sz w:val="24"/>
          <w:szCs w:val="24"/>
          <w:lang w:eastAsia="en-US"/>
        </w:rPr>
        <w:t xml:space="preserve"> — состояние организма, близкое к патологическому, характеризующееся существенным снижением работоспособности и качественными изменениями ряда физиологических функций, возникающее при нарушении режима труда и отдыха.</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ПИЩЕВАЯ ЦЕННОСТЬ</w:t>
      </w:r>
      <w:r w:rsidRPr="00D9713F">
        <w:rPr>
          <w:rFonts w:ascii="Calibri" w:eastAsia="Calibri" w:hAnsi="Calibri"/>
          <w:sz w:val="24"/>
          <w:szCs w:val="24"/>
          <w:lang w:eastAsia="en-US"/>
        </w:rPr>
        <w:t xml:space="preserve"> — вся полнота свойств пищевых продуктов, включая обеспечение физиологических потребностей организма в пищевых веществах и энергии.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ПИЩЕВЫЕ ДОБАВКИ</w:t>
      </w:r>
      <w:r w:rsidRPr="00D9713F">
        <w:rPr>
          <w:rFonts w:ascii="Calibri" w:eastAsia="Calibri" w:hAnsi="Calibri"/>
          <w:sz w:val="24"/>
          <w:szCs w:val="24"/>
          <w:lang w:eastAsia="en-US"/>
        </w:rPr>
        <w:t xml:space="preserve"> — природные соединения и химические вещества, которые сами по себе обычно не употребляются в пищу, но в ограниченных количествах преднамеренно вводятся в продовольственные товары на различных этапах производства, хранения и транспортировки для придания заданных свойств, повышения стойкости продуктов к различным видам порчи, сохранения структуры, внешнего вида и т.д.</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ПОЛОВОЙ ДИМОРФИЗМ (</w:t>
      </w:r>
      <w:proofErr w:type="spellStart"/>
      <w:r w:rsidRPr="00D9713F">
        <w:rPr>
          <w:rFonts w:ascii="Calibri" w:eastAsia="Calibri" w:hAnsi="Calibri"/>
          <w:b/>
          <w:sz w:val="24"/>
          <w:szCs w:val="24"/>
          <w:lang w:eastAsia="en-US"/>
        </w:rPr>
        <w:t>П.д</w:t>
      </w:r>
      <w:proofErr w:type="spellEnd"/>
      <w:r w:rsidRPr="00D9713F">
        <w:rPr>
          <w:rFonts w:ascii="Calibri" w:eastAsia="Calibri" w:hAnsi="Calibri"/>
          <w:sz w:val="24"/>
          <w:szCs w:val="24"/>
          <w:lang w:eastAsia="en-US"/>
        </w:rPr>
        <w:t xml:space="preserve">) — различия между полами по ряду признаков, включая такие, как размеры и форма тела, темпы роста и развития отдельных функциональных систем и организма в целом. </w:t>
      </w:r>
      <w:proofErr w:type="spellStart"/>
      <w:r w:rsidRPr="00D9713F">
        <w:rPr>
          <w:rFonts w:ascii="Calibri" w:eastAsia="Calibri" w:hAnsi="Calibri"/>
          <w:sz w:val="24"/>
          <w:szCs w:val="24"/>
          <w:lang w:eastAsia="en-US"/>
        </w:rPr>
        <w:t>П.д</w:t>
      </w:r>
      <w:proofErr w:type="spellEnd"/>
      <w:r w:rsidRPr="00D9713F">
        <w:rPr>
          <w:rFonts w:ascii="Calibri" w:eastAsia="Calibri" w:hAnsi="Calibri"/>
          <w:sz w:val="24"/>
          <w:szCs w:val="24"/>
          <w:lang w:eastAsia="en-US"/>
        </w:rPr>
        <w:t xml:space="preserve"> учитывается при гигиеническом нормировании физических нагрузок, организации образовательного процесса, спортивном отборе, подготовке юных спортсменов, при </w:t>
      </w:r>
      <w:proofErr w:type="spellStart"/>
      <w:r w:rsidRPr="00D9713F">
        <w:rPr>
          <w:rFonts w:ascii="Calibri" w:eastAsia="Calibri" w:hAnsi="Calibri"/>
          <w:sz w:val="24"/>
          <w:szCs w:val="24"/>
          <w:lang w:eastAsia="en-US"/>
        </w:rPr>
        <w:t>професстональной</w:t>
      </w:r>
      <w:proofErr w:type="spellEnd"/>
      <w:r w:rsidRPr="00D9713F">
        <w:rPr>
          <w:rFonts w:ascii="Calibri" w:eastAsia="Calibri" w:hAnsi="Calibri"/>
          <w:sz w:val="24"/>
          <w:szCs w:val="24"/>
          <w:lang w:eastAsia="en-US"/>
        </w:rPr>
        <w:t xml:space="preserve"> ориентации.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ПОПУЛЯЦИЯ (П.)</w:t>
      </w:r>
      <w:r w:rsidRPr="00D9713F">
        <w:rPr>
          <w:rFonts w:ascii="Calibri" w:eastAsia="Calibri" w:hAnsi="Calibri"/>
          <w:sz w:val="24"/>
          <w:szCs w:val="24"/>
          <w:lang w:eastAsia="en-US"/>
        </w:rPr>
        <w:t xml:space="preserve"> — совокупность особей одного вида, имеющих общий генофонд и населяющих определенное пространство с относительно однородными условиями обитания. П. имеет сложную структуру по полу, возрасту, пространственным и близкородственным объединениям. Каждая П. обладает собственной эволюционной судьбой. П. –– элементарная единица эволюционного процесса и форма существования вида. Существование внутри вида генетически разнообразных П. обеспечивает эволюционную устойчивость всего вида.</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ПЕСТИЦИДЫ</w:t>
      </w:r>
      <w:r w:rsidRPr="00D9713F">
        <w:rPr>
          <w:rFonts w:ascii="Calibri" w:eastAsia="Calibri" w:hAnsi="Calibri"/>
          <w:sz w:val="24"/>
          <w:szCs w:val="24"/>
          <w:lang w:eastAsia="en-US"/>
        </w:rPr>
        <w:t xml:space="preserve"> — химические вещества, которые применяются для защиты растений от болезней и вредителей, а также для борьбы с переносчиками заболеваний человека и животных.</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 ПОГОДА</w:t>
      </w:r>
      <w:r w:rsidRPr="00D9713F">
        <w:rPr>
          <w:rFonts w:ascii="Calibri" w:eastAsia="Calibri" w:hAnsi="Calibri"/>
          <w:sz w:val="24"/>
          <w:szCs w:val="24"/>
          <w:lang w:eastAsia="en-US"/>
        </w:rPr>
        <w:t xml:space="preserve"> — совокупность физических свойств приземного слоя атмосферы за относительно короткий отрезок времени (часы, сутки, недели).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ПРОДОЛЖИТЕЛЬНОСТЬ ЖИЗНИ (П ж)</w:t>
      </w:r>
      <w:r w:rsidRPr="00D9713F">
        <w:rPr>
          <w:rFonts w:ascii="Calibri" w:eastAsia="Calibri" w:hAnsi="Calibri"/>
          <w:sz w:val="24"/>
          <w:szCs w:val="24"/>
          <w:lang w:eastAsia="en-US"/>
        </w:rPr>
        <w:t xml:space="preserve"> — многозначное понятие, имеющее следующие основные значения: 1) абсолютная П ж –– время существования особи (индивида) как отдельного организма от момента рождения до смерти (отмирания). Рекорд абсолютной П ж для человека (около 150 лет); 2) видовая П ж –– средний максимальный возраст, достигаемый особями данного вида при наиболее благоприятных условиях существования и лимитируемый лишь генетическими особенностями вида, может быть определен как 4–5-кратный срок достижения половой зрелости и полного развития (для человека около 90 лет); 3) средняя П ж –– средний возраст, которого достигают особи данной статистической </w:t>
      </w:r>
      <w:r w:rsidRPr="00D9713F">
        <w:rPr>
          <w:rFonts w:ascii="Calibri" w:eastAsia="Calibri" w:hAnsi="Calibri"/>
          <w:sz w:val="24"/>
          <w:szCs w:val="24"/>
          <w:lang w:eastAsia="en-US"/>
        </w:rPr>
        <w:lastRenderedPageBreak/>
        <w:t>выборки (частное от деления суммы возрастов погибших особей на их число), обычно ниже видовой и экологической П ж; 4) экологическая П ж –– средний предельный возраст особей вида в естественных условиях обитания; 5) ожидаемая П ж –– число лет, которые в среднем предстоит прожить представителю данного поколения или возрастной группы, если предположить, что смертность представителей данного поколения при переходе его в следующую возрастную группу будет равна современному уровню смертности в этой градации. В большинстве развитых стран мира ожидаемая П ж при рождении равна для женщин около 75, для мужчин около 60–70 лет.</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ПРОФЕССИОНАЛЬНОЕ ЗДОРОВЬЕ</w:t>
      </w:r>
      <w:r w:rsidRPr="00D9713F">
        <w:rPr>
          <w:rFonts w:ascii="Calibri" w:eastAsia="Calibri" w:hAnsi="Calibri"/>
          <w:sz w:val="24"/>
          <w:szCs w:val="24"/>
          <w:lang w:eastAsia="en-US"/>
        </w:rPr>
        <w:t xml:space="preserve"> — способность человеческого организма сохранять заданные компенсаторные и защитные свойства, обеспечивающие работоспособность во всех условиях, в которых протекает профессиональная деятельность (В.А. Пономаренко). Профессиональное здоровье –– это здоровье в условиях трудовой деятельности. Уровень профессионального здоровья четко коррелирует с биологическим возрастом (в общем виде –– здоровьем) только у профессий, требующих высокой физической и умственной деятельности (летчики, космонавты, операторы АЭС и т.д.). В других профессиях профессиональное здоровье не что иное, как просто здоровье. Поэтому для широких слоев населения, работающих в широком спектре профессий, целесообразнее говорить не о профессиональном здоровье, а о здоровье населения республики, области, региона, отдельной когорты.</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xml:space="preserve">РАЗДРАЖИТЕЛЬ </w:t>
      </w:r>
      <w:r w:rsidRPr="00D9713F">
        <w:rPr>
          <w:rFonts w:ascii="Calibri" w:eastAsia="Calibri" w:hAnsi="Calibri"/>
          <w:sz w:val="24"/>
          <w:szCs w:val="24"/>
          <w:lang w:eastAsia="en-US"/>
        </w:rPr>
        <w:t>— любой фактор (внешний или внутренний), под воздействием которого изменяется физиологическое состояние организма. При малой степени воздействия фактора он может не вызывать ответной реакции. То же может произойти и при слишком большой степени воздействия: орган, ткань или организм в целом просто выходят из строя, гибнут или разрушаются. Вопрос о пороговых величинах раздражителя имеет важное практическое значение.</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РАЦИОНАЛЬНОЕ ПИТАНИЕ (ЗДОРОВОЕ ПИТАНИЕ)</w:t>
      </w:r>
      <w:r w:rsidRPr="00D9713F">
        <w:rPr>
          <w:rFonts w:ascii="Calibri" w:eastAsia="Calibri" w:hAnsi="Calibri"/>
          <w:sz w:val="24"/>
          <w:szCs w:val="24"/>
          <w:lang w:eastAsia="en-US"/>
        </w:rPr>
        <w:t xml:space="preserve"> — физиологически полноценное питание здоровых людей с учетом их пола, возраста, характера трудовой деятельности, особенностей действия климатических факторов района проживания и других факторов. РП должно обеспечивать постоянство внутренней среды организма (гомеостаз) и поддерживать жизнедеятельность (рост, развитие, функции органов и систем) на высоком уровне.</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РЕАБИЛИТАЦИЯ</w:t>
      </w:r>
      <w:r w:rsidRPr="00D9713F">
        <w:rPr>
          <w:rFonts w:ascii="Calibri" w:eastAsia="Calibri" w:hAnsi="Calibri"/>
          <w:sz w:val="24"/>
          <w:szCs w:val="24"/>
          <w:lang w:eastAsia="en-US"/>
        </w:rPr>
        <w:t xml:space="preserve"> — комплекс организационных, социальных, профессиональных, психологических, медицинских и других мероприятий по восстановлению профессионального здоровья и профессиональной пригодности.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РИСК ВРЕДНОГО ВЛИЯНИЯ НА ЗДОРОВЬЕ</w:t>
      </w:r>
      <w:r w:rsidRPr="00D9713F">
        <w:rPr>
          <w:rFonts w:ascii="Calibri" w:eastAsia="Calibri" w:hAnsi="Calibri"/>
          <w:sz w:val="24"/>
          <w:szCs w:val="24"/>
          <w:lang w:eastAsia="en-US"/>
        </w:rPr>
        <w:t xml:space="preserve"> — вероятность развития нежелательных эффектов у населения при определенных уровнях и продолжительности воздействия фактора окружающей среды.</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lastRenderedPageBreak/>
        <w:t> РОСТ</w:t>
      </w:r>
      <w:r w:rsidRPr="00D9713F">
        <w:rPr>
          <w:rFonts w:ascii="Calibri" w:eastAsia="Calibri" w:hAnsi="Calibri"/>
          <w:sz w:val="24"/>
          <w:szCs w:val="24"/>
          <w:lang w:eastAsia="en-US"/>
        </w:rPr>
        <w:t xml:space="preserve"> — процесс количественного увеличения размеров и массы тела. К основным закономерностям роста и развития относятся необратимость, постепенность, цикличность, гетерохрония, </w:t>
      </w:r>
      <w:proofErr w:type="spellStart"/>
      <w:r w:rsidRPr="00D9713F">
        <w:rPr>
          <w:rFonts w:ascii="Calibri" w:eastAsia="Calibri" w:hAnsi="Calibri"/>
          <w:sz w:val="24"/>
          <w:szCs w:val="24"/>
          <w:lang w:eastAsia="en-US"/>
        </w:rPr>
        <w:t>эндогенность</w:t>
      </w:r>
      <w:proofErr w:type="spellEnd"/>
      <w:r w:rsidRPr="00D9713F">
        <w:rPr>
          <w:rFonts w:ascii="Calibri" w:eastAsia="Calibri" w:hAnsi="Calibri"/>
          <w:sz w:val="24"/>
          <w:szCs w:val="24"/>
          <w:lang w:eastAsia="en-US"/>
        </w:rPr>
        <w:t>, индивидуальное разнообразие.</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Рацион</w:t>
      </w:r>
      <w:r w:rsidRPr="00D9713F">
        <w:rPr>
          <w:rFonts w:ascii="Calibri" w:eastAsia="Calibri" w:hAnsi="Calibri"/>
          <w:sz w:val="24"/>
          <w:szCs w:val="24"/>
          <w:lang w:eastAsia="en-US"/>
        </w:rPr>
        <w:t> - порция пищи на известный срок</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САНИТАРНАЯ ЗАЩИТА</w:t>
      </w:r>
      <w:r w:rsidRPr="00D9713F">
        <w:rPr>
          <w:rFonts w:ascii="Calibri" w:eastAsia="Calibri" w:hAnsi="Calibri"/>
          <w:sz w:val="24"/>
          <w:szCs w:val="24"/>
          <w:lang w:eastAsia="en-US"/>
        </w:rPr>
        <w:t xml:space="preserve"> — совокупность мероприятий по сохранению санитарно-гигиенического и санитарно-эпидемиологического благополучия на данной территории. Включает мероприятия по санитарной охране территории, организации зон санитарной охраны водных источников, контролю соблюдения санитарно-гигиенических норм, санитарной охране почв, воздуха и т.д.</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САНИТАРНАЯ ОХРАНА</w:t>
      </w:r>
      <w:r w:rsidRPr="00D9713F">
        <w:rPr>
          <w:rFonts w:ascii="Calibri" w:eastAsia="Calibri" w:hAnsi="Calibri"/>
          <w:sz w:val="24"/>
          <w:szCs w:val="24"/>
          <w:lang w:eastAsia="en-US"/>
        </w:rPr>
        <w:t xml:space="preserve"> — система государственных санитарно-гигиенических и противоэпидемических мероприятий, направленных на предупреждение загрязнения окружающей среды (атмосферного воздуха, источников питьевого водопользования, территории, почвы и др.) и ограничение воздействия ее неблагоприятных факторов на здоровье населения.</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САНИТАРНО-ГИГИЕНИЧЕСКАЯ ЭКСПЕРТИЗА</w:t>
      </w:r>
      <w:r w:rsidRPr="00D9713F">
        <w:rPr>
          <w:rFonts w:ascii="Calibri" w:eastAsia="Calibri" w:hAnsi="Calibri"/>
          <w:sz w:val="24"/>
          <w:szCs w:val="24"/>
          <w:lang w:eastAsia="en-US"/>
        </w:rPr>
        <w:t xml:space="preserve"> — процедура оценки объекта, территории на соответствие требованиям санитарного законодательства.</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САНИТАРНО-ГИГИЕНИЧЕСКИЕ</w:t>
      </w:r>
      <w:r w:rsidRPr="00D9713F">
        <w:rPr>
          <w:rFonts w:ascii="Calibri" w:eastAsia="Calibri" w:hAnsi="Calibri"/>
          <w:sz w:val="24"/>
          <w:szCs w:val="24"/>
          <w:lang w:eastAsia="en-US"/>
        </w:rPr>
        <w:t xml:space="preserve"> НОРМЫ — показатели санитарно-гигиенических условий и качества окружающей человека среды, соблюдение которых обеспечивает для него условия существования, благоприятные для жизни и безопасные для здоровья.</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САНИТАРНО-ПРОТИВОЭПИДЕМИЧЕСКИЕ (ПРОФИЛАКТИЧЕСКИЕ) МЕРОПРИЯТИЯ</w:t>
      </w:r>
      <w:r w:rsidRPr="00D9713F">
        <w:rPr>
          <w:rFonts w:ascii="Calibri" w:eastAsia="Calibri" w:hAnsi="Calibri"/>
          <w:sz w:val="24"/>
          <w:szCs w:val="24"/>
          <w:lang w:eastAsia="en-US"/>
        </w:rPr>
        <w:t xml:space="preserve">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САНИТАРНО-ЭПИДЕМИОЛОГИЧЕСКАЯ БЕЗОПАСНОСТЬ</w:t>
      </w:r>
      <w:r w:rsidRPr="00D9713F">
        <w:rPr>
          <w:rFonts w:ascii="Calibri" w:eastAsia="Calibri" w:hAnsi="Calibri"/>
          <w:sz w:val="24"/>
          <w:szCs w:val="24"/>
          <w:lang w:eastAsia="en-US"/>
        </w:rPr>
        <w:t xml:space="preserve"> — состояние среды обитания человека,</w:t>
      </w:r>
      <w:r w:rsidRPr="00D9713F">
        <w:rPr>
          <w:rFonts w:ascii="Calibri" w:eastAsia="Calibri" w:hAnsi="Calibri"/>
          <w:i/>
          <w:iCs/>
          <w:sz w:val="24"/>
          <w:szCs w:val="24"/>
          <w:lang w:eastAsia="en-US"/>
        </w:rPr>
        <w:t> </w:t>
      </w:r>
      <w:r w:rsidRPr="00D9713F">
        <w:rPr>
          <w:rFonts w:ascii="Calibri" w:eastAsia="Calibri" w:hAnsi="Calibri"/>
          <w:sz w:val="24"/>
          <w:szCs w:val="24"/>
          <w:lang w:eastAsia="en-US"/>
        </w:rPr>
        <w:t>продукции, процессов производства, эксплуатации, хранения, перевозки, реализации и утилизации, при котором отсутствует недопустимый риск, связанный с причинением вреда жизни или здоровью граждан и среде обитания человека.</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САНИТАРНО-ЭПИДЕМИОЛОГИЧЕСКАЯ СЛУЖБА</w:t>
      </w:r>
      <w:r w:rsidRPr="00D9713F">
        <w:rPr>
          <w:rFonts w:ascii="Calibri" w:eastAsia="Calibri" w:hAnsi="Calibri"/>
          <w:sz w:val="24"/>
          <w:szCs w:val="24"/>
          <w:lang w:eastAsia="en-US"/>
        </w:rPr>
        <w:t xml:space="preserve"> — система государственных учреждений, осуществляющих санитарно-эпидемиологический надзор, разрабатывающих и выполняющих санитарно-профилактические и противоэпидемические мероприятия.</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САНИТАРНО-ЭПИДЕМИОЛОГИЧЕСКАЯ ОБСТАНОВКА</w:t>
      </w:r>
      <w:r w:rsidRPr="00D9713F">
        <w:rPr>
          <w:rFonts w:ascii="Calibri" w:eastAsia="Calibri" w:hAnsi="Calibri"/>
          <w:sz w:val="24"/>
          <w:szCs w:val="24"/>
          <w:lang w:eastAsia="en-US"/>
        </w:rPr>
        <w:t xml:space="preserve"> — состояние здоровья населения и среды обитания на определенной территории в конкретно указанное время.</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САНИТАРНЫЕ НОРМЫ И ПРАВИЛА</w:t>
      </w:r>
      <w:r w:rsidRPr="00D9713F">
        <w:rPr>
          <w:rFonts w:ascii="Calibri" w:eastAsia="Calibri" w:hAnsi="Calibri"/>
          <w:sz w:val="24"/>
          <w:szCs w:val="24"/>
          <w:lang w:eastAsia="en-US"/>
        </w:rPr>
        <w:t xml:space="preserve"> — государственные законодательные документы санитарно-гигиенического назначения — нормативные правовые акты, устанавливающие санитарно-эпидемиологические требования (в том числе критерии безопасности и (или) </w:t>
      </w:r>
      <w:r w:rsidRPr="00D9713F">
        <w:rPr>
          <w:rFonts w:ascii="Calibri" w:eastAsia="Calibri" w:hAnsi="Calibri"/>
          <w:sz w:val="24"/>
          <w:szCs w:val="24"/>
          <w:lang w:eastAsia="en-US"/>
        </w:rPr>
        <w:lastRenderedPageBreak/>
        <w:t>безвредности факторов среды обитания для человека, гигиенические и иные нормативы), несоблюдение которых создает угрозу жизни или здоровью человека, а также угрозу возникновения и распространения заболеваний. Являются обязательными для выполнения всеми предприятиями, службами, ведомствами или отдельными лицами. </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СКРИНИНГ — 1) биологическая или химическая экспресс-оценка и контроль потенциально вредных промышленных выбросов и отходов; 2) отбор и анализ комплексных проб отходов и выбросов промышленных предприятий для целей мониторинга; 3) медико-биологическая оценка состояния здоровья населения, проживающего на потенциально опасной территории (вблизи крупных промышленных объектов, полигонов и т.д.); 4) обследование больших групп людей с целью выявления лиц с определенным заболеванием.</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СОМАТОМЕТРИЯ</w:t>
      </w:r>
      <w:r w:rsidRPr="00D9713F">
        <w:rPr>
          <w:rFonts w:ascii="Calibri" w:eastAsia="Calibri" w:hAnsi="Calibri"/>
          <w:sz w:val="24"/>
          <w:szCs w:val="24"/>
          <w:lang w:eastAsia="en-US"/>
        </w:rPr>
        <w:t xml:space="preserve"> — измерение </w:t>
      </w:r>
      <w:proofErr w:type="spellStart"/>
      <w:r w:rsidRPr="00D9713F">
        <w:rPr>
          <w:rFonts w:ascii="Calibri" w:eastAsia="Calibri" w:hAnsi="Calibri"/>
          <w:sz w:val="24"/>
          <w:szCs w:val="24"/>
          <w:lang w:eastAsia="en-US"/>
        </w:rPr>
        <w:t>длинников</w:t>
      </w:r>
      <w:proofErr w:type="spellEnd"/>
      <w:r w:rsidRPr="00D9713F">
        <w:rPr>
          <w:rFonts w:ascii="Calibri" w:eastAsia="Calibri" w:hAnsi="Calibri"/>
          <w:sz w:val="24"/>
          <w:szCs w:val="24"/>
          <w:lang w:eastAsia="en-US"/>
        </w:rPr>
        <w:t>, диаметров, окружностей и массы тела.</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СОМАТОСКОПИЯ</w:t>
      </w:r>
      <w:r w:rsidRPr="00D9713F">
        <w:rPr>
          <w:rFonts w:ascii="Calibri" w:eastAsia="Calibri" w:hAnsi="Calibri"/>
          <w:sz w:val="24"/>
          <w:szCs w:val="24"/>
          <w:lang w:eastAsia="en-US"/>
        </w:rPr>
        <w:t xml:space="preserve"> — оценка состояния опорно-двигательного аппарата, осанки, развития костного компонента, мускулатуры, состояния кожных покровов и слизистых оболочек глаз и полости рта, определение зубной формулы, степени жироотложения и полового созревания.</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СТРЕСС (С.)</w:t>
      </w:r>
      <w:r w:rsidRPr="00D9713F">
        <w:rPr>
          <w:rFonts w:ascii="Calibri" w:eastAsia="Calibri" w:hAnsi="Calibri"/>
          <w:sz w:val="24"/>
          <w:szCs w:val="24"/>
          <w:lang w:eastAsia="en-US"/>
        </w:rPr>
        <w:t xml:space="preserve"> — неспецифическая (общая) реакция напряжения организма человека на любое сильное воздействие, оказываемое на него. Существует множество форм С.: антропогенный, нервно-психический, тепловой, световой и др. При С. возникает комплекс защитных реакций организма, носящий название адаптационного синдрома. Различают стадию тревог (мобилизация защитных сил), резистентности (приспособление к трудной ситуации), истощения (при сильном и длительном С. оно может привести к болезни и смерти). Отмечаются положительная (</w:t>
      </w:r>
      <w:proofErr w:type="spellStart"/>
      <w:r w:rsidRPr="00D9713F">
        <w:rPr>
          <w:rFonts w:ascii="Calibri" w:eastAsia="Calibri" w:hAnsi="Calibri"/>
          <w:sz w:val="24"/>
          <w:szCs w:val="24"/>
          <w:lang w:eastAsia="en-US"/>
        </w:rPr>
        <w:t>эвстресс</w:t>
      </w:r>
      <w:proofErr w:type="spellEnd"/>
      <w:r w:rsidRPr="00D9713F">
        <w:rPr>
          <w:rFonts w:ascii="Calibri" w:eastAsia="Calibri" w:hAnsi="Calibri"/>
          <w:sz w:val="24"/>
          <w:szCs w:val="24"/>
          <w:lang w:eastAsia="en-US"/>
        </w:rPr>
        <w:t>) и отрицательная (</w:t>
      </w:r>
      <w:proofErr w:type="spellStart"/>
      <w:r w:rsidRPr="00D9713F">
        <w:rPr>
          <w:rFonts w:ascii="Calibri" w:eastAsia="Calibri" w:hAnsi="Calibri"/>
          <w:sz w:val="24"/>
          <w:szCs w:val="24"/>
          <w:lang w:eastAsia="en-US"/>
        </w:rPr>
        <w:t>дистресс</w:t>
      </w:r>
      <w:proofErr w:type="spellEnd"/>
      <w:r w:rsidRPr="00D9713F">
        <w:rPr>
          <w:rFonts w:ascii="Calibri" w:eastAsia="Calibri" w:hAnsi="Calibri"/>
          <w:sz w:val="24"/>
          <w:szCs w:val="24"/>
          <w:lang w:eastAsia="en-US"/>
        </w:rPr>
        <w:t xml:space="preserve">) формы С. Физиологический С. представляет собой непосредственную реакцию организма на воздействие однозначно определенного стимула, как правило, физико-химической природы. Психический С. характеризуется включением сложной иерархии психических стрессов, опосредствующих влияние </w:t>
      </w:r>
      <w:proofErr w:type="spellStart"/>
      <w:r w:rsidRPr="00D9713F">
        <w:rPr>
          <w:rFonts w:ascii="Calibri" w:eastAsia="Calibri" w:hAnsi="Calibri"/>
          <w:sz w:val="24"/>
          <w:szCs w:val="24"/>
          <w:lang w:eastAsia="en-US"/>
        </w:rPr>
        <w:t>стрессогенной</w:t>
      </w:r>
      <w:proofErr w:type="spellEnd"/>
      <w:r w:rsidRPr="00D9713F">
        <w:rPr>
          <w:rFonts w:ascii="Calibri" w:eastAsia="Calibri" w:hAnsi="Calibri"/>
          <w:sz w:val="24"/>
          <w:szCs w:val="24"/>
          <w:lang w:eastAsia="en-US"/>
        </w:rPr>
        <w:t xml:space="preserve"> ситуации на организм человека.</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ТЕРАТОГЕНЕЗ</w:t>
      </w:r>
      <w:r w:rsidRPr="00D9713F">
        <w:rPr>
          <w:rFonts w:ascii="Calibri" w:eastAsia="Calibri" w:hAnsi="Calibri"/>
          <w:sz w:val="24"/>
          <w:szCs w:val="24"/>
          <w:lang w:eastAsia="en-US"/>
        </w:rPr>
        <w:t xml:space="preserve"> — механизм возникновения аномалий развития.</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ТОКСИЧЕСКОЕ ВЕЩЕСТВО</w:t>
      </w:r>
      <w:r w:rsidRPr="00D9713F">
        <w:rPr>
          <w:rFonts w:ascii="Calibri" w:eastAsia="Calibri" w:hAnsi="Calibri"/>
          <w:sz w:val="24"/>
          <w:szCs w:val="24"/>
          <w:lang w:eastAsia="en-US"/>
        </w:rPr>
        <w:t xml:space="preserve"> — химическое вещество, которое при воздействии на организм человека (животного) может вызывать нарушения в состоянии здоровья или заболевания различной степени тяжести как в процессе контакта с веществом, так и в отдаленные сроки жизни настоящего и последующего поколений.</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ТОЛЕРАНТНОСТЬ (Т.) —</w:t>
      </w:r>
      <w:r w:rsidRPr="00D9713F">
        <w:rPr>
          <w:rFonts w:ascii="Calibri" w:eastAsia="Calibri" w:hAnsi="Calibri"/>
          <w:sz w:val="24"/>
          <w:szCs w:val="24"/>
          <w:lang w:eastAsia="en-US"/>
        </w:rPr>
        <w:t xml:space="preserve"> 1) </w:t>
      </w:r>
      <w:proofErr w:type="spellStart"/>
      <w:r w:rsidRPr="00D9713F">
        <w:rPr>
          <w:rFonts w:ascii="Calibri" w:eastAsia="Calibri" w:hAnsi="Calibri"/>
          <w:sz w:val="24"/>
          <w:szCs w:val="24"/>
          <w:lang w:eastAsia="en-US"/>
        </w:rPr>
        <w:t>экол</w:t>
      </w:r>
      <w:proofErr w:type="spellEnd"/>
      <w:r w:rsidRPr="00D9713F">
        <w:rPr>
          <w:rFonts w:ascii="Calibri" w:eastAsia="Calibri" w:hAnsi="Calibri"/>
          <w:sz w:val="24"/>
          <w:szCs w:val="24"/>
          <w:lang w:eastAsia="en-US"/>
        </w:rPr>
        <w:t>. –– способность организмов выносить отклонения факторов среды от оптимальных для них; 2) мед. — полное или частичное отсутствие иммунологической реакции — потеря или снижение организмом животного (включая человека) способности вырабатывать антитела, что ведет к утрате иммунитета. В ряде случаев Т. связана с загрязнением среды обитания, особенно в связи с производством биологически активных пищевых добавок. Экологическое и медицинское значения термина Т. противоположны.</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lastRenderedPageBreak/>
        <w:t> </w:t>
      </w:r>
      <w:r w:rsidRPr="00D9713F">
        <w:rPr>
          <w:rFonts w:ascii="Calibri" w:eastAsia="Calibri" w:hAnsi="Calibri"/>
          <w:b/>
          <w:sz w:val="24"/>
          <w:szCs w:val="24"/>
          <w:lang w:eastAsia="en-US"/>
        </w:rPr>
        <w:t>УТОМЛЕНИЕ (У.)</w:t>
      </w:r>
      <w:r w:rsidRPr="00D9713F">
        <w:rPr>
          <w:rFonts w:ascii="Calibri" w:eastAsia="Calibri" w:hAnsi="Calibri"/>
          <w:sz w:val="24"/>
          <w:szCs w:val="24"/>
          <w:lang w:eastAsia="en-US"/>
        </w:rPr>
        <w:t xml:space="preserve"> (психофизиологический аспект) — процесс временного снижения функциональных возможностей организма (системы, органа) под влиянием интенсивной или длительной работы, проявляющийся ухудшением количественных и качественных показателей этой работы (снижением работоспособности), </w:t>
      </w:r>
      <w:proofErr w:type="spellStart"/>
      <w:r w:rsidRPr="00D9713F">
        <w:rPr>
          <w:rFonts w:ascii="Calibri" w:eastAsia="Calibri" w:hAnsi="Calibri"/>
          <w:sz w:val="24"/>
          <w:szCs w:val="24"/>
          <w:lang w:eastAsia="en-US"/>
        </w:rPr>
        <w:t>дискоординацией</w:t>
      </w:r>
      <w:proofErr w:type="spellEnd"/>
      <w:r w:rsidRPr="00D9713F">
        <w:rPr>
          <w:rFonts w:ascii="Calibri" w:eastAsia="Calibri" w:hAnsi="Calibri"/>
          <w:sz w:val="24"/>
          <w:szCs w:val="24"/>
          <w:lang w:eastAsia="en-US"/>
        </w:rPr>
        <w:t xml:space="preserve"> физиологических функций и обычно сопровождающийся ощущением усталости. В зависимости от характера выполняемой работы У. может быть преимущественно физическим, умственным или сенсорным.</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УЩЕРБ (ВРЕД) ЗДОРОВЬЮ ЧЕЛОВЕКА</w:t>
      </w:r>
      <w:r w:rsidRPr="00D9713F">
        <w:rPr>
          <w:rFonts w:ascii="Calibri" w:eastAsia="Calibri" w:hAnsi="Calibri"/>
          <w:sz w:val="24"/>
          <w:szCs w:val="24"/>
          <w:lang w:eastAsia="en-US"/>
        </w:rPr>
        <w:t xml:space="preserve"> — наблюдаемое или ожидаемое нарушение состояния здоровья человека или состояния здоровья будущих поколений, обусловленное воздействием факторов среды обитания</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ФАКТОР (Ф) —</w:t>
      </w:r>
      <w:r w:rsidRPr="00D9713F">
        <w:rPr>
          <w:rFonts w:ascii="Calibri" w:eastAsia="Calibri" w:hAnsi="Calibri"/>
          <w:sz w:val="24"/>
          <w:szCs w:val="24"/>
          <w:lang w:eastAsia="en-US"/>
        </w:rPr>
        <w:t xml:space="preserve"> движущая сила совершающихся процессов или влияющее на процессы условие. Ф антропогенный –– фактор, обязанный своим происхождением деятельности человека. Ф климатический –– фактор, связанный с особенностями поступления солнечной энергии, циркуляции воздушных масс, баланса тепла и влаги, атмосферного давления и других климатических процессов. Ф космический –– фактор, источником которого служат процессы, проходящие вне Земли (изменения солнечной активности, поток космических лучей и т.п.). Ф трансформирующий — 1) любое внутреннее или внешнее по отношению к индивиду воздействие, вызывающее стойкие процессы адаптации, меняющее его фенотип; 2) такое же воздействие, меняющее структуру сообщества (экосистем). Ф экстремальный — любой фактор, сила воздействия которого превышает приспособительные реакции (выходит за динамические качества) живой системы, но не настолько, чтобы произошло ее мгновенное разрушение (для особи наступила смерть). Ф биогенные –– группа факторов, связанных как с прямым, так и с опосредованным влиянием живых организмов на среду жизни ныне и в прошлые эпохи (совокупность биологических, биотических и биоценотических факторов). Ф внешней среды ––физические, химические, биологические, информационные, социально-психологические и эстетические условия и свойства внешней среды, воздействующие на человека оператора. Ф космического полета –– совокупность условий космической среды и динамики полета космического корабля. Факторы, приводящие к утрате здоровья человека –– к ним относятся: 1) неблагоприятная экологическая обстановка –– содержание вредных примесей в воздушной и водной среде, неблагоприятные условия в производственной и бытовой сфере (шум, электромагнитное излучение, слишком высокая или низкая температура воздуха и т.п.); 2) психическая неуравновешенность из-за социально-бытовой неустроенности; 3) перенапряжение, связанное с трудовой деятельностью, накопление усталости из-за недостаточности или неправильных форм отдыха; 4) слабая физическая активность, малоподвижный образ жизни; 5) неправильные режим и рацион питания; 6) вредные привычки (курение, употребление алкоголя); 7) хронические психотравмирующие воздействия. Факторы риска –– факторы внешней и внутренней среды организма, поведенческие факторы, способствующие увеличению вероятности развития заболеваний, их прогрессированию и неблагоприятному исходу. Ф экологические –– внешние и внутренние силы, определяющие направление и скорость процессов, совершающихся в организмах и </w:t>
      </w:r>
      <w:proofErr w:type="spellStart"/>
      <w:r w:rsidRPr="00D9713F">
        <w:rPr>
          <w:rFonts w:ascii="Calibri" w:eastAsia="Calibri" w:hAnsi="Calibri"/>
          <w:sz w:val="24"/>
          <w:szCs w:val="24"/>
          <w:lang w:eastAsia="en-US"/>
        </w:rPr>
        <w:t>ценоэкосистемах</w:t>
      </w:r>
      <w:proofErr w:type="spellEnd"/>
      <w:r w:rsidRPr="00D9713F">
        <w:rPr>
          <w:rFonts w:ascii="Calibri" w:eastAsia="Calibri" w:hAnsi="Calibri"/>
          <w:sz w:val="24"/>
          <w:szCs w:val="24"/>
          <w:lang w:eastAsia="en-US"/>
        </w:rPr>
        <w:t xml:space="preserve">. Любые условия внешней среды, на которые живое реагирует </w:t>
      </w:r>
      <w:r w:rsidRPr="00D9713F">
        <w:rPr>
          <w:rFonts w:ascii="Calibri" w:eastAsia="Calibri" w:hAnsi="Calibri"/>
          <w:sz w:val="24"/>
          <w:szCs w:val="24"/>
          <w:lang w:eastAsia="en-US"/>
        </w:rPr>
        <w:lastRenderedPageBreak/>
        <w:t xml:space="preserve">приспособительными реакциями. Могут быть разделены: 1) на абиотические факторы: космическую радиацию; солнечную радиацию, ее вековую, годовую и суточную цикличность; зональные, высотные и глубинные градиенты света и тепла; гравитацию и давление с их высотными и глубинными градиентами; электромагнитное поле планеты; атмосферу, ее состав со своими градиентами и закономерностями циркуляции воздушных масс, поверхность литосферы с ее рельефом, различным минеральным составом и </w:t>
      </w:r>
      <w:proofErr w:type="spellStart"/>
      <w:r w:rsidRPr="00D9713F">
        <w:rPr>
          <w:rFonts w:ascii="Calibri" w:eastAsia="Calibri" w:hAnsi="Calibri"/>
          <w:sz w:val="24"/>
          <w:szCs w:val="24"/>
          <w:lang w:eastAsia="en-US"/>
        </w:rPr>
        <w:t>гранулометрией</w:t>
      </w:r>
      <w:proofErr w:type="spellEnd"/>
      <w:r w:rsidRPr="00D9713F">
        <w:rPr>
          <w:rFonts w:ascii="Calibri" w:eastAsia="Calibri" w:hAnsi="Calibri"/>
          <w:sz w:val="24"/>
          <w:szCs w:val="24"/>
          <w:lang w:eastAsia="en-US"/>
        </w:rPr>
        <w:t xml:space="preserve">, теплоемкостью и влагоемкостью; гидросферу с градиентами ее состава, закономерностями водо- и газообмена; 2) биотические факторы: генетическую информацию на уровне организма (определяет онтогенез, трофические и </w:t>
      </w:r>
      <w:proofErr w:type="spellStart"/>
      <w:r w:rsidRPr="00D9713F">
        <w:rPr>
          <w:rFonts w:ascii="Calibri" w:eastAsia="Calibri" w:hAnsi="Calibri"/>
          <w:sz w:val="24"/>
          <w:szCs w:val="24"/>
          <w:lang w:eastAsia="en-US"/>
        </w:rPr>
        <w:t>медиопативные</w:t>
      </w:r>
      <w:proofErr w:type="spellEnd"/>
      <w:r w:rsidRPr="00D9713F">
        <w:rPr>
          <w:rFonts w:ascii="Calibri" w:eastAsia="Calibri" w:hAnsi="Calibri"/>
          <w:sz w:val="24"/>
          <w:szCs w:val="24"/>
          <w:lang w:eastAsia="en-US"/>
        </w:rPr>
        <w:t xml:space="preserve"> связи), популяции (размножение, поведение) и биоценоза (</w:t>
      </w:r>
      <w:proofErr w:type="spellStart"/>
      <w:r w:rsidRPr="00D9713F">
        <w:rPr>
          <w:rFonts w:ascii="Calibri" w:eastAsia="Calibri" w:hAnsi="Calibri"/>
          <w:sz w:val="24"/>
          <w:szCs w:val="24"/>
          <w:lang w:eastAsia="en-US"/>
        </w:rPr>
        <w:t>автотрофия</w:t>
      </w:r>
      <w:proofErr w:type="spellEnd"/>
      <w:r w:rsidRPr="00D9713F">
        <w:rPr>
          <w:rFonts w:ascii="Calibri" w:eastAsia="Calibri" w:hAnsi="Calibri"/>
          <w:sz w:val="24"/>
          <w:szCs w:val="24"/>
          <w:lang w:eastAsia="en-US"/>
        </w:rPr>
        <w:t xml:space="preserve">, </w:t>
      </w:r>
      <w:proofErr w:type="spellStart"/>
      <w:r w:rsidRPr="00D9713F">
        <w:rPr>
          <w:rFonts w:ascii="Calibri" w:eastAsia="Calibri" w:hAnsi="Calibri"/>
          <w:sz w:val="24"/>
          <w:szCs w:val="24"/>
          <w:lang w:eastAsia="en-US"/>
        </w:rPr>
        <w:t>биотрофия</w:t>
      </w:r>
      <w:proofErr w:type="spellEnd"/>
      <w:r w:rsidRPr="00D9713F">
        <w:rPr>
          <w:rFonts w:ascii="Calibri" w:eastAsia="Calibri" w:hAnsi="Calibri"/>
          <w:sz w:val="24"/>
          <w:szCs w:val="24"/>
          <w:lang w:eastAsia="en-US"/>
        </w:rPr>
        <w:t xml:space="preserve">, </w:t>
      </w:r>
      <w:proofErr w:type="spellStart"/>
      <w:r w:rsidRPr="00D9713F">
        <w:rPr>
          <w:rFonts w:ascii="Calibri" w:eastAsia="Calibri" w:hAnsi="Calibri"/>
          <w:sz w:val="24"/>
          <w:szCs w:val="24"/>
          <w:lang w:eastAsia="en-US"/>
        </w:rPr>
        <w:t>сапротрофия</w:t>
      </w:r>
      <w:proofErr w:type="spellEnd"/>
      <w:r w:rsidRPr="00D9713F">
        <w:rPr>
          <w:rFonts w:ascii="Calibri" w:eastAsia="Calibri" w:hAnsi="Calibri"/>
          <w:sz w:val="24"/>
          <w:szCs w:val="24"/>
          <w:lang w:eastAsia="en-US"/>
        </w:rPr>
        <w:t xml:space="preserve">; биоценотический и естественный отбор); факторы биоценотической среды, </w:t>
      </w:r>
      <w:proofErr w:type="spellStart"/>
      <w:r w:rsidRPr="00D9713F">
        <w:rPr>
          <w:rFonts w:ascii="Calibri" w:eastAsia="Calibri" w:hAnsi="Calibri"/>
          <w:sz w:val="24"/>
          <w:szCs w:val="24"/>
          <w:lang w:eastAsia="en-US"/>
        </w:rPr>
        <w:t>квартирантство</w:t>
      </w:r>
      <w:proofErr w:type="spellEnd"/>
      <w:r w:rsidRPr="00D9713F">
        <w:rPr>
          <w:rFonts w:ascii="Calibri" w:eastAsia="Calibri" w:hAnsi="Calibri"/>
          <w:sz w:val="24"/>
          <w:szCs w:val="24"/>
          <w:lang w:eastAsia="en-US"/>
        </w:rPr>
        <w:t xml:space="preserve">, </w:t>
      </w:r>
      <w:proofErr w:type="spellStart"/>
      <w:r w:rsidRPr="00D9713F">
        <w:rPr>
          <w:rFonts w:ascii="Calibri" w:eastAsia="Calibri" w:hAnsi="Calibri"/>
          <w:sz w:val="24"/>
          <w:szCs w:val="24"/>
          <w:lang w:eastAsia="en-US"/>
        </w:rPr>
        <w:t>трибойкия</w:t>
      </w:r>
      <w:proofErr w:type="spellEnd"/>
      <w:r w:rsidRPr="00D9713F">
        <w:rPr>
          <w:rFonts w:ascii="Calibri" w:eastAsia="Calibri" w:hAnsi="Calibri"/>
          <w:sz w:val="24"/>
          <w:szCs w:val="24"/>
          <w:lang w:eastAsia="en-US"/>
        </w:rPr>
        <w:t xml:space="preserve"> и </w:t>
      </w:r>
      <w:proofErr w:type="spellStart"/>
      <w:r w:rsidRPr="00D9713F">
        <w:rPr>
          <w:rFonts w:ascii="Calibri" w:eastAsia="Calibri" w:hAnsi="Calibri"/>
          <w:sz w:val="24"/>
          <w:szCs w:val="24"/>
          <w:lang w:eastAsia="en-US"/>
        </w:rPr>
        <w:t>пертиненция</w:t>
      </w:r>
      <w:proofErr w:type="spellEnd"/>
      <w:r w:rsidRPr="00D9713F">
        <w:rPr>
          <w:rFonts w:ascii="Calibri" w:eastAsia="Calibri" w:hAnsi="Calibri"/>
          <w:sz w:val="24"/>
          <w:szCs w:val="24"/>
          <w:lang w:eastAsia="en-US"/>
        </w:rPr>
        <w:t>; 3) антропогенные факторы. Как правило, происходит комплексное воздействие факторов, хотя какой-то из них может иметь наибольшее значение.</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ФИЗИОМЕТРИЯ</w:t>
      </w:r>
      <w:r w:rsidRPr="00D9713F">
        <w:rPr>
          <w:rFonts w:ascii="Calibri" w:eastAsia="Calibri" w:hAnsi="Calibri"/>
          <w:sz w:val="24"/>
          <w:szCs w:val="24"/>
          <w:lang w:eastAsia="en-US"/>
        </w:rPr>
        <w:t xml:space="preserve"> — измерение функциональных показателей организма: </w:t>
      </w:r>
      <w:proofErr w:type="spellStart"/>
      <w:r w:rsidRPr="00D9713F">
        <w:rPr>
          <w:rFonts w:ascii="Calibri" w:eastAsia="Calibri" w:hAnsi="Calibri"/>
          <w:sz w:val="24"/>
          <w:szCs w:val="24"/>
          <w:lang w:eastAsia="en-US"/>
        </w:rPr>
        <w:t>физиометрия</w:t>
      </w:r>
      <w:proofErr w:type="spellEnd"/>
      <w:r w:rsidRPr="00D9713F">
        <w:rPr>
          <w:rFonts w:ascii="Calibri" w:eastAsia="Calibri" w:hAnsi="Calibri"/>
          <w:sz w:val="24"/>
          <w:szCs w:val="24"/>
          <w:lang w:eastAsia="en-US"/>
        </w:rPr>
        <w:t xml:space="preserve"> –– жизненная емкость легких, динамометрия –– мышечная сила рук, становая сила.</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ЦЕНТРАЛИЗОВАННАЯ СИСТЕМА ПИТЬЕВОГО ВОДОСНАБЖЕНИЯ</w:t>
      </w:r>
      <w:r w:rsidRPr="00D9713F">
        <w:rPr>
          <w:rFonts w:ascii="Calibri" w:eastAsia="Calibri" w:hAnsi="Calibri"/>
          <w:sz w:val="24"/>
          <w:szCs w:val="24"/>
          <w:lang w:eastAsia="en-US"/>
        </w:rPr>
        <w:t xml:space="preserve"> — комплекс устройств, сооружений и трубопроводов, предназначенный для забора, подготовки (или без нее), хранения, подачи к местам расходования питьевой воды и открытый для общего пользования.</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ШУМ</w:t>
      </w:r>
      <w:r w:rsidRPr="00D9713F">
        <w:rPr>
          <w:rFonts w:ascii="Calibri" w:eastAsia="Calibri" w:hAnsi="Calibri"/>
          <w:sz w:val="24"/>
          <w:szCs w:val="24"/>
          <w:lang w:eastAsia="en-US"/>
        </w:rPr>
        <w:t xml:space="preserve"> — всякий неприятный или нежелательный </w:t>
      </w:r>
      <w:proofErr w:type="gramStart"/>
      <w:r w:rsidRPr="00D9713F">
        <w:rPr>
          <w:rFonts w:ascii="Calibri" w:eastAsia="Calibri" w:hAnsi="Calibri"/>
          <w:sz w:val="24"/>
          <w:szCs w:val="24"/>
          <w:lang w:eastAsia="en-US"/>
        </w:rPr>
        <w:t>звук</w:t>
      </w:r>
      <w:proofErr w:type="gramEnd"/>
      <w:r w:rsidRPr="00D9713F">
        <w:rPr>
          <w:rFonts w:ascii="Calibri" w:eastAsia="Calibri" w:hAnsi="Calibri"/>
          <w:sz w:val="24"/>
          <w:szCs w:val="24"/>
          <w:lang w:eastAsia="en-US"/>
        </w:rPr>
        <w:t xml:space="preserve"> или совокупность звуков, мешающих восприятию полезных звуковых сигналов, нарушающих тишину, оказывающих вредное или раздражающее влияние на организм человека, снижающих его работоспособность.</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 </w:t>
      </w:r>
      <w:r w:rsidRPr="00D9713F">
        <w:rPr>
          <w:rFonts w:ascii="Calibri" w:eastAsia="Calibri" w:hAnsi="Calibri"/>
          <w:b/>
          <w:sz w:val="24"/>
          <w:szCs w:val="24"/>
          <w:lang w:eastAsia="en-US"/>
        </w:rPr>
        <w:t>ЭКОЛОГИЯ</w:t>
      </w:r>
      <w:r w:rsidRPr="00D9713F">
        <w:rPr>
          <w:rFonts w:ascii="Calibri" w:eastAsia="Calibri" w:hAnsi="Calibri"/>
          <w:sz w:val="24"/>
          <w:szCs w:val="24"/>
          <w:lang w:eastAsia="en-US"/>
        </w:rPr>
        <w:t xml:space="preserve"> — биологическая наука о взаимоотношениях организмов друг с другом и с окружающей средой.</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xml:space="preserve">ЭКОЛОГИЯ ЧЕЛОВЕКА (Э </w:t>
      </w:r>
      <w:proofErr w:type="gramStart"/>
      <w:r w:rsidRPr="00D9713F">
        <w:rPr>
          <w:rFonts w:ascii="Calibri" w:eastAsia="Calibri" w:hAnsi="Calibri"/>
          <w:b/>
          <w:sz w:val="24"/>
          <w:szCs w:val="24"/>
          <w:lang w:eastAsia="en-US"/>
        </w:rPr>
        <w:t>ч )</w:t>
      </w:r>
      <w:proofErr w:type="gramEnd"/>
      <w:r w:rsidRPr="00D9713F">
        <w:rPr>
          <w:rFonts w:ascii="Calibri" w:eastAsia="Calibri" w:hAnsi="Calibri"/>
          <w:sz w:val="24"/>
          <w:szCs w:val="24"/>
          <w:lang w:eastAsia="en-US"/>
        </w:rPr>
        <w:t xml:space="preserve"> — 1) комплексная дисциплина, исследующая общие законы взаимоотношения биосферы (ее подразделений) и </w:t>
      </w:r>
      <w:proofErr w:type="spellStart"/>
      <w:r w:rsidRPr="00D9713F">
        <w:rPr>
          <w:rFonts w:ascii="Calibri" w:eastAsia="Calibri" w:hAnsi="Calibri"/>
          <w:sz w:val="24"/>
          <w:szCs w:val="24"/>
          <w:lang w:eastAsia="en-US"/>
        </w:rPr>
        <w:t>антропосистемы</w:t>
      </w:r>
      <w:proofErr w:type="spellEnd"/>
      <w:r w:rsidRPr="00D9713F">
        <w:rPr>
          <w:rFonts w:ascii="Calibri" w:eastAsia="Calibri" w:hAnsi="Calibri"/>
          <w:sz w:val="24"/>
          <w:szCs w:val="24"/>
          <w:lang w:eastAsia="en-US"/>
        </w:rPr>
        <w:t xml:space="preserve"> (ее структурных уровней): человечества, его групп (популяций) и индивидуумов, влияние природной (в ряде случаев и социальной) среды на человека и группы людей; 2) экология человеческой личности; 3) экология человеческих популяций, в том числе учение об этносах. Э ч включает как социально-психологические отношения людей между собой, так и отношения людей к природе, т.е. представляет собой комплексную эколого-социально-экономическую отрасль знания, где все социальные, экономические и природные условия рассматриваются как одинаково важные составляющие среды жизни человека, обеспечивающие разные стороны его потребностей.</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ЭПИДЕМИЧЕСКАЯ ОПАСНОСТЬ ДЛЯ ЧЕЛОВЕКА</w:t>
      </w:r>
      <w:r w:rsidRPr="00D9713F">
        <w:rPr>
          <w:rFonts w:ascii="Calibri" w:eastAsia="Calibri" w:hAnsi="Calibri"/>
          <w:sz w:val="24"/>
          <w:szCs w:val="24"/>
          <w:lang w:eastAsia="en-US"/>
        </w:rPr>
        <w:t xml:space="preserve"> — угроза заражения людей возбудителями инфекционных заболеваний, которая определяется вирулентностью возбудителя, устойчивостью его во внешней среде, длительностью выживаемости в пищевых продуктах </w:t>
      </w:r>
      <w:r w:rsidRPr="00D9713F">
        <w:rPr>
          <w:rFonts w:ascii="Calibri" w:eastAsia="Calibri" w:hAnsi="Calibri"/>
          <w:sz w:val="24"/>
          <w:szCs w:val="24"/>
          <w:lang w:eastAsia="en-US"/>
        </w:rPr>
        <w:lastRenderedPageBreak/>
        <w:t>и воде, путями передачи инфекции, восприимчивостью населения к данной инфекции, тяжестью течения заболевания.</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sz w:val="24"/>
          <w:szCs w:val="24"/>
          <w:lang w:eastAsia="en-US"/>
        </w:rPr>
        <w:t xml:space="preserve">ЮНОШЕСКИЙ СПУРТ </w:t>
      </w:r>
      <w:r w:rsidRPr="00D9713F">
        <w:rPr>
          <w:rFonts w:ascii="Calibri" w:eastAsia="Calibri" w:hAnsi="Calibri"/>
          <w:sz w:val="24"/>
          <w:szCs w:val="24"/>
          <w:lang w:eastAsia="en-US"/>
        </w:rPr>
        <w:t>— период быстрого соматического роста, совпадающий с половым созреванием организма. У девочек наступает примерно на два года раньше, чем у мальчиков.</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Авитаминоз -</w:t>
      </w:r>
      <w:r w:rsidRPr="00D9713F">
        <w:rPr>
          <w:rFonts w:ascii="Calibri" w:eastAsia="Calibri" w:hAnsi="Calibri"/>
          <w:sz w:val="24"/>
          <w:szCs w:val="24"/>
          <w:lang w:eastAsia="en-US"/>
        </w:rPr>
        <w:t> патологической процесс, развивающийся вследствие неполноценного питания, при котором отсутствует тот или иной витамин (цинга, рахит, бери-бери и другие болезни)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 Алиментарный</w:t>
      </w:r>
      <w:r w:rsidRPr="00D9713F">
        <w:rPr>
          <w:rFonts w:ascii="Calibri" w:eastAsia="Calibri" w:hAnsi="Calibri"/>
          <w:sz w:val="24"/>
          <w:szCs w:val="24"/>
          <w:lang w:eastAsia="en-US"/>
        </w:rPr>
        <w:t> - связан с питанием</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 Аминокислоты</w:t>
      </w:r>
      <w:r w:rsidRPr="00D9713F">
        <w:rPr>
          <w:rFonts w:ascii="Calibri" w:eastAsia="Calibri" w:hAnsi="Calibri"/>
          <w:sz w:val="24"/>
          <w:szCs w:val="24"/>
          <w:lang w:eastAsia="en-US"/>
        </w:rPr>
        <w:t xml:space="preserve"> - класс органических соединений, содержащих карбоксильные и аминогруппы. Более 20 важнейших аминокислот является </w:t>
      </w:r>
      <w:proofErr w:type="spellStart"/>
      <w:r w:rsidRPr="00D9713F">
        <w:rPr>
          <w:rFonts w:ascii="Calibri" w:eastAsia="Calibri" w:hAnsi="Calibri"/>
          <w:sz w:val="24"/>
          <w:szCs w:val="24"/>
          <w:lang w:eastAsia="en-US"/>
        </w:rPr>
        <w:t>мономерные</w:t>
      </w:r>
      <w:proofErr w:type="spellEnd"/>
      <w:r w:rsidRPr="00D9713F">
        <w:rPr>
          <w:rFonts w:ascii="Calibri" w:eastAsia="Calibri" w:hAnsi="Calibri"/>
          <w:sz w:val="24"/>
          <w:szCs w:val="24"/>
          <w:lang w:eastAsia="en-US"/>
        </w:rPr>
        <w:t xml:space="preserve"> звенья которых построены все белки. Аминокислоты обладают свойствами кислот и </w:t>
      </w:r>
      <w:proofErr w:type="gramStart"/>
      <w:r w:rsidRPr="00D9713F">
        <w:rPr>
          <w:rFonts w:ascii="Calibri" w:eastAsia="Calibri" w:hAnsi="Calibri"/>
          <w:sz w:val="24"/>
          <w:szCs w:val="24"/>
          <w:lang w:eastAsia="en-US"/>
        </w:rPr>
        <w:t>оснований;  участие</w:t>
      </w:r>
      <w:proofErr w:type="gramEnd"/>
      <w:r w:rsidRPr="00D9713F">
        <w:rPr>
          <w:rFonts w:ascii="Calibri" w:eastAsia="Calibri" w:hAnsi="Calibri"/>
          <w:sz w:val="24"/>
          <w:szCs w:val="24"/>
          <w:lang w:eastAsia="en-US"/>
        </w:rPr>
        <w:t xml:space="preserve"> в обмене азотистых веществ в организм.</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 Антибиотик</w:t>
      </w:r>
      <w:r w:rsidRPr="00D9713F">
        <w:rPr>
          <w:rFonts w:ascii="Calibri" w:eastAsia="Calibri" w:hAnsi="Calibri"/>
          <w:sz w:val="24"/>
          <w:szCs w:val="24"/>
          <w:lang w:eastAsia="en-US"/>
        </w:rPr>
        <w:t> - антибактериальное вещество, которое получают синтетически или извлекают из растительных и животных клеток, способна убивать микроорганизмы или подавляли их рост. Антибиотики производятся:</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o плесневыми грибами (пенициллин);</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o актиномицетами (стрептомицин);</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o бактериями (грамицидин);</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sz w:val="24"/>
          <w:szCs w:val="24"/>
          <w:lang w:eastAsia="en-US"/>
        </w:rPr>
        <w:t>o высшими растениями (фитонциды)</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 Антивитамины</w:t>
      </w:r>
      <w:r w:rsidRPr="00D9713F">
        <w:rPr>
          <w:rFonts w:ascii="Calibri" w:eastAsia="Calibri" w:hAnsi="Calibri"/>
          <w:sz w:val="24"/>
          <w:szCs w:val="24"/>
          <w:lang w:eastAsia="en-US"/>
        </w:rPr>
        <w:t xml:space="preserve"> - вещества, препятствующие использованию витаминов живой клеткой вследствие разрушения витаминов; или связывают витамины в неактивные формы; или замещают витамины соединениями, близкими к витаминам по х химическому строению, но противоположной </w:t>
      </w:r>
      <w:proofErr w:type="gramStart"/>
      <w:r w:rsidRPr="00D9713F">
        <w:rPr>
          <w:rFonts w:ascii="Calibri" w:eastAsia="Calibri" w:hAnsi="Calibri"/>
          <w:sz w:val="24"/>
          <w:szCs w:val="24"/>
          <w:lang w:eastAsia="en-US"/>
        </w:rPr>
        <w:t>биологической .</w:t>
      </w:r>
      <w:proofErr w:type="gramEnd"/>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 Аппетит -</w:t>
      </w:r>
      <w:r w:rsidRPr="00D9713F">
        <w:rPr>
          <w:rFonts w:ascii="Calibri" w:eastAsia="Calibri" w:hAnsi="Calibri"/>
          <w:sz w:val="24"/>
          <w:szCs w:val="24"/>
          <w:lang w:eastAsia="en-US"/>
        </w:rPr>
        <w:t> эмоциональное ощущение, связанное со стремлением до еды</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белки -</w:t>
      </w:r>
      <w:r w:rsidRPr="00D9713F">
        <w:rPr>
          <w:rFonts w:ascii="Calibri" w:eastAsia="Calibri" w:hAnsi="Calibri"/>
          <w:sz w:val="24"/>
          <w:szCs w:val="24"/>
          <w:lang w:eastAsia="en-US"/>
        </w:rPr>
        <w:t> природные высокомолекулярные органические соединения, построенные из остатков 20 аминокислот, соединенных пептидными связями в длинные цепи. В процессах жизнедеятельности организма белки выполняют пластическую, регуляторную, каталитическую, защитную, транспортную, энергетическую, рецепторную и другие функции.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 Биологически активное вещество</w:t>
      </w:r>
      <w:r w:rsidRPr="00D9713F">
        <w:rPr>
          <w:rFonts w:ascii="Calibri" w:eastAsia="Calibri" w:hAnsi="Calibri"/>
          <w:sz w:val="24"/>
          <w:szCs w:val="24"/>
          <w:lang w:eastAsia="en-US"/>
        </w:rPr>
        <w:t xml:space="preserve"> - вещество, синтезируется организмом или поступает с пищей, которая стимулирует или подавляет процессы, происходящие в организме. К биологически активным веществам относятся </w:t>
      </w:r>
      <w:proofErr w:type="spellStart"/>
      <w:r w:rsidRPr="00D9713F">
        <w:rPr>
          <w:rFonts w:ascii="Calibri" w:eastAsia="Calibri" w:hAnsi="Calibri"/>
          <w:sz w:val="24"/>
          <w:szCs w:val="24"/>
          <w:lang w:eastAsia="en-US"/>
        </w:rPr>
        <w:t>биолины</w:t>
      </w:r>
      <w:proofErr w:type="spellEnd"/>
      <w:r w:rsidRPr="00D9713F">
        <w:rPr>
          <w:rFonts w:ascii="Calibri" w:eastAsia="Calibri" w:hAnsi="Calibri"/>
          <w:sz w:val="24"/>
          <w:szCs w:val="24"/>
          <w:lang w:eastAsia="en-US"/>
        </w:rPr>
        <w:t>, гормоны, ингибиторы, фермент ты, фитогормоны и ин.</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lastRenderedPageBreak/>
        <w:t>. Биополимеры -</w:t>
      </w:r>
      <w:r w:rsidRPr="00D9713F">
        <w:rPr>
          <w:rFonts w:ascii="Calibri" w:eastAsia="Calibri" w:hAnsi="Calibri"/>
          <w:sz w:val="24"/>
          <w:szCs w:val="24"/>
          <w:lang w:eastAsia="en-US"/>
        </w:rPr>
        <w:t xml:space="preserve"> высокомолекулярные природные соединения, являющиеся структурными частями живых организмов и играют существенную роль в процессах жизнедеятельности. </w:t>
      </w:r>
      <w:proofErr w:type="gramStart"/>
      <w:r w:rsidRPr="00D9713F">
        <w:rPr>
          <w:rFonts w:ascii="Calibri" w:eastAsia="Calibri" w:hAnsi="Calibri"/>
          <w:sz w:val="24"/>
          <w:szCs w:val="24"/>
          <w:lang w:eastAsia="en-US"/>
        </w:rPr>
        <w:t>К биополимеров</w:t>
      </w:r>
      <w:proofErr w:type="gramEnd"/>
      <w:r w:rsidRPr="00D9713F">
        <w:rPr>
          <w:rFonts w:ascii="Calibri" w:eastAsia="Calibri" w:hAnsi="Calibri"/>
          <w:sz w:val="24"/>
          <w:szCs w:val="24"/>
          <w:lang w:eastAsia="en-US"/>
        </w:rPr>
        <w:t xml:space="preserve"> относятся белки, нуклеиновые кислоты, полисахариды и их производства.</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 Валин</w:t>
      </w:r>
      <w:r w:rsidRPr="00D9713F">
        <w:rPr>
          <w:rFonts w:ascii="Calibri" w:eastAsia="Calibri" w:hAnsi="Calibri"/>
          <w:sz w:val="24"/>
          <w:szCs w:val="24"/>
          <w:lang w:eastAsia="en-US"/>
        </w:rPr>
        <w:t> - незаменимая аминокислота, входящая в состав всех белков. Валин служит основой при биосинтезе пантотеновой кислоты (витамин</w:t>
      </w:r>
      <w:r w:rsidRPr="00D9713F">
        <w:rPr>
          <w:rFonts w:ascii="Calibri" w:eastAsia="Calibri" w:hAnsi="Calibri"/>
          <w:sz w:val="24"/>
          <w:szCs w:val="24"/>
          <w:vertAlign w:val="subscript"/>
          <w:lang w:eastAsia="en-US"/>
        </w:rPr>
        <w:t>3</w:t>
      </w:r>
      <w:r w:rsidRPr="00D9713F">
        <w:rPr>
          <w:rFonts w:ascii="Calibri" w:eastAsia="Calibri" w:hAnsi="Calibri"/>
          <w:sz w:val="24"/>
          <w:szCs w:val="24"/>
          <w:lang w:eastAsia="en-US"/>
        </w:rPr>
        <w:t>) и пенициллина</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 Свободные радикалы</w:t>
      </w:r>
      <w:r w:rsidRPr="00D9713F">
        <w:rPr>
          <w:rFonts w:ascii="Calibri" w:eastAsia="Calibri" w:hAnsi="Calibri"/>
          <w:sz w:val="24"/>
          <w:szCs w:val="24"/>
          <w:lang w:eastAsia="en-US"/>
        </w:rPr>
        <w:t> - имеют свободные валентности, существуют лишь короткое время, потому что они очень реакционноспособные</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 Витамин</w:t>
      </w:r>
      <w:r w:rsidRPr="00D9713F">
        <w:rPr>
          <w:rFonts w:ascii="Calibri" w:eastAsia="Calibri" w:hAnsi="Calibri"/>
          <w:sz w:val="24"/>
          <w:szCs w:val="24"/>
          <w:lang w:eastAsia="en-US"/>
        </w:rPr>
        <w:t xml:space="preserve"> - органическое вещество, образующееся в животном организме </w:t>
      </w:r>
      <w:proofErr w:type="gramStart"/>
      <w:r w:rsidRPr="00D9713F">
        <w:rPr>
          <w:rFonts w:ascii="Calibri" w:eastAsia="Calibri" w:hAnsi="Calibri"/>
          <w:sz w:val="24"/>
          <w:szCs w:val="24"/>
          <w:lang w:eastAsia="en-US"/>
        </w:rPr>
        <w:t>или</w:t>
      </w:r>
      <w:proofErr w:type="gramEnd"/>
      <w:r w:rsidRPr="00D9713F">
        <w:rPr>
          <w:rFonts w:ascii="Calibri" w:eastAsia="Calibri" w:hAnsi="Calibri"/>
          <w:sz w:val="24"/>
          <w:szCs w:val="24"/>
          <w:lang w:eastAsia="en-US"/>
        </w:rPr>
        <w:t xml:space="preserve"> поступает с пищей в очень незначительных количествах, но совершенно необходимой для нормального обмена веществ и жизнедеятельности организма во то витаминов являются предшественниками коферментов, в составе которых они участвуют в различных ферментативных реакциях. Конечно первоисточником витаминов являются пищевые растения. Различают водорастворимые </w:t>
      </w:r>
      <w:proofErr w:type="gramStart"/>
      <w:r w:rsidRPr="00D9713F">
        <w:rPr>
          <w:rFonts w:ascii="Calibri" w:eastAsia="Calibri" w:hAnsi="Calibri"/>
          <w:sz w:val="24"/>
          <w:szCs w:val="24"/>
          <w:lang w:eastAsia="en-US"/>
        </w:rPr>
        <w:t>( (</w:t>
      </w:r>
      <w:proofErr w:type="gramEnd"/>
      <w:r w:rsidRPr="00D9713F">
        <w:rPr>
          <w:rFonts w:ascii="Calibri" w:eastAsia="Calibri" w:hAnsi="Calibri"/>
          <w:sz w:val="24"/>
          <w:szCs w:val="24"/>
          <w:lang w:eastAsia="en-US"/>
        </w:rPr>
        <w:t>В</w:t>
      </w:r>
      <w:r w:rsidRPr="00D9713F">
        <w:rPr>
          <w:rFonts w:ascii="Calibri" w:eastAsia="Calibri" w:hAnsi="Calibri"/>
          <w:sz w:val="24"/>
          <w:szCs w:val="24"/>
          <w:vertAlign w:val="subscript"/>
          <w:lang w:eastAsia="en-US"/>
        </w:rPr>
        <w:t>1</w:t>
      </w:r>
      <w:r w:rsidRPr="00D9713F">
        <w:rPr>
          <w:rFonts w:ascii="Calibri" w:eastAsia="Calibri" w:hAnsi="Calibri"/>
          <w:sz w:val="24"/>
          <w:szCs w:val="24"/>
          <w:lang w:eastAsia="en-US"/>
        </w:rPr>
        <w:t>,. В</w:t>
      </w:r>
      <w:proofErr w:type="gramStart"/>
      <w:r w:rsidRPr="00D9713F">
        <w:rPr>
          <w:rFonts w:ascii="Calibri" w:eastAsia="Calibri" w:hAnsi="Calibri"/>
          <w:sz w:val="24"/>
          <w:szCs w:val="24"/>
          <w:vertAlign w:val="subscript"/>
          <w:lang w:eastAsia="en-US"/>
        </w:rPr>
        <w:t>2</w:t>
      </w:r>
      <w:r w:rsidRPr="00D9713F">
        <w:rPr>
          <w:rFonts w:ascii="Calibri" w:eastAsia="Calibri" w:hAnsi="Calibri"/>
          <w:sz w:val="24"/>
          <w:szCs w:val="24"/>
          <w:lang w:eastAsia="en-US"/>
        </w:rPr>
        <w:t>,.</w:t>
      </w:r>
      <w:proofErr w:type="gramEnd"/>
      <w:r w:rsidRPr="00D9713F">
        <w:rPr>
          <w:rFonts w:ascii="Calibri" w:eastAsia="Calibri" w:hAnsi="Calibri"/>
          <w:sz w:val="24"/>
          <w:szCs w:val="24"/>
          <w:lang w:eastAsia="en-US"/>
        </w:rPr>
        <w:t xml:space="preserve"> В</w:t>
      </w:r>
      <w:proofErr w:type="gramStart"/>
      <w:r w:rsidRPr="00D9713F">
        <w:rPr>
          <w:rFonts w:ascii="Calibri" w:eastAsia="Calibri" w:hAnsi="Calibri"/>
          <w:sz w:val="24"/>
          <w:szCs w:val="24"/>
          <w:vertAlign w:val="subscript"/>
          <w:lang w:eastAsia="en-US"/>
        </w:rPr>
        <w:t>6</w:t>
      </w:r>
      <w:r w:rsidRPr="00D9713F">
        <w:rPr>
          <w:rFonts w:ascii="Calibri" w:eastAsia="Calibri" w:hAnsi="Calibri"/>
          <w:sz w:val="24"/>
          <w:szCs w:val="24"/>
          <w:lang w:eastAsia="en-US"/>
        </w:rPr>
        <w:t>,.</w:t>
      </w:r>
      <w:proofErr w:type="gramEnd"/>
      <w:r w:rsidRPr="00D9713F">
        <w:rPr>
          <w:rFonts w:ascii="Calibri" w:eastAsia="Calibri" w:hAnsi="Calibri"/>
          <w:sz w:val="24"/>
          <w:szCs w:val="24"/>
          <w:lang w:eastAsia="en-US"/>
        </w:rPr>
        <w:t xml:space="preserve"> В</w:t>
      </w:r>
      <w:r w:rsidRPr="00D9713F">
        <w:rPr>
          <w:rFonts w:ascii="Calibri" w:eastAsia="Calibri" w:hAnsi="Calibri"/>
          <w:sz w:val="24"/>
          <w:szCs w:val="24"/>
          <w:vertAlign w:val="subscript"/>
          <w:lang w:eastAsia="en-US"/>
        </w:rPr>
        <w:t> </w:t>
      </w:r>
      <w:proofErr w:type="gramStart"/>
      <w:r w:rsidRPr="00D9713F">
        <w:rPr>
          <w:rFonts w:ascii="Calibri" w:eastAsia="Calibri" w:hAnsi="Calibri"/>
          <w:sz w:val="24"/>
          <w:szCs w:val="24"/>
          <w:vertAlign w:val="subscript"/>
          <w:lang w:eastAsia="en-US"/>
        </w:rPr>
        <w:t>12</w:t>
      </w:r>
      <w:r w:rsidRPr="00D9713F">
        <w:rPr>
          <w:rFonts w:ascii="Calibri" w:eastAsia="Calibri" w:hAnsi="Calibri"/>
          <w:sz w:val="24"/>
          <w:szCs w:val="24"/>
          <w:lang w:eastAsia="en-US"/>
        </w:rPr>
        <w:t>,.</w:t>
      </w:r>
      <w:proofErr w:type="gramEnd"/>
      <w:r w:rsidRPr="00D9713F">
        <w:rPr>
          <w:rFonts w:ascii="Calibri" w:eastAsia="Calibri" w:hAnsi="Calibri"/>
          <w:sz w:val="24"/>
          <w:szCs w:val="24"/>
          <w:lang w:eastAsia="en-US"/>
        </w:rPr>
        <w:t xml:space="preserve"> РР и. С) и жирорастворимые витамины (</w:t>
      </w:r>
      <w:proofErr w:type="gramStart"/>
      <w:r w:rsidRPr="00D9713F">
        <w:rPr>
          <w:rFonts w:ascii="Calibri" w:eastAsia="Calibri" w:hAnsi="Calibri"/>
          <w:sz w:val="24"/>
          <w:szCs w:val="24"/>
          <w:lang w:eastAsia="en-US"/>
        </w:rPr>
        <w:t>А,.</w:t>
      </w:r>
      <w:proofErr w:type="gramEnd"/>
      <w:r w:rsidRPr="00D9713F">
        <w:rPr>
          <w:rFonts w:ascii="Calibri" w:eastAsia="Calibri" w:hAnsi="Calibri"/>
          <w:sz w:val="24"/>
          <w:szCs w:val="24"/>
          <w:lang w:eastAsia="en-US"/>
        </w:rPr>
        <w:t xml:space="preserve"> </w:t>
      </w:r>
      <w:proofErr w:type="gramStart"/>
      <w:r w:rsidRPr="00D9713F">
        <w:rPr>
          <w:rFonts w:ascii="Calibri" w:eastAsia="Calibri" w:hAnsi="Calibri"/>
          <w:sz w:val="24"/>
          <w:szCs w:val="24"/>
          <w:lang w:eastAsia="en-US"/>
        </w:rPr>
        <w:t>Б,.</w:t>
      </w:r>
      <w:proofErr w:type="gramEnd"/>
      <w:r w:rsidRPr="00D9713F">
        <w:rPr>
          <w:rFonts w:ascii="Calibri" w:eastAsia="Calibri" w:hAnsi="Calibri"/>
          <w:sz w:val="24"/>
          <w:szCs w:val="24"/>
          <w:lang w:eastAsia="en-US"/>
        </w:rPr>
        <w:t xml:space="preserve"> </w:t>
      </w:r>
      <w:proofErr w:type="gramStart"/>
      <w:r w:rsidRPr="00D9713F">
        <w:rPr>
          <w:rFonts w:ascii="Calibri" w:eastAsia="Calibri" w:hAnsi="Calibri"/>
          <w:sz w:val="24"/>
          <w:szCs w:val="24"/>
          <w:lang w:eastAsia="en-US"/>
        </w:rPr>
        <w:t>Е,.</w:t>
      </w:r>
      <w:proofErr w:type="gramEnd"/>
      <w:r w:rsidRPr="00D9713F">
        <w:rPr>
          <w:rFonts w:ascii="Calibri" w:eastAsia="Calibri" w:hAnsi="Calibri"/>
          <w:sz w:val="24"/>
          <w:szCs w:val="24"/>
          <w:lang w:eastAsia="en-US"/>
        </w:rPr>
        <w:t xml:space="preserve"> К)</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 Витамин. А</w:t>
      </w:r>
      <w:r w:rsidRPr="00D9713F">
        <w:rPr>
          <w:rFonts w:ascii="Calibri" w:eastAsia="Calibri" w:hAnsi="Calibri"/>
          <w:sz w:val="24"/>
          <w:szCs w:val="24"/>
          <w:lang w:eastAsia="en-US"/>
        </w:rPr>
        <w:t xml:space="preserve"> - </w:t>
      </w:r>
      <w:proofErr w:type="spellStart"/>
      <w:r w:rsidRPr="00D9713F">
        <w:rPr>
          <w:rFonts w:ascii="Calibri" w:eastAsia="Calibri" w:hAnsi="Calibri"/>
          <w:sz w:val="24"/>
          <w:szCs w:val="24"/>
          <w:lang w:eastAsia="en-US"/>
        </w:rPr>
        <w:t>ретинол</w:t>
      </w:r>
      <w:proofErr w:type="spellEnd"/>
      <w:r w:rsidRPr="00D9713F">
        <w:rPr>
          <w:rFonts w:ascii="Calibri" w:eastAsia="Calibri" w:hAnsi="Calibri"/>
          <w:sz w:val="24"/>
          <w:szCs w:val="24"/>
          <w:lang w:eastAsia="en-US"/>
        </w:rPr>
        <w:t xml:space="preserve">, жирорастворимый витамин, необходимый для нормального обмена веществ в организме человека </w:t>
      </w:r>
      <w:proofErr w:type="spellStart"/>
      <w:r w:rsidRPr="00D9713F">
        <w:rPr>
          <w:rFonts w:ascii="Calibri" w:eastAsia="Calibri" w:hAnsi="Calibri"/>
          <w:sz w:val="24"/>
          <w:szCs w:val="24"/>
          <w:lang w:eastAsia="en-US"/>
        </w:rPr>
        <w:t>ретинол</w:t>
      </w:r>
      <w:proofErr w:type="spellEnd"/>
      <w:r w:rsidRPr="00D9713F">
        <w:rPr>
          <w:rFonts w:ascii="Calibri" w:eastAsia="Calibri" w:hAnsi="Calibri"/>
          <w:sz w:val="24"/>
          <w:szCs w:val="24"/>
          <w:lang w:eastAsia="en-US"/>
        </w:rPr>
        <w:t xml:space="preserve"> образуется из каротина, поступающего с пищей. </w:t>
      </w:r>
      <w:proofErr w:type="spellStart"/>
      <w:r w:rsidRPr="00D9713F">
        <w:rPr>
          <w:rFonts w:ascii="Calibri" w:eastAsia="Calibri" w:hAnsi="Calibri"/>
          <w:sz w:val="24"/>
          <w:szCs w:val="24"/>
          <w:lang w:eastAsia="en-US"/>
        </w:rPr>
        <w:t>Ретинол</w:t>
      </w:r>
      <w:proofErr w:type="spellEnd"/>
      <w:r w:rsidRPr="00D9713F">
        <w:rPr>
          <w:rFonts w:ascii="Calibri" w:eastAsia="Calibri" w:hAnsi="Calibri"/>
          <w:sz w:val="24"/>
          <w:szCs w:val="24"/>
          <w:lang w:eastAsia="en-US"/>
        </w:rPr>
        <w:t xml:space="preserve"> входит в состав животных жиров. При недостатке и </w:t>
      </w:r>
      <w:proofErr w:type="spellStart"/>
      <w:r w:rsidRPr="00D9713F">
        <w:rPr>
          <w:rFonts w:ascii="Calibri" w:eastAsia="Calibri" w:hAnsi="Calibri"/>
          <w:sz w:val="24"/>
          <w:szCs w:val="24"/>
          <w:lang w:eastAsia="en-US"/>
        </w:rPr>
        <w:t>ретинола</w:t>
      </w:r>
      <w:proofErr w:type="spellEnd"/>
      <w:r w:rsidRPr="00D9713F">
        <w:rPr>
          <w:rFonts w:ascii="Calibri" w:eastAsia="Calibri" w:hAnsi="Calibri"/>
          <w:sz w:val="24"/>
          <w:szCs w:val="24"/>
          <w:lang w:eastAsia="en-US"/>
        </w:rPr>
        <w:t xml:space="preserve"> развиваются куриная слепота и ксерофтальмия.</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 Витамин</w:t>
      </w:r>
      <w:r w:rsidRPr="00D9713F">
        <w:rPr>
          <w:rFonts w:ascii="Calibri" w:eastAsia="Calibri" w:hAnsi="Calibri"/>
          <w:b/>
          <w:bCs/>
          <w:sz w:val="24"/>
          <w:szCs w:val="24"/>
          <w:vertAlign w:val="subscript"/>
          <w:lang w:eastAsia="en-US"/>
        </w:rPr>
        <w:t>1</w:t>
      </w:r>
      <w:r w:rsidRPr="00D9713F">
        <w:rPr>
          <w:rFonts w:ascii="Calibri" w:eastAsia="Calibri" w:hAnsi="Calibri"/>
          <w:b/>
          <w:bCs/>
          <w:sz w:val="24"/>
          <w:szCs w:val="24"/>
          <w:lang w:eastAsia="en-US"/>
        </w:rPr>
        <w:t> </w:t>
      </w:r>
      <w:r w:rsidRPr="00D9713F">
        <w:rPr>
          <w:rFonts w:ascii="Calibri" w:eastAsia="Calibri" w:hAnsi="Calibri"/>
          <w:sz w:val="24"/>
          <w:szCs w:val="24"/>
          <w:lang w:eastAsia="en-US"/>
        </w:rPr>
        <w:t xml:space="preserve">- тиамин, водорастворимый витамин, участвующий в составе кофермента </w:t>
      </w:r>
      <w:proofErr w:type="spellStart"/>
      <w:r w:rsidRPr="00D9713F">
        <w:rPr>
          <w:rFonts w:ascii="Calibri" w:eastAsia="Calibri" w:hAnsi="Calibri"/>
          <w:sz w:val="24"/>
          <w:szCs w:val="24"/>
          <w:lang w:eastAsia="en-US"/>
        </w:rPr>
        <w:t>тиаминпирофосфат</w:t>
      </w:r>
      <w:proofErr w:type="spellEnd"/>
      <w:r w:rsidRPr="00D9713F">
        <w:rPr>
          <w:rFonts w:ascii="Calibri" w:eastAsia="Calibri" w:hAnsi="Calibri"/>
          <w:sz w:val="24"/>
          <w:szCs w:val="24"/>
          <w:lang w:eastAsia="en-US"/>
        </w:rPr>
        <w:t xml:space="preserve"> (</w:t>
      </w:r>
      <w:proofErr w:type="spellStart"/>
      <w:r w:rsidRPr="00D9713F">
        <w:rPr>
          <w:rFonts w:ascii="Calibri" w:eastAsia="Calibri" w:hAnsi="Calibri"/>
          <w:sz w:val="24"/>
          <w:szCs w:val="24"/>
          <w:lang w:eastAsia="en-US"/>
        </w:rPr>
        <w:t>кокарбоксилазы</w:t>
      </w:r>
      <w:proofErr w:type="spellEnd"/>
      <w:r w:rsidRPr="00D9713F">
        <w:rPr>
          <w:rFonts w:ascii="Calibri" w:eastAsia="Calibri" w:hAnsi="Calibri"/>
          <w:sz w:val="24"/>
          <w:szCs w:val="24"/>
          <w:lang w:eastAsia="en-US"/>
        </w:rPr>
        <w:t xml:space="preserve">) в реакциях </w:t>
      </w:r>
      <w:proofErr w:type="spellStart"/>
      <w:r w:rsidRPr="00D9713F">
        <w:rPr>
          <w:rFonts w:ascii="Calibri" w:eastAsia="Calibri" w:hAnsi="Calibri"/>
          <w:sz w:val="24"/>
          <w:szCs w:val="24"/>
          <w:lang w:eastAsia="en-US"/>
        </w:rPr>
        <w:t>декарбоксилирування</w:t>
      </w:r>
      <w:proofErr w:type="spellEnd"/>
      <w:r w:rsidRPr="00D9713F">
        <w:rPr>
          <w:rFonts w:ascii="Calibri" w:eastAsia="Calibri" w:hAnsi="Calibri"/>
          <w:sz w:val="24"/>
          <w:szCs w:val="24"/>
          <w:lang w:eastAsia="en-US"/>
        </w:rPr>
        <w:t xml:space="preserve"> кетокислот. Тиамин регулирует углеводный обмен, участвует в процессе и дыхания и передачи импульсов в нервной системе. Источниками тиамина являются дрожжи, хлеб из муки грубого помола, гречневая и овсяная крупа, картофель, печень.</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 Витамин</w:t>
      </w:r>
      <w:r w:rsidRPr="00D9713F">
        <w:rPr>
          <w:rFonts w:ascii="Calibri" w:eastAsia="Calibri" w:hAnsi="Calibri"/>
          <w:b/>
          <w:bCs/>
          <w:sz w:val="24"/>
          <w:szCs w:val="24"/>
          <w:vertAlign w:val="subscript"/>
          <w:lang w:eastAsia="en-US"/>
        </w:rPr>
        <w:t> 12</w:t>
      </w:r>
      <w:r w:rsidRPr="00D9713F">
        <w:rPr>
          <w:rFonts w:ascii="Calibri" w:eastAsia="Calibri" w:hAnsi="Calibri"/>
          <w:b/>
          <w:bCs/>
          <w:sz w:val="24"/>
          <w:szCs w:val="24"/>
          <w:lang w:eastAsia="en-US"/>
        </w:rPr>
        <w:t> </w:t>
      </w:r>
      <w:r w:rsidRPr="00D9713F">
        <w:rPr>
          <w:rFonts w:ascii="Calibri" w:eastAsia="Calibri" w:hAnsi="Calibri"/>
          <w:sz w:val="24"/>
          <w:szCs w:val="24"/>
          <w:lang w:eastAsia="en-US"/>
        </w:rPr>
        <w:t xml:space="preserve">- </w:t>
      </w:r>
      <w:proofErr w:type="spellStart"/>
      <w:r w:rsidRPr="00D9713F">
        <w:rPr>
          <w:rFonts w:ascii="Calibri" w:eastAsia="Calibri" w:hAnsi="Calibri"/>
          <w:sz w:val="24"/>
          <w:szCs w:val="24"/>
          <w:lang w:eastAsia="en-US"/>
        </w:rPr>
        <w:t>цианкобаламин</w:t>
      </w:r>
      <w:proofErr w:type="spellEnd"/>
      <w:r w:rsidRPr="00D9713F">
        <w:rPr>
          <w:rFonts w:ascii="Calibri" w:eastAsia="Calibri" w:hAnsi="Calibri"/>
          <w:sz w:val="24"/>
          <w:szCs w:val="24"/>
          <w:lang w:eastAsia="en-US"/>
        </w:rPr>
        <w:t>, водорастворимый витамин, входящий в состав ряда ферментов активирует белковый обмен; участвует в биосинтезе метионина, нуклеиновых кислот; влияет на углеводный и жировой обмен; март ре участие в кроветворении содержится в печени, почках, яйцах, со.</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 Витамин</w:t>
      </w:r>
      <w:r w:rsidRPr="00D9713F">
        <w:rPr>
          <w:rFonts w:ascii="Calibri" w:eastAsia="Calibri" w:hAnsi="Calibri"/>
          <w:sz w:val="24"/>
          <w:szCs w:val="24"/>
          <w:lang w:eastAsia="en-US"/>
        </w:rPr>
        <w:t xml:space="preserve"> 2 - рибофлавин, водорастворимый витамин. Рибофлавин в составе ряда </w:t>
      </w:r>
      <w:proofErr w:type="spellStart"/>
      <w:r w:rsidRPr="00D9713F">
        <w:rPr>
          <w:rFonts w:ascii="Calibri" w:eastAsia="Calibri" w:hAnsi="Calibri"/>
          <w:sz w:val="24"/>
          <w:szCs w:val="24"/>
          <w:lang w:eastAsia="en-US"/>
        </w:rPr>
        <w:t>окислительно</w:t>
      </w:r>
      <w:proofErr w:type="spellEnd"/>
      <w:r w:rsidRPr="00D9713F">
        <w:rPr>
          <w:rFonts w:ascii="Calibri" w:eastAsia="Calibri" w:hAnsi="Calibri"/>
          <w:sz w:val="24"/>
          <w:szCs w:val="24"/>
          <w:lang w:eastAsia="en-US"/>
        </w:rPr>
        <w:t>-восстановительных ферментов участвует в реакциях переноса электронов, в превращениях аминокислот и других соединений. Рибофлавин содержится в молочных и мясных продуктах, салатных овощах, в курином желтке, пивных дрожжах; синтезируется микроорганизмами и растениями.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 Витамин</w:t>
      </w:r>
      <w:r w:rsidRPr="00D9713F">
        <w:rPr>
          <w:rFonts w:ascii="Calibri" w:eastAsia="Calibri" w:hAnsi="Calibri"/>
          <w:b/>
          <w:bCs/>
          <w:sz w:val="24"/>
          <w:szCs w:val="24"/>
          <w:vertAlign w:val="subscript"/>
          <w:lang w:eastAsia="en-US"/>
        </w:rPr>
        <w:t>3</w:t>
      </w:r>
      <w:r w:rsidRPr="00D9713F">
        <w:rPr>
          <w:rFonts w:ascii="Calibri" w:eastAsia="Calibri" w:hAnsi="Calibri"/>
          <w:b/>
          <w:bCs/>
          <w:sz w:val="24"/>
          <w:szCs w:val="24"/>
          <w:lang w:eastAsia="en-US"/>
        </w:rPr>
        <w:t> </w:t>
      </w:r>
      <w:r w:rsidRPr="00D9713F">
        <w:rPr>
          <w:rFonts w:ascii="Calibri" w:eastAsia="Calibri" w:hAnsi="Calibri"/>
          <w:sz w:val="24"/>
          <w:szCs w:val="24"/>
          <w:lang w:eastAsia="en-US"/>
        </w:rPr>
        <w:t xml:space="preserve">- пантотеновая кислота, водорастворимый витамин организме пантотеновая кислота входит в состав кофермента. А, участвующего во многих реакциях обмена веществ. Дефицит пантотеновой кислоты приводит д к нарушениям обмена веществ. По химической природе пантотеновая кислота - </w:t>
      </w:r>
      <w:proofErr w:type="spellStart"/>
      <w:r w:rsidRPr="00D9713F">
        <w:rPr>
          <w:rFonts w:ascii="Calibri" w:eastAsia="Calibri" w:hAnsi="Calibri"/>
          <w:sz w:val="24"/>
          <w:szCs w:val="24"/>
          <w:lang w:eastAsia="en-US"/>
        </w:rPr>
        <w:t>цедипептид</w:t>
      </w:r>
      <w:proofErr w:type="spellEnd"/>
      <w:r w:rsidRPr="00D9713F">
        <w:rPr>
          <w:rFonts w:ascii="Calibri" w:eastAsia="Calibri" w:hAnsi="Calibri"/>
          <w:sz w:val="24"/>
          <w:szCs w:val="24"/>
          <w:lang w:eastAsia="en-US"/>
        </w:rPr>
        <w:t>.</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lastRenderedPageBreak/>
        <w:t>. Витамин</w:t>
      </w:r>
      <w:r w:rsidRPr="00D9713F">
        <w:rPr>
          <w:rFonts w:ascii="Calibri" w:eastAsia="Calibri" w:hAnsi="Calibri"/>
          <w:b/>
          <w:bCs/>
          <w:sz w:val="24"/>
          <w:szCs w:val="24"/>
          <w:vertAlign w:val="subscript"/>
          <w:lang w:eastAsia="en-US"/>
        </w:rPr>
        <w:t>6</w:t>
      </w:r>
      <w:r w:rsidRPr="00D9713F">
        <w:rPr>
          <w:rFonts w:ascii="Calibri" w:eastAsia="Calibri" w:hAnsi="Calibri"/>
          <w:b/>
          <w:bCs/>
          <w:sz w:val="24"/>
          <w:szCs w:val="24"/>
          <w:lang w:eastAsia="en-US"/>
        </w:rPr>
        <w:t> </w:t>
      </w:r>
      <w:r w:rsidRPr="00D9713F">
        <w:rPr>
          <w:rFonts w:ascii="Calibri" w:eastAsia="Calibri" w:hAnsi="Calibri"/>
          <w:sz w:val="24"/>
          <w:szCs w:val="24"/>
          <w:lang w:eastAsia="en-US"/>
        </w:rPr>
        <w:t xml:space="preserve">- пиридоксин, водорастворимый витамин; производный пиридина. В тканях пиридоксин превращается в </w:t>
      </w:r>
      <w:proofErr w:type="spellStart"/>
      <w:r w:rsidRPr="00D9713F">
        <w:rPr>
          <w:rFonts w:ascii="Calibri" w:eastAsia="Calibri" w:hAnsi="Calibri"/>
          <w:sz w:val="24"/>
          <w:szCs w:val="24"/>
          <w:lang w:eastAsia="en-US"/>
        </w:rPr>
        <w:t>пиридоксальфосфат</w:t>
      </w:r>
      <w:proofErr w:type="spellEnd"/>
      <w:r w:rsidRPr="00D9713F">
        <w:rPr>
          <w:rFonts w:ascii="Calibri" w:eastAsia="Calibri" w:hAnsi="Calibri"/>
          <w:sz w:val="24"/>
          <w:szCs w:val="24"/>
          <w:lang w:eastAsia="en-US"/>
        </w:rPr>
        <w:t xml:space="preserve"> - кофермент, участвующий в реакциях синтеза и расщепления аминокислот. Пиридоксин используется микрофлорой кишечнику.</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 xml:space="preserve">. Витамин. </w:t>
      </w:r>
      <w:proofErr w:type="spellStart"/>
      <w:r w:rsidRPr="00D9713F">
        <w:rPr>
          <w:rFonts w:ascii="Calibri" w:eastAsia="Calibri" w:hAnsi="Calibri"/>
          <w:b/>
          <w:bCs/>
          <w:sz w:val="24"/>
          <w:szCs w:val="24"/>
          <w:lang w:eastAsia="en-US"/>
        </w:rPr>
        <w:t>Вс</w:t>
      </w:r>
      <w:proofErr w:type="spellEnd"/>
      <w:r w:rsidRPr="00D9713F">
        <w:rPr>
          <w:rFonts w:ascii="Calibri" w:eastAsia="Calibri" w:hAnsi="Calibri"/>
          <w:sz w:val="24"/>
          <w:szCs w:val="24"/>
          <w:lang w:eastAsia="en-US"/>
        </w:rPr>
        <w:t> - фолиевая кислота, водорастворимый витамин. Как кофермент фолиевая кислота участвует в реакциях синтеза азотистых соединений и в кроветворении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 Витамин. С</w:t>
      </w:r>
      <w:r w:rsidRPr="00D9713F">
        <w:rPr>
          <w:rFonts w:ascii="Calibri" w:eastAsia="Calibri" w:hAnsi="Calibri"/>
          <w:sz w:val="24"/>
          <w:szCs w:val="24"/>
          <w:lang w:eastAsia="en-US"/>
        </w:rPr>
        <w:t> - аскорбиновая кислота, водорастворимый витамин, синтезируемый растениями из галактозы и некоторых животных из глюкозы. Аскорбиновая кислота повышает сопротивляемость организма к неблагоприятным воздействиям, способствует регенерации ее. Отсутствие аскорбиновой кислоты в пище человека вызывает цингу (скорбут), снижает сопротивляемость к заболеваниям.</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 Витамин. Б</w:t>
      </w:r>
      <w:r w:rsidRPr="00D9713F">
        <w:rPr>
          <w:rFonts w:ascii="Calibri" w:eastAsia="Calibri" w:hAnsi="Calibri"/>
          <w:b/>
          <w:bCs/>
          <w:sz w:val="24"/>
          <w:szCs w:val="24"/>
          <w:vertAlign w:val="subscript"/>
          <w:lang w:eastAsia="en-US"/>
        </w:rPr>
        <w:t>3</w:t>
      </w:r>
      <w:r w:rsidRPr="00D9713F">
        <w:rPr>
          <w:rFonts w:ascii="Calibri" w:eastAsia="Calibri" w:hAnsi="Calibri"/>
          <w:b/>
          <w:bCs/>
          <w:sz w:val="24"/>
          <w:szCs w:val="24"/>
          <w:lang w:eastAsia="en-US"/>
        </w:rPr>
        <w:t> </w:t>
      </w:r>
      <w:r w:rsidRPr="00D9713F">
        <w:rPr>
          <w:rFonts w:ascii="Calibri" w:eastAsia="Calibri" w:hAnsi="Calibri"/>
          <w:sz w:val="24"/>
          <w:szCs w:val="24"/>
          <w:lang w:eastAsia="en-US"/>
        </w:rPr>
        <w:t xml:space="preserve">- </w:t>
      </w:r>
      <w:proofErr w:type="spellStart"/>
      <w:r w:rsidRPr="00D9713F">
        <w:rPr>
          <w:rFonts w:ascii="Calibri" w:eastAsia="Calibri" w:hAnsi="Calibri"/>
          <w:sz w:val="24"/>
          <w:szCs w:val="24"/>
          <w:lang w:eastAsia="en-US"/>
        </w:rPr>
        <w:t>холикальциферол</w:t>
      </w:r>
      <w:proofErr w:type="spellEnd"/>
      <w:r w:rsidRPr="00D9713F">
        <w:rPr>
          <w:rFonts w:ascii="Calibri" w:eastAsia="Calibri" w:hAnsi="Calibri"/>
          <w:sz w:val="24"/>
          <w:szCs w:val="24"/>
          <w:lang w:eastAsia="en-US"/>
        </w:rPr>
        <w:t>, жирорастворимый витамин, содержащийся в животных продуктах: сыр, сливочное масло, яичный желток, печень, лосось, тунец</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 Витамин. Н</w:t>
      </w:r>
      <w:r w:rsidRPr="00D9713F">
        <w:rPr>
          <w:rFonts w:ascii="Calibri" w:eastAsia="Calibri" w:hAnsi="Calibri"/>
          <w:sz w:val="24"/>
          <w:szCs w:val="24"/>
          <w:lang w:eastAsia="en-US"/>
        </w:rPr>
        <w:t> - биотин, водорастворимый витамин; кофермент, участвующий в реакциях переноса углекислого газа к органическим соединениям. В организме человека биотин синтезируется микрофлорой кишечника. Дефицит биотина вызываемый главным образом заболевания кожи.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 Витамин. К</w:t>
      </w:r>
      <w:r w:rsidRPr="00D9713F">
        <w:rPr>
          <w:rFonts w:ascii="Calibri" w:eastAsia="Calibri" w:hAnsi="Calibri"/>
          <w:b/>
          <w:bCs/>
          <w:sz w:val="24"/>
          <w:szCs w:val="24"/>
          <w:vertAlign w:val="subscript"/>
          <w:lang w:eastAsia="en-US"/>
        </w:rPr>
        <w:t>1</w:t>
      </w:r>
      <w:r w:rsidRPr="00D9713F">
        <w:rPr>
          <w:rFonts w:ascii="Calibri" w:eastAsia="Calibri" w:hAnsi="Calibri"/>
          <w:b/>
          <w:bCs/>
          <w:sz w:val="24"/>
          <w:szCs w:val="24"/>
          <w:lang w:eastAsia="en-US"/>
        </w:rPr>
        <w:t> </w:t>
      </w:r>
      <w:r w:rsidRPr="00D9713F">
        <w:rPr>
          <w:rFonts w:ascii="Calibri" w:eastAsia="Calibri" w:hAnsi="Calibri"/>
          <w:sz w:val="24"/>
          <w:szCs w:val="24"/>
          <w:lang w:eastAsia="en-US"/>
        </w:rPr>
        <w:t xml:space="preserve">- </w:t>
      </w:r>
      <w:proofErr w:type="spellStart"/>
      <w:r w:rsidRPr="00D9713F">
        <w:rPr>
          <w:rFonts w:ascii="Calibri" w:eastAsia="Calibri" w:hAnsi="Calibri"/>
          <w:sz w:val="24"/>
          <w:szCs w:val="24"/>
          <w:lang w:eastAsia="en-US"/>
        </w:rPr>
        <w:t>филлохинон</w:t>
      </w:r>
      <w:proofErr w:type="spellEnd"/>
      <w:r w:rsidRPr="00D9713F">
        <w:rPr>
          <w:rFonts w:ascii="Calibri" w:eastAsia="Calibri" w:hAnsi="Calibri"/>
          <w:sz w:val="24"/>
          <w:szCs w:val="24"/>
          <w:lang w:eastAsia="en-US"/>
        </w:rPr>
        <w:t xml:space="preserve">, </w:t>
      </w:r>
      <w:proofErr w:type="spellStart"/>
      <w:r w:rsidRPr="00D9713F">
        <w:rPr>
          <w:rFonts w:ascii="Calibri" w:eastAsia="Calibri" w:hAnsi="Calibri"/>
          <w:sz w:val="24"/>
          <w:szCs w:val="24"/>
          <w:lang w:eastAsia="en-US"/>
        </w:rPr>
        <w:t>викасол</w:t>
      </w:r>
      <w:proofErr w:type="spellEnd"/>
      <w:r w:rsidRPr="00D9713F">
        <w:rPr>
          <w:rFonts w:ascii="Calibri" w:eastAsia="Calibri" w:hAnsi="Calibri"/>
          <w:sz w:val="24"/>
          <w:szCs w:val="24"/>
          <w:lang w:eastAsia="en-US"/>
        </w:rPr>
        <w:t xml:space="preserve">, жирорастворимый витамин, участвующий в биосинтезе факторов свертывания крови </w:t>
      </w:r>
      <w:proofErr w:type="spellStart"/>
      <w:r w:rsidRPr="00D9713F">
        <w:rPr>
          <w:rFonts w:ascii="Calibri" w:eastAsia="Calibri" w:hAnsi="Calibri"/>
          <w:sz w:val="24"/>
          <w:szCs w:val="24"/>
          <w:lang w:eastAsia="en-US"/>
        </w:rPr>
        <w:t>филлохинон</w:t>
      </w:r>
      <w:proofErr w:type="spellEnd"/>
      <w:r w:rsidRPr="00D9713F">
        <w:rPr>
          <w:rFonts w:ascii="Calibri" w:eastAsia="Calibri" w:hAnsi="Calibri"/>
          <w:sz w:val="24"/>
          <w:szCs w:val="24"/>
          <w:lang w:eastAsia="en-US"/>
        </w:rPr>
        <w:t xml:space="preserve"> содержится в зеленых частях растений. У человека </w:t>
      </w:r>
      <w:proofErr w:type="spellStart"/>
      <w:r w:rsidRPr="00D9713F">
        <w:rPr>
          <w:rFonts w:ascii="Calibri" w:eastAsia="Calibri" w:hAnsi="Calibri"/>
          <w:sz w:val="24"/>
          <w:szCs w:val="24"/>
          <w:lang w:eastAsia="en-US"/>
        </w:rPr>
        <w:t>филлохинон</w:t>
      </w:r>
      <w:proofErr w:type="spellEnd"/>
      <w:r w:rsidRPr="00D9713F">
        <w:rPr>
          <w:rFonts w:ascii="Calibri" w:eastAsia="Calibri" w:hAnsi="Calibri"/>
          <w:sz w:val="24"/>
          <w:szCs w:val="24"/>
          <w:lang w:eastAsia="en-US"/>
        </w:rPr>
        <w:t xml:space="preserve"> образуется микрофлорой кишечника</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 Витамины. Б</w:t>
      </w:r>
      <w:r w:rsidRPr="00D9713F">
        <w:rPr>
          <w:rFonts w:ascii="Calibri" w:eastAsia="Calibri" w:hAnsi="Calibri"/>
          <w:sz w:val="24"/>
          <w:szCs w:val="24"/>
          <w:lang w:eastAsia="en-US"/>
        </w:rPr>
        <w:t> - кальциферолы, жирорастворимые витамины, регулирующие обмен кальция и фосфора в организме кальциферол необходимые для роста костей. Под действием ультрафиолетовых лучей кальциферолы образуются из стеринов в коже. Недостаток кальциферолов к нарушению минерального обмена.</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 Витамины. Е</w:t>
      </w:r>
      <w:r w:rsidRPr="00D9713F">
        <w:rPr>
          <w:rFonts w:ascii="Calibri" w:eastAsia="Calibri" w:hAnsi="Calibri"/>
          <w:sz w:val="24"/>
          <w:szCs w:val="24"/>
          <w:lang w:eastAsia="en-US"/>
        </w:rPr>
        <w:t> - токоферолы, группа жирорастворимых витаминов, синтезируемых растениями. Недостаток токоферолов ведет к бесплодию</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 Ворсинки кишечные</w:t>
      </w:r>
      <w:r w:rsidRPr="00D9713F">
        <w:rPr>
          <w:rFonts w:ascii="Calibri" w:eastAsia="Calibri" w:hAnsi="Calibri"/>
          <w:sz w:val="24"/>
          <w:szCs w:val="24"/>
          <w:lang w:eastAsia="en-US"/>
        </w:rPr>
        <w:t> - выступающие в полость вырасти слизистой оболочки тонкой кишки</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 Всасывание -</w:t>
      </w:r>
      <w:r w:rsidRPr="00D9713F">
        <w:rPr>
          <w:rFonts w:ascii="Calibri" w:eastAsia="Calibri" w:hAnsi="Calibri"/>
          <w:sz w:val="24"/>
          <w:szCs w:val="24"/>
          <w:lang w:eastAsia="en-US"/>
        </w:rPr>
        <w:t> процесс проникновения веществ через клеточную мембрану в клетку, а из клетки - во внутреннюю среду организма</w:t>
      </w:r>
    </w:p>
    <w:p w:rsidR="00D9713F" w:rsidRPr="00D9713F" w:rsidRDefault="00D9713F" w:rsidP="00D9713F">
      <w:pPr>
        <w:widowControl/>
        <w:autoSpaceDE/>
        <w:autoSpaceDN/>
        <w:adjustRightInd/>
        <w:spacing w:after="200" w:line="276" w:lineRule="auto"/>
        <w:jc w:val="both"/>
        <w:rPr>
          <w:rFonts w:ascii="Calibri" w:eastAsia="Calibri" w:hAnsi="Calibri"/>
          <w:sz w:val="24"/>
          <w:szCs w:val="24"/>
          <w:lang w:eastAsia="en-US"/>
        </w:rPr>
      </w:pPr>
      <w:r w:rsidRPr="00D9713F">
        <w:rPr>
          <w:rFonts w:ascii="Calibri" w:eastAsia="Calibri" w:hAnsi="Calibri"/>
          <w:b/>
          <w:bCs/>
          <w:sz w:val="24"/>
          <w:szCs w:val="24"/>
          <w:lang w:eastAsia="en-US"/>
        </w:rPr>
        <w:t>. Углеводы</w:t>
      </w:r>
      <w:r w:rsidRPr="00D9713F">
        <w:rPr>
          <w:rFonts w:ascii="Calibri" w:eastAsia="Calibri" w:hAnsi="Calibri"/>
          <w:sz w:val="24"/>
          <w:szCs w:val="24"/>
          <w:lang w:eastAsia="en-US"/>
        </w:rPr>
        <w:t xml:space="preserve"> - органические соединения, в состав которых входят углерод, кислород и водород. Углеводы растений - первичные продукты фотосинтеза и основные исходные продукты биосинтеза других веществ. Углеводы составляют существенную </w:t>
      </w:r>
      <w:proofErr w:type="spellStart"/>
      <w:r w:rsidRPr="00D9713F">
        <w:rPr>
          <w:rFonts w:ascii="Calibri" w:eastAsia="Calibri" w:hAnsi="Calibri"/>
          <w:sz w:val="24"/>
          <w:szCs w:val="24"/>
          <w:lang w:eastAsia="en-US"/>
        </w:rPr>
        <w:t>ча</w:t>
      </w:r>
      <w:proofErr w:type="spellEnd"/>
      <w:r w:rsidRPr="00D9713F">
        <w:rPr>
          <w:rFonts w:ascii="Calibri" w:eastAsia="Calibri" w:hAnsi="Calibri"/>
          <w:sz w:val="24"/>
          <w:szCs w:val="24"/>
          <w:lang w:eastAsia="en-US"/>
        </w:rPr>
        <w:t xml:space="preserve">. </w:t>
      </w:r>
      <w:proofErr w:type="spellStart"/>
      <w:r w:rsidRPr="00D9713F">
        <w:rPr>
          <w:rFonts w:ascii="Calibri" w:eastAsia="Calibri" w:hAnsi="Calibri"/>
          <w:sz w:val="24"/>
          <w:szCs w:val="24"/>
          <w:lang w:eastAsia="en-US"/>
        </w:rPr>
        <w:t>Астин</w:t>
      </w:r>
      <w:proofErr w:type="spellEnd"/>
      <w:r w:rsidRPr="00D9713F">
        <w:rPr>
          <w:rFonts w:ascii="Calibri" w:eastAsia="Calibri" w:hAnsi="Calibri"/>
          <w:sz w:val="24"/>
          <w:szCs w:val="24"/>
          <w:lang w:eastAsia="en-US"/>
        </w:rPr>
        <w:t xml:space="preserve"> пищевого рациона человека; окисляясь, обеспечивают все клетки организма энергией; входят в состав клеточных оболочек и других структур; участвуют в защитных реакциях организма. Углеводы делятся на моносахариды, олигосахариды и полисахариды. </w:t>
      </w:r>
    </w:p>
    <w:p w:rsidR="009D1C22" w:rsidRPr="00D3380D" w:rsidRDefault="009D1C22">
      <w:pPr>
        <w:widowControl/>
        <w:autoSpaceDE/>
        <w:autoSpaceDN/>
        <w:adjustRightInd/>
        <w:spacing w:after="200" w:line="276" w:lineRule="auto"/>
        <w:jc w:val="both"/>
        <w:rPr>
          <w:rFonts w:ascii="Calibri" w:eastAsia="Calibri" w:hAnsi="Calibri"/>
          <w:sz w:val="24"/>
          <w:szCs w:val="24"/>
          <w:lang w:eastAsia="en-US"/>
        </w:rPr>
      </w:pPr>
    </w:p>
    <w:p w:rsidR="009D1C22" w:rsidRPr="00D3380D" w:rsidRDefault="009D1C22">
      <w:pPr>
        <w:widowControl/>
        <w:autoSpaceDE/>
        <w:autoSpaceDN/>
        <w:adjustRightInd/>
        <w:spacing w:after="200" w:line="276" w:lineRule="auto"/>
        <w:jc w:val="both"/>
        <w:rPr>
          <w:rFonts w:ascii="Calibri" w:eastAsia="Calibri" w:hAnsi="Calibri"/>
          <w:sz w:val="24"/>
          <w:szCs w:val="24"/>
          <w:lang w:eastAsia="en-US"/>
        </w:rPr>
      </w:pPr>
    </w:p>
    <w:p w:rsidR="00A6280F" w:rsidRPr="00D3380D" w:rsidRDefault="00A6280F">
      <w:pPr>
        <w:widowControl/>
        <w:autoSpaceDE/>
        <w:autoSpaceDN/>
        <w:adjustRightInd/>
        <w:spacing w:after="200" w:line="276" w:lineRule="auto"/>
        <w:jc w:val="both"/>
        <w:rPr>
          <w:rFonts w:ascii="Calibri" w:eastAsia="Calibri" w:hAnsi="Calibri"/>
          <w:sz w:val="24"/>
          <w:szCs w:val="24"/>
          <w:lang w:eastAsia="en-US"/>
        </w:rPr>
      </w:pPr>
    </w:p>
    <w:p w:rsidR="00A6280F" w:rsidRPr="00D3380D" w:rsidRDefault="00A6280F">
      <w:pPr>
        <w:widowControl/>
        <w:autoSpaceDE/>
        <w:autoSpaceDN/>
        <w:adjustRightInd/>
        <w:spacing w:after="200" w:line="276" w:lineRule="auto"/>
        <w:jc w:val="both"/>
        <w:rPr>
          <w:rFonts w:ascii="Calibri" w:eastAsia="Calibri" w:hAnsi="Calibri"/>
          <w:sz w:val="24"/>
          <w:szCs w:val="24"/>
          <w:lang w:eastAsia="en-US"/>
        </w:rPr>
      </w:pPr>
    </w:p>
    <w:p w:rsidR="00A6280F" w:rsidRPr="00D3380D" w:rsidRDefault="00A6280F">
      <w:pPr>
        <w:widowControl/>
        <w:autoSpaceDE/>
        <w:autoSpaceDN/>
        <w:adjustRightInd/>
        <w:spacing w:after="200" w:line="276" w:lineRule="auto"/>
        <w:jc w:val="both"/>
        <w:rPr>
          <w:rFonts w:ascii="Calibri" w:eastAsia="Calibri" w:hAnsi="Calibri"/>
          <w:sz w:val="24"/>
          <w:szCs w:val="24"/>
          <w:lang w:eastAsia="en-US"/>
        </w:rPr>
      </w:pPr>
    </w:p>
    <w:p w:rsidR="00A6280F" w:rsidRPr="00D3380D" w:rsidRDefault="00A6280F" w:rsidP="00A6280F">
      <w:pPr>
        <w:widowControl/>
        <w:autoSpaceDE/>
        <w:autoSpaceDN/>
        <w:adjustRightInd/>
        <w:spacing w:after="200" w:line="276" w:lineRule="auto"/>
        <w:jc w:val="both"/>
        <w:rPr>
          <w:rFonts w:eastAsia="Calibri"/>
          <w:b/>
          <w:bCs/>
          <w:sz w:val="24"/>
          <w:szCs w:val="24"/>
          <w:lang w:eastAsia="en-US"/>
        </w:rPr>
      </w:pPr>
      <w:r w:rsidRPr="00D3380D">
        <w:rPr>
          <w:rFonts w:eastAsia="Calibri"/>
          <w:b/>
          <w:bCs/>
          <w:sz w:val="24"/>
          <w:szCs w:val="24"/>
          <w:lang w:eastAsia="en-US"/>
        </w:rPr>
        <w:t xml:space="preserve">ВОПРОСЫ ПО ЭПИДЕМИОЛОГИИ ДЛЯ СДАЧИ ЭКЗАМЕНА </w:t>
      </w:r>
    </w:p>
    <w:p w:rsidR="00A6280F" w:rsidRPr="00D3380D" w:rsidRDefault="00A6280F" w:rsidP="00A6280F">
      <w:pPr>
        <w:widowControl/>
        <w:autoSpaceDE/>
        <w:autoSpaceDN/>
        <w:adjustRightInd/>
        <w:spacing w:after="200" w:line="276" w:lineRule="auto"/>
        <w:jc w:val="both"/>
        <w:rPr>
          <w:rFonts w:eastAsia="Calibri"/>
          <w:b/>
          <w:bCs/>
          <w:i/>
          <w:iCs/>
          <w:sz w:val="24"/>
          <w:szCs w:val="24"/>
          <w:lang w:eastAsia="en-US"/>
        </w:rPr>
      </w:pPr>
      <w:r w:rsidRPr="00D3380D">
        <w:rPr>
          <w:rFonts w:eastAsia="Calibri"/>
          <w:b/>
          <w:bCs/>
          <w:i/>
          <w:iCs/>
          <w:sz w:val="24"/>
          <w:szCs w:val="24"/>
          <w:lang w:eastAsia="en-US"/>
        </w:rPr>
        <w:t>Общая эпидемиология</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1. Определение, цель, задачи и методы гигиены. Свяжитесь с ней по вопросам биомедицины и клинических дисциплин.</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2. Профилактическая медицина.</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3. Краткий исторический обзор развития гигиены. Известные ученые-гигиенисты и их вклад в развитие науки.</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4. Методы гигиенических исследований.</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5. Методы доклинической диагностики в медицинской практике, профиль врача.</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6. Критерии гигиенической оценки состояния здоровья на индивидуальном, групповом, популяционном уровнях.</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7. Значение заботы в практике врачей и профиль здоровья организатора</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8. Законы о гигиене. Гигиеническая диагностика и ее алгоритмы.</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9. Окружающая среда и ее влияние на здоровье человека.</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10. Гигиеническая стандартизация факторов окружающей среды и ее принципы.</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11. Концепция первичной профилактики заболеваний среди населения.</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12. Заболевания, связанные с научно-техническим прогрессом: атеросклероз, гипертония, рак, диабет. Роль факторов окружающей среды в их этиологии.</w:t>
      </w:r>
    </w:p>
    <w:p w:rsidR="00A6280F" w:rsidRPr="00D3380D" w:rsidRDefault="00270054" w:rsidP="00270054">
      <w:pPr>
        <w:widowControl/>
        <w:autoSpaceDE/>
        <w:autoSpaceDN/>
        <w:adjustRightInd/>
        <w:spacing w:after="200" w:line="276" w:lineRule="auto"/>
        <w:jc w:val="both"/>
        <w:rPr>
          <w:rFonts w:eastAsia="Calibri"/>
          <w:sz w:val="24"/>
          <w:szCs w:val="24"/>
          <w:lang w:eastAsia="en-US"/>
        </w:rPr>
      </w:pPr>
      <w:proofErr w:type="gramStart"/>
      <w:r>
        <w:rPr>
          <w:rFonts w:eastAsia="Calibri"/>
          <w:sz w:val="24"/>
          <w:szCs w:val="24"/>
          <w:lang w:eastAsia="en-US"/>
        </w:rPr>
        <w:t xml:space="preserve">13. </w:t>
      </w:r>
      <w:r w:rsidR="00A6280F" w:rsidRPr="00D3380D">
        <w:rPr>
          <w:rFonts w:eastAsia="Calibri"/>
          <w:sz w:val="24"/>
          <w:szCs w:val="24"/>
          <w:lang w:eastAsia="en-US"/>
        </w:rPr>
        <w:t>.</w:t>
      </w:r>
      <w:proofErr w:type="gramEnd"/>
      <w:r w:rsidR="00A6280F" w:rsidRPr="00D3380D">
        <w:rPr>
          <w:rFonts w:eastAsia="Calibri"/>
          <w:sz w:val="24"/>
          <w:szCs w:val="24"/>
          <w:lang w:eastAsia="en-US"/>
        </w:rPr>
        <w:t xml:space="preserve"> Эпидемиология туляремии. Профилактические и противоэпидемические мероприятия.</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13. Гигиена пищевых продуктов, определение, назначение, задачи. Роль питания в здоровье. Вклад отечественных и зарубежных ученых в развитие науки о питании.</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14. Питание и здоровье человека.</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15. Основные тенденции и проблемы, связанные с окружающей средой.</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16. Физиологическое значение безопасности пищевых продуктов и гигиенических требований к ним.</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17. Физиологические нормы питания.</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18. Гигиенические основы правильного питания.</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lastRenderedPageBreak/>
        <w:t>19. Законы и принципы питания и их практическое значение.</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20. Основная теория сбалансированного питания</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21. Питательные вещества и их классификация.</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22. Формы неполноценного питания и их характеристики (Всемирная организация здравоохранения).</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23. Гигиенические проблемы применения пищевых добавок, пестицидов и других токсичных химических веществ.</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24. Закон об адекватности энергоснабжения. Гигиенические характеристики тяжести и интенсивности труда. Методы определения энергопотребления.</w:t>
      </w:r>
    </w:p>
    <w:p w:rsid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 xml:space="preserve">25. Энергетический дисбаланс: причины, этапы и методы диагностики энергетического </w:t>
      </w:r>
      <w:proofErr w:type="spellStart"/>
      <w:proofErr w:type="gramStart"/>
      <w:r w:rsidRPr="00270054">
        <w:rPr>
          <w:rFonts w:eastAsia="Calibri"/>
          <w:sz w:val="24"/>
          <w:szCs w:val="24"/>
          <w:lang w:eastAsia="en-US"/>
        </w:rPr>
        <w:t>дисбаланса.</w:t>
      </w:r>
      <w:r w:rsidR="00A6280F" w:rsidRPr="00D3380D">
        <w:rPr>
          <w:rFonts w:eastAsia="Calibri"/>
          <w:sz w:val="24"/>
          <w:szCs w:val="24"/>
          <w:lang w:eastAsia="en-US"/>
        </w:rPr>
        <w:t>мероприятия</w:t>
      </w:r>
      <w:proofErr w:type="spellEnd"/>
      <w:proofErr w:type="gramEnd"/>
      <w:r w:rsidR="00A6280F" w:rsidRPr="00D3380D">
        <w:rPr>
          <w:rFonts w:eastAsia="Calibri"/>
          <w:sz w:val="24"/>
          <w:szCs w:val="24"/>
          <w:lang w:eastAsia="en-US"/>
        </w:rPr>
        <w:t xml:space="preserve">. </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 xml:space="preserve">26. </w:t>
      </w:r>
      <w:r w:rsidRPr="00270054">
        <w:rPr>
          <w:rFonts w:eastAsia="Calibri"/>
          <w:sz w:val="24"/>
          <w:szCs w:val="24"/>
          <w:lang w:eastAsia="en-US"/>
        </w:rPr>
        <w:t>26. Действуйте независимо от адекватности предложения. Классификация питательных веществ. Формула сбалансированного питания.</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27. Закон адекватности ферментативной пищи и его последствия. Причины ферментативной недостаточности.</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28. Закон адекватности биотической пищи. Пищевое отравление: определение, классификация.</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 xml:space="preserve">29. Правовая </w:t>
      </w:r>
      <w:proofErr w:type="spellStart"/>
      <w:r w:rsidRPr="00270054">
        <w:rPr>
          <w:rFonts w:eastAsia="Calibri"/>
          <w:sz w:val="24"/>
          <w:szCs w:val="24"/>
          <w:lang w:eastAsia="en-US"/>
        </w:rPr>
        <w:t>биоритмологическая</w:t>
      </w:r>
      <w:proofErr w:type="spellEnd"/>
      <w:r w:rsidRPr="00270054">
        <w:rPr>
          <w:rFonts w:eastAsia="Calibri"/>
          <w:sz w:val="24"/>
          <w:szCs w:val="24"/>
          <w:lang w:eastAsia="en-US"/>
        </w:rPr>
        <w:t xml:space="preserve"> адекватность снабжения. Принципы рационального питания.</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30. Власть государства. Классификация состояния питания. Этапы оценки состояния питания. Методы изучения состояния питания.</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31. Потребности человека в энергии и питательных веществах. Пищевая, энергетическая и биологическая ценность пищевых продуктов.</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32. Основные питательные вещества. Белки и их роль в питании человека. Содержание в основных продуктах питания.</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33. Жиры и их роль в питании человека. Содержание в основных продуктах питания.</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31. Заболевания органов пищеварения: определение, причины, классификация.</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 xml:space="preserve">34. Нарушения </w:t>
      </w:r>
      <w:proofErr w:type="spellStart"/>
      <w:r w:rsidRPr="00270054">
        <w:rPr>
          <w:rFonts w:eastAsia="Calibri"/>
          <w:sz w:val="24"/>
          <w:szCs w:val="24"/>
          <w:lang w:eastAsia="en-US"/>
        </w:rPr>
        <w:t>белково</w:t>
      </w:r>
      <w:proofErr w:type="spellEnd"/>
      <w:r w:rsidRPr="00270054">
        <w:rPr>
          <w:rFonts w:eastAsia="Calibri"/>
          <w:sz w:val="24"/>
          <w:szCs w:val="24"/>
          <w:lang w:eastAsia="en-US"/>
        </w:rPr>
        <w:t>-энергетического питания.</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35. Полная или частичная голодная алиментарная карликовость: диагностика, клиника, профилактика. Плохое питание.</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36. 36. Состояние питания при избыточном весе. Ожирение: классификация, клинические симптомы, диагностика, профилактика.</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 xml:space="preserve">37. Заболевания, связанные с авитаминозом: </w:t>
      </w:r>
      <w:proofErr w:type="spellStart"/>
      <w:r w:rsidRPr="00270054">
        <w:rPr>
          <w:rFonts w:eastAsia="Calibri"/>
          <w:sz w:val="24"/>
          <w:szCs w:val="24"/>
          <w:lang w:eastAsia="en-US"/>
        </w:rPr>
        <w:t>субгиповитаминоз</w:t>
      </w:r>
      <w:proofErr w:type="spellEnd"/>
      <w:r w:rsidRPr="00270054">
        <w:rPr>
          <w:rFonts w:eastAsia="Calibri"/>
          <w:sz w:val="24"/>
          <w:szCs w:val="24"/>
          <w:lang w:eastAsia="en-US"/>
        </w:rPr>
        <w:t>, гиповитаминозный синдром, авитаминозный артрит. Причины.</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lastRenderedPageBreak/>
        <w:t xml:space="preserve">38. Дефицит витамина С. </w:t>
      </w:r>
      <w:proofErr w:type="spellStart"/>
      <w:r w:rsidRPr="00270054">
        <w:rPr>
          <w:rFonts w:eastAsia="Calibri"/>
          <w:sz w:val="24"/>
          <w:szCs w:val="24"/>
          <w:lang w:eastAsia="en-US"/>
        </w:rPr>
        <w:t>Гипер-гипо</w:t>
      </w:r>
      <w:proofErr w:type="spellEnd"/>
      <w:r w:rsidRPr="00270054">
        <w:rPr>
          <w:rFonts w:eastAsia="Calibri"/>
          <w:sz w:val="24"/>
          <w:szCs w:val="24"/>
          <w:lang w:eastAsia="en-US"/>
        </w:rPr>
        <w:t>- и авитаминозные состояния. Диагностика, лечение, профилактика.</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39. Пищевые заболевания, вызванные дефицитом витаминов в рационе группы, диагностика, лечение, профилактика</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40. Дефицит витамина. Диагностика, лечение, профилактика</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41. Пищевые заболевания, вызванные недостатком минеральных веществ в рационе. Диагностика, лечение, профилактика.</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42. Физиологическая роль белков, потребности, источники, нормы физиологического потребления</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43. Незаменимые аминокислоты, их характеристики, источники, связанные с заболеванием.</w:t>
      </w:r>
    </w:p>
    <w:p w:rsidR="00270054" w:rsidRPr="00270054"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44. Важность углеводов в рационе питания. Простые и сложные углеводы, необходимость, основные источники.</w:t>
      </w:r>
    </w:p>
    <w:p w:rsidR="009D1C22" w:rsidRDefault="00270054" w:rsidP="00270054">
      <w:pPr>
        <w:widowControl/>
        <w:autoSpaceDE/>
        <w:autoSpaceDN/>
        <w:adjustRightInd/>
        <w:spacing w:after="200" w:line="276" w:lineRule="auto"/>
        <w:jc w:val="both"/>
        <w:rPr>
          <w:rFonts w:eastAsia="Calibri"/>
          <w:sz w:val="24"/>
          <w:szCs w:val="24"/>
          <w:lang w:eastAsia="en-US"/>
        </w:rPr>
      </w:pPr>
      <w:r w:rsidRPr="00270054">
        <w:rPr>
          <w:rFonts w:eastAsia="Calibri"/>
          <w:sz w:val="24"/>
          <w:szCs w:val="24"/>
          <w:lang w:eastAsia="en-US"/>
        </w:rPr>
        <w:t>45. "Защищенные углеводы" или пектин и клетчатка, их ценность для организма, источники.</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46. Важность полезных жиров в рационе питания человека, предельные (насыщенные) и ненасыщенные (</w:t>
      </w:r>
      <w:proofErr w:type="spellStart"/>
      <w:r w:rsidRPr="00934B4B">
        <w:rPr>
          <w:sz w:val="24"/>
          <w:szCs w:val="24"/>
        </w:rPr>
        <w:t>ненасыщеннои</w:t>
      </w:r>
      <w:proofErr w:type="spellEnd"/>
      <w:r w:rsidRPr="00934B4B">
        <w:rPr>
          <w:sz w:val="24"/>
          <w:szCs w:val="24"/>
        </w:rPr>
        <w:t>) жирные кислоты, источники и нормы потребления.</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47. Роль и значение минеральных веществ в рационе человека. Макро- и микроэлементы, их роль и значение. Источники и нормы потребления.</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48. Заболевания, связанные с минеральными элементами, и их профилактика.</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49. Функции и питательные вещества, которые их обеспечивают.</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50. Рациональное или адекватное питание. Теории и принципы правильного питания.</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51. Правовое регулирование (адекватная) власть.</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52. Биологическое воздействие пищи на организм. Форма власти.</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53. Гигиенические принципы питания детей и подростков.</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54. Работники умственного труда в области гигиены пищевых продуктов,</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55. Здоровое питание беременных и кормящих матерей.</w:t>
      </w:r>
    </w:p>
    <w:p w:rsidR="00934B4B" w:rsidRDefault="00934B4B" w:rsidP="00934B4B">
      <w:pPr>
        <w:widowControl/>
        <w:autoSpaceDE/>
        <w:autoSpaceDN/>
        <w:adjustRightInd/>
        <w:spacing w:after="200" w:line="276" w:lineRule="auto"/>
        <w:jc w:val="both"/>
        <w:rPr>
          <w:sz w:val="24"/>
          <w:szCs w:val="24"/>
        </w:rPr>
      </w:pPr>
      <w:r w:rsidRPr="00934B4B">
        <w:rPr>
          <w:sz w:val="24"/>
          <w:szCs w:val="24"/>
        </w:rPr>
        <w:t>56. Гигиена питания пожилых людей.</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57. Гигиена силовых атлетов.</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58. Инфекционные заболевания, передающиеся через пищу: зоонозы; антропонозы; глисты. Профилактика.</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59. Современная государственная доктрина о пищевых отравлениях. Общая характеристика пищевого отравления</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lastRenderedPageBreak/>
        <w:t>60. Современная концепция профилактики пищевых отравлений</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61. Отравление, его возбудители, источники и пути заражения. "Триада" - пищевая токсическая инфекция. Профилактика.</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62. Пищевая интоксикация: пищевое отравление стафилококками, ботулизм, их характеристики, причины и условия возникновения этих микробов при пищевом отравлении. Профилактика.</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 xml:space="preserve">63. </w:t>
      </w:r>
      <w:proofErr w:type="spellStart"/>
      <w:r w:rsidRPr="00934B4B">
        <w:rPr>
          <w:sz w:val="24"/>
          <w:szCs w:val="24"/>
        </w:rPr>
        <w:t>Микотоксикозы</w:t>
      </w:r>
      <w:proofErr w:type="spellEnd"/>
      <w:r w:rsidRPr="00934B4B">
        <w:rPr>
          <w:sz w:val="24"/>
          <w:szCs w:val="24"/>
        </w:rPr>
        <w:t xml:space="preserve"> и их профилактика.</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64. Пищевые отравления немикробного происхождения и их профилактика: пищевые отравления растительного происхождения; продукты животного происхождения; - пищевые добавки и красители; пестициды и токсичные химикаты.</w:t>
      </w:r>
    </w:p>
    <w:p w:rsidR="00934B4B" w:rsidRDefault="00934B4B" w:rsidP="00934B4B">
      <w:pPr>
        <w:widowControl/>
        <w:autoSpaceDE/>
        <w:autoSpaceDN/>
        <w:adjustRightInd/>
        <w:spacing w:after="200" w:line="276" w:lineRule="auto"/>
        <w:jc w:val="both"/>
        <w:rPr>
          <w:sz w:val="24"/>
          <w:szCs w:val="24"/>
        </w:rPr>
      </w:pPr>
      <w:r w:rsidRPr="00934B4B">
        <w:rPr>
          <w:sz w:val="24"/>
          <w:szCs w:val="24"/>
        </w:rPr>
        <w:t>65. Лечение и исследование пищевых отравлений.</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66. Объект и назначение гигиены детей и подростков.</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67. Закономерности роста и развития растущего организма. Анатомо-физиологические особенности детей в разном возрасте.</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68. Биологический и хронологический возраст. Определение биологического возраста ребенка.</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69. Физиологическая сущность процессов утомления и переутомления. Предотвращают усталость и истощение у детей и подростков.</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70. Факторы, определяющие производительность, ее фазы и динамику. Гигиенические основы успеваемости в школе в течение учебного периода.</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71. Гигиенические принципы организации образовательного процесса в школах (расписание, распорядок дня, рабочая нагрузка).</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72. Услуги медицинской школы. Определение функциональной готовности детей к школе по комплексным медицинским и психофизиологическим критериям.</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73. Гигиенические требования к планировке, микроклимату, вентиляции, освещению, оборудованию классных комнат и мест для учащихся.</w:t>
      </w:r>
    </w:p>
    <w:p w:rsidR="00934B4B" w:rsidRDefault="00934B4B" w:rsidP="00934B4B">
      <w:pPr>
        <w:widowControl/>
        <w:autoSpaceDE/>
        <w:autoSpaceDN/>
        <w:adjustRightInd/>
        <w:spacing w:after="200" w:line="276" w:lineRule="auto"/>
        <w:jc w:val="both"/>
        <w:rPr>
          <w:sz w:val="24"/>
          <w:szCs w:val="24"/>
        </w:rPr>
      </w:pPr>
      <w:r w:rsidRPr="00934B4B">
        <w:rPr>
          <w:sz w:val="24"/>
          <w:szCs w:val="24"/>
        </w:rPr>
        <w:t>74. Гигиенические требования к планировке детских больниц и поликлиник. Особенности планировки приемного отделения, реанимационного отделения в детских больницах.</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77. Медицинский контроль за физическим воспитанием детей и подростков.</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78. Теплопередача растущего организма. Основные принципы процедуры предоставления отпуска.</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79. Гигиена детских оздоровительных лагерей. Организация медицинского обслуживания и оценка летних оздоровительных мероприятий для детей и подростков.</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lastRenderedPageBreak/>
        <w:t>80. Питание детей как фактор здоровья и развития. Анатомо-физиологические особенности желудочно-кишечного тракта у детей.</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81. Важность белков, жиров и углеводов в рационе питания детей и подростков.</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82. Роль витаминов и минералов в рационе питания детей и подростков.</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83. Медицинский контроль за питанием в детских садах.</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84. Медицинский контроль за организацией питания в школах и детских лагерях.</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85. Состояние здоровья детей и подростков на современном этапе. Определение здоровья (Всемирная организация здравоохранения).</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86. Принципы оценки состояния здоровья детей и подростков. Критерии оценки состояния здоровья детей и подростков. Группы здоровья детей и подростков.</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87. Критерии определения, методы и принципы изучения здоровья детей.</w:t>
      </w:r>
    </w:p>
    <w:p w:rsidR="00934B4B" w:rsidRPr="00934B4B" w:rsidRDefault="00934B4B" w:rsidP="00934B4B">
      <w:pPr>
        <w:widowControl/>
        <w:autoSpaceDE/>
        <w:autoSpaceDN/>
        <w:adjustRightInd/>
        <w:spacing w:after="200" w:line="276" w:lineRule="auto"/>
        <w:jc w:val="both"/>
        <w:rPr>
          <w:sz w:val="24"/>
          <w:szCs w:val="24"/>
        </w:rPr>
      </w:pPr>
      <w:r w:rsidRPr="00934B4B">
        <w:rPr>
          <w:sz w:val="24"/>
          <w:szCs w:val="24"/>
        </w:rPr>
        <w:t>88. Факторы, влияющие на здоровье детей и подростков.</w:t>
      </w:r>
    </w:p>
    <w:p w:rsidR="00934B4B" w:rsidRPr="00D3380D" w:rsidRDefault="00934B4B" w:rsidP="00934B4B">
      <w:pPr>
        <w:widowControl/>
        <w:autoSpaceDE/>
        <w:autoSpaceDN/>
        <w:adjustRightInd/>
        <w:spacing w:after="200" w:line="276" w:lineRule="auto"/>
        <w:jc w:val="both"/>
        <w:rPr>
          <w:sz w:val="24"/>
          <w:szCs w:val="24"/>
        </w:rPr>
      </w:pPr>
      <w:bookmarkStart w:id="0" w:name="_GoBack"/>
      <w:bookmarkEnd w:id="0"/>
    </w:p>
    <w:sectPr w:rsidR="00934B4B" w:rsidRPr="00D33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yandex-sans">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FF2DFD"/>
    <w:multiLevelType w:val="multilevel"/>
    <w:tmpl w:val="96FF2DFD"/>
    <w:lvl w:ilvl="0">
      <w:start w:val="1"/>
      <w:numFmt w:val="decimal"/>
      <w:suff w:val="space"/>
      <w:lvlText w:val="%1."/>
      <w:lvlJc w:val="left"/>
      <w:pPr>
        <w:ind w:left="-219" w:firstLine="0"/>
      </w:pPr>
      <w:rPr>
        <w:rFonts w:hint="default"/>
      </w:rPr>
    </w:lvl>
    <w:lvl w:ilvl="1">
      <w:start w:val="1"/>
      <w:numFmt w:val="decimal"/>
      <w:suff w:val="space"/>
      <w:lvlText w:val="%1.%2."/>
      <w:lvlJc w:val="left"/>
      <w:pPr>
        <w:ind w:left="-219" w:firstLine="0"/>
      </w:pPr>
      <w:rPr>
        <w:rFonts w:hint="default"/>
      </w:rPr>
    </w:lvl>
    <w:lvl w:ilvl="2">
      <w:start w:val="1"/>
      <w:numFmt w:val="decimal"/>
      <w:suff w:val="space"/>
      <w:lvlText w:val="%1.%2.%3."/>
      <w:lvlJc w:val="left"/>
      <w:pPr>
        <w:ind w:left="-219" w:firstLine="0"/>
      </w:pPr>
      <w:rPr>
        <w:rFonts w:hint="default"/>
      </w:rPr>
    </w:lvl>
    <w:lvl w:ilvl="3">
      <w:start w:val="1"/>
      <w:numFmt w:val="decimal"/>
      <w:suff w:val="space"/>
      <w:lvlText w:val="%1.%2.%3.%4."/>
      <w:lvlJc w:val="left"/>
      <w:pPr>
        <w:ind w:left="-219" w:firstLine="0"/>
      </w:pPr>
      <w:rPr>
        <w:rFonts w:hint="default"/>
      </w:rPr>
    </w:lvl>
    <w:lvl w:ilvl="4">
      <w:start w:val="1"/>
      <w:numFmt w:val="decimal"/>
      <w:suff w:val="space"/>
      <w:lvlText w:val="%1.%2.%3.%4.%5."/>
      <w:lvlJc w:val="left"/>
      <w:pPr>
        <w:ind w:left="-219" w:firstLine="0"/>
      </w:pPr>
      <w:rPr>
        <w:rFonts w:hint="default"/>
      </w:rPr>
    </w:lvl>
    <w:lvl w:ilvl="5">
      <w:start w:val="1"/>
      <w:numFmt w:val="decimal"/>
      <w:suff w:val="space"/>
      <w:lvlText w:val="%1.%2.%3.%4.%5.%6."/>
      <w:lvlJc w:val="left"/>
      <w:pPr>
        <w:ind w:left="-219" w:firstLine="0"/>
      </w:pPr>
      <w:rPr>
        <w:rFonts w:hint="default"/>
      </w:rPr>
    </w:lvl>
    <w:lvl w:ilvl="6">
      <w:start w:val="1"/>
      <w:numFmt w:val="decimal"/>
      <w:suff w:val="space"/>
      <w:lvlText w:val="%1.%2.%3.%4.%5.%6.%7."/>
      <w:lvlJc w:val="left"/>
      <w:pPr>
        <w:ind w:left="-219" w:firstLine="0"/>
      </w:pPr>
      <w:rPr>
        <w:rFonts w:hint="default"/>
      </w:rPr>
    </w:lvl>
    <w:lvl w:ilvl="7">
      <w:start w:val="1"/>
      <w:numFmt w:val="decimal"/>
      <w:suff w:val="space"/>
      <w:lvlText w:val="%1.%2.%3.%4.%5.%6.%7.%8."/>
      <w:lvlJc w:val="left"/>
      <w:pPr>
        <w:ind w:left="-219" w:firstLine="0"/>
      </w:pPr>
      <w:rPr>
        <w:rFonts w:hint="default"/>
      </w:rPr>
    </w:lvl>
    <w:lvl w:ilvl="8">
      <w:start w:val="1"/>
      <w:numFmt w:val="decimal"/>
      <w:suff w:val="space"/>
      <w:lvlText w:val="%1.%2.%3.%4.%5.%6.%7.%8.%9."/>
      <w:lvlJc w:val="left"/>
      <w:pPr>
        <w:ind w:left="-219" w:firstLine="0"/>
      </w:pPr>
      <w:rPr>
        <w:rFonts w:hint="default"/>
      </w:rPr>
    </w:lvl>
  </w:abstractNum>
  <w:abstractNum w:abstractNumId="1" w15:restartNumberingAfterBreak="0">
    <w:nsid w:val="A852BC01"/>
    <w:multiLevelType w:val="singleLevel"/>
    <w:tmpl w:val="A852BC01"/>
    <w:lvl w:ilvl="0">
      <w:start w:val="1"/>
      <w:numFmt w:val="decimal"/>
      <w:suff w:val="space"/>
      <w:lvlText w:val="%1."/>
      <w:lvlJc w:val="left"/>
    </w:lvl>
  </w:abstractNum>
  <w:abstractNum w:abstractNumId="2" w15:restartNumberingAfterBreak="0">
    <w:nsid w:val="0000000B"/>
    <w:multiLevelType w:val="multilevel"/>
    <w:tmpl w:val="0000000B"/>
    <w:lvl w:ilvl="0">
      <w:start w:val="1"/>
      <w:numFmt w:val="upperRoman"/>
      <w:lvlText w:val="%1."/>
      <w:lvlJc w:val="left"/>
      <w:rPr>
        <w:rFonts w:ascii="Times New Roman" w:hAnsi="Times New Roman" w:cs="Times New Roman"/>
        <w:b/>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3BC69B2"/>
    <w:multiLevelType w:val="hybridMultilevel"/>
    <w:tmpl w:val="51B2A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4172A0"/>
    <w:multiLevelType w:val="hybridMultilevel"/>
    <w:tmpl w:val="8EBA20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776386"/>
    <w:multiLevelType w:val="multilevel"/>
    <w:tmpl w:val="05776386"/>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06300750"/>
    <w:multiLevelType w:val="hybridMultilevel"/>
    <w:tmpl w:val="547A26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16783C"/>
    <w:multiLevelType w:val="hybridMultilevel"/>
    <w:tmpl w:val="AC108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885406"/>
    <w:multiLevelType w:val="hybridMultilevel"/>
    <w:tmpl w:val="8D64D4E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D82CAF"/>
    <w:multiLevelType w:val="hybridMultilevel"/>
    <w:tmpl w:val="257C6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A80362"/>
    <w:multiLevelType w:val="singleLevel"/>
    <w:tmpl w:val="0FA80362"/>
    <w:lvl w:ilvl="0">
      <w:start w:val="1"/>
      <w:numFmt w:val="decimal"/>
      <w:suff w:val="space"/>
      <w:lvlText w:val="%1."/>
      <w:lvlJc w:val="left"/>
    </w:lvl>
  </w:abstractNum>
  <w:abstractNum w:abstractNumId="11" w15:restartNumberingAfterBreak="0">
    <w:nsid w:val="11734EA1"/>
    <w:multiLevelType w:val="multilevel"/>
    <w:tmpl w:val="11734EA1"/>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11AB6F78"/>
    <w:multiLevelType w:val="hybridMultilevel"/>
    <w:tmpl w:val="A6687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C57135"/>
    <w:multiLevelType w:val="hybridMultilevel"/>
    <w:tmpl w:val="1834C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7C28BF"/>
    <w:multiLevelType w:val="singleLevel"/>
    <w:tmpl w:val="1B7C28BF"/>
    <w:lvl w:ilvl="0">
      <w:start w:val="1"/>
      <w:numFmt w:val="decimal"/>
      <w:suff w:val="space"/>
      <w:lvlText w:val="%1."/>
      <w:lvlJc w:val="left"/>
    </w:lvl>
  </w:abstractNum>
  <w:abstractNum w:abstractNumId="15" w15:restartNumberingAfterBreak="0">
    <w:nsid w:val="202D16DC"/>
    <w:multiLevelType w:val="hybridMultilevel"/>
    <w:tmpl w:val="4F3E9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D2378E"/>
    <w:multiLevelType w:val="multilevel"/>
    <w:tmpl w:val="21D237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C222B0"/>
    <w:multiLevelType w:val="hybridMultilevel"/>
    <w:tmpl w:val="D78006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FB86508"/>
    <w:multiLevelType w:val="hybridMultilevel"/>
    <w:tmpl w:val="4DA07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9B4C8B0"/>
    <w:multiLevelType w:val="singleLevel"/>
    <w:tmpl w:val="39B4C8B0"/>
    <w:lvl w:ilvl="0">
      <w:start w:val="1"/>
      <w:numFmt w:val="decimal"/>
      <w:suff w:val="space"/>
      <w:lvlText w:val="%1."/>
      <w:lvlJc w:val="left"/>
    </w:lvl>
  </w:abstractNum>
  <w:abstractNum w:abstractNumId="20" w15:restartNumberingAfterBreak="0">
    <w:nsid w:val="3AF87959"/>
    <w:multiLevelType w:val="hybridMultilevel"/>
    <w:tmpl w:val="46D6F3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8F0ABD"/>
    <w:multiLevelType w:val="hybridMultilevel"/>
    <w:tmpl w:val="4392A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786D9E"/>
    <w:multiLevelType w:val="hybridMultilevel"/>
    <w:tmpl w:val="E4E4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9C56AB"/>
    <w:multiLevelType w:val="multilevel"/>
    <w:tmpl w:val="439C56AB"/>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4C202468"/>
    <w:multiLevelType w:val="hybridMultilevel"/>
    <w:tmpl w:val="658AD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EE44D2B"/>
    <w:multiLevelType w:val="hybridMultilevel"/>
    <w:tmpl w:val="E4E4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BF327F"/>
    <w:multiLevelType w:val="hybridMultilevel"/>
    <w:tmpl w:val="3698E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171F6A"/>
    <w:multiLevelType w:val="hybridMultilevel"/>
    <w:tmpl w:val="F0AC7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E1286B"/>
    <w:multiLevelType w:val="multilevel"/>
    <w:tmpl w:val="7FB01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5B6B69"/>
    <w:multiLevelType w:val="multilevel"/>
    <w:tmpl w:val="675B6B69"/>
    <w:lvl w:ilvl="0">
      <w:start w:val="1"/>
      <w:numFmt w:val="decimal"/>
      <w:lvlText w:val="%1."/>
      <w:lvlJc w:val="left"/>
      <w:pPr>
        <w:ind w:left="720" w:hanging="360"/>
      </w:pPr>
      <w:rPr>
        <w:rFonts w:hint="default"/>
        <w:b/>
        <w:i/>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025C88"/>
    <w:multiLevelType w:val="hybridMultilevel"/>
    <w:tmpl w:val="20D2A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6E2957"/>
    <w:multiLevelType w:val="multilevel"/>
    <w:tmpl w:val="726E2957"/>
    <w:lvl w:ilvl="0">
      <w:start w:val="1"/>
      <w:numFmt w:val="decimal"/>
      <w:lvlText w:val="%1."/>
      <w:lvlJc w:val="left"/>
      <w:pPr>
        <w:ind w:left="1220" w:hanging="360"/>
      </w:pPr>
    </w:lvl>
    <w:lvl w:ilvl="1">
      <w:start w:val="1"/>
      <w:numFmt w:val="lowerLetter"/>
      <w:lvlText w:val="%2."/>
      <w:lvlJc w:val="left"/>
      <w:pPr>
        <w:ind w:left="1940" w:hanging="360"/>
      </w:pPr>
    </w:lvl>
    <w:lvl w:ilvl="2">
      <w:start w:val="1"/>
      <w:numFmt w:val="lowerRoman"/>
      <w:lvlText w:val="%3."/>
      <w:lvlJc w:val="right"/>
      <w:pPr>
        <w:ind w:left="2660" w:hanging="180"/>
      </w:pPr>
    </w:lvl>
    <w:lvl w:ilvl="3">
      <w:start w:val="1"/>
      <w:numFmt w:val="decimal"/>
      <w:lvlText w:val="%4."/>
      <w:lvlJc w:val="left"/>
      <w:pPr>
        <w:ind w:left="3380" w:hanging="360"/>
      </w:pPr>
    </w:lvl>
    <w:lvl w:ilvl="4">
      <w:start w:val="1"/>
      <w:numFmt w:val="lowerLetter"/>
      <w:lvlText w:val="%5."/>
      <w:lvlJc w:val="left"/>
      <w:pPr>
        <w:ind w:left="4100" w:hanging="360"/>
      </w:pPr>
    </w:lvl>
    <w:lvl w:ilvl="5">
      <w:start w:val="1"/>
      <w:numFmt w:val="lowerRoman"/>
      <w:lvlText w:val="%6."/>
      <w:lvlJc w:val="right"/>
      <w:pPr>
        <w:ind w:left="4820" w:hanging="180"/>
      </w:pPr>
    </w:lvl>
    <w:lvl w:ilvl="6">
      <w:start w:val="1"/>
      <w:numFmt w:val="decimal"/>
      <w:lvlText w:val="%7."/>
      <w:lvlJc w:val="left"/>
      <w:pPr>
        <w:ind w:left="5540" w:hanging="360"/>
      </w:pPr>
    </w:lvl>
    <w:lvl w:ilvl="7">
      <w:start w:val="1"/>
      <w:numFmt w:val="lowerLetter"/>
      <w:lvlText w:val="%8."/>
      <w:lvlJc w:val="left"/>
      <w:pPr>
        <w:ind w:left="6260" w:hanging="360"/>
      </w:pPr>
    </w:lvl>
    <w:lvl w:ilvl="8">
      <w:start w:val="1"/>
      <w:numFmt w:val="lowerRoman"/>
      <w:lvlText w:val="%9."/>
      <w:lvlJc w:val="right"/>
      <w:pPr>
        <w:ind w:left="6980" w:hanging="180"/>
      </w:pPr>
    </w:lvl>
  </w:abstractNum>
  <w:abstractNum w:abstractNumId="32" w15:restartNumberingAfterBreak="0">
    <w:nsid w:val="752433AA"/>
    <w:multiLevelType w:val="hybridMultilevel"/>
    <w:tmpl w:val="CFA6A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7C5C19"/>
    <w:multiLevelType w:val="multilevel"/>
    <w:tmpl w:val="E322132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6E78B3"/>
    <w:multiLevelType w:val="hybridMultilevel"/>
    <w:tmpl w:val="A7E6B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0"/>
  </w:num>
  <w:num w:numId="3">
    <w:abstractNumId w:val="5"/>
  </w:num>
  <w:num w:numId="4">
    <w:abstractNumId w:val="14"/>
  </w:num>
  <w:num w:numId="5">
    <w:abstractNumId w:val="23"/>
  </w:num>
  <w:num w:numId="6">
    <w:abstractNumId w:val="10"/>
  </w:num>
  <w:num w:numId="7">
    <w:abstractNumId w:val="19"/>
  </w:num>
  <w:num w:numId="8">
    <w:abstractNumId w:val="11"/>
  </w:num>
  <w:num w:numId="9">
    <w:abstractNumId w:val="1"/>
  </w:num>
  <w:num w:numId="10">
    <w:abstractNumId w:val="16"/>
  </w:num>
  <w:num w:numId="11">
    <w:abstractNumId w:val="2"/>
  </w:num>
  <w:num w:numId="12">
    <w:abstractNumId w:val="31"/>
  </w:num>
  <w:num w:numId="13">
    <w:abstractNumId w:val="20"/>
  </w:num>
  <w:num w:numId="14">
    <w:abstractNumId w:val="9"/>
  </w:num>
  <w:num w:numId="15">
    <w:abstractNumId w:val="6"/>
  </w:num>
  <w:num w:numId="16">
    <w:abstractNumId w:val="8"/>
  </w:num>
  <w:num w:numId="17">
    <w:abstractNumId w:val="4"/>
  </w:num>
  <w:num w:numId="18">
    <w:abstractNumId w:val="28"/>
  </w:num>
  <w:num w:numId="19">
    <w:abstractNumId w:val="24"/>
  </w:num>
  <w:num w:numId="20">
    <w:abstractNumId w:val="18"/>
  </w:num>
  <w:num w:numId="21">
    <w:abstractNumId w:val="17"/>
  </w:num>
  <w:num w:numId="22">
    <w:abstractNumId w:val="25"/>
  </w:num>
  <w:num w:numId="23">
    <w:abstractNumId w:val="12"/>
  </w:num>
  <w:num w:numId="24">
    <w:abstractNumId w:val="26"/>
  </w:num>
  <w:num w:numId="25">
    <w:abstractNumId w:val="32"/>
  </w:num>
  <w:num w:numId="26">
    <w:abstractNumId w:val="33"/>
  </w:num>
  <w:num w:numId="27">
    <w:abstractNumId w:val="27"/>
  </w:num>
  <w:num w:numId="28">
    <w:abstractNumId w:val="7"/>
  </w:num>
  <w:num w:numId="29">
    <w:abstractNumId w:val="34"/>
  </w:num>
  <w:num w:numId="30">
    <w:abstractNumId w:val="21"/>
  </w:num>
  <w:num w:numId="31">
    <w:abstractNumId w:val="3"/>
  </w:num>
  <w:num w:numId="32">
    <w:abstractNumId w:val="15"/>
  </w:num>
  <w:num w:numId="33">
    <w:abstractNumId w:val="22"/>
  </w:num>
  <w:num w:numId="34">
    <w:abstractNumId w:val="1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FF"/>
    <w:rsid w:val="000227F8"/>
    <w:rsid w:val="00030B4F"/>
    <w:rsid w:val="0005395B"/>
    <w:rsid w:val="00076500"/>
    <w:rsid w:val="00096D1F"/>
    <w:rsid w:val="000C2D00"/>
    <w:rsid w:val="000D716D"/>
    <w:rsid w:val="000F170A"/>
    <w:rsid w:val="0012001E"/>
    <w:rsid w:val="00121E78"/>
    <w:rsid w:val="001349F1"/>
    <w:rsid w:val="00157125"/>
    <w:rsid w:val="00157E35"/>
    <w:rsid w:val="0016120F"/>
    <w:rsid w:val="001A413D"/>
    <w:rsid w:val="001A5757"/>
    <w:rsid w:val="001E4E67"/>
    <w:rsid w:val="001F595F"/>
    <w:rsid w:val="002101EA"/>
    <w:rsid w:val="0021491B"/>
    <w:rsid w:val="0022235F"/>
    <w:rsid w:val="00224870"/>
    <w:rsid w:val="00225C58"/>
    <w:rsid w:val="00241824"/>
    <w:rsid w:val="00265FF7"/>
    <w:rsid w:val="00270054"/>
    <w:rsid w:val="00293903"/>
    <w:rsid w:val="002C3083"/>
    <w:rsid w:val="002D5BED"/>
    <w:rsid w:val="00306808"/>
    <w:rsid w:val="00331118"/>
    <w:rsid w:val="00353B00"/>
    <w:rsid w:val="00363D85"/>
    <w:rsid w:val="00367B2D"/>
    <w:rsid w:val="00387F0D"/>
    <w:rsid w:val="00391B81"/>
    <w:rsid w:val="003A1F42"/>
    <w:rsid w:val="003B641E"/>
    <w:rsid w:val="003D09DD"/>
    <w:rsid w:val="003E6380"/>
    <w:rsid w:val="003E6DD8"/>
    <w:rsid w:val="003F244E"/>
    <w:rsid w:val="00425B51"/>
    <w:rsid w:val="00425CD6"/>
    <w:rsid w:val="00433084"/>
    <w:rsid w:val="00436974"/>
    <w:rsid w:val="004369F3"/>
    <w:rsid w:val="00443611"/>
    <w:rsid w:val="004561DF"/>
    <w:rsid w:val="00493004"/>
    <w:rsid w:val="00497227"/>
    <w:rsid w:val="004A6066"/>
    <w:rsid w:val="005029CE"/>
    <w:rsid w:val="00502D7D"/>
    <w:rsid w:val="00511899"/>
    <w:rsid w:val="00512DF8"/>
    <w:rsid w:val="00523391"/>
    <w:rsid w:val="00532E31"/>
    <w:rsid w:val="00550D76"/>
    <w:rsid w:val="005A417C"/>
    <w:rsid w:val="005A42AC"/>
    <w:rsid w:val="005C0AE1"/>
    <w:rsid w:val="005D6FB9"/>
    <w:rsid w:val="005E42E8"/>
    <w:rsid w:val="00605B53"/>
    <w:rsid w:val="00606CE9"/>
    <w:rsid w:val="00654DC8"/>
    <w:rsid w:val="006945B0"/>
    <w:rsid w:val="006953CF"/>
    <w:rsid w:val="006A6097"/>
    <w:rsid w:val="006B034F"/>
    <w:rsid w:val="006C31FA"/>
    <w:rsid w:val="006C383E"/>
    <w:rsid w:val="0077333B"/>
    <w:rsid w:val="0079638F"/>
    <w:rsid w:val="007C0212"/>
    <w:rsid w:val="007F3BF7"/>
    <w:rsid w:val="007F5365"/>
    <w:rsid w:val="007F6631"/>
    <w:rsid w:val="008020A9"/>
    <w:rsid w:val="00804D48"/>
    <w:rsid w:val="00807CA7"/>
    <w:rsid w:val="00863A64"/>
    <w:rsid w:val="00872099"/>
    <w:rsid w:val="008A5248"/>
    <w:rsid w:val="008D1590"/>
    <w:rsid w:val="008E41A8"/>
    <w:rsid w:val="009031F5"/>
    <w:rsid w:val="00905129"/>
    <w:rsid w:val="0091082B"/>
    <w:rsid w:val="009312B4"/>
    <w:rsid w:val="00934B4B"/>
    <w:rsid w:val="00942D7B"/>
    <w:rsid w:val="0095621B"/>
    <w:rsid w:val="00964285"/>
    <w:rsid w:val="00984271"/>
    <w:rsid w:val="009C062A"/>
    <w:rsid w:val="009C13FF"/>
    <w:rsid w:val="009C45D4"/>
    <w:rsid w:val="009D1C22"/>
    <w:rsid w:val="009E3B3D"/>
    <w:rsid w:val="009E3E95"/>
    <w:rsid w:val="00A2159E"/>
    <w:rsid w:val="00A21AA4"/>
    <w:rsid w:val="00A2313C"/>
    <w:rsid w:val="00A3619A"/>
    <w:rsid w:val="00A37488"/>
    <w:rsid w:val="00A513E8"/>
    <w:rsid w:val="00A6280F"/>
    <w:rsid w:val="00A8569C"/>
    <w:rsid w:val="00A87E63"/>
    <w:rsid w:val="00AA182E"/>
    <w:rsid w:val="00AA7EFF"/>
    <w:rsid w:val="00AC521E"/>
    <w:rsid w:val="00AD4DB6"/>
    <w:rsid w:val="00AE6C70"/>
    <w:rsid w:val="00B31049"/>
    <w:rsid w:val="00B3535D"/>
    <w:rsid w:val="00B47442"/>
    <w:rsid w:val="00B55F1E"/>
    <w:rsid w:val="00B75ACA"/>
    <w:rsid w:val="00B81B4A"/>
    <w:rsid w:val="00BB2E94"/>
    <w:rsid w:val="00BB4713"/>
    <w:rsid w:val="00BB6363"/>
    <w:rsid w:val="00BD097C"/>
    <w:rsid w:val="00BD73C2"/>
    <w:rsid w:val="00C3190E"/>
    <w:rsid w:val="00C525E3"/>
    <w:rsid w:val="00C528EE"/>
    <w:rsid w:val="00C533A9"/>
    <w:rsid w:val="00C662DA"/>
    <w:rsid w:val="00C7520D"/>
    <w:rsid w:val="00C77DB7"/>
    <w:rsid w:val="00C863A4"/>
    <w:rsid w:val="00C95562"/>
    <w:rsid w:val="00CB0CB5"/>
    <w:rsid w:val="00CC5579"/>
    <w:rsid w:val="00CC6699"/>
    <w:rsid w:val="00D25A31"/>
    <w:rsid w:val="00D3380D"/>
    <w:rsid w:val="00D375AD"/>
    <w:rsid w:val="00D62A05"/>
    <w:rsid w:val="00D920D5"/>
    <w:rsid w:val="00D9713F"/>
    <w:rsid w:val="00DA630D"/>
    <w:rsid w:val="00E12406"/>
    <w:rsid w:val="00E36B05"/>
    <w:rsid w:val="00E52638"/>
    <w:rsid w:val="00E83763"/>
    <w:rsid w:val="00E873EF"/>
    <w:rsid w:val="00E924A6"/>
    <w:rsid w:val="00EC4237"/>
    <w:rsid w:val="00EC6F19"/>
    <w:rsid w:val="00F10111"/>
    <w:rsid w:val="00F120CE"/>
    <w:rsid w:val="00F230EE"/>
    <w:rsid w:val="00F41521"/>
    <w:rsid w:val="00F50952"/>
    <w:rsid w:val="00F7728C"/>
    <w:rsid w:val="00F94D1A"/>
    <w:rsid w:val="00FC4455"/>
    <w:rsid w:val="00FD0E27"/>
    <w:rsid w:val="00FD79B3"/>
    <w:rsid w:val="00FF5056"/>
    <w:rsid w:val="02465C00"/>
    <w:rsid w:val="0511203C"/>
    <w:rsid w:val="072C7C2F"/>
    <w:rsid w:val="07CC630A"/>
    <w:rsid w:val="09F92A53"/>
    <w:rsid w:val="0D2F1E8A"/>
    <w:rsid w:val="0FF60DFB"/>
    <w:rsid w:val="11502A03"/>
    <w:rsid w:val="15D1677B"/>
    <w:rsid w:val="17AF7B12"/>
    <w:rsid w:val="1BBC225B"/>
    <w:rsid w:val="1DA75B44"/>
    <w:rsid w:val="1E015EF0"/>
    <w:rsid w:val="20611E36"/>
    <w:rsid w:val="21501B14"/>
    <w:rsid w:val="23824E6F"/>
    <w:rsid w:val="240E2F7F"/>
    <w:rsid w:val="2691251F"/>
    <w:rsid w:val="29E12F22"/>
    <w:rsid w:val="2A647F86"/>
    <w:rsid w:val="2AB6691B"/>
    <w:rsid w:val="2C66335D"/>
    <w:rsid w:val="2C6E41D7"/>
    <w:rsid w:val="318346E0"/>
    <w:rsid w:val="321A2306"/>
    <w:rsid w:val="351F40C5"/>
    <w:rsid w:val="358E6A45"/>
    <w:rsid w:val="36FD4A53"/>
    <w:rsid w:val="38007E57"/>
    <w:rsid w:val="3FF60886"/>
    <w:rsid w:val="42866E5C"/>
    <w:rsid w:val="45F21394"/>
    <w:rsid w:val="49B57DD8"/>
    <w:rsid w:val="4BCB673F"/>
    <w:rsid w:val="4C81111E"/>
    <w:rsid w:val="4D997DF2"/>
    <w:rsid w:val="4E9265A3"/>
    <w:rsid w:val="4F9D5C32"/>
    <w:rsid w:val="500F3289"/>
    <w:rsid w:val="5025003E"/>
    <w:rsid w:val="503E65E0"/>
    <w:rsid w:val="534947DA"/>
    <w:rsid w:val="55F6731D"/>
    <w:rsid w:val="58D64B24"/>
    <w:rsid w:val="5F250069"/>
    <w:rsid w:val="5FC20A16"/>
    <w:rsid w:val="606F5150"/>
    <w:rsid w:val="60BD339F"/>
    <w:rsid w:val="60E67955"/>
    <w:rsid w:val="610B4400"/>
    <w:rsid w:val="61535D53"/>
    <w:rsid w:val="63E814D0"/>
    <w:rsid w:val="653E149C"/>
    <w:rsid w:val="67D4324C"/>
    <w:rsid w:val="6A1B4426"/>
    <w:rsid w:val="6F67143E"/>
    <w:rsid w:val="71812182"/>
    <w:rsid w:val="75A907BF"/>
    <w:rsid w:val="7E56336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5C44FDC"/>
  <w15:docId w15:val="{4B2F904B-4ED2-43B3-A6FD-21288761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iPriority="0" w:qFormat="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uiPriority="0"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qFormat="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099"/>
    <w:pPr>
      <w:widowControl w:val="0"/>
      <w:autoSpaceDE w:val="0"/>
      <w:autoSpaceDN w:val="0"/>
      <w:adjustRightInd w:val="0"/>
    </w:pPr>
    <w:rPr>
      <w:rFonts w:ascii="Times New Roman" w:eastAsia="Times New Roman" w:hAnsi="Times New Roman" w:cs="Times New Roman"/>
    </w:rPr>
  </w:style>
  <w:style w:type="paragraph" w:styleId="Heading1">
    <w:name w:val="heading 1"/>
    <w:basedOn w:val="Normal"/>
    <w:next w:val="BodyText"/>
    <w:link w:val="Heading1Char1"/>
    <w:qFormat/>
    <w:pPr>
      <w:keepNext/>
      <w:widowControl/>
      <w:overflowPunct w:val="0"/>
      <w:spacing w:before="240" w:after="120"/>
      <w:textAlignment w:val="baseline"/>
      <w:outlineLvl w:val="0"/>
    </w:pPr>
    <w:rPr>
      <w:rFonts w:ascii="Arial" w:hAnsi="Arial"/>
      <w:b/>
      <w:kern w:val="28"/>
      <w:sz w:val="36"/>
      <w:lang w:val="zh-CN" w:eastAsia="zh-CN"/>
    </w:rPr>
  </w:style>
  <w:style w:type="paragraph" w:styleId="Heading2">
    <w:name w:val="heading 2"/>
    <w:basedOn w:val="Normal"/>
    <w:next w:val="Normal"/>
    <w:link w:val="Heading2Char"/>
    <w:uiPriority w:val="9"/>
    <w:qFormat/>
    <w:pPr>
      <w:keepNext/>
      <w:widowControl/>
      <w:autoSpaceDE/>
      <w:autoSpaceDN/>
      <w:adjustRightInd/>
      <w:jc w:val="both"/>
      <w:outlineLvl w:val="1"/>
    </w:pPr>
    <w:rPr>
      <w:b/>
      <w:bCs/>
      <w:sz w:val="24"/>
      <w:szCs w:val="24"/>
      <w:lang w:val="zh-CN" w:eastAsia="zh-CN"/>
    </w:rPr>
  </w:style>
  <w:style w:type="paragraph" w:styleId="Heading3">
    <w:name w:val="heading 3"/>
    <w:basedOn w:val="Normal"/>
    <w:next w:val="Normal"/>
    <w:link w:val="Heading3Char1"/>
    <w:uiPriority w:val="9"/>
    <w:qFormat/>
    <w:pPr>
      <w:keepNext/>
      <w:widowControl/>
      <w:autoSpaceDE/>
      <w:autoSpaceDN/>
      <w:adjustRightInd/>
      <w:jc w:val="center"/>
      <w:outlineLvl w:val="2"/>
    </w:pPr>
    <w:rPr>
      <w:b/>
      <w:bCs/>
      <w:sz w:val="24"/>
      <w:szCs w:val="24"/>
      <w:lang w:val="zh-CN" w:eastAsia="zh-CN"/>
    </w:rPr>
  </w:style>
  <w:style w:type="paragraph" w:styleId="Heading4">
    <w:name w:val="heading 4"/>
    <w:basedOn w:val="Normal"/>
    <w:next w:val="Normal"/>
    <w:link w:val="Heading4Char"/>
    <w:uiPriority w:val="9"/>
    <w:qFormat/>
    <w:pPr>
      <w:keepNext/>
      <w:widowControl/>
      <w:autoSpaceDE/>
      <w:autoSpaceDN/>
      <w:adjustRightInd/>
      <w:ind w:left="360"/>
      <w:jc w:val="center"/>
      <w:outlineLvl w:val="3"/>
    </w:pPr>
    <w:rPr>
      <w:b/>
      <w:bCs/>
      <w:sz w:val="24"/>
      <w:szCs w:val="24"/>
      <w:lang w:val="zh-CN" w:eastAsia="zh-CN"/>
    </w:rPr>
  </w:style>
  <w:style w:type="paragraph" w:styleId="Heading5">
    <w:name w:val="heading 5"/>
    <w:basedOn w:val="Normal"/>
    <w:next w:val="Normal"/>
    <w:link w:val="Heading5Char"/>
    <w:qFormat/>
    <w:pPr>
      <w:widowControl/>
      <w:autoSpaceDE/>
      <w:autoSpaceDN/>
      <w:adjustRightInd/>
      <w:spacing w:before="240" w:after="60" w:line="276" w:lineRule="auto"/>
      <w:outlineLvl w:val="4"/>
    </w:pPr>
    <w:rPr>
      <w:rFonts w:ascii="Calibri" w:eastAsia="Calibri" w:hAnsi="Calibri"/>
      <w:b/>
      <w:bCs/>
      <w:i/>
      <w:iCs/>
      <w:sz w:val="26"/>
      <w:szCs w:val="26"/>
      <w:lang w:val="zh-CN" w:eastAsia="zh-CN"/>
    </w:rPr>
  </w:style>
  <w:style w:type="paragraph" w:styleId="Heading8">
    <w:name w:val="heading 8"/>
    <w:basedOn w:val="Normal"/>
    <w:next w:val="Normal"/>
    <w:link w:val="Heading8Char"/>
    <w:qFormat/>
    <w:pPr>
      <w:widowControl/>
      <w:autoSpaceDE/>
      <w:autoSpaceDN/>
      <w:adjustRightInd/>
      <w:spacing w:before="240" w:after="60"/>
      <w:outlineLvl w:val="7"/>
    </w:pPr>
    <w:rPr>
      <w:i/>
      <w:iCs/>
      <w:sz w:val="24"/>
      <w:szCs w:val="24"/>
      <w:lang w:val="zh-CN" w:eastAsia="zh-CN"/>
    </w:rPr>
  </w:style>
  <w:style w:type="paragraph" w:styleId="Heading9">
    <w:name w:val="heading 9"/>
    <w:basedOn w:val="Normal"/>
    <w:next w:val="Normal"/>
    <w:link w:val="Heading9Char"/>
    <w:qFormat/>
    <w:pPr>
      <w:widowControl/>
      <w:autoSpaceDE/>
      <w:autoSpaceDN/>
      <w:adjustRightInd/>
      <w:spacing w:before="240" w:after="60"/>
      <w:outlineLvl w:val="8"/>
    </w:pPr>
    <w:rPr>
      <w:rFonts w:ascii="Arial" w:hAnsi="Arial"/>
      <w:lang w:val="zh-CN"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pPr>
      <w:widowControl/>
      <w:autoSpaceDE/>
      <w:autoSpaceDN/>
      <w:adjustRightInd/>
      <w:spacing w:after="120" w:line="276" w:lineRule="auto"/>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rFonts w:cs="Times New Roman"/>
      <w:i/>
      <w:iCs/>
    </w:rPr>
  </w:style>
  <w:style w:type="character" w:styleId="Hyperlink">
    <w:name w:val="Hyperlink"/>
    <w:uiPriority w:val="99"/>
    <w:qFormat/>
    <w:rPr>
      <w:color w:val="0000FF"/>
      <w:u w:val="single"/>
    </w:rPr>
  </w:style>
  <w:style w:type="character" w:styleId="PageNumber">
    <w:name w:val="page number"/>
    <w:basedOn w:val="DefaultParagraphFont"/>
    <w:semiHidden/>
    <w:qFormat/>
  </w:style>
  <w:style w:type="character" w:styleId="LineNumber">
    <w:name w:val="line number"/>
    <w:basedOn w:val="DefaultParagraphFont"/>
    <w:qFormat/>
  </w:style>
  <w:style w:type="character" w:styleId="Strong">
    <w:name w:val="Strong"/>
    <w:uiPriority w:val="22"/>
    <w:qFormat/>
    <w:rPr>
      <w:b/>
      <w:bCs/>
    </w:rPr>
  </w:style>
  <w:style w:type="paragraph" w:styleId="BalloonText">
    <w:name w:val="Balloon Text"/>
    <w:basedOn w:val="Normal"/>
    <w:link w:val="BalloonTextChar"/>
    <w:uiPriority w:val="99"/>
    <w:qFormat/>
    <w:pPr>
      <w:widowControl/>
      <w:autoSpaceDE/>
      <w:autoSpaceDN/>
      <w:adjustRightInd/>
    </w:pPr>
    <w:rPr>
      <w:rFonts w:ascii="Tahoma" w:hAnsi="Tahoma"/>
      <w:sz w:val="16"/>
      <w:szCs w:val="16"/>
      <w:lang w:val="zh-CN" w:eastAsia="zh-CN"/>
    </w:rPr>
  </w:style>
  <w:style w:type="paragraph" w:styleId="BodyText2">
    <w:name w:val="Body Text 2"/>
    <w:basedOn w:val="Normal"/>
    <w:link w:val="BodyText2Char"/>
    <w:uiPriority w:val="99"/>
    <w:qFormat/>
    <w:pPr>
      <w:widowControl/>
      <w:autoSpaceDE/>
      <w:autoSpaceDN/>
      <w:adjustRightInd/>
      <w:spacing w:after="120" w:line="480" w:lineRule="auto"/>
    </w:pPr>
    <w:rPr>
      <w:sz w:val="24"/>
      <w:szCs w:val="24"/>
      <w:lang w:val="zh-CN" w:eastAsia="zh-CN"/>
    </w:rPr>
  </w:style>
  <w:style w:type="paragraph" w:styleId="PlainText">
    <w:name w:val="Plain Text"/>
    <w:basedOn w:val="Normal"/>
    <w:link w:val="PlainTextChar"/>
    <w:qFormat/>
    <w:pPr>
      <w:widowControl/>
      <w:adjustRightInd/>
    </w:pPr>
    <w:rPr>
      <w:rFonts w:ascii="Courier New" w:hAnsi="Courier New"/>
      <w:lang w:val="zh-CN" w:eastAsia="zh-CN"/>
    </w:rPr>
  </w:style>
  <w:style w:type="paragraph" w:styleId="BodyTextIndent3">
    <w:name w:val="Body Text Indent 3"/>
    <w:basedOn w:val="Normal"/>
    <w:link w:val="BodyTextIndent3Char"/>
    <w:qFormat/>
    <w:pPr>
      <w:widowControl/>
      <w:autoSpaceDE/>
      <w:autoSpaceDN/>
      <w:adjustRightInd/>
      <w:spacing w:after="120"/>
      <w:ind w:left="283"/>
    </w:pPr>
    <w:rPr>
      <w:sz w:val="16"/>
      <w:szCs w:val="16"/>
    </w:rPr>
  </w:style>
  <w:style w:type="paragraph" w:styleId="Caption">
    <w:name w:val="caption"/>
    <w:basedOn w:val="Normal"/>
    <w:next w:val="Normal"/>
    <w:qFormat/>
    <w:pPr>
      <w:widowControl/>
      <w:autoSpaceDE/>
      <w:autoSpaceDN/>
      <w:adjustRightInd/>
      <w:jc w:val="right"/>
    </w:pPr>
    <w:rPr>
      <w:b/>
      <w:sz w:val="24"/>
    </w:rPr>
  </w:style>
  <w:style w:type="paragraph" w:styleId="Header">
    <w:name w:val="header"/>
    <w:basedOn w:val="Normal"/>
    <w:link w:val="HeaderChar"/>
    <w:uiPriority w:val="99"/>
    <w:qFormat/>
    <w:pPr>
      <w:widowControl/>
      <w:tabs>
        <w:tab w:val="center" w:pos="4677"/>
        <w:tab w:val="right" w:pos="9355"/>
      </w:tabs>
      <w:autoSpaceDE/>
      <w:autoSpaceDN/>
      <w:adjustRightInd/>
    </w:pPr>
    <w:rPr>
      <w:sz w:val="24"/>
      <w:szCs w:val="24"/>
      <w:lang w:val="zh-CN" w:eastAsia="zh-CN"/>
    </w:rPr>
  </w:style>
  <w:style w:type="paragraph" w:styleId="BodyTextIndent">
    <w:name w:val="Body Text Indent"/>
    <w:basedOn w:val="Normal"/>
    <w:link w:val="BodyTextIndentChar"/>
    <w:unhideWhenUsed/>
    <w:qFormat/>
    <w:pPr>
      <w:spacing w:after="120"/>
      <w:ind w:left="360"/>
    </w:pPr>
  </w:style>
  <w:style w:type="paragraph" w:styleId="Title">
    <w:name w:val="Title"/>
    <w:basedOn w:val="Normal"/>
    <w:link w:val="TitleChar"/>
    <w:qFormat/>
    <w:pPr>
      <w:widowControl/>
      <w:autoSpaceDE/>
      <w:autoSpaceDN/>
      <w:adjustRightInd/>
      <w:jc w:val="center"/>
    </w:pPr>
    <w:rPr>
      <w:b/>
      <w:bCs/>
      <w:sz w:val="24"/>
      <w:szCs w:val="24"/>
      <w:lang w:val="zh-CN" w:eastAsia="zh-CN"/>
    </w:rPr>
  </w:style>
  <w:style w:type="paragraph" w:styleId="Footer">
    <w:name w:val="footer"/>
    <w:basedOn w:val="Normal"/>
    <w:link w:val="FooterChar"/>
    <w:uiPriority w:val="99"/>
    <w:qFormat/>
    <w:pPr>
      <w:widowControl/>
      <w:tabs>
        <w:tab w:val="center" w:pos="4677"/>
        <w:tab w:val="right" w:pos="9355"/>
      </w:tabs>
      <w:autoSpaceDE/>
      <w:autoSpaceDN/>
      <w:adjustRightInd/>
    </w:pPr>
    <w:rPr>
      <w:sz w:val="24"/>
      <w:szCs w:val="24"/>
      <w:lang w:val="zh-CN" w:eastAsia="zh-CN"/>
    </w:rPr>
  </w:style>
  <w:style w:type="paragraph" w:styleId="NormalWeb">
    <w:name w:val="Normal (Web)"/>
    <w:basedOn w:val="Normal"/>
    <w:uiPriority w:val="99"/>
    <w:unhideWhenUsed/>
    <w:qFormat/>
    <w:pPr>
      <w:widowControl/>
      <w:autoSpaceDE/>
      <w:autoSpaceDN/>
      <w:adjustRightInd/>
      <w:spacing w:before="100" w:beforeAutospacing="1" w:after="100" w:afterAutospacing="1"/>
    </w:pPr>
    <w:rPr>
      <w:sz w:val="24"/>
      <w:szCs w:val="24"/>
    </w:rPr>
  </w:style>
  <w:style w:type="paragraph" w:styleId="BodyTextIndent2">
    <w:name w:val="Body Text Indent 2"/>
    <w:basedOn w:val="Normal"/>
    <w:link w:val="BodyTextIndent2Char"/>
    <w:uiPriority w:val="99"/>
    <w:qFormat/>
    <w:pPr>
      <w:widowControl/>
      <w:autoSpaceDE/>
      <w:autoSpaceDN/>
      <w:adjustRightInd/>
      <w:spacing w:after="120" w:line="480" w:lineRule="auto"/>
      <w:ind w:left="283"/>
    </w:pPr>
    <w:rPr>
      <w:sz w:val="24"/>
      <w:szCs w:val="24"/>
      <w:lang w:val="zh-CN" w:eastAsia="zh-CN"/>
    </w:rPr>
  </w:style>
  <w:style w:type="paragraph" w:styleId="Subtitle">
    <w:name w:val="Subtitle"/>
    <w:basedOn w:val="Normal"/>
    <w:link w:val="SubtitleChar"/>
    <w:qFormat/>
    <w:pPr>
      <w:widowControl/>
      <w:autoSpaceDE/>
      <w:autoSpaceDN/>
      <w:adjustRightInd/>
    </w:pPr>
    <w:rPr>
      <w:b/>
      <w:bCs/>
      <w:sz w:val="24"/>
      <w:szCs w:val="24"/>
      <w:lang w:val="zh-CN" w:eastAsia="zh-CN"/>
    </w:rPr>
  </w:style>
  <w:style w:type="paragraph" w:styleId="HTMLPreformatted">
    <w:name w:val="HTML Preformatted"/>
    <w:basedOn w:val="Normal"/>
    <w:link w:val="HTMLPreformatted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table" w:styleId="TableClassic4">
    <w:name w:val="Table Classic 4"/>
    <w:basedOn w:val="TableNormal"/>
    <w:qFormat/>
    <w:rPr>
      <w:rFonts w:ascii="Calibri" w:eastAsia="Calibri" w:hAnsi="Calibri" w:cs="Times New Roman"/>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widowControl/>
      <w:autoSpaceDE/>
      <w:autoSpaceDN/>
      <w:adjustRightInd/>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qFormat/>
    <w:rPr>
      <w:rFonts w:ascii="Calibri" w:eastAsia="Times New Roman" w:hAnsi="Calibri" w:cs="Times New Roman"/>
      <w:lang w:eastAsia="ru-RU"/>
    </w:rPr>
  </w:style>
  <w:style w:type="character" w:customStyle="1" w:styleId="BodyTextChar">
    <w:name w:val="Body Text Char"/>
    <w:basedOn w:val="DefaultParagraphFont"/>
    <w:link w:val="BodyText"/>
    <w:qFormat/>
  </w:style>
  <w:style w:type="table" w:customStyle="1" w:styleId="TableGrid1">
    <w:name w:val="Table Grid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qFormat/>
    <w:rPr>
      <w:rFonts w:ascii="Times New Roman" w:eastAsia="Times New Roman" w:hAnsi="Times New Roman" w:cs="Times New Roman"/>
      <w:sz w:val="20"/>
      <w:szCs w:val="20"/>
      <w:lang w:eastAsia="ru-RU"/>
    </w:rPr>
  </w:style>
  <w:style w:type="character" w:customStyle="1" w:styleId="Heading1Char">
    <w:name w:val="Heading 1 Char"/>
    <w:basedOn w:val="DefaultParagraphFont"/>
    <w:qFormat/>
    <w:rPr>
      <w:rFonts w:asciiTheme="majorHAnsi" w:eastAsiaTheme="majorEastAsia" w:hAnsiTheme="majorHAnsi" w:cstheme="majorBidi"/>
      <w:color w:val="2E74B5" w:themeColor="accent1" w:themeShade="BF"/>
      <w:sz w:val="32"/>
      <w:szCs w:val="32"/>
      <w:lang w:eastAsia="ru-RU"/>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24"/>
      <w:szCs w:val="24"/>
      <w:lang w:val="zh-CN" w:eastAsia="zh-CN"/>
    </w:rPr>
  </w:style>
  <w:style w:type="character" w:customStyle="1" w:styleId="Heading3Char">
    <w:name w:val="Heading 3 Char"/>
    <w:basedOn w:val="DefaultParagraphFont"/>
    <w:uiPriority w:val="9"/>
    <w:qFormat/>
    <w:rPr>
      <w:rFonts w:asciiTheme="majorHAnsi" w:eastAsiaTheme="majorEastAsia" w:hAnsiTheme="majorHAnsi" w:cstheme="majorBidi"/>
      <w:color w:val="1F4E79" w:themeColor="accent1" w:themeShade="80"/>
      <w:sz w:val="24"/>
      <w:szCs w:val="24"/>
      <w:lang w:eastAsia="ru-RU"/>
    </w:rPr>
  </w:style>
  <w:style w:type="character" w:customStyle="1" w:styleId="Heading4Char">
    <w:name w:val="Heading 4 Char"/>
    <w:basedOn w:val="DefaultParagraphFont"/>
    <w:link w:val="Heading4"/>
    <w:uiPriority w:val="9"/>
    <w:qFormat/>
    <w:rPr>
      <w:rFonts w:ascii="Times New Roman" w:eastAsia="Times New Roman" w:hAnsi="Times New Roman" w:cs="Times New Roman"/>
      <w:b/>
      <w:bCs/>
      <w:sz w:val="24"/>
      <w:szCs w:val="24"/>
      <w:lang w:val="zh-CN" w:eastAsia="zh-CN"/>
    </w:rPr>
  </w:style>
  <w:style w:type="character" w:customStyle="1" w:styleId="Heading5Char">
    <w:name w:val="Heading 5 Char"/>
    <w:basedOn w:val="DefaultParagraphFont"/>
    <w:link w:val="Heading5"/>
    <w:qFormat/>
    <w:rPr>
      <w:rFonts w:ascii="Calibri" w:eastAsia="Calibri" w:hAnsi="Calibri" w:cs="Times New Roman"/>
      <w:b/>
      <w:bCs/>
      <w:i/>
      <w:iCs/>
      <w:sz w:val="26"/>
      <w:szCs w:val="26"/>
      <w:lang w:val="zh-CN" w:eastAsia="zh-CN"/>
    </w:rPr>
  </w:style>
  <w:style w:type="character" w:customStyle="1" w:styleId="Heading8Char">
    <w:name w:val="Heading 8 Char"/>
    <w:basedOn w:val="DefaultParagraphFont"/>
    <w:link w:val="Heading8"/>
    <w:qFormat/>
    <w:rPr>
      <w:rFonts w:ascii="Times New Roman" w:eastAsia="Times New Roman" w:hAnsi="Times New Roman" w:cs="Times New Roman"/>
      <w:i/>
      <w:iCs/>
      <w:sz w:val="24"/>
      <w:szCs w:val="24"/>
      <w:lang w:val="zh-CN" w:eastAsia="zh-CN"/>
    </w:rPr>
  </w:style>
  <w:style w:type="character" w:customStyle="1" w:styleId="Heading9Char">
    <w:name w:val="Heading 9 Char"/>
    <w:basedOn w:val="DefaultParagraphFont"/>
    <w:link w:val="Heading9"/>
    <w:qFormat/>
    <w:rPr>
      <w:rFonts w:ascii="Arial" w:eastAsia="Times New Roman" w:hAnsi="Arial" w:cs="Times New Roman"/>
      <w:sz w:val="20"/>
      <w:szCs w:val="20"/>
      <w:lang w:val="zh-CN" w:eastAsia="zh-CN"/>
    </w:rPr>
  </w:style>
  <w:style w:type="character" w:customStyle="1" w:styleId="BodyTextChar1">
    <w:name w:val="Body Text Char1"/>
    <w:uiPriority w:val="99"/>
    <w:qFormat/>
    <w:rPr>
      <w:rFonts w:ascii="Times New Roman" w:eastAsia="Times New Roman" w:hAnsi="Times New Roman" w:cs="Times New Roman"/>
      <w:b/>
      <w:bCs/>
      <w:sz w:val="24"/>
      <w:szCs w:val="24"/>
      <w:lang w:eastAsia="ru-RU"/>
    </w:rPr>
  </w:style>
  <w:style w:type="character" w:customStyle="1" w:styleId="Heading1Char1">
    <w:name w:val="Heading 1 Char1"/>
    <w:link w:val="Heading1"/>
    <w:qFormat/>
    <w:rPr>
      <w:rFonts w:ascii="Arial" w:eastAsia="Times New Roman" w:hAnsi="Arial" w:cs="Times New Roman"/>
      <w:b/>
      <w:kern w:val="28"/>
      <w:sz w:val="36"/>
      <w:szCs w:val="20"/>
      <w:lang w:val="zh-CN" w:eastAsia="zh-CN"/>
    </w:rPr>
  </w:style>
  <w:style w:type="character" w:customStyle="1" w:styleId="Heading3Char1">
    <w:name w:val="Heading 3 Char1"/>
    <w:link w:val="Heading3"/>
    <w:qFormat/>
    <w:rPr>
      <w:rFonts w:ascii="Times New Roman" w:eastAsia="Times New Roman" w:hAnsi="Times New Roman" w:cs="Times New Roman"/>
      <w:b/>
      <w:bCs/>
      <w:sz w:val="24"/>
      <w:szCs w:val="24"/>
      <w:lang w:val="zh-CN" w:eastAsia="zh-CN"/>
    </w:rPr>
  </w:style>
  <w:style w:type="character" w:customStyle="1" w:styleId="BodyText2Char">
    <w:name w:val="Body Text 2 Char"/>
    <w:basedOn w:val="DefaultParagraphFont"/>
    <w:link w:val="BodyText2"/>
    <w:uiPriority w:val="99"/>
    <w:qFormat/>
    <w:rPr>
      <w:rFonts w:ascii="Times New Roman" w:eastAsia="Times New Roman" w:hAnsi="Times New Roman" w:cs="Times New Roman"/>
      <w:sz w:val="24"/>
      <w:szCs w:val="24"/>
      <w:lang w:val="zh-CN" w:eastAsia="zh-CN"/>
    </w:rPr>
  </w:style>
  <w:style w:type="character" w:customStyle="1" w:styleId="BodyTextIndent2Char">
    <w:name w:val="Body Text Indent 2 Char"/>
    <w:basedOn w:val="DefaultParagraphFont"/>
    <w:link w:val="BodyTextIndent2"/>
    <w:uiPriority w:val="99"/>
    <w:qFormat/>
    <w:rPr>
      <w:rFonts w:ascii="Times New Roman" w:eastAsia="Times New Roman" w:hAnsi="Times New Roman" w:cs="Times New Roman"/>
      <w:sz w:val="24"/>
      <w:szCs w:val="24"/>
      <w:lang w:val="zh-CN" w:eastAsia="zh-CN"/>
    </w:rPr>
  </w:style>
  <w:style w:type="character" w:customStyle="1" w:styleId="TitleChar">
    <w:name w:val="Title Char"/>
    <w:basedOn w:val="DefaultParagraphFont"/>
    <w:link w:val="Title"/>
    <w:qFormat/>
    <w:rPr>
      <w:rFonts w:ascii="Times New Roman" w:eastAsia="Times New Roman" w:hAnsi="Times New Roman" w:cs="Times New Roman"/>
      <w:b/>
      <w:bCs/>
      <w:sz w:val="24"/>
      <w:szCs w:val="24"/>
      <w:lang w:val="zh-CN" w:eastAsia="zh-CN"/>
    </w:rPr>
  </w:style>
  <w:style w:type="character" w:customStyle="1" w:styleId="SubtitleChar">
    <w:name w:val="Subtitle Char"/>
    <w:basedOn w:val="DefaultParagraphFont"/>
    <w:link w:val="Subtitle"/>
    <w:qFormat/>
    <w:rPr>
      <w:rFonts w:ascii="Times New Roman" w:eastAsia="Times New Roman" w:hAnsi="Times New Roman" w:cs="Times New Roman"/>
      <w:b/>
      <w:bCs/>
      <w:sz w:val="24"/>
      <w:szCs w:val="24"/>
      <w:lang w:val="zh-CN" w:eastAsia="zh-CN"/>
    </w:rPr>
  </w:style>
  <w:style w:type="paragraph" w:styleId="NoSpacing">
    <w:name w:val="No Spacing"/>
    <w:link w:val="NoSpacingChar1"/>
    <w:uiPriority w:val="1"/>
    <w:qFormat/>
    <w:rPr>
      <w:rFonts w:ascii="Calibri" w:eastAsia="Times New Roman" w:hAnsi="Calibri" w:cs="Times New Roman"/>
      <w:sz w:val="22"/>
      <w:szCs w:val="22"/>
      <w:lang w:eastAsia="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zh-CN" w:eastAsia="zh-CN"/>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lang w:val="zh-CN" w:eastAsia="zh-CN"/>
    </w:rPr>
  </w:style>
  <w:style w:type="character" w:customStyle="1" w:styleId="BalloonTextChar">
    <w:name w:val="Balloon Text Char"/>
    <w:basedOn w:val="DefaultParagraphFont"/>
    <w:link w:val="BalloonText"/>
    <w:uiPriority w:val="99"/>
    <w:qFormat/>
    <w:rPr>
      <w:rFonts w:ascii="Tahoma" w:eastAsia="Times New Roman" w:hAnsi="Tahoma" w:cs="Times New Roman"/>
      <w:sz w:val="16"/>
      <w:szCs w:val="16"/>
      <w:lang w:val="zh-CN" w:eastAsia="zh-CN"/>
    </w:rPr>
  </w:style>
  <w:style w:type="character" w:customStyle="1" w:styleId="4">
    <w:name w:val="Заголовок №4_"/>
    <w:link w:val="40"/>
    <w:qFormat/>
    <w:rPr>
      <w:shd w:val="clear" w:color="auto" w:fill="FFFFFF"/>
    </w:rPr>
  </w:style>
  <w:style w:type="paragraph" w:customStyle="1" w:styleId="40">
    <w:name w:val="Заголовок №4"/>
    <w:basedOn w:val="Normal"/>
    <w:link w:val="4"/>
    <w:qFormat/>
    <w:pPr>
      <w:widowControl/>
      <w:shd w:val="clear" w:color="auto" w:fill="FFFFFF"/>
      <w:autoSpaceDE/>
      <w:autoSpaceDN/>
      <w:adjustRightInd/>
      <w:spacing w:line="269" w:lineRule="exact"/>
      <w:jc w:val="both"/>
      <w:outlineLvl w:val="3"/>
    </w:pPr>
    <w:rPr>
      <w:rFonts w:asciiTheme="minorHAnsi" w:eastAsiaTheme="minorHAnsi" w:hAnsiTheme="minorHAnsi" w:cstheme="minorBidi"/>
      <w:sz w:val="22"/>
      <w:szCs w:val="22"/>
      <w:lang w:eastAsia="en-US"/>
    </w:rPr>
  </w:style>
  <w:style w:type="character" w:customStyle="1" w:styleId="a">
    <w:name w:val="Основной текст_"/>
    <w:link w:val="41"/>
    <w:qFormat/>
    <w:rPr>
      <w:shd w:val="clear" w:color="auto" w:fill="FFFFFF"/>
    </w:rPr>
  </w:style>
  <w:style w:type="paragraph" w:customStyle="1" w:styleId="41">
    <w:name w:val="Основной текст4"/>
    <w:basedOn w:val="Normal"/>
    <w:link w:val="a"/>
    <w:qFormat/>
    <w:pPr>
      <w:widowControl/>
      <w:shd w:val="clear" w:color="auto" w:fill="FFFFFF"/>
      <w:autoSpaceDE/>
      <w:autoSpaceDN/>
      <w:adjustRightInd/>
      <w:spacing w:after="240" w:line="192" w:lineRule="exact"/>
      <w:jc w:val="both"/>
    </w:pPr>
    <w:rPr>
      <w:rFonts w:asciiTheme="minorHAnsi" w:eastAsiaTheme="minorHAnsi" w:hAnsiTheme="minorHAnsi" w:cstheme="minorBidi"/>
      <w:sz w:val="22"/>
      <w:szCs w:val="22"/>
      <w:lang w:eastAsia="en-US"/>
    </w:rPr>
  </w:style>
  <w:style w:type="character" w:customStyle="1" w:styleId="13">
    <w:name w:val="Основной текст (13)_"/>
    <w:link w:val="130"/>
    <w:qFormat/>
    <w:rPr>
      <w:shd w:val="clear" w:color="auto" w:fill="FFFFFF"/>
    </w:rPr>
  </w:style>
  <w:style w:type="paragraph" w:customStyle="1" w:styleId="130">
    <w:name w:val="Основной текст (13)"/>
    <w:basedOn w:val="Normal"/>
    <w:link w:val="13"/>
    <w:qFormat/>
    <w:pPr>
      <w:widowControl/>
      <w:shd w:val="clear" w:color="auto" w:fill="FFFFFF"/>
      <w:autoSpaceDE/>
      <w:autoSpaceDN/>
      <w:adjustRightInd/>
      <w:spacing w:before="180" w:after="60" w:line="250" w:lineRule="exact"/>
      <w:ind w:firstLine="340"/>
      <w:jc w:val="both"/>
    </w:pPr>
    <w:rPr>
      <w:rFonts w:asciiTheme="minorHAnsi" w:eastAsiaTheme="minorHAnsi" w:hAnsiTheme="minorHAnsi" w:cstheme="minorBidi"/>
      <w:sz w:val="22"/>
      <w:szCs w:val="22"/>
      <w:lang w:eastAsia="en-US"/>
    </w:rPr>
  </w:style>
  <w:style w:type="character" w:customStyle="1" w:styleId="a0">
    <w:name w:val="Основной текст + Полужирный"/>
    <w:qFormat/>
    <w:rPr>
      <w:b/>
      <w:bCs/>
      <w:spacing w:val="0"/>
      <w:shd w:val="clear" w:color="auto" w:fill="FFFFFF"/>
    </w:rPr>
  </w:style>
  <w:style w:type="character" w:customStyle="1" w:styleId="9">
    <w:name w:val="Основной текст (9)_"/>
    <w:link w:val="90"/>
    <w:qFormat/>
    <w:rPr>
      <w:shd w:val="clear" w:color="auto" w:fill="FFFFFF"/>
    </w:rPr>
  </w:style>
  <w:style w:type="paragraph" w:customStyle="1" w:styleId="90">
    <w:name w:val="Основной текст (9)"/>
    <w:basedOn w:val="Normal"/>
    <w:link w:val="9"/>
    <w:qFormat/>
    <w:pPr>
      <w:widowControl/>
      <w:shd w:val="clear" w:color="auto" w:fill="FFFFFF"/>
      <w:autoSpaceDE/>
      <w:autoSpaceDN/>
      <w:adjustRightInd/>
      <w:spacing w:line="0" w:lineRule="atLeast"/>
      <w:jc w:val="both"/>
    </w:pPr>
    <w:rPr>
      <w:rFonts w:asciiTheme="minorHAnsi" w:eastAsiaTheme="minorHAnsi" w:hAnsiTheme="minorHAnsi" w:cstheme="minorBidi"/>
      <w:sz w:val="22"/>
      <w:szCs w:val="22"/>
      <w:lang w:eastAsia="en-US"/>
    </w:rPr>
  </w:style>
  <w:style w:type="character" w:customStyle="1" w:styleId="a1">
    <w:name w:val="Основной текст + Полужирный;Курсив"/>
    <w:qFormat/>
    <w:rPr>
      <w:b/>
      <w:bCs/>
      <w:i/>
      <w:iCs/>
      <w:spacing w:val="0"/>
      <w:shd w:val="clear" w:color="auto" w:fill="FFFFFF"/>
    </w:rPr>
  </w:style>
  <w:style w:type="character" w:customStyle="1" w:styleId="3">
    <w:name w:val="Основной текст (3)_"/>
    <w:link w:val="30"/>
    <w:qFormat/>
    <w:rPr>
      <w:shd w:val="clear" w:color="auto" w:fill="FFFFFF"/>
    </w:rPr>
  </w:style>
  <w:style w:type="paragraph" w:customStyle="1" w:styleId="30">
    <w:name w:val="Основной текст (3)"/>
    <w:basedOn w:val="Normal"/>
    <w:link w:val="3"/>
    <w:qFormat/>
    <w:pPr>
      <w:widowControl/>
      <w:shd w:val="clear" w:color="auto" w:fill="FFFFFF"/>
      <w:autoSpaceDE/>
      <w:autoSpaceDN/>
      <w:adjustRightInd/>
      <w:spacing w:before="300" w:after="480" w:line="278" w:lineRule="exact"/>
      <w:jc w:val="center"/>
    </w:pPr>
    <w:rPr>
      <w:rFonts w:asciiTheme="minorHAnsi" w:eastAsiaTheme="minorHAnsi" w:hAnsiTheme="minorHAnsi" w:cstheme="minorBidi"/>
      <w:sz w:val="22"/>
      <w:szCs w:val="22"/>
      <w:lang w:eastAsia="en-US"/>
    </w:rPr>
  </w:style>
  <w:style w:type="character" w:customStyle="1" w:styleId="31">
    <w:name w:val="Основной текст (3) + Курсив"/>
    <w:qFormat/>
    <w:rPr>
      <w:i/>
      <w:iCs/>
      <w:spacing w:val="0"/>
      <w:shd w:val="clear" w:color="auto" w:fill="FFFFFF"/>
    </w:rPr>
  </w:style>
  <w:style w:type="character" w:customStyle="1" w:styleId="a2">
    <w:name w:val="Основной текст + Курсив"/>
    <w:qFormat/>
    <w:rPr>
      <w:i/>
      <w:iCs/>
      <w:spacing w:val="0"/>
      <w:shd w:val="clear" w:color="auto" w:fill="FFFFFF"/>
      <w:lang w:val="en-US"/>
    </w:rPr>
  </w:style>
  <w:style w:type="character" w:customStyle="1" w:styleId="BodyTextIndent3Char">
    <w:name w:val="Body Text Indent 3 Char"/>
    <w:basedOn w:val="DefaultParagraphFont"/>
    <w:link w:val="BodyTextIndent3"/>
    <w:qFormat/>
    <w:rPr>
      <w:rFonts w:ascii="Times New Roman" w:eastAsia="Times New Roman" w:hAnsi="Times New Roman" w:cs="Times New Roman"/>
      <w:sz w:val="16"/>
      <w:szCs w:val="16"/>
      <w:lang w:eastAsia="ru-RU"/>
    </w:rPr>
  </w:style>
  <w:style w:type="character" w:customStyle="1" w:styleId="NoSpacingChar1">
    <w:name w:val="No Spacing Char1"/>
    <w:link w:val="NoSpacing"/>
    <w:uiPriority w:val="1"/>
    <w:qFormat/>
    <w:rPr>
      <w:rFonts w:ascii="Calibri" w:eastAsia="Times New Roman" w:hAnsi="Calibri" w:cs="Times New Roman"/>
    </w:rPr>
  </w:style>
  <w:style w:type="table" w:customStyle="1" w:styleId="TableGrid2">
    <w:name w:val="Table Grid2"/>
    <w:basedOn w:val="TableNormal"/>
    <w:qFormat/>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qFormat/>
  </w:style>
  <w:style w:type="character" w:customStyle="1" w:styleId="apple-converted-space">
    <w:name w:val="apple-converted-space"/>
    <w:basedOn w:val="DefaultParagraphFont"/>
    <w:qFormat/>
  </w:style>
  <w:style w:type="paragraph" w:customStyle="1" w:styleId="NoSpacing1">
    <w:name w:val="No Spacing1"/>
    <w:link w:val="NoSpacingChar"/>
    <w:qFormat/>
    <w:rPr>
      <w:rFonts w:ascii="Calibri" w:eastAsia="Calibri" w:hAnsi="Calibri" w:cs="Calibri"/>
      <w:sz w:val="22"/>
      <w:szCs w:val="22"/>
      <w:lang w:eastAsia="en-US"/>
    </w:rPr>
  </w:style>
  <w:style w:type="character" w:customStyle="1" w:styleId="FooterChar1">
    <w:name w:val="Footer Char1"/>
    <w:qFormat/>
    <w:locked/>
    <w:rPr>
      <w:sz w:val="24"/>
      <w:lang w:val="ru-RU" w:eastAsia="ru-RU"/>
    </w:rPr>
  </w:style>
  <w:style w:type="paragraph" w:customStyle="1" w:styleId="WW-">
    <w:name w:val="WW-Текст"/>
    <w:basedOn w:val="Normal"/>
    <w:qFormat/>
    <w:pPr>
      <w:widowControl/>
      <w:suppressAutoHyphens/>
      <w:autoSpaceDE/>
      <w:autoSpaceDN/>
      <w:adjustRightInd/>
    </w:pPr>
    <w:rPr>
      <w:rFonts w:ascii="Courier New" w:hAnsi="Courier New" w:cs="Courier New"/>
      <w:lang w:eastAsia="ar-SA"/>
    </w:rPr>
  </w:style>
  <w:style w:type="character" w:customStyle="1" w:styleId="submenu-table">
    <w:name w:val="submenu-table"/>
    <w:qFormat/>
  </w:style>
  <w:style w:type="paragraph" w:customStyle="1" w:styleId="BodyText21">
    <w:name w:val="Body Text 21"/>
    <w:basedOn w:val="Normal"/>
    <w:qFormat/>
    <w:pPr>
      <w:widowControl/>
      <w:overflowPunct w:val="0"/>
      <w:jc w:val="both"/>
      <w:textAlignment w:val="baseline"/>
    </w:pPr>
    <w:rPr>
      <w:rFonts w:ascii="Arial" w:hAnsi="Arial"/>
      <w:sz w:val="24"/>
    </w:rPr>
  </w:style>
  <w:style w:type="character" w:customStyle="1" w:styleId="PlainTextChar">
    <w:name w:val="Plain Text Char"/>
    <w:basedOn w:val="DefaultParagraphFont"/>
    <w:link w:val="PlainText"/>
    <w:qFormat/>
    <w:rPr>
      <w:rFonts w:ascii="Courier New" w:eastAsia="Times New Roman" w:hAnsi="Courier New" w:cs="Times New Roman"/>
      <w:sz w:val="20"/>
      <w:szCs w:val="20"/>
      <w:lang w:val="zh-CN" w:eastAsia="zh-CN"/>
    </w:rPr>
  </w:style>
  <w:style w:type="character" w:customStyle="1" w:styleId="NoSpacingChar">
    <w:name w:val="No Spacing Char"/>
    <w:link w:val="NoSpacing1"/>
    <w:qFormat/>
    <w:locked/>
    <w:rPr>
      <w:rFonts w:ascii="Calibri" w:eastAsia="Calibri" w:hAnsi="Calibri" w:cs="Calibri"/>
    </w:rPr>
  </w:style>
  <w:style w:type="table" w:customStyle="1" w:styleId="1">
    <w:name w:val="Сетка таблицы1"/>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uiPriority w:val="3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TableNormal"/>
    <w:uiPriority w:val="3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41">
    <w:name w:val="Table Classic 41"/>
    <w:basedOn w:val="TableNormal"/>
    <w:qFormat/>
    <w:rPr>
      <w:rFonts w:ascii="Calibri" w:eastAsia="Calibri" w:hAnsi="Calibri" w:cs="Times New Roman"/>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TableGrid3">
    <w:name w:val="Table Grid3"/>
    <w:basedOn w:val="TableNormal"/>
    <w:qFormat/>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TableNormal"/>
    <w:uiPriority w:val="3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TableNormal"/>
    <w:uiPriority w:val="3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qFormat/>
    <w:pPr>
      <w:widowControl/>
      <w:autoSpaceDE/>
      <w:autoSpaceDN/>
      <w:adjustRightInd/>
      <w:spacing w:before="100" w:beforeAutospacing="1" w:after="100" w:afterAutospacing="1"/>
    </w:pPr>
    <w:rPr>
      <w:sz w:val="24"/>
      <w:szCs w:val="24"/>
      <w:lang w:val="en-US" w:eastAsia="en-US"/>
    </w:rPr>
  </w:style>
  <w:style w:type="character" w:customStyle="1" w:styleId="kwd-text">
    <w:name w:val="kwd-text"/>
    <w:basedOn w:val="DefaultParagraphFont"/>
    <w:qFormat/>
  </w:style>
  <w:style w:type="character" w:customStyle="1" w:styleId="figpopup-sensitive-area">
    <w:name w:val="figpopup-sensitive-area"/>
    <w:basedOn w:val="DefaultParagraphFont"/>
    <w:qFormat/>
  </w:style>
  <w:style w:type="paragraph" w:customStyle="1" w:styleId="noindent">
    <w:name w:val="noindent"/>
    <w:basedOn w:val="Normal"/>
    <w:qFormat/>
    <w:pPr>
      <w:widowControl/>
      <w:autoSpaceDE/>
      <w:autoSpaceDN/>
      <w:adjustRightInd/>
      <w:spacing w:before="100" w:beforeAutospacing="1" w:after="100" w:afterAutospacing="1"/>
    </w:pPr>
    <w:rPr>
      <w:sz w:val="24"/>
      <w:szCs w:val="24"/>
      <w:lang w:val="en-US" w:eastAsia="en-US"/>
    </w:rPr>
  </w:style>
  <w:style w:type="paragraph" w:customStyle="1" w:styleId="tabtext">
    <w:name w:val="tabtext"/>
    <w:basedOn w:val="Normal"/>
    <w:qFormat/>
    <w:pPr>
      <w:widowControl/>
      <w:autoSpaceDE/>
      <w:autoSpaceDN/>
      <w:adjustRightInd/>
      <w:spacing w:before="100" w:beforeAutospacing="1" w:after="100" w:afterAutospacing="1"/>
    </w:pPr>
    <w:rPr>
      <w:sz w:val="24"/>
      <w:szCs w:val="24"/>
      <w:lang w:val="en-US" w:eastAsia="en-US"/>
    </w:rPr>
  </w:style>
  <w:style w:type="character" w:customStyle="1" w:styleId="FollowedHyperlink1">
    <w:name w:val="FollowedHyperlink1"/>
    <w:basedOn w:val="DefaultParagraphFont"/>
    <w:uiPriority w:val="99"/>
    <w:semiHidden/>
    <w:unhideWhenUsed/>
    <w:qFormat/>
    <w:rPr>
      <w:color w:val="954F72"/>
      <w:u w:val="single"/>
    </w:rPr>
  </w:style>
  <w:style w:type="paragraph" w:customStyle="1" w:styleId="headinganchor2">
    <w:name w:val="headinganchor2"/>
    <w:basedOn w:val="Normal"/>
    <w:qFormat/>
    <w:pPr>
      <w:widowControl/>
      <w:autoSpaceDE/>
      <w:autoSpaceDN/>
      <w:adjustRightInd/>
      <w:spacing w:before="100" w:beforeAutospacing="1" w:after="100" w:afterAutospacing="1"/>
    </w:pPr>
    <w:rPr>
      <w:sz w:val="24"/>
      <w:szCs w:val="24"/>
      <w:lang w:val="en-US" w:eastAsia="en-US"/>
    </w:rPr>
  </w:style>
  <w:style w:type="character" w:customStyle="1" w:styleId="h2">
    <w:name w:val="h2"/>
    <w:basedOn w:val="DefaultParagraphFont"/>
    <w:qFormat/>
  </w:style>
  <w:style w:type="character" w:customStyle="1" w:styleId="headingendmark">
    <w:name w:val="headingendmark"/>
    <w:basedOn w:val="DefaultParagraphFont"/>
    <w:qFormat/>
  </w:style>
  <w:style w:type="character" w:customStyle="1" w:styleId="sro">
    <w:name w:val="sro"/>
    <w:basedOn w:val="DefaultParagraphFont"/>
    <w:qFormat/>
  </w:style>
  <w:style w:type="character" w:customStyle="1" w:styleId="answertext">
    <w:name w:val="answertext"/>
    <w:basedOn w:val="DefaultParagraphFont"/>
    <w:qFormat/>
  </w:style>
  <w:style w:type="character" w:customStyle="1" w:styleId="answerletter">
    <w:name w:val="answerletter"/>
    <w:basedOn w:val="DefaultParagraphFont"/>
    <w:qFormat/>
  </w:style>
  <w:style w:type="character" w:customStyle="1" w:styleId="mcqscol2a">
    <w:name w:val="mcqscol2a"/>
    <w:basedOn w:val="DefaultParagraphFont"/>
    <w:qFormat/>
  </w:style>
  <w:style w:type="character" w:customStyle="1" w:styleId="mw-headline">
    <w:name w:val="mw-headline"/>
    <w:basedOn w:val="DefaultParagraphFont"/>
    <w:qFormat/>
  </w:style>
  <w:style w:type="character" w:customStyle="1" w:styleId="mw-editsection">
    <w:name w:val="mw-editsection"/>
    <w:basedOn w:val="DefaultParagraphFont"/>
    <w:qFormat/>
  </w:style>
  <w:style w:type="paragraph" w:customStyle="1" w:styleId="question">
    <w:name w:val="question"/>
    <w:basedOn w:val="Normal"/>
    <w:qFormat/>
    <w:pPr>
      <w:widowControl/>
      <w:autoSpaceDE/>
      <w:autoSpaceDN/>
      <w:adjustRightInd/>
      <w:spacing w:before="100" w:beforeAutospacing="1" w:after="100" w:afterAutospacing="1"/>
    </w:pPr>
    <w:rPr>
      <w:sz w:val="24"/>
      <w:szCs w:val="24"/>
      <w:lang w:val="en-US" w:eastAsia="en-US"/>
    </w:rPr>
  </w:style>
  <w:style w:type="character" w:customStyle="1" w:styleId="reflinks">
    <w:name w:val="reflinks"/>
    <w:basedOn w:val="DefaultParagraphFont"/>
    <w:qFormat/>
  </w:style>
  <w:style w:type="character" w:customStyle="1" w:styleId="citation">
    <w:name w:val="citation"/>
    <w:basedOn w:val="DefaultParagraphFont"/>
    <w:qFormat/>
  </w:style>
  <w:style w:type="character" w:customStyle="1" w:styleId="ref-journal">
    <w:name w:val="ref-journal"/>
    <w:basedOn w:val="DefaultParagraphFont"/>
    <w:qFormat/>
  </w:style>
  <w:style w:type="character" w:customStyle="1" w:styleId="ref-vol">
    <w:name w:val="ref-vol"/>
    <w:basedOn w:val="DefaultParagraphFont"/>
    <w:qFormat/>
  </w:style>
  <w:style w:type="character" w:customStyle="1" w:styleId="nowrap">
    <w:name w:val="nowrap"/>
    <w:basedOn w:val="DefaultParagraphFont"/>
    <w:qFormat/>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lang w:eastAsia="ru-RU"/>
    </w:rPr>
  </w:style>
  <w:style w:type="table" w:customStyle="1" w:styleId="TableGrid11">
    <w:name w:val="Table Grid11"/>
    <w:basedOn w:val="TableNormal"/>
    <w:uiPriority w:val="5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306808"/>
    <w:rPr>
      <w:color w:val="605E5C"/>
      <w:shd w:val="clear" w:color="auto" w:fill="E1DFDD"/>
    </w:rPr>
  </w:style>
  <w:style w:type="table" w:customStyle="1" w:styleId="12">
    <w:name w:val="Сетка таблицы12"/>
    <w:basedOn w:val="TableNormal"/>
    <w:next w:val="TableGrid"/>
    <w:uiPriority w:val="59"/>
    <w:rsid w:val="00A513E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970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birint.ru/books/305591/" TargetMode="External"/><Relationship Id="rId13" Type="http://schemas.openxmlformats.org/officeDocument/2006/relationships/hyperlink" Target="https://ibooks.oshsu.kg/" TargetMode="External"/><Relationship Id="rId18" Type="http://schemas.openxmlformats.org/officeDocument/2006/relationships/hyperlink" Target="https://www.okuma.kg/" TargetMode="External"/><Relationship Id="rId3" Type="http://schemas.openxmlformats.org/officeDocument/2006/relationships/numbering" Target="numbering.xml"/><Relationship Id="rId7" Type="http://schemas.openxmlformats.org/officeDocument/2006/relationships/hyperlink" Target="https://www.youtube.com/results?search_query=%D0%B2%D0%B8%D0%B4%D0%B5%D0%BE+%D0%BB%D0%B5%D0%BA%D1%86%D0%B8%D0%B8+%D0%BD%D0%B0+%D0%B3%D0%B8%D0%B3%D0%B8%D0%B5%D0%BD%D1%8B+%D0%BE%D0%BA%D1%80%D1%83%D0%B6%D0%B0%D1%8E%D1%89%D0%B5%D0%B9+%D1%81%D1%80%D0%B5%D0%B4%D1%8B" TargetMode="External"/><Relationship Id="rId12" Type="http://schemas.openxmlformats.org/officeDocument/2006/relationships/hyperlink" Target="http://google.com" TargetMode="External"/><Relationship Id="rId17" Type="http://schemas.openxmlformats.org/officeDocument/2006/relationships/hyperlink" Target="https://medicostimes.com/suryakantha-community-medicine-pdf/" TargetMode="External"/><Relationship Id="rId2" Type="http://schemas.openxmlformats.org/officeDocument/2006/relationships/customXml" Target="../customXml/item2.xml"/><Relationship Id="rId16" Type="http://schemas.openxmlformats.org/officeDocument/2006/relationships/hyperlink" Target="https://www.gauravkandel.com.np/2020/05/community-medicine-book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dk-arbat.ru/book/4271466" TargetMode="External"/><Relationship Id="rId5" Type="http://schemas.openxmlformats.org/officeDocument/2006/relationships/settings" Target="settings.xml"/><Relationship Id="rId15" Type="http://schemas.openxmlformats.org/officeDocument/2006/relationships/hyperlink" Target="http://www.mayoclinic.com/health/healthy-diet/NU00190" TargetMode="External"/><Relationship Id="rId10" Type="http://schemas.openxmlformats.org/officeDocument/2006/relationships/hyperlink" Target="https://www.igma.ru/attachments/article/48/Obschaya_gigiena_s_osnovami_ekologii_chelov~.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tudmedlib.ru/book/ISBN9785970430835.html" TargetMode="External"/><Relationship Id="rId14" Type="http://schemas.openxmlformats.org/officeDocument/2006/relationships/hyperlink" Target="http://fnic.nal.usda.gov/dietary-guidance/myplatefood-pyramid-resources/ethniccultural-food-pyrami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FA78DB-C3CA-4DAB-B14E-5A524FF4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3165</TotalTime>
  <Pages>56</Pages>
  <Words>16619</Words>
  <Characters>94730</Characters>
  <Application>Microsoft Office Word</Application>
  <DocSecurity>0</DocSecurity>
  <Lines>789</Lines>
  <Paragraphs>222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OШМУ</cp:lastModifiedBy>
  <cp:revision>22</cp:revision>
  <dcterms:created xsi:type="dcterms:W3CDTF">2023-05-05T21:10:00Z</dcterms:created>
  <dcterms:modified xsi:type="dcterms:W3CDTF">2023-05-08T02:47:00Z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052C1E249A1D4419A4E6CABED55A3561</vt:lpwstr>
  </property>
</Properties>
</file>