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2B" w:rsidRPr="0023602B" w:rsidRDefault="0023602B" w:rsidP="00236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Протокол №1</w:t>
      </w:r>
    </w:p>
    <w:p w:rsidR="0023602B" w:rsidRPr="0023602B" w:rsidRDefault="0023602B" w:rsidP="00236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 xml:space="preserve">заседания Ученого совета факультета русской филологии </w:t>
      </w:r>
      <w:proofErr w:type="spellStart"/>
      <w:r w:rsidRPr="0023602B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</w:p>
    <w:p w:rsidR="0023602B" w:rsidRPr="0023602B" w:rsidRDefault="0023602B" w:rsidP="0023602B">
      <w:pPr>
        <w:jc w:val="both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ab/>
      </w:r>
      <w:r w:rsidRPr="0023602B">
        <w:rPr>
          <w:rFonts w:ascii="Times New Roman" w:hAnsi="Times New Roman" w:cs="Times New Roman"/>
          <w:sz w:val="28"/>
          <w:szCs w:val="28"/>
        </w:rPr>
        <w:tab/>
      </w:r>
      <w:r w:rsidRPr="0023602B">
        <w:rPr>
          <w:rFonts w:ascii="Times New Roman" w:hAnsi="Times New Roman" w:cs="Times New Roman"/>
          <w:sz w:val="28"/>
          <w:szCs w:val="28"/>
        </w:rPr>
        <w:tab/>
      </w:r>
      <w:r w:rsidRPr="0023602B">
        <w:rPr>
          <w:rFonts w:ascii="Times New Roman" w:hAnsi="Times New Roman" w:cs="Times New Roman"/>
          <w:sz w:val="28"/>
          <w:szCs w:val="28"/>
        </w:rPr>
        <w:tab/>
      </w:r>
      <w:r w:rsidRPr="0023602B">
        <w:rPr>
          <w:rFonts w:ascii="Times New Roman" w:hAnsi="Times New Roman" w:cs="Times New Roman"/>
          <w:sz w:val="28"/>
          <w:szCs w:val="28"/>
        </w:rPr>
        <w:tab/>
      </w:r>
      <w:r w:rsidRPr="0023602B">
        <w:rPr>
          <w:rFonts w:ascii="Times New Roman" w:hAnsi="Times New Roman" w:cs="Times New Roman"/>
          <w:sz w:val="28"/>
          <w:szCs w:val="28"/>
        </w:rPr>
        <w:tab/>
      </w:r>
      <w:r w:rsidRPr="0023602B">
        <w:rPr>
          <w:rFonts w:ascii="Times New Roman" w:hAnsi="Times New Roman" w:cs="Times New Roman"/>
          <w:sz w:val="28"/>
          <w:szCs w:val="28"/>
        </w:rPr>
        <w:tab/>
        <w:t xml:space="preserve">           от 29 сентября 2022 года.</w:t>
      </w:r>
    </w:p>
    <w:p w:rsidR="0023602B" w:rsidRPr="0023602B" w:rsidRDefault="0023602B" w:rsidP="00236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3602B" w:rsidRPr="0023602B" w:rsidRDefault="0023602B" w:rsidP="002360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3602B">
        <w:rPr>
          <w:rFonts w:ascii="Times New Roman" w:hAnsi="Times New Roman" w:cs="Times New Roman"/>
          <w:sz w:val="28"/>
          <w:szCs w:val="28"/>
        </w:rPr>
        <w:t xml:space="preserve">1. </w:t>
      </w:r>
      <w:r w:rsidRPr="0023602B">
        <w:rPr>
          <w:rFonts w:ascii="Times New Roman" w:hAnsi="Times New Roman" w:cs="Times New Roman"/>
          <w:b/>
          <w:sz w:val="28"/>
          <w:szCs w:val="28"/>
        </w:rPr>
        <w:t>Обсуждение и утверждение на 2022-2023 учебный год:</w:t>
      </w:r>
    </w:p>
    <w:p w:rsidR="0023602B" w:rsidRPr="0023602B" w:rsidRDefault="0023602B" w:rsidP="0023602B">
      <w:pPr>
        <w:jc w:val="both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>-  плана работы Ученого совета (</w:t>
      </w:r>
      <w:proofErr w:type="spellStart"/>
      <w:r w:rsidRPr="0023602B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23602B">
        <w:rPr>
          <w:rFonts w:ascii="Times New Roman" w:hAnsi="Times New Roman" w:cs="Times New Roman"/>
          <w:b/>
          <w:sz w:val="28"/>
          <w:szCs w:val="28"/>
        </w:rPr>
        <w:t xml:space="preserve"> Г.А.);</w:t>
      </w:r>
    </w:p>
    <w:p w:rsidR="0023602B" w:rsidRPr="0023602B" w:rsidRDefault="0023602B" w:rsidP="0023602B">
      <w:pPr>
        <w:jc w:val="both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>- плана работы деканата факультета (</w:t>
      </w:r>
      <w:proofErr w:type="spellStart"/>
      <w:r w:rsidRPr="0023602B">
        <w:rPr>
          <w:rFonts w:ascii="Times New Roman" w:hAnsi="Times New Roman" w:cs="Times New Roman"/>
          <w:b/>
          <w:sz w:val="28"/>
          <w:szCs w:val="28"/>
        </w:rPr>
        <w:t>Темиркулова</w:t>
      </w:r>
      <w:proofErr w:type="spellEnd"/>
      <w:r w:rsidRPr="0023602B">
        <w:rPr>
          <w:rFonts w:ascii="Times New Roman" w:hAnsi="Times New Roman" w:cs="Times New Roman"/>
          <w:b/>
          <w:sz w:val="28"/>
          <w:szCs w:val="28"/>
        </w:rPr>
        <w:t xml:space="preserve"> Ы.А.);</w:t>
      </w:r>
    </w:p>
    <w:p w:rsidR="0023602B" w:rsidRPr="0023602B" w:rsidRDefault="0023602B" w:rsidP="0023602B">
      <w:pPr>
        <w:jc w:val="both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>- планов работы кафедр (</w:t>
      </w:r>
      <w:r w:rsidRPr="0023602B">
        <w:rPr>
          <w:rFonts w:ascii="Times New Roman" w:hAnsi="Times New Roman" w:cs="Times New Roman"/>
          <w:b/>
          <w:sz w:val="28"/>
          <w:szCs w:val="28"/>
        </w:rPr>
        <w:t>зав. кафедрами</w:t>
      </w:r>
      <w:r w:rsidRPr="0023602B">
        <w:rPr>
          <w:rFonts w:ascii="Times New Roman" w:hAnsi="Times New Roman" w:cs="Times New Roman"/>
          <w:sz w:val="28"/>
          <w:szCs w:val="28"/>
        </w:rPr>
        <w:t>);</w:t>
      </w:r>
    </w:p>
    <w:p w:rsidR="0023602B" w:rsidRPr="0023602B" w:rsidRDefault="0023602B" w:rsidP="0023602B">
      <w:pPr>
        <w:jc w:val="both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>- плана воспитательной работы факультета (</w:t>
      </w:r>
      <w:proofErr w:type="spellStart"/>
      <w:r w:rsidRPr="0023602B">
        <w:rPr>
          <w:rFonts w:ascii="Times New Roman" w:hAnsi="Times New Roman" w:cs="Times New Roman"/>
          <w:b/>
          <w:sz w:val="28"/>
          <w:szCs w:val="28"/>
        </w:rPr>
        <w:t>Токурова</w:t>
      </w:r>
      <w:proofErr w:type="spellEnd"/>
      <w:r w:rsidRPr="0023602B">
        <w:rPr>
          <w:rFonts w:ascii="Times New Roman" w:hAnsi="Times New Roman" w:cs="Times New Roman"/>
          <w:b/>
          <w:sz w:val="28"/>
          <w:szCs w:val="28"/>
        </w:rPr>
        <w:t xml:space="preserve"> Ч. М.);</w:t>
      </w:r>
    </w:p>
    <w:p w:rsidR="0023602B" w:rsidRPr="0023602B" w:rsidRDefault="0023602B" w:rsidP="0023602B">
      <w:pPr>
        <w:jc w:val="both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>- плана работы методического совета факультета (</w:t>
      </w:r>
      <w:proofErr w:type="spellStart"/>
      <w:r w:rsidRPr="0023602B">
        <w:rPr>
          <w:rFonts w:ascii="Times New Roman" w:hAnsi="Times New Roman" w:cs="Times New Roman"/>
          <w:b/>
          <w:sz w:val="28"/>
          <w:szCs w:val="28"/>
          <w:u w:val="single"/>
        </w:rPr>
        <w:t>Разыкова</w:t>
      </w:r>
      <w:proofErr w:type="spellEnd"/>
      <w:r w:rsidRPr="002360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М.Б.);</w:t>
      </w:r>
    </w:p>
    <w:p w:rsidR="0023602B" w:rsidRPr="0023602B" w:rsidRDefault="0023602B" w:rsidP="0023602B">
      <w:pPr>
        <w:jc w:val="both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>- плана работы лаборатории «Критического мышления</w:t>
      </w:r>
      <w:proofErr w:type="gramStart"/>
      <w:r w:rsidRPr="0023602B"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Pr="0023602B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23602B">
        <w:rPr>
          <w:rFonts w:ascii="Times New Roman" w:hAnsi="Times New Roman" w:cs="Times New Roman"/>
          <w:b/>
          <w:sz w:val="28"/>
          <w:szCs w:val="28"/>
        </w:rPr>
        <w:t xml:space="preserve"> Н.А.);</w:t>
      </w:r>
    </w:p>
    <w:p w:rsidR="0023602B" w:rsidRPr="0023602B" w:rsidRDefault="0023602B" w:rsidP="002360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>- плана работы магистратуры (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В.К.).</w:t>
      </w:r>
    </w:p>
    <w:p w:rsidR="0023602B" w:rsidRPr="0023602B" w:rsidRDefault="0023602B" w:rsidP="0023602B">
      <w:pPr>
        <w:jc w:val="both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23602B">
        <w:rPr>
          <w:rFonts w:ascii="Times New Roman" w:hAnsi="Times New Roman" w:cs="Times New Roman"/>
          <w:sz w:val="28"/>
          <w:szCs w:val="28"/>
        </w:rPr>
        <w:t>плана работы Центра лингвистических исследований (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К. З.).</w:t>
      </w:r>
    </w:p>
    <w:p w:rsidR="0023602B" w:rsidRPr="0023602B" w:rsidRDefault="0023602B" w:rsidP="0023602B">
      <w:pPr>
        <w:jc w:val="both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3602B">
        <w:rPr>
          <w:rFonts w:ascii="Times New Roman" w:hAnsi="Times New Roman" w:cs="Times New Roman"/>
          <w:sz w:val="28"/>
          <w:szCs w:val="28"/>
        </w:rPr>
        <w:t>Подготовка к международной аккредитации (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Ы. А.)</w:t>
      </w:r>
    </w:p>
    <w:p w:rsidR="0023602B" w:rsidRPr="0023602B" w:rsidRDefault="0023602B" w:rsidP="002360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>3.Разное.</w:t>
      </w:r>
    </w:p>
    <w:p w:rsidR="0023602B" w:rsidRPr="0023602B" w:rsidRDefault="0023602B" w:rsidP="002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02B" w:rsidRPr="0023602B" w:rsidRDefault="0023602B" w:rsidP="002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>1. 1) Слушали декана факультета русской филологии, д.ф.н.</w:t>
      </w:r>
      <w:proofErr w:type="gramStart"/>
      <w:r w:rsidRPr="0023602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3602B">
        <w:rPr>
          <w:rFonts w:ascii="Times New Roman" w:hAnsi="Times New Roman" w:cs="Times New Roman"/>
          <w:b/>
          <w:sz w:val="28"/>
          <w:szCs w:val="28"/>
        </w:rPr>
        <w:t xml:space="preserve"> профессора, </w:t>
      </w:r>
      <w:proofErr w:type="spellStart"/>
      <w:r w:rsidRPr="0023602B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Pr="0023602B">
        <w:rPr>
          <w:rFonts w:ascii="Times New Roman" w:hAnsi="Times New Roman" w:cs="Times New Roman"/>
          <w:b/>
          <w:sz w:val="28"/>
          <w:szCs w:val="28"/>
        </w:rPr>
        <w:t xml:space="preserve"> Г.А.,</w:t>
      </w:r>
      <w:r w:rsidRPr="0023602B">
        <w:rPr>
          <w:rFonts w:ascii="Times New Roman" w:hAnsi="Times New Roman" w:cs="Times New Roman"/>
          <w:sz w:val="28"/>
          <w:szCs w:val="28"/>
        </w:rPr>
        <w:t xml:space="preserve"> которая предложила утвердить состав Ученого совета на 2022-23уч год:</w:t>
      </w:r>
    </w:p>
    <w:p w:rsidR="0023602B" w:rsidRPr="0023602B" w:rsidRDefault="0023602B" w:rsidP="0023602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Гулипа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Араповна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– председатель Ученого Совета, декан факультета, доктор филологических наук, профессор кафедры практического курса русского языка  и культуры речи.</w:t>
      </w:r>
    </w:p>
    <w:p w:rsidR="0023602B" w:rsidRPr="0023602B" w:rsidRDefault="0023602B" w:rsidP="00236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ЗулпукаровКапарЗулпукарович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– директор «Центра лингвистических исследований» при ФРФ, профессор кафедры русского и сопоставительного языкознания.</w:t>
      </w:r>
    </w:p>
    <w:p w:rsidR="0023602B" w:rsidRPr="0023602B" w:rsidRDefault="0023602B" w:rsidP="00236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КурманкуловаСайрагульАтабаевна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– ученый секретарь, 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 w:rsidRPr="0023602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3602B">
        <w:rPr>
          <w:rFonts w:ascii="Times New Roman" w:hAnsi="Times New Roman" w:cs="Times New Roman"/>
          <w:sz w:val="28"/>
          <w:szCs w:val="28"/>
        </w:rPr>
        <w:t>афедры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всемирной литературы.</w:t>
      </w:r>
    </w:p>
    <w:p w:rsidR="0023602B" w:rsidRPr="0023602B" w:rsidRDefault="0023602B" w:rsidP="0023602B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pStyle w:val="a3"/>
        <w:ind w:left="10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02B">
        <w:rPr>
          <w:rFonts w:ascii="Times New Roman" w:hAnsi="Times New Roman" w:cs="Times New Roman"/>
          <w:i/>
          <w:sz w:val="28"/>
          <w:szCs w:val="28"/>
        </w:rPr>
        <w:lastRenderedPageBreak/>
        <w:t>Члены Ученого совета:</w:t>
      </w:r>
    </w:p>
    <w:p w:rsidR="0023602B" w:rsidRPr="0023602B" w:rsidRDefault="0023602B" w:rsidP="00236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Болотакунова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Гулзат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Жолдошбековна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– зав.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Pr="0023602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3602B">
        <w:rPr>
          <w:rFonts w:ascii="Times New Roman" w:hAnsi="Times New Roman" w:cs="Times New Roman"/>
          <w:sz w:val="28"/>
          <w:szCs w:val="28"/>
        </w:rPr>
        <w:t>рактического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курса русского языка и культуры речи, кандидат филологических наук, доцент.</w:t>
      </w:r>
    </w:p>
    <w:p w:rsidR="0023602B" w:rsidRPr="0023602B" w:rsidRDefault="0023602B" w:rsidP="00236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Неля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Хамитовна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– зав.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Pr="0023602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3602B">
        <w:rPr>
          <w:rFonts w:ascii="Times New Roman" w:hAnsi="Times New Roman" w:cs="Times New Roman"/>
          <w:sz w:val="28"/>
          <w:szCs w:val="28"/>
        </w:rPr>
        <w:t>етодики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преподавания русского языка и литературы, доктор филологических наук, доцент.</w:t>
      </w:r>
    </w:p>
    <w:p w:rsidR="0023602B" w:rsidRPr="0023602B" w:rsidRDefault="0023602B" w:rsidP="00236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 xml:space="preserve">Асанова Дамира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Амангельдиевна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– зав.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Pr="0023602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3602B">
        <w:rPr>
          <w:rFonts w:ascii="Times New Roman" w:hAnsi="Times New Roman" w:cs="Times New Roman"/>
          <w:sz w:val="28"/>
          <w:szCs w:val="28"/>
        </w:rPr>
        <w:t>семирной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литературы, кандидат филологических наук, доцент.</w:t>
      </w:r>
    </w:p>
    <w:p w:rsidR="0023602B" w:rsidRPr="0023602B" w:rsidRDefault="0023602B" w:rsidP="00236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02B"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Бекмаматовна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–зав.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Pr="002360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602B">
        <w:rPr>
          <w:rFonts w:ascii="Times New Roman" w:hAnsi="Times New Roman" w:cs="Times New Roman"/>
          <w:sz w:val="28"/>
          <w:szCs w:val="28"/>
        </w:rPr>
        <w:t>усского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и сопоставительного языкознания, кандидат филологических наук, доцент.</w:t>
      </w:r>
    </w:p>
    <w:p w:rsidR="0023602B" w:rsidRPr="0023602B" w:rsidRDefault="0023602B" w:rsidP="00236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02B"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Чынара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Маматжалиловна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– зам. декана по контракту и воспитательной работе, ст. преп. кафедры методики преподавания русского языка и литературы.</w:t>
      </w:r>
    </w:p>
    <w:p w:rsidR="0023602B" w:rsidRPr="0023602B" w:rsidRDefault="0023602B" w:rsidP="00236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02B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Кубатовна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– доктор филологических наук, профессор кафедры всемирной литературы, зав. кафедрой иностранных языков и межкультурной коммуникации.</w:t>
      </w:r>
    </w:p>
    <w:p w:rsidR="0023602B" w:rsidRPr="0023602B" w:rsidRDefault="0023602B" w:rsidP="00236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02B"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Маметовна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– ст. преп.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Pr="0023602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3602B">
        <w:rPr>
          <w:rFonts w:ascii="Times New Roman" w:hAnsi="Times New Roman" w:cs="Times New Roman"/>
          <w:sz w:val="28"/>
          <w:szCs w:val="28"/>
        </w:rPr>
        <w:t>етодики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преподавания русского языка и литературы, зам. Декана по науке.</w:t>
      </w:r>
    </w:p>
    <w:p w:rsidR="0023602B" w:rsidRPr="0023602B" w:rsidRDefault="0023602B" w:rsidP="00236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02B"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Ыкбал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Акимбаевна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– зам. декана по учебной работе, кандидат филологических наук, доцент кафедры практического курса русского языка и культуры речи.</w:t>
      </w:r>
    </w:p>
    <w:p w:rsidR="0023602B" w:rsidRPr="0023602B" w:rsidRDefault="0023602B" w:rsidP="00236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Ормокеева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Рахат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Козуевна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наук, доцент, зав. межфакультетской кафедры русского языка.</w:t>
      </w:r>
    </w:p>
    <w:p w:rsidR="0023602B" w:rsidRPr="0023602B" w:rsidRDefault="0023602B" w:rsidP="00236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Нина Александровна – доцент кафедры методики преподавания русского языка и литературы, руководитель центра Критического мышления.</w:t>
      </w:r>
    </w:p>
    <w:p w:rsidR="0023602B" w:rsidRPr="0023602B" w:rsidRDefault="0023602B" w:rsidP="00236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Мурадымова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Елена Николаевна – кандидат филологических наук, доцент межфакультетской кафедры русского языка.</w:t>
      </w:r>
    </w:p>
    <w:p w:rsidR="0023602B" w:rsidRPr="0023602B" w:rsidRDefault="0023602B" w:rsidP="00236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02B">
        <w:rPr>
          <w:rFonts w:ascii="Times New Roman" w:hAnsi="Times New Roman" w:cs="Times New Roman"/>
          <w:sz w:val="28"/>
          <w:szCs w:val="28"/>
        </w:rPr>
        <w:t>Сейитбекова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Сурма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Сейитбековна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наук, доцент кафедры иностранных языков и межкультурной коммуникации.</w:t>
      </w:r>
    </w:p>
    <w:p w:rsidR="0023602B" w:rsidRPr="0023602B" w:rsidRDefault="0023602B" w:rsidP="00236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02B">
        <w:rPr>
          <w:rFonts w:ascii="Times New Roman" w:hAnsi="Times New Roman" w:cs="Times New Roman"/>
          <w:sz w:val="28"/>
          <w:szCs w:val="28"/>
        </w:rPr>
        <w:t>Разыкова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М.Б. – ст. преп. кафедры практического курса русского языка и культуры речи, зав.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методсоветом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факультета русской филологии.</w:t>
      </w:r>
    </w:p>
    <w:p w:rsidR="0023602B" w:rsidRPr="0023602B" w:rsidRDefault="0023602B" w:rsidP="00236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02B">
        <w:rPr>
          <w:rFonts w:ascii="Times New Roman" w:hAnsi="Times New Roman" w:cs="Times New Roman"/>
          <w:sz w:val="28"/>
          <w:szCs w:val="28"/>
        </w:rPr>
        <w:t>Шаимкулова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А.И. – преподаватель кафедры практического курса русского языка и культуры речи, председатель профкома факультета русской филологии.</w:t>
      </w:r>
    </w:p>
    <w:p w:rsidR="0023602B" w:rsidRPr="0023602B" w:rsidRDefault="0023602B" w:rsidP="00236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Е.А.- директор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шк.им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А.Макаренко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>.</w:t>
      </w:r>
    </w:p>
    <w:p w:rsidR="0023602B" w:rsidRPr="0023602B" w:rsidRDefault="0023602B" w:rsidP="0023602B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</w:rPr>
        <w:lastRenderedPageBreak/>
        <w:t xml:space="preserve">19.  Аман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Айсулу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– председатель молодежного комитета ФРФ, студентка 3 курса гр. РЛ (б) -1 – 20.</w:t>
      </w:r>
    </w:p>
    <w:p w:rsidR="0023602B" w:rsidRPr="0023602B" w:rsidRDefault="0023602B" w:rsidP="0023602B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23602B" w:rsidRPr="0023602B" w:rsidRDefault="0023602B" w:rsidP="0023602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3602B" w:rsidRPr="0023602B" w:rsidRDefault="0023602B" w:rsidP="0023602B">
      <w:pPr>
        <w:pStyle w:val="a3"/>
        <w:numPr>
          <w:ilvl w:val="0"/>
          <w:numId w:val="2"/>
        </w:numPr>
        <w:spacing w:after="0"/>
        <w:ind w:left="714" w:right="-567" w:hanging="357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 xml:space="preserve">Утвердить состав Ученого совета факультета русской филологии на 2022-2023 уч. год </w:t>
      </w: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>2)  Слушали декана факультета русской филологии, д.ф.н.</w:t>
      </w:r>
      <w:proofErr w:type="gramStart"/>
      <w:r w:rsidRPr="0023602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3602B">
        <w:rPr>
          <w:rFonts w:ascii="Times New Roman" w:hAnsi="Times New Roman" w:cs="Times New Roman"/>
          <w:b/>
          <w:sz w:val="28"/>
          <w:szCs w:val="28"/>
        </w:rPr>
        <w:t xml:space="preserve"> профессора, </w:t>
      </w:r>
      <w:proofErr w:type="spellStart"/>
      <w:r w:rsidRPr="0023602B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Pr="0023602B">
        <w:rPr>
          <w:rFonts w:ascii="Times New Roman" w:hAnsi="Times New Roman" w:cs="Times New Roman"/>
          <w:b/>
          <w:sz w:val="28"/>
          <w:szCs w:val="28"/>
        </w:rPr>
        <w:t xml:space="preserve"> Г.А.,</w:t>
      </w:r>
      <w:r w:rsidRPr="0023602B">
        <w:rPr>
          <w:rFonts w:ascii="Times New Roman" w:hAnsi="Times New Roman" w:cs="Times New Roman"/>
          <w:sz w:val="28"/>
          <w:szCs w:val="28"/>
        </w:rPr>
        <w:t xml:space="preserve"> с планом работы Ученого совета на 2022-23 уч. год. </w:t>
      </w:r>
    </w:p>
    <w:p w:rsidR="0023602B" w:rsidRPr="0023602B" w:rsidRDefault="0023602B" w:rsidP="0023602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02B" w:rsidRPr="0023602B" w:rsidRDefault="0023602B" w:rsidP="00236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>ПЛАН РАБОТЫ УЧЕНОГО СОВЕТА ФАКУЛЬТЕТА РУССКОЙ ФИЛОЛОГИИ ОШГУ НА 2022-2023 УЧ.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23602B" w:rsidRPr="0023602B" w:rsidTr="00A40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3602B" w:rsidRPr="0023602B" w:rsidTr="00A40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02B" w:rsidRPr="0023602B" w:rsidTr="00A40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 и утверждение: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- состава Ученого совета  факультета русской филологии;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- плана работы Ученого совета;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- плана работы деканата факультета;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- планов работы кафедр;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- плана воспитательной работы факультета;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- плана работы методического совета факультета;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- плана работы лаборатории «Критического мышления»;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-плана работы магистратуры;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-плана работы Центра лингвистических исследований.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Подготовка к  международной аккредитации.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Мадмарова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Мадмарова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Темиркулова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Ы.А.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зав. кафедрами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Токурова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Ч. М.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Разыкова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М.Б..</w:t>
            </w: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Ешенова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Зулпукаров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К. З.</w:t>
            </w: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Темиркулова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Ы. А..</w:t>
            </w:r>
          </w:p>
        </w:tc>
      </w:tr>
      <w:tr w:rsidR="0023602B" w:rsidRPr="0023602B" w:rsidTr="00A40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02B" w:rsidRPr="0023602B" w:rsidTr="00A40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тематики выпускных квалификационных работ бакалавров и магистерских диссертаций магистров, их руководителей. О состоянии выпускных квалификационных, магистерских работ </w:t>
            </w:r>
            <w:r w:rsidRPr="00236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прошлого учебного года.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УМК на кафедрах факультета (соответствие рабочих программ, </w:t>
            </w: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силлабусов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СРС). Наличие учебно-методических пособий.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тестирования среди студентов первого курса. 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Доклады Высшей школы.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Сабиралиева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Разыкова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Темиркулова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Ы.А.</w:t>
            </w: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В. К.</w:t>
            </w:r>
          </w:p>
        </w:tc>
      </w:tr>
      <w:tr w:rsidR="0023602B" w:rsidRPr="0023602B" w:rsidTr="00A40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02B" w:rsidRPr="0023602B" w:rsidTr="00A40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Об организации учебного процесса на дистанционном отделении.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 работе кафедры иностранных языков и межкультурной коммуникации и кафедры МПРЯЛ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профессионально-профильной практики студентов 4 курса </w:t>
            </w:r>
            <w:proofErr w:type="gram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/о, д/о.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Обзор новой литературы по специальности.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Темиркулова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Ы.А.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Абдраманова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С. К.</w:t>
            </w: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Зав.каф</w:t>
            </w:r>
            <w:proofErr w:type="gram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ПРЯЛ</w:t>
            </w:r>
            <w:proofErr w:type="spellEnd"/>
          </w:p>
        </w:tc>
      </w:tr>
      <w:tr w:rsidR="0023602B" w:rsidRPr="0023602B" w:rsidTr="00A40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02B" w:rsidRPr="0023602B" w:rsidTr="00A40600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Отчет по итогам научно-исследовате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льской работы факультета за 2022</w:t>
            </w: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2023</w:t>
            </w: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год. Отчеты соискателей и аспирантов.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 среди студентов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1 курса.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Доклады Высшей школы.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 работе факультета по устранению замечаний со стороны Международного агентства по аккредитации.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Разное.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Сабиралиева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Темиркулова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Ы.А.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Зулпукаров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К. З.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02B" w:rsidRPr="0023602B" w:rsidTr="00A40600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02B" w:rsidRPr="0023602B" w:rsidTr="00A40600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Отчет по итогам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кафедр за 1 семестр 2022-2023</w:t>
            </w: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Об итогах зимней сессии и задачах факультета на 2 семестр.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 работе кафедры всемирной литературы и кафедры русского и сопоставительного языкознания,  состояние УМК на кафедрах.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Подготовка к  международной аккредитации.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Обзор новой литературы по специальности.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Зав. кафедрами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Темиркулова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Ы.А.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афедрами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Зав.каф</w:t>
            </w:r>
            <w:proofErr w:type="gram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иСЯ</w:t>
            </w:r>
            <w:proofErr w:type="spellEnd"/>
          </w:p>
        </w:tc>
      </w:tr>
      <w:tr w:rsidR="0023602B" w:rsidRPr="0023602B" w:rsidTr="00A40600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02B" w:rsidRPr="0023602B" w:rsidTr="00A40600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кафедры ПКРЯ и </w:t>
            </w:r>
            <w:proofErr w:type="gram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и межфакультетской кафедры русского языка,  состояние УМК на кафедрах.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 состоянии повышения квалификации преподавателей факультета.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 работе магистратуры.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Доклады Высшей школы.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Обзор новой литературы по специальности.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Разное.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Разыкова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рук. Программ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Мадмарова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gram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</w:p>
        </w:tc>
      </w:tr>
      <w:tr w:rsidR="0023602B" w:rsidRPr="0023602B" w:rsidTr="00A40600">
        <w:trPr>
          <w:trHeight w:val="3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02B" w:rsidRPr="0023602B" w:rsidTr="00A40600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и перспективах организации </w:t>
            </w: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со </w:t>
            </w: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стейкхолдерами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 деятельности «Ассоциации выпускников».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Об итогах профессионально-профильной практики  студентов 4 курса и профессионально-базовой практики студентов 3 курса.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Обзор новой литературы по специальности.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  <w:p w:rsidR="0023602B" w:rsidRPr="0023602B" w:rsidRDefault="0023602B" w:rsidP="00A40600">
            <w:pPr>
              <w:tabs>
                <w:tab w:val="right" w:pos="24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афедрами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Исакова Д.К.</w:t>
            </w: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Абдраманова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афедра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ИЯиМК</w:t>
            </w:r>
            <w:proofErr w:type="spellEnd"/>
          </w:p>
        </w:tc>
      </w:tr>
      <w:tr w:rsidR="0023602B" w:rsidRPr="0023602B" w:rsidTr="00A40600">
        <w:trPr>
          <w:trHeight w:val="30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02B" w:rsidRPr="0023602B" w:rsidTr="00A40600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 научно-исследовательской и учебно-исследовательской работе студентов, качестве проведения элективных курсов, выборе студентами элективных курсов на 2022-2023 учебный год, выполнении выпускных квалификационных работ бакалаврами и магистрами.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 подготовке к летней сессии и ходе текущего контроля.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Доклады  Высшей школы.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Обзор новой литературы по специальности.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Сабиралиева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З. М.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Темиркулова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Ы.А.</w:t>
            </w: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Бекмухамедова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Ормокеева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23602B" w:rsidRPr="0023602B" w:rsidTr="00A40600">
        <w:trPr>
          <w:trHeight w:val="29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Июнь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02B" w:rsidRPr="0023602B" w:rsidTr="00A40600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Итоги ГА на очном, дистанционном отделениях.</w:t>
            </w:r>
            <w:proofErr w:type="gramEnd"/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Отчет о работе кафедр за 2022-2023 уч. год.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Отчет о воспитательной работе факультета русской филологии.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</w:t>
            </w: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за 2021-22 уч. год.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Отчет о работе центра «Критическое мышление» за учебный год.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Отчет декана факультета об основных итогах 2022- 2023 уч. года</w:t>
            </w:r>
          </w:p>
          <w:p w:rsidR="0023602B" w:rsidRPr="0023602B" w:rsidRDefault="0023602B" w:rsidP="00A4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Темиркулова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Ы.А.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афедрами</w:t>
            </w:r>
            <w:proofErr w:type="spellEnd"/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Токурова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Ч.М.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Разыкова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Ешенова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2B" w:rsidRPr="0023602B" w:rsidRDefault="0023602B" w:rsidP="00A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>Мадмарова</w:t>
            </w:r>
            <w:proofErr w:type="spellEnd"/>
            <w:r w:rsidRPr="0023602B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>Вопросов и выступлений не было.</w:t>
      </w:r>
    </w:p>
    <w:p w:rsidR="0023602B" w:rsidRPr="0023602B" w:rsidRDefault="0023602B" w:rsidP="002360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3602B" w:rsidRPr="0023602B" w:rsidRDefault="0023602B" w:rsidP="002360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>Утвердить план работы Ученого совета факультета русской филологии на 2022 -23 уч. год.</w:t>
      </w: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 xml:space="preserve">1.3) Слушали к.ф.н., доцента </w:t>
      </w:r>
      <w:proofErr w:type="spellStart"/>
      <w:r w:rsidRPr="0023602B">
        <w:rPr>
          <w:rFonts w:ascii="Times New Roman" w:hAnsi="Times New Roman" w:cs="Times New Roman"/>
          <w:b/>
          <w:sz w:val="28"/>
          <w:szCs w:val="28"/>
        </w:rPr>
        <w:t>Темиркулову</w:t>
      </w:r>
      <w:proofErr w:type="spellEnd"/>
      <w:r w:rsidRPr="0023602B">
        <w:rPr>
          <w:rFonts w:ascii="Times New Roman" w:hAnsi="Times New Roman" w:cs="Times New Roman"/>
          <w:b/>
          <w:sz w:val="28"/>
          <w:szCs w:val="28"/>
        </w:rPr>
        <w:t xml:space="preserve"> Ы.А., которая ознакомила коллектив с планом работы деканата факультета на 2022-23уч</w:t>
      </w:r>
      <w:proofErr w:type="gramStart"/>
      <w:r w:rsidRPr="0023602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23602B">
        <w:rPr>
          <w:rFonts w:ascii="Times New Roman" w:hAnsi="Times New Roman" w:cs="Times New Roman"/>
          <w:b/>
          <w:sz w:val="28"/>
          <w:szCs w:val="28"/>
        </w:rPr>
        <w:t>од.</w:t>
      </w:r>
      <w:r w:rsidRPr="0023602B">
        <w:rPr>
          <w:rFonts w:ascii="Times New Roman" w:hAnsi="Times New Roman" w:cs="Times New Roman"/>
          <w:sz w:val="28"/>
          <w:szCs w:val="28"/>
        </w:rPr>
        <w:t xml:space="preserve"> (План работы деканата факультета русской филологии  на 2022-23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360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3602B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прилагается). </w:t>
      </w: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3602B" w:rsidRPr="0023602B" w:rsidRDefault="0023602B" w:rsidP="0023602B">
      <w:pPr>
        <w:pStyle w:val="a3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 xml:space="preserve">Утвердить план работы деканата факультета русской филологии  на 2022-23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360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3602B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02B" w:rsidRPr="0023602B" w:rsidRDefault="0023602B" w:rsidP="0023602B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left="360" w:right="-567"/>
        <w:jc w:val="both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 xml:space="preserve">1.4) Слушали зам декана по воспитательной работе  ст. преп. </w:t>
      </w:r>
      <w:proofErr w:type="spellStart"/>
      <w:r w:rsidRPr="0023602B">
        <w:rPr>
          <w:rFonts w:ascii="Times New Roman" w:hAnsi="Times New Roman" w:cs="Times New Roman"/>
          <w:b/>
          <w:sz w:val="28"/>
          <w:szCs w:val="28"/>
        </w:rPr>
        <w:t>Токурову</w:t>
      </w:r>
      <w:proofErr w:type="spellEnd"/>
      <w:r w:rsidRPr="0023602B">
        <w:rPr>
          <w:rFonts w:ascii="Times New Roman" w:hAnsi="Times New Roman" w:cs="Times New Roman"/>
          <w:b/>
          <w:sz w:val="28"/>
          <w:szCs w:val="28"/>
        </w:rPr>
        <w:t xml:space="preserve">  Ч.М., </w:t>
      </w:r>
      <w:r w:rsidRPr="0023602B">
        <w:rPr>
          <w:rFonts w:ascii="Times New Roman" w:hAnsi="Times New Roman" w:cs="Times New Roman"/>
          <w:sz w:val="28"/>
          <w:szCs w:val="28"/>
        </w:rPr>
        <w:t>которая ознакомила коллектив с планом воспитательной работы факультета русской филологии  на 2022-23уч</w:t>
      </w:r>
      <w:proofErr w:type="gramStart"/>
      <w:r w:rsidRPr="002360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3602B">
        <w:rPr>
          <w:rFonts w:ascii="Times New Roman" w:hAnsi="Times New Roman" w:cs="Times New Roman"/>
          <w:sz w:val="28"/>
          <w:szCs w:val="28"/>
        </w:rPr>
        <w:t>од(План  воспитательной работы факультета русской филологии  на 2022-23уч.год прилагается).</w:t>
      </w:r>
    </w:p>
    <w:p w:rsidR="0023602B" w:rsidRPr="0023602B" w:rsidRDefault="0023602B" w:rsidP="0023602B">
      <w:pPr>
        <w:spacing w:after="0"/>
        <w:ind w:left="360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>Вопросов и выступлений не было.</w:t>
      </w:r>
    </w:p>
    <w:p w:rsidR="0023602B" w:rsidRPr="0023602B" w:rsidRDefault="0023602B" w:rsidP="0023602B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602B" w:rsidRPr="0023602B" w:rsidRDefault="0023602B" w:rsidP="0023602B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3602B" w:rsidRPr="0023602B" w:rsidRDefault="0023602B" w:rsidP="0023602B">
      <w:pPr>
        <w:pStyle w:val="a3"/>
        <w:numPr>
          <w:ilvl w:val="0"/>
          <w:numId w:val="6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>Утвердить план воспитательной работы  факультета русской филологии  на 2022-23уч</w:t>
      </w:r>
      <w:proofErr w:type="gramStart"/>
      <w:r w:rsidRPr="002360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3602B">
        <w:rPr>
          <w:rFonts w:ascii="Times New Roman" w:hAnsi="Times New Roman" w:cs="Times New Roman"/>
          <w:sz w:val="28"/>
          <w:szCs w:val="28"/>
        </w:rPr>
        <w:t xml:space="preserve">од. </w:t>
      </w: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 xml:space="preserve">1.5) Слушали </w:t>
      </w:r>
      <w:proofErr w:type="spellStart"/>
      <w:r w:rsidRPr="0023602B"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 w:rsidRPr="0023602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23602B">
        <w:rPr>
          <w:rFonts w:ascii="Times New Roman" w:hAnsi="Times New Roman" w:cs="Times New Roman"/>
          <w:b/>
          <w:sz w:val="28"/>
          <w:szCs w:val="28"/>
        </w:rPr>
        <w:t>афедрами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>, которые ознакомили членов Ученого совета с планами работы кафедр на 2022-23уч.год (Планы работы кафедр прилагаются).</w:t>
      </w: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lastRenderedPageBreak/>
        <w:t>Вопросов не было.</w:t>
      </w:r>
    </w:p>
    <w:p w:rsidR="0023602B" w:rsidRPr="0023602B" w:rsidRDefault="0023602B" w:rsidP="0023602B">
      <w:pPr>
        <w:tabs>
          <w:tab w:val="left" w:pos="3510"/>
        </w:tabs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23602B" w:rsidRPr="0023602B" w:rsidRDefault="0023602B" w:rsidP="0023602B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3602B" w:rsidRPr="0023602B" w:rsidRDefault="0023602B" w:rsidP="0023602B">
      <w:pPr>
        <w:spacing w:after="0"/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>1.Утвердить планы работы кафедр факультета русской филологии  на 2022 -23уч</w:t>
      </w:r>
      <w:proofErr w:type="gramStart"/>
      <w:r w:rsidRPr="002360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3602B">
        <w:rPr>
          <w:rFonts w:ascii="Times New Roman" w:hAnsi="Times New Roman" w:cs="Times New Roman"/>
          <w:sz w:val="28"/>
          <w:szCs w:val="28"/>
        </w:rPr>
        <w:t xml:space="preserve">од. </w:t>
      </w:r>
    </w:p>
    <w:p w:rsidR="0023602B" w:rsidRPr="0023602B" w:rsidRDefault="0023602B" w:rsidP="0023602B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 xml:space="preserve">1.6) Слушали председателя Методического совета </w:t>
      </w:r>
      <w:proofErr w:type="spellStart"/>
      <w:r w:rsidRPr="0023602B">
        <w:rPr>
          <w:rFonts w:ascii="Times New Roman" w:hAnsi="Times New Roman" w:cs="Times New Roman"/>
          <w:b/>
          <w:sz w:val="28"/>
          <w:szCs w:val="28"/>
        </w:rPr>
        <w:t>Разыкову</w:t>
      </w:r>
      <w:proofErr w:type="spellEnd"/>
      <w:r w:rsidRPr="0023602B">
        <w:rPr>
          <w:rFonts w:ascii="Times New Roman" w:hAnsi="Times New Roman" w:cs="Times New Roman"/>
          <w:b/>
          <w:sz w:val="28"/>
          <w:szCs w:val="28"/>
        </w:rPr>
        <w:t xml:space="preserve"> М.Б</w:t>
      </w:r>
      <w:r w:rsidRPr="0023602B">
        <w:rPr>
          <w:rFonts w:ascii="Times New Roman" w:hAnsi="Times New Roman" w:cs="Times New Roman"/>
          <w:sz w:val="28"/>
          <w:szCs w:val="28"/>
        </w:rPr>
        <w:t>.,  которая ознакомила коллектив с планом  работы Методического Совета факультета русской филологии  на 2022-23уч</w:t>
      </w:r>
      <w:proofErr w:type="gramStart"/>
      <w:r w:rsidRPr="002360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3602B">
        <w:rPr>
          <w:rFonts w:ascii="Times New Roman" w:hAnsi="Times New Roman" w:cs="Times New Roman"/>
          <w:sz w:val="28"/>
          <w:szCs w:val="28"/>
        </w:rPr>
        <w:t xml:space="preserve">од (План  работы Методического  совета факультета русской филологии  на 2022-23уч.год прилагается) </w:t>
      </w:r>
    </w:p>
    <w:p w:rsidR="0023602B" w:rsidRPr="0023602B" w:rsidRDefault="0023602B" w:rsidP="0023602B">
      <w:pPr>
        <w:spacing w:after="0"/>
        <w:ind w:left="360"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>Вопросов и выступлений не было.</w:t>
      </w:r>
    </w:p>
    <w:p w:rsidR="0023602B" w:rsidRPr="0023602B" w:rsidRDefault="0023602B" w:rsidP="002360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602B" w:rsidRPr="00230D68" w:rsidRDefault="0023602B" w:rsidP="0023602B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D68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3602B" w:rsidRPr="0023602B" w:rsidRDefault="0023602B" w:rsidP="0023602B">
      <w:pPr>
        <w:pStyle w:val="a3"/>
        <w:numPr>
          <w:ilvl w:val="0"/>
          <w:numId w:val="7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>Утвердить план  работы Методического  совета факультета русской филологии  на 2022 -23уч</w:t>
      </w:r>
      <w:proofErr w:type="gramStart"/>
      <w:r w:rsidRPr="002360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3602B">
        <w:rPr>
          <w:rFonts w:ascii="Times New Roman" w:hAnsi="Times New Roman" w:cs="Times New Roman"/>
          <w:sz w:val="28"/>
          <w:szCs w:val="28"/>
        </w:rPr>
        <w:t>од.</w:t>
      </w: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 xml:space="preserve">1.7) Слушали координатора магистратуры, д.ф.н. </w:t>
      </w:r>
      <w:proofErr w:type="spellStart"/>
      <w:r w:rsidRPr="0023602B">
        <w:rPr>
          <w:rFonts w:ascii="Times New Roman" w:hAnsi="Times New Roman" w:cs="Times New Roman"/>
          <w:b/>
          <w:sz w:val="28"/>
          <w:szCs w:val="28"/>
        </w:rPr>
        <w:t>Сабирову</w:t>
      </w:r>
      <w:proofErr w:type="spellEnd"/>
      <w:r w:rsidRPr="0023602B">
        <w:rPr>
          <w:rFonts w:ascii="Times New Roman" w:hAnsi="Times New Roman" w:cs="Times New Roman"/>
          <w:b/>
          <w:sz w:val="28"/>
          <w:szCs w:val="28"/>
        </w:rPr>
        <w:t xml:space="preserve"> В.К., которая ознакомила коллектив с планом работы магистратуры </w:t>
      </w:r>
      <w:r w:rsidRPr="0023602B">
        <w:rPr>
          <w:rFonts w:ascii="Times New Roman" w:hAnsi="Times New Roman" w:cs="Times New Roman"/>
          <w:sz w:val="28"/>
          <w:szCs w:val="28"/>
        </w:rPr>
        <w:t>(план работы магистратуры  прилагается).</w:t>
      </w:r>
    </w:p>
    <w:p w:rsidR="0023602B" w:rsidRPr="00230D68" w:rsidRDefault="0023602B" w:rsidP="0023602B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23602B" w:rsidRPr="00230D68" w:rsidRDefault="0023602B" w:rsidP="0023602B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D68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3602B" w:rsidRPr="0023602B" w:rsidRDefault="0023602B" w:rsidP="0023602B">
      <w:pPr>
        <w:pStyle w:val="a3"/>
        <w:numPr>
          <w:ilvl w:val="0"/>
          <w:numId w:val="8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>Утвердить план  работы магистратуры факультета русской филологии  на 2022-23уч</w:t>
      </w:r>
      <w:proofErr w:type="gramStart"/>
      <w:r w:rsidRPr="002360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3602B">
        <w:rPr>
          <w:rFonts w:ascii="Times New Roman" w:hAnsi="Times New Roman" w:cs="Times New Roman"/>
          <w:sz w:val="28"/>
          <w:szCs w:val="28"/>
        </w:rPr>
        <w:t>од.</w:t>
      </w:r>
    </w:p>
    <w:p w:rsidR="0023602B" w:rsidRPr="0023602B" w:rsidRDefault="0023602B" w:rsidP="0023602B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 xml:space="preserve">1.8) Слушали руководителя Центра лингвистических исследований д.ф.н. </w:t>
      </w:r>
      <w:proofErr w:type="spellStart"/>
      <w:r w:rsidRPr="0023602B">
        <w:rPr>
          <w:rFonts w:ascii="Times New Roman" w:hAnsi="Times New Roman" w:cs="Times New Roman"/>
          <w:b/>
          <w:sz w:val="28"/>
          <w:szCs w:val="28"/>
        </w:rPr>
        <w:t>Зулпукарова</w:t>
      </w:r>
      <w:proofErr w:type="spellEnd"/>
      <w:r w:rsidRPr="0023602B">
        <w:rPr>
          <w:rFonts w:ascii="Times New Roman" w:hAnsi="Times New Roman" w:cs="Times New Roman"/>
          <w:b/>
          <w:sz w:val="28"/>
          <w:szCs w:val="28"/>
        </w:rPr>
        <w:t xml:space="preserve"> К. З., </w:t>
      </w:r>
      <w:r w:rsidRPr="0023602B">
        <w:rPr>
          <w:rFonts w:ascii="Times New Roman" w:hAnsi="Times New Roman" w:cs="Times New Roman"/>
          <w:sz w:val="28"/>
          <w:szCs w:val="28"/>
        </w:rPr>
        <w:t xml:space="preserve">который  ознакомил коллектив с планом работы Центра лингвистических исследований </w:t>
      </w:r>
      <w:r w:rsidRPr="002360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02B">
        <w:rPr>
          <w:rFonts w:ascii="Times New Roman" w:hAnsi="Times New Roman" w:cs="Times New Roman"/>
          <w:sz w:val="28"/>
          <w:szCs w:val="28"/>
        </w:rPr>
        <w:t>(план работы Центра   прилагается).</w:t>
      </w:r>
    </w:p>
    <w:p w:rsidR="0023602B" w:rsidRPr="0023602B" w:rsidRDefault="0023602B" w:rsidP="0023602B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3602B" w:rsidRPr="0023602B" w:rsidRDefault="0023602B" w:rsidP="0023602B">
      <w:pPr>
        <w:pStyle w:val="a3"/>
        <w:numPr>
          <w:ilvl w:val="0"/>
          <w:numId w:val="8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>Утвердить план  работы Центра лингвистических исследований  факультета русской филологии  на 2022-23уч</w:t>
      </w:r>
      <w:proofErr w:type="gramStart"/>
      <w:r w:rsidRPr="002360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3602B">
        <w:rPr>
          <w:rFonts w:ascii="Times New Roman" w:hAnsi="Times New Roman" w:cs="Times New Roman"/>
          <w:sz w:val="28"/>
          <w:szCs w:val="28"/>
        </w:rPr>
        <w:t>од.</w:t>
      </w: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Слушали </w:t>
      </w:r>
      <w:proofErr w:type="spellStart"/>
      <w:r w:rsidRPr="0023602B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Pr="0023602B">
        <w:rPr>
          <w:rFonts w:ascii="Times New Roman" w:hAnsi="Times New Roman" w:cs="Times New Roman"/>
          <w:b/>
          <w:sz w:val="28"/>
          <w:szCs w:val="28"/>
        </w:rPr>
        <w:t xml:space="preserve"> Г. А.</w:t>
      </w:r>
      <w:r w:rsidRPr="0023602B">
        <w:rPr>
          <w:rFonts w:ascii="Times New Roman" w:hAnsi="Times New Roman" w:cs="Times New Roman"/>
          <w:sz w:val="28"/>
          <w:szCs w:val="28"/>
        </w:rPr>
        <w:t xml:space="preserve">  с информацией о подготовке к международной аккредитаци</w:t>
      </w:r>
      <w:proofErr w:type="gramStart"/>
      <w:r w:rsidRPr="002360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3602B">
        <w:rPr>
          <w:rFonts w:ascii="Times New Roman" w:hAnsi="Times New Roman" w:cs="Times New Roman"/>
          <w:sz w:val="28"/>
          <w:szCs w:val="28"/>
        </w:rPr>
        <w:t>Информация прилагается).</w:t>
      </w: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 xml:space="preserve"> Факультет русской филологии достойно прошел аккредитацию. Но необходимо работать по устранению недостатков со стороны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комиссии. На кафедрах нужно запланировать вопросы по обсуждению вопроса по устранению замечаний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комиссии. Предлагаю внести следующие требования при подготовке к международной аккредитации:</w:t>
      </w:r>
    </w:p>
    <w:p w:rsidR="0023602B" w:rsidRPr="0023602B" w:rsidRDefault="0023602B" w:rsidP="0023602B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pStyle w:val="a3"/>
        <w:numPr>
          <w:ilvl w:val="0"/>
          <w:numId w:val="9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 xml:space="preserve">Увеличить практические занятия за счет </w:t>
      </w:r>
      <w:proofErr w:type="gramStart"/>
      <w:r w:rsidRPr="0023602B">
        <w:rPr>
          <w:rFonts w:ascii="Times New Roman" w:hAnsi="Times New Roman" w:cs="Times New Roman"/>
          <w:sz w:val="28"/>
          <w:szCs w:val="28"/>
        </w:rPr>
        <w:t>лекционных</w:t>
      </w:r>
      <w:proofErr w:type="gramEnd"/>
      <w:r w:rsidRPr="0023602B">
        <w:rPr>
          <w:rFonts w:ascii="Times New Roman" w:hAnsi="Times New Roman" w:cs="Times New Roman"/>
          <w:sz w:val="28"/>
          <w:szCs w:val="28"/>
        </w:rPr>
        <w:t>.</w:t>
      </w:r>
    </w:p>
    <w:p w:rsidR="0023602B" w:rsidRPr="0023602B" w:rsidRDefault="0023602B" w:rsidP="0023602B">
      <w:pPr>
        <w:pStyle w:val="a3"/>
        <w:numPr>
          <w:ilvl w:val="0"/>
          <w:numId w:val="9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 xml:space="preserve">Ввести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медиадидактику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на занятиях.</w:t>
      </w:r>
    </w:p>
    <w:p w:rsidR="0023602B" w:rsidRPr="0023602B" w:rsidRDefault="0023602B" w:rsidP="0023602B">
      <w:pPr>
        <w:pStyle w:val="a3"/>
        <w:numPr>
          <w:ilvl w:val="0"/>
          <w:numId w:val="9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>Рассмотреть и обсудить УМК на кафедрах.</w:t>
      </w:r>
    </w:p>
    <w:p w:rsidR="0023602B" w:rsidRPr="0023602B" w:rsidRDefault="0023602B" w:rsidP="0023602B">
      <w:pPr>
        <w:pStyle w:val="a3"/>
        <w:numPr>
          <w:ilvl w:val="0"/>
          <w:numId w:val="9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межкафедральную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связь.</w:t>
      </w:r>
    </w:p>
    <w:p w:rsidR="0023602B" w:rsidRPr="0023602B" w:rsidRDefault="0023602B" w:rsidP="0023602B">
      <w:pPr>
        <w:pStyle w:val="a3"/>
        <w:numPr>
          <w:ilvl w:val="0"/>
          <w:numId w:val="9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>Проведение комплексного экзамена на 3 курсе.</w:t>
      </w:r>
    </w:p>
    <w:p w:rsidR="0023602B" w:rsidRPr="0023602B" w:rsidRDefault="0023602B" w:rsidP="0023602B">
      <w:pPr>
        <w:pStyle w:val="a3"/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Pr="002360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3602B" w:rsidRPr="0023602B" w:rsidRDefault="0023602B" w:rsidP="0023602B">
      <w:pPr>
        <w:pStyle w:val="a3"/>
        <w:numPr>
          <w:ilvl w:val="0"/>
          <w:numId w:val="10"/>
        </w:num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Г. А. к сведению.</w:t>
      </w:r>
    </w:p>
    <w:p w:rsidR="0023602B" w:rsidRPr="0023602B" w:rsidRDefault="0023602B" w:rsidP="002360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602B" w:rsidRPr="0023602B" w:rsidRDefault="0023602B" w:rsidP="002360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602B">
        <w:rPr>
          <w:rFonts w:ascii="Times New Roman" w:hAnsi="Times New Roman" w:cs="Times New Roman"/>
          <w:b/>
          <w:bCs/>
          <w:sz w:val="28"/>
          <w:szCs w:val="28"/>
        </w:rPr>
        <w:t>3.1 Разное</w:t>
      </w:r>
    </w:p>
    <w:p w:rsidR="0023602B" w:rsidRPr="0023602B" w:rsidRDefault="0023602B" w:rsidP="0023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 xml:space="preserve">    Слушали председателя Ученого совета, декана факультета русской филологии, </w:t>
      </w:r>
      <w:proofErr w:type="spellStart"/>
      <w:r w:rsidRPr="0023602B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Pr="0023602B">
        <w:rPr>
          <w:rFonts w:ascii="Times New Roman" w:hAnsi="Times New Roman" w:cs="Times New Roman"/>
          <w:b/>
          <w:sz w:val="28"/>
          <w:szCs w:val="28"/>
        </w:rPr>
        <w:t xml:space="preserve"> Г.А.,</w:t>
      </w:r>
      <w:r w:rsidRPr="0023602B">
        <w:rPr>
          <w:rFonts w:ascii="Times New Roman" w:hAnsi="Times New Roman" w:cs="Times New Roman"/>
          <w:sz w:val="28"/>
          <w:szCs w:val="28"/>
        </w:rPr>
        <w:t xml:space="preserve"> которая выступила с информацией о том, что в 2023 году кафедра ИЯМК будет проходить аккредитацию. Было предложено на следующем заседании заслушать  информацию зав. кафедрой ИЯМК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Сабирову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В. К. о готовности кафедры к международной аккредитации.</w:t>
      </w:r>
    </w:p>
    <w:p w:rsidR="0023602B" w:rsidRPr="0023602B" w:rsidRDefault="0023602B" w:rsidP="0023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3602B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3602B" w:rsidRPr="0023602B" w:rsidRDefault="0023602B" w:rsidP="0023602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>Рассмотреть на следующем заседании Ученого совета вопрос о готовности кафедры ИЯМК к международной аккредитации.</w:t>
      </w:r>
    </w:p>
    <w:p w:rsidR="0023602B" w:rsidRPr="0023602B" w:rsidRDefault="0023602B" w:rsidP="0023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>3.2 Обсуждение и утверждение учебных планов.</w:t>
      </w:r>
    </w:p>
    <w:p w:rsidR="0023602B" w:rsidRPr="0023602B" w:rsidRDefault="0023602B" w:rsidP="0023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Утверждение УП, СРУП  ПДД (ЕНУ, ЮУрГУ)</w:t>
      </w:r>
    </w:p>
    <w:p w:rsidR="0023602B" w:rsidRPr="0023602B" w:rsidRDefault="0023602B" w:rsidP="0023602B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</w:rPr>
        <w:t xml:space="preserve">Утверждение Плана работы программы «Филология» и «Филологическое образование» ПДД (ЕНУ) на 2022-2023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>.</w:t>
      </w:r>
    </w:p>
    <w:p w:rsidR="0023602B" w:rsidRPr="0023602B" w:rsidRDefault="0023602B" w:rsidP="0023602B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</w:rPr>
        <w:t xml:space="preserve">  Обсуждение ООП «Филология» (ФРФ-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>) и разработка ООП  «Филологическое образование» ПДД (ЕНУ) и их  утверждение</w:t>
      </w:r>
      <w:proofErr w:type="gramStart"/>
      <w:r w:rsidRPr="002360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602B" w:rsidRPr="0023602B" w:rsidRDefault="0023602B" w:rsidP="0023602B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</w:p>
    <w:p w:rsidR="0023602B" w:rsidRPr="0023602B" w:rsidRDefault="0023602B" w:rsidP="0023602B">
      <w:pPr>
        <w:ind w:left="36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>Слушали: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 руководителя программы  доц. Мадаминову Д.Б., которая представила  согласованный учебный и согласованный рабочий учебный план совместных программ ЮУрГУ и ЕНУ на 2022-23 уч.г. </w:t>
      </w:r>
    </w:p>
    <w:p w:rsidR="0023602B" w:rsidRPr="0023602B" w:rsidRDefault="0023602B" w:rsidP="0023602B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ВЫСТУПИЛИ: декан, проф. Мадмарова Г.А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>., которая отметила, что</w:t>
      </w:r>
    </w:p>
    <w:p w:rsidR="0023602B" w:rsidRPr="0023602B" w:rsidRDefault="0023602B" w:rsidP="0023602B">
      <w:pPr>
        <w:ind w:left="15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а) ПДД – новая совместная программа с ЕНУ им. Н.Гумилева (РК)</w:t>
      </w:r>
    </w:p>
    <w:p w:rsidR="0023602B" w:rsidRPr="0023602B" w:rsidRDefault="0023602B" w:rsidP="0023602B">
      <w:pPr>
        <w:ind w:left="15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б) Есть особенности, которые были согласованы двумя вузами. Это:</w:t>
      </w:r>
    </w:p>
    <w:p w:rsidR="0023602B" w:rsidRPr="0023602B" w:rsidRDefault="0023602B" w:rsidP="0023602B">
      <w:pPr>
        <w:ind w:left="15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- внесение в СРУП дисциплин, которые будут вести преподаватели ЕНУ с применением ДОТ казахский язык, информатика, современная история Казахстана;   </w:t>
      </w:r>
    </w:p>
    <w:p w:rsidR="0023602B" w:rsidRPr="0023602B" w:rsidRDefault="0023602B" w:rsidP="0023602B">
      <w:pPr>
        <w:ind w:left="15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- дисциплины, которые будут вести преподаватели ФРФ в ЕНУ (со 2 курса обучения) </w:t>
      </w:r>
    </w:p>
    <w:p w:rsidR="0023602B" w:rsidRPr="0023602B" w:rsidRDefault="0023602B" w:rsidP="0023602B">
      <w:pPr>
        <w:ind w:left="15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-  обучение наших студентов на 3, 4 курсах в территории ЕНУ им. Л.Гумилева</w:t>
      </w:r>
    </w:p>
    <w:p w:rsidR="0023602B" w:rsidRPr="0023602B" w:rsidRDefault="0023602B" w:rsidP="0023602B">
      <w:pPr>
        <w:ind w:left="15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-  углубленное изучение  (на профессиональном уровне) английского языка</w:t>
      </w:r>
    </w:p>
    <w:p w:rsidR="0023602B" w:rsidRPr="0023602B" w:rsidRDefault="0023602B" w:rsidP="0023602B">
      <w:pPr>
        <w:ind w:left="15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-  посещение занятий преподавателей (онлайн) ЕНУ студентами и преподавателями программы и факультета.</w:t>
      </w:r>
    </w:p>
    <w:p w:rsidR="0023602B" w:rsidRPr="0023602B" w:rsidRDefault="0023602B" w:rsidP="0023602B">
      <w:pPr>
        <w:ind w:left="15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>Зав.каф. МПРЯЛ, профессор Бекмухамедова Н.Х.,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 которая предложила:</w:t>
      </w:r>
    </w:p>
    <w:p w:rsidR="0023602B" w:rsidRPr="0023602B" w:rsidRDefault="0023602B" w:rsidP="0023602B">
      <w:pPr>
        <w:ind w:left="15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1). Дисциплину “Информатика” перевести с онлайн-режима на оффлайн,  (для получения результата обучения);</w:t>
      </w:r>
    </w:p>
    <w:p w:rsidR="0023602B" w:rsidRPr="0023602B" w:rsidRDefault="0023602B" w:rsidP="0023602B">
      <w:pPr>
        <w:ind w:left="15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2).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ab/>
        <w:t>Сократить число кредитов по дисциплинам “Казахский язык”, “Современная история Казахстана;</w:t>
      </w:r>
    </w:p>
    <w:p w:rsidR="0023602B" w:rsidRPr="0023602B" w:rsidRDefault="0023602B" w:rsidP="0023602B">
      <w:pPr>
        <w:ind w:left="15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3).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ab/>
        <w:t>С учетом Госстандартов двух вузов, перераспределить, перерассмотреть учебную нагрузку в следующем учебном году.</w:t>
      </w:r>
    </w:p>
    <w:p w:rsidR="0023602B" w:rsidRPr="0023602B" w:rsidRDefault="0023602B" w:rsidP="0023602B">
      <w:pPr>
        <w:ind w:left="150"/>
        <w:rPr>
          <w:rFonts w:ascii="Times New Roman" w:hAnsi="Times New Roman" w:cs="Times New Roman"/>
          <w:sz w:val="28"/>
          <w:szCs w:val="28"/>
          <w:lang w:val="ky-KG"/>
        </w:rPr>
      </w:pPr>
    </w:p>
    <w:p w:rsidR="0023602B" w:rsidRPr="0023602B" w:rsidRDefault="0023602B" w:rsidP="0023602B">
      <w:pPr>
        <w:ind w:left="15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ПОСТАНОВИЛИ:</w:t>
      </w:r>
    </w:p>
    <w:p w:rsidR="0023602B" w:rsidRPr="0023602B" w:rsidRDefault="0023602B" w:rsidP="0023602B">
      <w:pPr>
        <w:pStyle w:val="a3"/>
        <w:numPr>
          <w:ilvl w:val="0"/>
          <w:numId w:val="13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Принять информацию руководителя программы</w:t>
      </w:r>
    </w:p>
    <w:p w:rsidR="0023602B" w:rsidRPr="0023602B" w:rsidRDefault="0023602B" w:rsidP="0023602B">
      <w:pPr>
        <w:pStyle w:val="a3"/>
        <w:numPr>
          <w:ilvl w:val="0"/>
          <w:numId w:val="13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Утвердить УП, СРУП</w:t>
      </w:r>
    </w:p>
    <w:p w:rsidR="0023602B" w:rsidRPr="0023602B" w:rsidRDefault="0023602B" w:rsidP="0023602B">
      <w:pPr>
        <w:ind w:left="15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2.     СЛУШАЛИ:</w:t>
      </w:r>
    </w:p>
    <w:p w:rsidR="0023602B" w:rsidRPr="0023602B" w:rsidRDefault="0023602B" w:rsidP="0023602B">
      <w:pPr>
        <w:ind w:left="15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Руководитель программы Мадаминова Д.Б.,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 напомнила преподавателям о том, что в УП и РУП  программы “Филология” изменений нет, так как набор студентов на 2022-23 уч.г. не был осуществлен.  </w:t>
      </w:r>
    </w:p>
    <w:p w:rsidR="0023602B" w:rsidRPr="0023602B" w:rsidRDefault="0023602B" w:rsidP="0023602B">
      <w:pPr>
        <w:ind w:left="15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       Актуальной задачей  программы “Филология” является: подготовка педагога, специалиста способного решать профессиональные задачи в области филологии, успешно работать в избранной сфере деятельности, обладать универсальными, профессиональными и специальными компетенциями, способствующими его социальной мобильности и устойчивости на рынке труда.</w:t>
      </w:r>
    </w:p>
    <w:p w:rsidR="0023602B" w:rsidRPr="0023602B" w:rsidRDefault="0023602B" w:rsidP="0023602B">
      <w:pPr>
        <w:ind w:left="15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ВЫСТУПИЛИ:</w:t>
      </w: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>Руководитель программы Мадаминова Д.Б.,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 которая представила План работы преподавателей программы “Филология”, “Филологическое образование” на 2022-23 уч.г.</w:t>
      </w:r>
    </w:p>
    <w:p w:rsidR="0023602B" w:rsidRPr="0023602B" w:rsidRDefault="00230D68" w:rsidP="0023602B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1.Тойчуева Дж.Р.:</w:t>
      </w:r>
    </w:p>
    <w:p w:rsidR="0023602B" w:rsidRPr="0023602B" w:rsidRDefault="0023602B" w:rsidP="0023602B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Так как  ПДД (ЕНУ) новая, то хотелось бы просмотреть План работы программы в ЕНУ и вести работу (методическую, научную, воспитательную) совместно, согласованно. Также многие </w:t>
      </w:r>
    </w:p>
    <w:p w:rsidR="0023602B" w:rsidRPr="0023602B" w:rsidRDefault="0023602B" w:rsidP="0023602B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преподаватели программы предложили с октября согласовать и утвердить график проведения открытых лекционных, практических занятий, гостевых лекций.</w:t>
      </w:r>
    </w:p>
    <w:p w:rsidR="0023602B" w:rsidRPr="0023602B" w:rsidRDefault="0023602B" w:rsidP="0023602B">
      <w:pPr>
        <w:pStyle w:val="a3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>Болотакунова Г.Дж.,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 которая предложила:</w:t>
      </w:r>
    </w:p>
    <w:p w:rsidR="0023602B" w:rsidRPr="0023602B" w:rsidRDefault="0023602B" w:rsidP="0023602B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А) организовывать взаимопосещения занятий преподавателей указанных программ не только в ЕНУ, ЮУрГУ, но и на ФРФ; </w:t>
      </w:r>
    </w:p>
    <w:p w:rsidR="0023602B" w:rsidRPr="0023602B" w:rsidRDefault="0023602B" w:rsidP="0023602B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Б) иметь возможность посещать занятия других преподавателей на других факультетах, где реализовываются совместные программы;    </w:t>
      </w:r>
    </w:p>
    <w:p w:rsidR="0023602B" w:rsidRPr="0023602B" w:rsidRDefault="0023602B" w:rsidP="0023602B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В) получить возможность участвовать в научных, методических семинарах, конференциях выше перечисленных совместных программ.</w:t>
      </w:r>
    </w:p>
    <w:p w:rsidR="0023602B" w:rsidRPr="0023602B" w:rsidRDefault="0023602B" w:rsidP="0023602B">
      <w:pPr>
        <w:ind w:left="36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 xml:space="preserve">3. Мадаминова Д.Б., 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>которая в своем выступлении подчеркнула:</w:t>
      </w: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А)  преподаватель без опыта работы должен будет посещать как можно больше занятий других преподавателей;</w:t>
      </w:r>
    </w:p>
    <w:p w:rsidR="0023602B" w:rsidRPr="0023602B" w:rsidRDefault="0023602B" w:rsidP="0023602B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Б) принимать участие в мероприятиях, организованных совместными программами и знакомиться с их особенностями </w:t>
      </w: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       На программе преподаватели и совместители  повышают квалификации, проводят семинары, читают лекции на других программах и факультетах, организовывают встречи со стейкхолдерами, литературные вечера, проводят олимпиады (профильный и непрофильный).</w:t>
      </w:r>
    </w:p>
    <w:p w:rsidR="0023602B" w:rsidRPr="0023602B" w:rsidRDefault="0023602B" w:rsidP="0023602B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>СЛУШАЛИ:</w:t>
      </w:r>
    </w:p>
    <w:p w:rsidR="0023602B" w:rsidRPr="0023602B" w:rsidRDefault="0023602B" w:rsidP="0023602B">
      <w:pPr>
        <w:pStyle w:val="a3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>По третьему вопросу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 руководителя программы доц. Мадаминова Д.Б.</w:t>
      </w: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  Обновление и корректировка ООП “Филология”происходит ежегодно с учетом мнений преподавателей,     работодателей, студентов . Утвержденный ранее ООП “Филология” уже второй год дорабатывается  и реализовывается совместно с ЮУрГУ.</w:t>
      </w: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3602B" w:rsidRPr="0023602B" w:rsidRDefault="0023602B" w:rsidP="0023602B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 xml:space="preserve">ВЫСТУПИЛИ:        </w:t>
      </w: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Мамина К., студентка 3 курса ФОКР (б)-1-20 программы “Филология”,   предложила акцентировать внимание студентов и преподавателей на применении информационных технологий в обучении, привлечении внешних стейкхолдеров, расширении связи с другими вузами.</w:t>
      </w: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 Далее  Мадаминова Д.Б, представила для знакомства, обсуждения и утверждения, представленный ЕНУ (ПДД) ООП на 2022-23 уч.г.</w:t>
      </w: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     Рабочая группа, в составе декана ФРФ, зав.каф., преподавателей, внешних стейкхолдеров, студентов, ознакомившись с содержанием ООП, высказали свои мнения, в частности,</w:t>
      </w: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 xml:space="preserve">1. декан ФРФ Мадмарова Г.А. 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>В своем выступлении Мадмарова Г.А. , подчеркнула, что по содержанию цели ООП ФРФ и ЕНУ, в целом, соответствуют НРК КР КР и РК. Также принимаются пункты:</w:t>
      </w: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А) “Концепция образовательной программы” и “Присуждаемая степень” без изменений и дополнений.</w:t>
      </w: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Б) “Объект профессиональной деятельности” и “Функции и виды профессиональной деятельности” полностью совпадают.</w:t>
      </w: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В) “Область учебно-воспитательной деятельности” ЕНУ в ФРФ заложена в области педагогической деятельности, следовательно, выделять отдельно не стоит.       </w:t>
      </w: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2. доцент Ешенова Н.А. 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>Ознакомившись с содержанием ООП,  представленной ЕНУ им. Л.Гумилева, нужно подчеркнуть, что</w:t>
      </w:r>
    </w:p>
    <w:p w:rsidR="0023602B" w:rsidRPr="0023602B" w:rsidRDefault="0023602B" w:rsidP="0023602B">
      <w:pPr>
        <w:pStyle w:val="a3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в пункте  “Перечень должностей специалиста” в ЕНУ указана должность “Методист”, а в нашей ООП эта должность не присваивается, присваивается только должность “Учитель русского языка и литературы”. Следовательно, предлагаю:</w:t>
      </w:r>
    </w:p>
    <w:p w:rsidR="0023602B" w:rsidRPr="0023602B" w:rsidRDefault="0023602B" w:rsidP="0023602B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 xml:space="preserve">А) 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ввести “КПВ” на 2022-23 уч.г. курс изучения дисциплину “Педагогический дизайн учебного процесса в школе” (2 кр.), т.к. в перечне классификатора должность “Методист” отсутствует.                                       </w:t>
      </w:r>
    </w:p>
    <w:p w:rsidR="0023602B" w:rsidRPr="0023602B" w:rsidRDefault="0023602B" w:rsidP="0023602B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Б) Организовать встречу с представителями программы из ЕНУ, по мере возможности обсудить вместе вопросы, касающиеся совместной ООП.</w:t>
      </w:r>
    </w:p>
    <w:p w:rsidR="0023602B" w:rsidRPr="0023602B" w:rsidRDefault="0023602B" w:rsidP="0023602B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>В). к.филол.н., доцента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зав.каф. ПКРЯ и КР,  Болотакунову Г.Ж. 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>При знакомстве и сравнении ООП двух ПДД можно заметить, что</w:t>
      </w:r>
    </w:p>
    <w:p w:rsidR="0023602B" w:rsidRPr="0023602B" w:rsidRDefault="0023602B" w:rsidP="0023602B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 xml:space="preserve">А) 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 в ООП ЕНУ РО больше чем компетенций.</w:t>
      </w:r>
    </w:p>
    <w:p w:rsidR="0023602B" w:rsidRPr="0023602B" w:rsidRDefault="0023602B" w:rsidP="0023602B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 xml:space="preserve">Б) 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>в Госстандарте КР определена область профессионального развития студента, будущего учителя, а в Госстандарте Казахстана отсутствует.</w:t>
      </w:r>
    </w:p>
    <w:p w:rsidR="0023602B" w:rsidRPr="0023602B" w:rsidRDefault="0023602B" w:rsidP="0023602B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 xml:space="preserve">В) 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>Область профессиональной деятельности в ООП ЕНУ намного шире, чем в ООП ФРФ.</w:t>
      </w:r>
    </w:p>
    <w:p w:rsidR="0023602B" w:rsidRPr="0023602B" w:rsidRDefault="0023602B" w:rsidP="0023602B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Но в целом, ООП ЕНУ вполне можно взять в качестве хорошего образца.</w:t>
      </w:r>
    </w:p>
    <w:p w:rsidR="0023602B" w:rsidRPr="0023602B" w:rsidRDefault="0023602B" w:rsidP="0023602B">
      <w:pPr>
        <w:ind w:left="36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ПРЕДЛОЖЕНИЕ:  </w:t>
      </w:r>
    </w:p>
    <w:p w:rsidR="0023602B" w:rsidRPr="0023602B" w:rsidRDefault="0023602B" w:rsidP="0023602B">
      <w:pPr>
        <w:pStyle w:val="a3"/>
        <w:numPr>
          <w:ilvl w:val="0"/>
          <w:numId w:val="16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На 2023-24 уч.г. ввести дисциплину “Инновационные технологии для успешного обучения студента (Навыки КМ, 3 кр., в цикл ВК ПЦ)”.</w:t>
      </w:r>
    </w:p>
    <w:p w:rsidR="0023602B" w:rsidRPr="0023602B" w:rsidRDefault="0023602B" w:rsidP="0023602B">
      <w:pPr>
        <w:pStyle w:val="a3"/>
        <w:numPr>
          <w:ilvl w:val="0"/>
          <w:numId w:val="17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30D68">
        <w:rPr>
          <w:rFonts w:ascii="Times New Roman" w:hAnsi="Times New Roman" w:cs="Times New Roman"/>
          <w:sz w:val="28"/>
          <w:szCs w:val="28"/>
          <w:lang w:val="ky-KG"/>
        </w:rPr>
        <w:t>ст.преподавателя кафедры русского и сопост</w:t>
      </w:r>
      <w:r w:rsidR="00230D68">
        <w:rPr>
          <w:rFonts w:ascii="Times New Roman" w:hAnsi="Times New Roman" w:cs="Times New Roman"/>
          <w:sz w:val="28"/>
          <w:szCs w:val="28"/>
          <w:lang w:val="ky-KG"/>
        </w:rPr>
        <w:t>авительного языкознания Тойчуева</w:t>
      </w:r>
      <w:r w:rsidRPr="00230D68">
        <w:rPr>
          <w:rFonts w:ascii="Times New Roman" w:hAnsi="Times New Roman" w:cs="Times New Roman"/>
          <w:sz w:val="28"/>
          <w:szCs w:val="28"/>
          <w:lang w:val="ky-KG"/>
        </w:rPr>
        <w:t xml:space="preserve"> Дж.Р</w:t>
      </w:r>
      <w:r w:rsidR="00230D68" w:rsidRPr="00230D68">
        <w:rPr>
          <w:rFonts w:ascii="Times New Roman" w:hAnsi="Times New Roman" w:cs="Times New Roman"/>
          <w:sz w:val="28"/>
          <w:szCs w:val="28"/>
          <w:lang w:val="ky-KG"/>
        </w:rPr>
        <w:t>., которая</w:t>
      </w:r>
      <w:r w:rsidR="00230D6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 согласилась с мнениями коллег, а также пожелала коллегам из ЕНУ и ФРФ плодотворного сотрудничества. В конце выступления предложила:</w:t>
      </w:r>
    </w:p>
    <w:p w:rsidR="0023602B" w:rsidRPr="0023602B" w:rsidRDefault="0023602B" w:rsidP="0023602B">
      <w:pPr>
        <w:ind w:left="15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ПРЕДЛОЖЕНИЕ:</w:t>
      </w:r>
    </w:p>
    <w:p w:rsidR="0023602B" w:rsidRPr="0023602B" w:rsidRDefault="0023602B" w:rsidP="0023602B">
      <w:pPr>
        <w:ind w:left="15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 xml:space="preserve">А) 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>РО-5  ООП ФРФ разделить на РО-6 и РО-7, то есть отделить РО языка от           РО литературы.</w:t>
      </w:r>
    </w:p>
    <w:p w:rsidR="0023602B" w:rsidRPr="0023602B" w:rsidRDefault="0023602B" w:rsidP="0023602B">
      <w:pPr>
        <w:ind w:left="150"/>
        <w:rPr>
          <w:rFonts w:ascii="Times New Roman" w:hAnsi="Times New Roman" w:cs="Times New Roman"/>
          <w:sz w:val="28"/>
          <w:szCs w:val="28"/>
          <w:lang w:val="ky-KG"/>
        </w:rPr>
      </w:pPr>
    </w:p>
    <w:p w:rsidR="0023602B" w:rsidRPr="0023602B" w:rsidRDefault="0023602B" w:rsidP="0023602B">
      <w:pPr>
        <w:ind w:left="36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ПОСТАНОВИЛИ:</w:t>
      </w:r>
    </w:p>
    <w:p w:rsidR="0023602B" w:rsidRPr="0023602B" w:rsidRDefault="0023602B" w:rsidP="0023602B">
      <w:pPr>
        <w:pStyle w:val="a3"/>
        <w:numPr>
          <w:ilvl w:val="0"/>
          <w:numId w:val="18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Утвердить УП, СРУП  ПДД (ЕНУ, ЮУрГУ) на 2022-23 уч.г. и</w:t>
      </w:r>
    </w:p>
    <w:p w:rsidR="0023602B" w:rsidRPr="0023602B" w:rsidRDefault="0023602B" w:rsidP="0023602B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lastRenderedPageBreak/>
        <w:t>принять во внимание предложения и дополнения преподавателей</w:t>
      </w:r>
    </w:p>
    <w:p w:rsidR="0023602B" w:rsidRPr="0023602B" w:rsidRDefault="0023602B" w:rsidP="0023602B">
      <w:pPr>
        <w:pStyle w:val="a3"/>
        <w:numPr>
          <w:ilvl w:val="0"/>
          <w:numId w:val="18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Утвердить План работы программы «Филология» (ЮУрГУ) и «Филологическое образование» ПДД (ЕНУ) на 2022-2023 уч.г. 2.  </w:t>
      </w:r>
    </w:p>
    <w:p w:rsidR="0023602B" w:rsidRPr="0023602B" w:rsidRDefault="0023602B" w:rsidP="0023602B">
      <w:pPr>
        <w:pStyle w:val="a3"/>
        <w:numPr>
          <w:ilvl w:val="0"/>
          <w:numId w:val="18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Утвердить  СООП ФРФ-ЕНУ на 2022-23 уч.г.</w:t>
      </w:r>
    </w:p>
    <w:p w:rsidR="0023602B" w:rsidRPr="0023602B" w:rsidRDefault="0023602B" w:rsidP="0023602B">
      <w:pPr>
        <w:pStyle w:val="a3"/>
        <w:numPr>
          <w:ilvl w:val="0"/>
          <w:numId w:val="18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Принять к сведению предложения членов комиссии и внести в СООП дополнения и изменения</w:t>
      </w:r>
      <w:r w:rsidR="00230D68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23602B" w:rsidRPr="0023602B" w:rsidRDefault="0023602B" w:rsidP="00230D6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Преподаватели, совместители и стейкхолдеры программы “Филология”. Каждый преподаватель должен доработать свои рабочие программы и силлабусы по предметам, правильно поставить РО и компетенции, учитывая специфику направления и утвердить их (своевременно поместить в сайт).</w:t>
      </w: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Предложение:  </w:t>
      </w: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ab/>
        <w:t>Создать рабочую группу, которая будет работать над доработкой компетенций и РО ООП по программе “Филология”</w:t>
      </w: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ab/>
        <w:t>Утвердить сроки и ответственных за работу над ООП</w:t>
      </w: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3602B" w:rsidRPr="0023602B" w:rsidRDefault="0023602B" w:rsidP="0023602B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             </w:t>
      </w: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Предложение:</w:t>
      </w:r>
    </w:p>
    <w:p w:rsidR="0023602B" w:rsidRPr="0023602B" w:rsidRDefault="0023602B" w:rsidP="0023602B">
      <w:pPr>
        <w:pStyle w:val="a3"/>
        <w:numPr>
          <w:ilvl w:val="0"/>
          <w:numId w:val="1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>Куканбаева Е.Г.,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 куратор культурных и образовательных программ Русского дома в Оше. Представитель Россотрудничества отметила и выразила слова благодарности куратору группы ФОКР (б)-1-20 Мадаминовой Д.Б. о теплых и тесных взаимоотношения между программой и центром. К дню мира предложила выступить в онлайн режиме на совместном проведении праздника в Россотрудничестве.</w:t>
      </w:r>
    </w:p>
    <w:p w:rsidR="0023602B" w:rsidRPr="0023602B" w:rsidRDefault="0023602B" w:rsidP="0023602B">
      <w:pPr>
        <w:pStyle w:val="a3"/>
        <w:numPr>
          <w:ilvl w:val="0"/>
          <w:numId w:val="1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>Турсунов Д.А.,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 директор ВШМОП и </w:t>
      </w: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>Мадаминова Д.Б.</w:t>
      </w: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, руководитель программы предложили центру план организации и проведения указанного выше праздника. Студенты ФОКР(б)-1-20 и ФВ(б)-1-20 и представители Россотрудничества тепло отозвались на предложение о взаимном сотрудничестве  и приняли приглашение. </w:t>
      </w: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3602B" w:rsidRPr="0023602B" w:rsidRDefault="0023602B" w:rsidP="0023602B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</w:t>
      </w:r>
      <w:r w:rsidRPr="0023602B">
        <w:rPr>
          <w:rFonts w:ascii="Times New Roman" w:hAnsi="Times New Roman" w:cs="Times New Roman"/>
          <w:b/>
          <w:sz w:val="28"/>
          <w:szCs w:val="28"/>
          <w:lang w:val="ky-KG"/>
        </w:rPr>
        <w:t>ПОСТАНОВИЛИ :</w:t>
      </w:r>
    </w:p>
    <w:p w:rsidR="0023602B" w:rsidRPr="0023602B" w:rsidRDefault="0023602B" w:rsidP="0023602B">
      <w:pPr>
        <w:pStyle w:val="a3"/>
        <w:numPr>
          <w:ilvl w:val="0"/>
          <w:numId w:val="20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Утверди</w:t>
      </w:r>
      <w:r w:rsidR="00230D68">
        <w:rPr>
          <w:rFonts w:ascii="Times New Roman" w:hAnsi="Times New Roman" w:cs="Times New Roman"/>
          <w:sz w:val="28"/>
          <w:szCs w:val="28"/>
          <w:lang w:val="ky-KG"/>
        </w:rPr>
        <w:t>ть план работы программы на 2022-23</w:t>
      </w:r>
      <w:bookmarkStart w:id="0" w:name="_GoBack"/>
      <w:bookmarkEnd w:id="0"/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 уч.г. с учетом пожеланий и предложений преподавателей</w:t>
      </w:r>
    </w:p>
    <w:p w:rsidR="0023602B" w:rsidRPr="0023602B" w:rsidRDefault="0023602B" w:rsidP="0023602B">
      <w:pPr>
        <w:pStyle w:val="a3"/>
        <w:numPr>
          <w:ilvl w:val="0"/>
          <w:numId w:val="20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Утвердить состав рабочей группы, сроки доработки ООП программы</w:t>
      </w:r>
    </w:p>
    <w:p w:rsidR="0023602B" w:rsidRPr="0023602B" w:rsidRDefault="0023602B" w:rsidP="0023602B">
      <w:pPr>
        <w:pStyle w:val="a3"/>
        <w:numPr>
          <w:ilvl w:val="0"/>
          <w:numId w:val="20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lastRenderedPageBreak/>
        <w:t>Утвердить рабочие программы и силлабусы преподавателей, совместителей</w:t>
      </w:r>
    </w:p>
    <w:p w:rsidR="0023602B" w:rsidRPr="0023602B" w:rsidRDefault="0023602B" w:rsidP="0023602B">
      <w:pPr>
        <w:pStyle w:val="a3"/>
        <w:numPr>
          <w:ilvl w:val="0"/>
          <w:numId w:val="20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>Принять к сведению выступления и предложения преподавателей, назначить ответственных по организации и проведению запланированных совместных мероприятий с Россотрудничеством</w:t>
      </w: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3602B" w:rsidRPr="0023602B" w:rsidRDefault="0023602B" w:rsidP="00230D68">
      <w:pPr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  <w:lang w:val="ky-KG"/>
        </w:rPr>
        <w:t xml:space="preserve">        </w:t>
      </w: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ab/>
      </w:r>
    </w:p>
    <w:p w:rsidR="0023602B" w:rsidRPr="0023602B" w:rsidRDefault="0023602B" w:rsidP="002360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 xml:space="preserve">Председатель Ученого совета:                          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23602B" w:rsidRPr="0023602B" w:rsidRDefault="0023602B" w:rsidP="0023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sz w:val="28"/>
          <w:szCs w:val="28"/>
        </w:rPr>
        <w:t xml:space="preserve">Секретарь Ученого совета:                               </w:t>
      </w:r>
      <w:proofErr w:type="spellStart"/>
      <w:r w:rsidRPr="0023602B"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 w:rsidRPr="0023602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</w:rPr>
      </w:pPr>
    </w:p>
    <w:p w:rsidR="0023602B" w:rsidRPr="0023602B" w:rsidRDefault="0023602B" w:rsidP="0023602B">
      <w:pPr>
        <w:rPr>
          <w:rFonts w:ascii="Times New Roman" w:hAnsi="Times New Roman" w:cs="Times New Roman"/>
          <w:sz w:val="28"/>
          <w:szCs w:val="28"/>
        </w:rPr>
      </w:pPr>
    </w:p>
    <w:p w:rsidR="00BA28E7" w:rsidRPr="0023602B" w:rsidRDefault="00BA28E7">
      <w:pPr>
        <w:rPr>
          <w:rFonts w:ascii="Times New Roman" w:hAnsi="Times New Roman" w:cs="Times New Roman"/>
          <w:sz w:val="28"/>
          <w:szCs w:val="28"/>
        </w:rPr>
      </w:pPr>
    </w:p>
    <w:sectPr w:rsidR="00BA28E7" w:rsidRPr="0023602B" w:rsidSect="00D0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DB1"/>
    <w:multiLevelType w:val="hybridMultilevel"/>
    <w:tmpl w:val="0F8C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147A5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3226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F1614"/>
    <w:multiLevelType w:val="hybridMultilevel"/>
    <w:tmpl w:val="C016B83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84594"/>
    <w:multiLevelType w:val="hybridMultilevel"/>
    <w:tmpl w:val="2E3E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820AD"/>
    <w:multiLevelType w:val="hybridMultilevel"/>
    <w:tmpl w:val="1F4ABC0E"/>
    <w:lvl w:ilvl="0" w:tplc="DE02945C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28876DF2"/>
    <w:multiLevelType w:val="hybridMultilevel"/>
    <w:tmpl w:val="2384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E50C4"/>
    <w:multiLevelType w:val="hybridMultilevel"/>
    <w:tmpl w:val="4B34A1A8"/>
    <w:lvl w:ilvl="0" w:tplc="0588AA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03D95"/>
    <w:multiLevelType w:val="hybridMultilevel"/>
    <w:tmpl w:val="294E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072D5"/>
    <w:multiLevelType w:val="hybridMultilevel"/>
    <w:tmpl w:val="1D9A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A1514"/>
    <w:multiLevelType w:val="hybridMultilevel"/>
    <w:tmpl w:val="CD3C10A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62CB1"/>
    <w:multiLevelType w:val="hybridMultilevel"/>
    <w:tmpl w:val="0F0E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40AD3"/>
    <w:multiLevelType w:val="hybridMultilevel"/>
    <w:tmpl w:val="05F87736"/>
    <w:lvl w:ilvl="0" w:tplc="8FA660C0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0B32F31"/>
    <w:multiLevelType w:val="hybridMultilevel"/>
    <w:tmpl w:val="A76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008E1"/>
    <w:multiLevelType w:val="hybridMultilevel"/>
    <w:tmpl w:val="E136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556F4"/>
    <w:multiLevelType w:val="hybridMultilevel"/>
    <w:tmpl w:val="0B784F6C"/>
    <w:lvl w:ilvl="0" w:tplc="54408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2F3FBF"/>
    <w:multiLevelType w:val="hybridMultilevel"/>
    <w:tmpl w:val="C9CE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660EA"/>
    <w:multiLevelType w:val="hybridMultilevel"/>
    <w:tmpl w:val="6106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B7267"/>
    <w:multiLevelType w:val="hybridMultilevel"/>
    <w:tmpl w:val="59C4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571A4"/>
    <w:multiLevelType w:val="hybridMultilevel"/>
    <w:tmpl w:val="2EE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2B"/>
    <w:rsid w:val="00230D68"/>
    <w:rsid w:val="0023602B"/>
    <w:rsid w:val="00573C21"/>
    <w:rsid w:val="00984CDF"/>
    <w:rsid w:val="00BA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2B"/>
    <w:pPr>
      <w:ind w:left="720"/>
      <w:contextualSpacing/>
    </w:pPr>
  </w:style>
  <w:style w:type="table" w:styleId="a4">
    <w:name w:val="Table Grid"/>
    <w:basedOn w:val="a1"/>
    <w:uiPriority w:val="59"/>
    <w:rsid w:val="002360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2B"/>
    <w:pPr>
      <w:ind w:left="720"/>
      <w:contextualSpacing/>
    </w:pPr>
  </w:style>
  <w:style w:type="table" w:styleId="a4">
    <w:name w:val="Table Grid"/>
    <w:basedOn w:val="a1"/>
    <w:uiPriority w:val="59"/>
    <w:rsid w:val="002360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2024-04-09T09:50:00Z</dcterms:created>
  <dcterms:modified xsi:type="dcterms:W3CDTF">2024-04-09T09:50:00Z</dcterms:modified>
</cp:coreProperties>
</file>