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  <w:r w:rsidRPr="003E22FB">
        <w:rPr>
          <w:rFonts w:ascii="Times New Roman" w:hAnsi="Times New Roman" w:cs="Times New Roman"/>
          <w:sz w:val="24"/>
          <w:szCs w:val="24"/>
        </w:rPr>
        <w:t xml:space="preserve">Форма 5. </w:t>
      </w:r>
      <w:r w:rsidRPr="003E22FB">
        <w:rPr>
          <w:rFonts w:ascii="Times New Roman" w:hAnsi="Times New Roman" w:cs="Times New Roman"/>
          <w:b/>
          <w:sz w:val="24"/>
          <w:szCs w:val="24"/>
        </w:rPr>
        <w:t>Анкета преподавателя.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796"/>
      </w:tblGrid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287BDD" w:rsidRDefault="00287BDD" w:rsidP="003E22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Паниткова Наталья Михайловна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287BDD" w:rsidP="003E22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ПУПР,МПАЯ, Проф.проф.практика, Проф.проф.педагогическая практика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287BDD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Ст.преподаватель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методик</w:t>
            </w:r>
            <w:r w:rsidR="003E22FB">
              <w:rPr>
                <w:rFonts w:ascii="Times New Roman" w:hAnsi="Times New Roman" w:cs="Times New Roman"/>
                <w:sz w:val="24"/>
                <w:szCs w:val="24"/>
              </w:rPr>
              <w:t>и преподавания английского языка</w:t>
            </w:r>
            <w:r w:rsidR="00F06929">
              <w:rPr>
                <w:rFonts w:ascii="Times New Roman" w:hAnsi="Times New Roman" w:cs="Times New Roman"/>
                <w:sz w:val="24"/>
                <w:szCs w:val="24"/>
              </w:rPr>
              <w:t>, ФМЯК</w:t>
            </w:r>
          </w:p>
        </w:tc>
      </w:tr>
      <w:tr w:rsidR="003E22FB" w:rsidRPr="00001F52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8" w:rsidRPr="00001F52" w:rsidRDefault="00001F52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F52">
              <w:rPr>
                <w:rFonts w:ascii="Times New Roman" w:hAnsi="Times New Roman" w:cs="Times New Roman"/>
                <w:sz w:val="24"/>
                <w:szCs w:val="24"/>
              </w:rPr>
              <w:t xml:space="preserve">1964-1968 </w:t>
            </w:r>
            <w:proofErr w:type="spellStart"/>
            <w:r w:rsidRPr="00001F52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001F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институт, факультет иностранных языков.</w:t>
            </w:r>
            <w:r w:rsidR="00287B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E22FB" w:rsidRPr="00001F52" w:rsidRDefault="003E22FB" w:rsidP="00287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B" w:rsidRPr="003E22FB" w:rsidTr="00272B40">
        <w:trPr>
          <w:trHeight w:val="6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других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3E22FB" w:rsidRPr="00580459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академической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предметной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смежных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59" w:rsidRPr="00580459" w:rsidRDefault="00580459" w:rsidP="0058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1954-1964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</w:t>
            </w:r>
            <w:proofErr w:type="spellStart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Ломоносова, </w:t>
            </w:r>
            <w:proofErr w:type="spellStart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gramStart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ыргызстан</w:t>
            </w:r>
            <w:proofErr w:type="spellEnd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2FB" w:rsidRPr="00580459" w:rsidRDefault="00580459" w:rsidP="0058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</w:t>
            </w:r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МПАЯ,факультет</w:t>
            </w:r>
            <w:r w:rsidRPr="00580459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языков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культур, </w:t>
            </w:r>
            <w:proofErr w:type="spellStart"/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3E22FB" w:rsidRPr="00BF1854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в предметной или смежных областях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Default="00BF1854" w:rsidP="003E22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7806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1. </w:t>
            </w:r>
            <w:r w:rsidRPr="00BF185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«Литературный журнал-средство овладения самостоятельными навыками критического чтения на старшем этапе в языковом ВУЗе»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(Методическое пособие)</w:t>
            </w:r>
            <w:r w:rsidR="007806B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 Ош-2009</w:t>
            </w:r>
          </w:p>
          <w:p w:rsidR="007806BF" w:rsidRPr="00BF1854" w:rsidRDefault="007806BF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 “Поговорим о прекрасном”., Учебно-методическое пособие.,Ош-2008</w:t>
            </w:r>
          </w:p>
          <w:p w:rsidR="003E22FB" w:rsidRPr="00BF1854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научных и профессиональных обществах.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673894" w:rsidRDefault="00673894" w:rsidP="003E22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</w:p>
        </w:tc>
      </w:tr>
      <w:tr w:rsidR="003E22FB" w:rsidRPr="003E22FB" w:rsidTr="00673894">
        <w:trPr>
          <w:trHeight w:val="113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премии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E" w:rsidRDefault="007C475E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1.Ветеран труда СССР</w:t>
            </w:r>
          </w:p>
          <w:p w:rsidR="007C475E" w:rsidRDefault="007C475E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Отличник образования. 1988-1989</w:t>
            </w:r>
          </w:p>
          <w:p w:rsidR="003E22FB" w:rsidRPr="003E22FB" w:rsidRDefault="007C475E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3.Почетная  грамота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ФМЯК </w:t>
            </w:r>
          </w:p>
          <w:p w:rsidR="007C475E" w:rsidRDefault="007C475E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="006738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Ряд почетных грамот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ОшГУ</w:t>
            </w:r>
          </w:p>
          <w:p w:rsidR="007C475E" w:rsidRPr="003E22FB" w:rsidRDefault="007C475E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Отличник профсоюза,образования и науки.2021</w:t>
            </w:r>
          </w:p>
          <w:p w:rsidR="003E22FB" w:rsidRPr="003E22FB" w:rsidRDefault="00673894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3E22FB" w:rsidRPr="00433AB8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8" w:rsidRPr="00433AB8" w:rsidRDefault="00433AB8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1975- Горьковский институт иностранных языков им. Добролюбова.</w:t>
            </w:r>
          </w:p>
          <w:p w:rsidR="00433AB8" w:rsidRPr="00433AB8" w:rsidRDefault="00433AB8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1982 г. – Ташкентский институт иностранных языков имени Чернышевского.</w:t>
            </w:r>
          </w:p>
          <w:p w:rsidR="00433AB8" w:rsidRPr="00433AB8" w:rsidRDefault="00433AB8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3A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1989 г.-Алма-Атинский институт иностранных языков.</w:t>
            </w:r>
          </w:p>
          <w:p w:rsidR="003E22FB" w:rsidRPr="00433AB8" w:rsidRDefault="00D37054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2000</w:t>
            </w:r>
            <w:r w:rsidR="00433AB8" w:rsidRPr="00433A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г.-Ошский государственный университет. Языковой курс.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виды </w:t>
            </w: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</w:t>
            </w:r>
            <w:bookmarkStart w:id="0" w:name="_GoBack"/>
            <w:bookmarkEnd w:id="0"/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673894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 w:rsidR="000E12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E18C9" w:rsidRPr="003E22FB" w:rsidRDefault="00EE18C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EE18C9" w:rsidRPr="003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9E3"/>
    <w:multiLevelType w:val="hybridMultilevel"/>
    <w:tmpl w:val="64EAE628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B"/>
    <w:rsid w:val="00001F52"/>
    <w:rsid w:val="000742FF"/>
    <w:rsid w:val="000E12B1"/>
    <w:rsid w:val="00287BDD"/>
    <w:rsid w:val="002D1B33"/>
    <w:rsid w:val="003E22FB"/>
    <w:rsid w:val="00433AB8"/>
    <w:rsid w:val="0045369B"/>
    <w:rsid w:val="00580459"/>
    <w:rsid w:val="00673894"/>
    <w:rsid w:val="007806BF"/>
    <w:rsid w:val="007C475E"/>
    <w:rsid w:val="00BF1854"/>
    <w:rsid w:val="00D37054"/>
    <w:rsid w:val="00EE18C9"/>
    <w:rsid w:val="00F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4</cp:revision>
  <dcterms:created xsi:type="dcterms:W3CDTF">2024-01-20T06:03:00Z</dcterms:created>
  <dcterms:modified xsi:type="dcterms:W3CDTF">2024-01-20T06:16:00Z</dcterms:modified>
</cp:coreProperties>
</file>