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FF" w:rsidRDefault="007C42FF" w:rsidP="007C42F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ОБРАЗОВАНИЯ И НАУКИ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КЫРГЫЗСКОЙ </w:t>
      </w:r>
      <w:r>
        <w:rPr>
          <w:rFonts w:ascii="Times New Roman" w:hAnsi="Times New Roman" w:cs="Times New Roman"/>
          <w:sz w:val="20"/>
          <w:szCs w:val="20"/>
        </w:rPr>
        <w:t>РЕСПУБЛИКИ</w:t>
      </w:r>
    </w:p>
    <w:p w:rsidR="007C42FF" w:rsidRDefault="007C42FF" w:rsidP="007C42F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ОШСКИЙ</w:t>
      </w:r>
      <w:r>
        <w:rPr>
          <w:rFonts w:ascii="Times New Roman" w:hAnsi="Times New Roman" w:cs="Times New Roman"/>
          <w:sz w:val="20"/>
          <w:szCs w:val="20"/>
        </w:rPr>
        <w:t xml:space="preserve"> ГОСУДАРСТВЕННЫЙ УНИВЕРСИТЕТ</w:t>
      </w:r>
    </w:p>
    <w:p w:rsidR="007C42FF" w:rsidRDefault="007C42FF" w:rsidP="007C42F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 МЕТОДИКИ ПРЕПОДАВАНИЯ РУССКОГО ЯЗЫКА И ЛИТЕРАТУРЫ</w:t>
      </w:r>
    </w:p>
    <w:p w:rsidR="007C42FF" w:rsidRDefault="007C42FF" w:rsidP="007C42FF">
      <w:pPr>
        <w:tabs>
          <w:tab w:val="left" w:pos="155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C42FF" w:rsidRDefault="007C42FF" w:rsidP="007C42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«Утверждена»                                                                                             </w:t>
      </w:r>
    </w:p>
    <w:p w:rsidR="007C42FF" w:rsidRDefault="007C42FF" w:rsidP="007C42FF">
      <w:pPr>
        <w:tabs>
          <w:tab w:val="left" w:pos="666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Методсоветом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факультета русской филологии  </w:t>
      </w:r>
    </w:p>
    <w:p w:rsidR="007C42FF" w:rsidRDefault="007C42FF" w:rsidP="007C42FF">
      <w:pPr>
        <w:tabs>
          <w:tab w:val="left" w:pos="666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Протокол № __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_  от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 «____» _______2023 г.</w:t>
      </w:r>
    </w:p>
    <w:p w:rsidR="007C42FF" w:rsidRDefault="007C42FF" w:rsidP="007C42F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Председатель  _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___________________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Розыкова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М.Б.</w:t>
      </w:r>
    </w:p>
    <w:p w:rsidR="007C42FF" w:rsidRDefault="007C42FF" w:rsidP="007C42F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«Утверждена»                                                                                             </w:t>
      </w:r>
    </w:p>
    <w:p w:rsidR="007C42FF" w:rsidRDefault="007C42FF" w:rsidP="007C42FF">
      <w:pPr>
        <w:tabs>
          <w:tab w:val="left" w:pos="666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заседании кафедры МПРЯЛ</w:t>
      </w:r>
    </w:p>
    <w:p w:rsidR="007C42FF" w:rsidRDefault="007C42FF" w:rsidP="007C42FF">
      <w:pPr>
        <w:tabs>
          <w:tab w:val="left" w:pos="666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Протокол № __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_  от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 «____» _______2023 г.</w:t>
      </w:r>
    </w:p>
    <w:p w:rsidR="007C42FF" w:rsidRDefault="007C42FF" w:rsidP="007C42F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Заведующий кафедрой______________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Н.Х.</w:t>
      </w:r>
    </w:p>
    <w:p w:rsidR="007C42FF" w:rsidRDefault="007C42FF" w:rsidP="007C42FF">
      <w:pPr>
        <w:rPr>
          <w:rFonts w:ascii="Times New Roman" w:hAnsi="Times New Roman" w:cs="Times New Roman"/>
          <w:sz w:val="20"/>
          <w:szCs w:val="20"/>
        </w:rPr>
      </w:pPr>
    </w:p>
    <w:p w:rsidR="007C42FF" w:rsidRDefault="007C42FF" w:rsidP="007C42F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ПРОГРАММА ОБУЧЕНИЯ СТУДЕНТОВ</w:t>
      </w:r>
    </w:p>
    <w:p w:rsidR="007C42FF" w:rsidRDefault="007C42FF" w:rsidP="007C42F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Syllabus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7C42FF" w:rsidRDefault="007C42FF" w:rsidP="007C42F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  <w:r w:rsidR="00B106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Практикум по анализу произведений литературы и искусства</w:t>
      </w:r>
    </w:p>
    <w:p w:rsidR="007C42FF" w:rsidRDefault="007C42FF" w:rsidP="007C42FF">
      <w:pPr>
        <w:ind w:left="141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студентов, обучающихся по направлению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310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00 Филолог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ия</w:t>
      </w:r>
      <w:proofErr w:type="spellEnd"/>
    </w:p>
    <w:p w:rsidR="007C42FF" w:rsidRDefault="007C42FF" w:rsidP="007C42FF">
      <w:pPr>
        <w:ind w:left="141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42FF" w:rsidRDefault="007C42FF" w:rsidP="007C42FF">
      <w:pPr>
        <w:ind w:left="4956"/>
        <w:rPr>
          <w:rFonts w:ascii="Times New Roman" w:hAnsi="Times New Roman" w:cs="Times New Roman"/>
          <w:sz w:val="20"/>
          <w:szCs w:val="20"/>
          <w:lang w:val="kk-KZ"/>
        </w:rPr>
      </w:pPr>
    </w:p>
    <w:p w:rsidR="007C42FF" w:rsidRDefault="007C42FF" w:rsidP="007C42FF">
      <w:pPr>
        <w:ind w:left="4956"/>
        <w:rPr>
          <w:rFonts w:ascii="Times New Roman" w:hAnsi="Times New Roman" w:cs="Times New Roman"/>
          <w:sz w:val="20"/>
          <w:szCs w:val="20"/>
          <w:lang w:val="kk-KZ"/>
        </w:rPr>
      </w:pPr>
    </w:p>
    <w:p w:rsidR="007C42FF" w:rsidRDefault="007C42FF" w:rsidP="007C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  кредитов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>,  курс – 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семестр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2FF" w:rsidRDefault="007C42FF" w:rsidP="007C4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Общая трудоемкость -</w:t>
      </w:r>
      <w:r>
        <w:rPr>
          <w:rFonts w:ascii="Times New Roman" w:hAnsi="Times New Roman" w:cs="Times New Roman"/>
          <w:b/>
          <w:sz w:val="24"/>
          <w:szCs w:val="24"/>
        </w:rPr>
        <w:t xml:space="preserve">60 ч.,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аудиторных – </w:t>
      </w:r>
      <w:r>
        <w:rPr>
          <w:rFonts w:ascii="Times New Roman" w:hAnsi="Times New Roman" w:cs="Times New Roman"/>
          <w:b/>
          <w:sz w:val="24"/>
          <w:szCs w:val="24"/>
        </w:rPr>
        <w:t xml:space="preserve">30 ч.,           </w:t>
      </w:r>
    </w:p>
    <w:p w:rsidR="007C42FF" w:rsidRDefault="007C42FF" w:rsidP="007C42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СРС-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ч.</w:t>
      </w:r>
    </w:p>
    <w:p w:rsidR="007C42FF" w:rsidRDefault="007C42FF" w:rsidP="007C4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Количество рубежных контролей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(РК) – 1,  </w:t>
      </w:r>
    </w:p>
    <w:p w:rsidR="007C42FF" w:rsidRDefault="007C42FF" w:rsidP="007C4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экзамен – 8 семестр</w:t>
      </w:r>
    </w:p>
    <w:p w:rsidR="007C42FF" w:rsidRDefault="007C42FF" w:rsidP="007C42FF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7C42FF" w:rsidRDefault="007C42FF" w:rsidP="007C42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и код дисциплины: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106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Практикум по анализу произведений литературы и искусства</w:t>
      </w:r>
    </w:p>
    <w:p w:rsidR="007C42FF" w:rsidRDefault="007C42FF" w:rsidP="007C42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7C42FF" w:rsidRDefault="007C42FF" w:rsidP="007C42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Данные о преподавателе: </w:t>
      </w:r>
    </w:p>
    <w:p w:rsidR="007C42FF" w:rsidRDefault="007C42FF" w:rsidP="007C42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Курбаналиева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Майрамхан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Борубаевна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ст. преп.  кафедры МПРЯЛ </w:t>
      </w:r>
      <w:proofErr w:type="spellStart"/>
      <w:r>
        <w:rPr>
          <w:rFonts w:ascii="Times New Roman" w:hAnsi="Times New Roman" w:cs="Times New Roman"/>
          <w:sz w:val="20"/>
          <w:szCs w:val="20"/>
        </w:rPr>
        <w:t>ОшГУ</w:t>
      </w:r>
      <w:proofErr w:type="spellEnd"/>
    </w:p>
    <w:p w:rsidR="007C42FF" w:rsidRDefault="007C42FF" w:rsidP="007C42FF">
      <w:pPr>
        <w:rPr>
          <w:rFonts w:ascii="Times New Roman" w:hAnsi="Times New Roman" w:cs="Times New Roman"/>
          <w:b/>
          <w:sz w:val="20"/>
          <w:szCs w:val="20"/>
        </w:rPr>
      </w:pPr>
    </w:p>
    <w:p w:rsidR="007C42FF" w:rsidRDefault="007C42FF" w:rsidP="007C42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Контактная информация: </w:t>
      </w:r>
      <w:r>
        <w:rPr>
          <w:rFonts w:ascii="Times New Roman" w:hAnsi="Times New Roman" w:cs="Times New Roman"/>
          <w:sz w:val="20"/>
          <w:szCs w:val="20"/>
        </w:rPr>
        <w:t>тел. (0773) 49-14-74</w:t>
      </w:r>
    </w:p>
    <w:p w:rsidR="007C42FF" w:rsidRDefault="007C42FF" w:rsidP="007C42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Дата: </w:t>
      </w:r>
      <w:r>
        <w:rPr>
          <w:rFonts w:ascii="Times New Roman" w:hAnsi="Times New Roman" w:cs="Times New Roman"/>
          <w:sz w:val="20"/>
          <w:szCs w:val="20"/>
        </w:rPr>
        <w:t>2023-</w:t>
      </w:r>
      <w:proofErr w:type="gramStart"/>
      <w:r>
        <w:rPr>
          <w:rFonts w:ascii="Times New Roman" w:hAnsi="Times New Roman" w:cs="Times New Roman"/>
          <w:sz w:val="20"/>
          <w:szCs w:val="20"/>
        </w:rPr>
        <w:t>2024  учебный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год, </w:t>
      </w:r>
      <w:r w:rsidR="00B106E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семестр</w:t>
      </w:r>
    </w:p>
    <w:p w:rsidR="007C42FF" w:rsidRDefault="007C42FF" w:rsidP="007C42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7C42FF" w:rsidRDefault="007C42FF" w:rsidP="007C42F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2FF" w:rsidRDefault="007C42FF" w:rsidP="007C42FF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C42FF" w:rsidRDefault="007C42FF" w:rsidP="007C42FF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Ош – 2023</w:t>
      </w:r>
    </w:p>
    <w:p w:rsidR="007C42FF" w:rsidRDefault="007C42FF" w:rsidP="007C42F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42FF" w:rsidRDefault="007C42FF" w:rsidP="007C42FF">
      <w:pPr>
        <w:pStyle w:val="a6"/>
        <w:numPr>
          <w:ilvl w:val="0"/>
          <w:numId w:val="1"/>
        </w:num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lastRenderedPageBreak/>
        <w:t>Цели и задачи учебной дисциплины:</w:t>
      </w:r>
    </w:p>
    <w:p w:rsidR="006561A8" w:rsidRPr="003526F8" w:rsidRDefault="006561A8" w:rsidP="006561A8">
      <w:pPr>
        <w:pStyle w:val="a6"/>
        <w:jc w:val="both"/>
        <w:rPr>
          <w:sz w:val="24"/>
          <w:szCs w:val="24"/>
          <w:lang w:val="ky-KG"/>
        </w:rPr>
      </w:pPr>
      <w:r w:rsidRPr="003526F8">
        <w:rPr>
          <w:sz w:val="24"/>
          <w:szCs w:val="24"/>
          <w:lang w:val="ky-KG"/>
        </w:rPr>
        <w:t>познакомить  студентов  с  закономерностями  историко-литературного  процесса,  раскрыть  специфику литературы  как  искусства  слова,  дать  представление  о  развитии  русской  литературы  как  целостного историко-культурного явления мирового значения</w:t>
      </w:r>
      <w:r>
        <w:rPr>
          <w:sz w:val="24"/>
          <w:szCs w:val="24"/>
          <w:lang w:val="ky-KG"/>
        </w:rPr>
        <w:t xml:space="preserve">, </w:t>
      </w:r>
      <w:r w:rsidR="003526F8" w:rsidRPr="00C77A86">
        <w:rPr>
          <w:sz w:val="24"/>
          <w:szCs w:val="24"/>
          <w:lang w:val="ky-KG"/>
        </w:rPr>
        <w:t xml:space="preserve">сформировать </w:t>
      </w:r>
      <w:r w:rsidR="003526F8">
        <w:rPr>
          <w:sz w:val="24"/>
          <w:szCs w:val="24"/>
          <w:lang w:val="ky-KG"/>
        </w:rPr>
        <w:t xml:space="preserve">у студентов </w:t>
      </w:r>
      <w:r w:rsidR="00567FDF" w:rsidRPr="006561A8">
        <w:rPr>
          <w:sz w:val="24"/>
          <w:szCs w:val="24"/>
          <w:lang w:val="ky-KG"/>
        </w:rPr>
        <w:t xml:space="preserve">умения </w:t>
      </w:r>
      <w:r w:rsidR="00567FDF">
        <w:rPr>
          <w:sz w:val="24"/>
          <w:szCs w:val="24"/>
          <w:lang w:val="ky-KG"/>
        </w:rPr>
        <w:t xml:space="preserve">и </w:t>
      </w:r>
      <w:r w:rsidR="003526F8" w:rsidRPr="00C77A86">
        <w:rPr>
          <w:sz w:val="24"/>
          <w:szCs w:val="24"/>
          <w:lang w:val="ky-KG"/>
        </w:rPr>
        <w:t xml:space="preserve">навыки  анализа </w:t>
      </w:r>
      <w:r w:rsidR="003526F8">
        <w:rPr>
          <w:sz w:val="24"/>
          <w:szCs w:val="24"/>
          <w:lang w:val="ky-KG"/>
        </w:rPr>
        <w:t>художественных произведений</w:t>
      </w:r>
      <w:r w:rsidR="003526F8" w:rsidRPr="00C77A86">
        <w:rPr>
          <w:sz w:val="24"/>
          <w:szCs w:val="24"/>
          <w:lang w:val="ky-KG"/>
        </w:rPr>
        <w:t>,</w:t>
      </w:r>
      <w:r>
        <w:rPr>
          <w:sz w:val="24"/>
          <w:szCs w:val="24"/>
          <w:lang w:val="ky-KG"/>
        </w:rPr>
        <w:t xml:space="preserve"> а также произведений искусства, </w:t>
      </w:r>
      <w:r w:rsidR="003526F8" w:rsidRPr="006561A8">
        <w:rPr>
          <w:sz w:val="24"/>
          <w:szCs w:val="24"/>
          <w:lang w:val="ky-KG"/>
        </w:rPr>
        <w:t>осозна</w:t>
      </w:r>
      <w:r>
        <w:rPr>
          <w:sz w:val="24"/>
          <w:szCs w:val="24"/>
          <w:lang w:val="ky-KG"/>
        </w:rPr>
        <w:t>ть художественную ценность произведений</w:t>
      </w:r>
      <w:r w:rsidR="003526F8" w:rsidRPr="006561A8">
        <w:rPr>
          <w:sz w:val="24"/>
          <w:szCs w:val="24"/>
          <w:lang w:val="ky-KG"/>
        </w:rPr>
        <w:t xml:space="preserve"> искусства, </w:t>
      </w:r>
      <w:r w:rsidR="003526F8" w:rsidRPr="003526F8">
        <w:rPr>
          <w:sz w:val="24"/>
          <w:szCs w:val="24"/>
          <w:lang w:val="ky-KG"/>
        </w:rPr>
        <w:t>формулировать собственное мнение</w:t>
      </w:r>
      <w:r w:rsidR="00567FDF">
        <w:rPr>
          <w:sz w:val="24"/>
          <w:szCs w:val="24"/>
          <w:lang w:val="ky-KG"/>
        </w:rPr>
        <w:t xml:space="preserve"> о них</w:t>
      </w:r>
      <w:r w:rsidR="003526F8" w:rsidRPr="003526F8">
        <w:rPr>
          <w:sz w:val="24"/>
          <w:szCs w:val="24"/>
          <w:lang w:val="ky-KG"/>
        </w:rPr>
        <w:t xml:space="preserve">. </w:t>
      </w:r>
      <w:r w:rsidR="003526F8" w:rsidRPr="003526F8">
        <w:rPr>
          <w:sz w:val="24"/>
          <w:szCs w:val="24"/>
          <w:lang w:val="ky-KG"/>
        </w:rPr>
        <w:cr/>
      </w:r>
    </w:p>
    <w:p w:rsidR="007C42FF" w:rsidRDefault="007C42FF" w:rsidP="006561A8">
      <w:pPr>
        <w:pStyle w:val="a6"/>
        <w:numPr>
          <w:ilvl w:val="0"/>
          <w:numId w:val="1"/>
        </w:numPr>
        <w:jc w:val="both"/>
        <w:rPr>
          <w:b/>
          <w:sz w:val="24"/>
          <w:szCs w:val="24"/>
          <w:lang w:val="ky-KG"/>
        </w:rPr>
      </w:pPr>
      <w:bookmarkStart w:id="0" w:name="bookmark4"/>
      <w:r>
        <w:rPr>
          <w:b/>
          <w:sz w:val="24"/>
          <w:szCs w:val="24"/>
          <w:lang w:val="ky-KG"/>
        </w:rPr>
        <w:t>Результаты обучения дисциплины:</w:t>
      </w:r>
    </w:p>
    <w:tbl>
      <w:tblPr>
        <w:tblpPr w:leftFromText="180" w:rightFromText="180" w:bottomFromText="160" w:vertAnchor="text" w:horzAnchor="margin" w:tblpX="704" w:tblpY="16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4709"/>
        <w:gridCol w:w="1984"/>
      </w:tblGrid>
      <w:tr w:rsidR="007C42FF" w:rsidTr="008502CD">
        <w:trPr>
          <w:trHeight w:val="69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 w:rsidP="008502C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 РООП</w:t>
            </w:r>
            <w:proofErr w:type="gramEnd"/>
          </w:p>
          <w:p w:rsidR="007C42FF" w:rsidRDefault="007C42FF" w:rsidP="008502C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и его формулировка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 w:rsidP="008502C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   компетенции  ООП и его формулировка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 w:rsidP="008502C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Код  Р</w:t>
            </w:r>
            <w:r w:rsidR="00241A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 дисциплины (</w:t>
            </w:r>
            <w:proofErr w:type="spellStart"/>
            <w:r w:rsidR="00241A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РОд</w:t>
            </w:r>
            <w:proofErr w:type="spellEnd"/>
            <w:r w:rsidR="00241A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)           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 его формулировка</w:t>
            </w:r>
          </w:p>
        </w:tc>
      </w:tr>
      <w:tr w:rsidR="007C42FF" w:rsidTr="008502CD">
        <w:trPr>
          <w:trHeight w:val="233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6F1004" w:rsidP="008502CD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 5</w:t>
            </w:r>
            <w:r w:rsidR="007C4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владеет знаниями об основных закономерностях и тенденциях развития изучаемого языка и литературы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4" w:rsidRDefault="007C42FF" w:rsidP="008502CD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rStyle w:val="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F1004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К 1</w:t>
            </w:r>
            <w:r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1004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004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способен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</w:p>
          <w:p w:rsidR="007C42FF" w:rsidRDefault="007C42FF" w:rsidP="008502CD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iCs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6F1004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111284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6F1004">
              <w:rPr>
                <w:rStyle w:val="2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1284" w:rsidRPr="00111284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567FDF" w:rsidP="008502CD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Сформируют навык всестороннего анализа произведений литературы и искусства</w:t>
            </w:r>
          </w:p>
        </w:tc>
      </w:tr>
    </w:tbl>
    <w:p w:rsidR="007C42FF" w:rsidRDefault="007C42FF" w:rsidP="007C42FF">
      <w:pPr>
        <w:ind w:left="3195"/>
        <w:rPr>
          <w:rFonts w:ascii="Times New Roman" w:hAnsi="Times New Roman" w:cs="Times New Roman"/>
          <w:sz w:val="20"/>
          <w:szCs w:val="20"/>
        </w:rPr>
      </w:pPr>
    </w:p>
    <w:p w:rsidR="00B106E6" w:rsidRDefault="007C42FF" w:rsidP="008502CD">
      <w:pPr>
        <w:spacing w:after="0"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106E6" w:rsidRPr="00B106E6">
        <w:rPr>
          <w:rFonts w:ascii="Times New Roman" w:hAnsi="Times New Roman" w:cs="Times New Roman"/>
          <w:sz w:val="24"/>
          <w:szCs w:val="24"/>
        </w:rPr>
        <w:t>Практикум по русской литературе</w:t>
      </w:r>
    </w:p>
    <w:p w:rsidR="007C42FF" w:rsidRDefault="00B106E6" w:rsidP="00BD400B">
      <w:pPr>
        <w:spacing w:after="0"/>
        <w:ind w:left="2124"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русской литературы</w:t>
      </w:r>
    </w:p>
    <w:p w:rsidR="007C42FF" w:rsidRDefault="007C42FF" w:rsidP="008502CD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106E6">
        <w:rPr>
          <w:rFonts w:ascii="Times New Roman" w:hAnsi="Times New Roman" w:cs="Times New Roman"/>
          <w:sz w:val="24"/>
          <w:szCs w:val="24"/>
        </w:rPr>
        <w:t>Теория</w:t>
      </w:r>
      <w:r w:rsidR="0073044E">
        <w:rPr>
          <w:rFonts w:ascii="Times New Roman" w:hAnsi="Times New Roman" w:cs="Times New Roman"/>
          <w:sz w:val="24"/>
          <w:szCs w:val="24"/>
        </w:rPr>
        <w:t xml:space="preserve"> литературы</w:t>
      </w:r>
    </w:p>
    <w:p w:rsidR="0073044E" w:rsidRDefault="007C42FF" w:rsidP="007C42FF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6. Технологическая карта   дисциплины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7C42FF" w:rsidRDefault="0073044E" w:rsidP="007C4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Практикум по анализу произведений литературы и искусства</w:t>
      </w:r>
    </w:p>
    <w:p w:rsidR="007C42FF" w:rsidRDefault="007C42FF" w:rsidP="007C42F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850"/>
        <w:gridCol w:w="71"/>
        <w:gridCol w:w="922"/>
        <w:gridCol w:w="708"/>
        <w:gridCol w:w="851"/>
        <w:gridCol w:w="709"/>
        <w:gridCol w:w="708"/>
        <w:gridCol w:w="815"/>
      </w:tblGrid>
      <w:tr w:rsidR="007C42FF" w:rsidTr="007C42FF">
        <w:trPr>
          <w:trHeight w:val="40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Мо-дули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Всего</w:t>
            </w:r>
          </w:p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</w:tr>
      <w:tr w:rsidR="007C42FF" w:rsidTr="007C42FF">
        <w:trPr>
          <w:trHeight w:val="2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FF" w:rsidRDefault="007C42F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</w:t>
            </w:r>
          </w:p>
          <w:p w:rsidR="007C42FF" w:rsidRDefault="007C42FF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after="0"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42FF" w:rsidTr="0073044E">
        <w:trPr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73044E" w:rsidRDefault="0073044E" w:rsidP="0073044E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Мод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3044E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3044E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3044E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8502CD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73044E" w:rsidRDefault="0073044E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044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8502CD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502CD">
              <w:rPr>
                <w:rFonts w:ascii="Times New Roman" w:hAnsi="Times New Roman" w:cs="Times New Roman"/>
                <w:bCs/>
                <w:sz w:val="20"/>
                <w:szCs w:val="20"/>
              </w:rPr>
              <w:t>5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3044E" w:rsidP="008502CD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8502CD" w:rsidP="008502CD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502CD">
              <w:rPr>
                <w:rFonts w:ascii="Times New Roman" w:hAnsi="Times New Roman" w:cs="Times New Roman"/>
                <w:bCs/>
                <w:sz w:val="20"/>
                <w:szCs w:val="20"/>
              </w:rPr>
              <w:t>10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3044E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205A35" w:rsidP="00205A35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73044E" w:rsidTr="0073044E">
        <w:trPr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E" w:rsidRPr="0073044E" w:rsidRDefault="0073044E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E" w:rsidRDefault="0073044E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E" w:rsidRDefault="0073044E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E" w:rsidRDefault="0073044E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E" w:rsidRDefault="00205A35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502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E" w:rsidRPr="0073044E" w:rsidRDefault="0073044E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044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E" w:rsidRDefault="008502CD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502CD">
              <w:rPr>
                <w:rFonts w:ascii="Times New Roman" w:hAnsi="Times New Roman" w:cs="Times New Roman"/>
                <w:bCs/>
                <w:sz w:val="20"/>
                <w:szCs w:val="20"/>
              </w:rPr>
              <w:t>6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E" w:rsidRDefault="0073044E" w:rsidP="008502CD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E" w:rsidRDefault="00205A35" w:rsidP="00205A35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05A35">
              <w:rPr>
                <w:rFonts w:ascii="Times New Roman" w:hAnsi="Times New Roman" w:cs="Times New Roman"/>
                <w:bCs/>
                <w:sz w:val="20"/>
                <w:szCs w:val="20"/>
              </w:rPr>
              <w:t>10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E" w:rsidRDefault="0073044E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E" w:rsidRDefault="0073044E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E" w:rsidRDefault="00205A35" w:rsidP="00205A35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7C42FF" w:rsidTr="007C42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3044E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C42FF">
              <w:rPr>
                <w:rFonts w:ascii="Times New Roman" w:hAnsi="Times New Roman" w:cs="Times New Roman"/>
                <w:bCs/>
                <w:sz w:val="20"/>
                <w:szCs w:val="20"/>
              </w:rPr>
              <w:t>0 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3044E" w:rsidP="00205A35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C42F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C42FF" w:rsidTr="002B5688">
        <w:trPr>
          <w:trHeight w:val="20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Всего</w:t>
            </w:r>
          </w:p>
          <w:p w:rsidR="007C42FF" w:rsidRDefault="007C42FF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2B56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2B56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42FF" w:rsidTr="007C42FF">
        <w:trPr>
          <w:trHeight w:val="25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FF" w:rsidRDefault="007C42F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3044E" w:rsidP="0073044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FF" w:rsidRDefault="007C42F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FF" w:rsidRDefault="007C42F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FF" w:rsidRDefault="007C42F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FF" w:rsidRDefault="007C42F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FF" w:rsidRDefault="007C42F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FF" w:rsidRDefault="007C42F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FF" w:rsidRDefault="007C42F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FF" w:rsidRDefault="007C42F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FF" w:rsidRDefault="007C42F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7C42FF" w:rsidRDefault="007C42FF" w:rsidP="007C42FF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2B5688" w:rsidRDefault="002B5688" w:rsidP="007C42FF">
      <w:pPr>
        <w:pStyle w:val="a6"/>
        <w:rPr>
          <w:b/>
          <w:bCs/>
          <w:iCs/>
          <w:sz w:val="24"/>
          <w:szCs w:val="24"/>
        </w:rPr>
      </w:pPr>
    </w:p>
    <w:p w:rsidR="002B5688" w:rsidRDefault="002B5688" w:rsidP="007C42FF">
      <w:pPr>
        <w:pStyle w:val="a6"/>
        <w:rPr>
          <w:b/>
          <w:bCs/>
          <w:iCs/>
          <w:sz w:val="24"/>
          <w:szCs w:val="24"/>
        </w:rPr>
      </w:pPr>
    </w:p>
    <w:p w:rsidR="002B5688" w:rsidRDefault="002B5688" w:rsidP="007C42FF">
      <w:pPr>
        <w:pStyle w:val="a6"/>
        <w:rPr>
          <w:b/>
          <w:bCs/>
          <w:iCs/>
          <w:sz w:val="24"/>
          <w:szCs w:val="24"/>
        </w:rPr>
      </w:pPr>
    </w:p>
    <w:p w:rsidR="002B5688" w:rsidRDefault="002B5688" w:rsidP="007C42FF">
      <w:pPr>
        <w:pStyle w:val="a6"/>
        <w:rPr>
          <w:b/>
          <w:bCs/>
          <w:iCs/>
          <w:sz w:val="24"/>
          <w:szCs w:val="24"/>
        </w:rPr>
      </w:pPr>
    </w:p>
    <w:p w:rsidR="002B5688" w:rsidRDefault="002B5688" w:rsidP="007C42FF">
      <w:pPr>
        <w:pStyle w:val="a6"/>
        <w:rPr>
          <w:b/>
          <w:bCs/>
          <w:iCs/>
          <w:sz w:val="24"/>
          <w:szCs w:val="24"/>
        </w:rPr>
      </w:pPr>
    </w:p>
    <w:p w:rsidR="002B5688" w:rsidRDefault="002B5688" w:rsidP="007C42FF">
      <w:pPr>
        <w:pStyle w:val="a6"/>
        <w:rPr>
          <w:b/>
          <w:bCs/>
          <w:iCs/>
          <w:sz w:val="24"/>
          <w:szCs w:val="24"/>
        </w:rPr>
      </w:pPr>
    </w:p>
    <w:p w:rsidR="002B5688" w:rsidRDefault="002B5688" w:rsidP="007C42FF">
      <w:pPr>
        <w:pStyle w:val="a6"/>
        <w:rPr>
          <w:b/>
          <w:bCs/>
          <w:iCs/>
          <w:sz w:val="24"/>
          <w:szCs w:val="24"/>
        </w:rPr>
      </w:pPr>
    </w:p>
    <w:p w:rsidR="007C42FF" w:rsidRDefault="007C42FF" w:rsidP="007C42FF">
      <w:pPr>
        <w:pStyle w:val="a6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                  7.</w:t>
      </w:r>
      <w:proofErr w:type="gramStart"/>
      <w:r>
        <w:rPr>
          <w:b/>
          <w:bCs/>
          <w:iCs/>
          <w:sz w:val="24"/>
          <w:szCs w:val="24"/>
        </w:rPr>
        <w:t>Карта  накопления</w:t>
      </w:r>
      <w:proofErr w:type="gramEnd"/>
      <w:r>
        <w:rPr>
          <w:b/>
          <w:bCs/>
          <w:iCs/>
          <w:sz w:val="24"/>
          <w:szCs w:val="24"/>
        </w:rPr>
        <w:t xml:space="preserve">  баллов  по  дисциплине</w:t>
      </w:r>
    </w:p>
    <w:p w:rsidR="007C42FF" w:rsidRDefault="007C42FF" w:rsidP="007C42FF">
      <w:pPr>
        <w:pStyle w:val="a6"/>
        <w:rPr>
          <w:b/>
          <w:bCs/>
          <w:iCs/>
          <w:sz w:val="24"/>
          <w:szCs w:val="24"/>
        </w:rPr>
      </w:pPr>
    </w:p>
    <w:tbl>
      <w:tblPr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8"/>
        <w:gridCol w:w="851"/>
        <w:gridCol w:w="709"/>
        <w:gridCol w:w="992"/>
        <w:gridCol w:w="850"/>
        <w:gridCol w:w="709"/>
        <w:gridCol w:w="851"/>
        <w:gridCol w:w="850"/>
        <w:gridCol w:w="709"/>
      </w:tblGrid>
      <w:tr w:rsidR="00314C30" w:rsidTr="0011128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0" w:rsidRDefault="00314C30" w:rsidP="00314C30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</w:p>
          <w:p w:rsidR="00314C30" w:rsidRDefault="00314C30" w:rsidP="00314C30">
            <w:pPr>
              <w:pStyle w:val="a6"/>
              <w:spacing w:line="256" w:lineRule="auto"/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0" w:rsidRDefault="00314C30" w:rsidP="00314C30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Модуль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bCs/>
                <w:iCs/>
                <w:sz w:val="22"/>
                <w:szCs w:val="22"/>
              </w:rPr>
              <w:t xml:space="preserve">(30 б.)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C30" w:rsidRDefault="00314C30" w:rsidP="00314C30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РК</w:t>
            </w:r>
          </w:p>
        </w:tc>
      </w:tr>
      <w:tr w:rsidR="00314C30" w:rsidTr="0011128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0" w:rsidRDefault="00314C30" w:rsidP="00314C30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357469" w:rsidP="00314C30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ТК-1 (10 </w:t>
            </w:r>
            <w:r w:rsidR="00314C30">
              <w:rPr>
                <w:b/>
                <w:bCs/>
                <w:iCs/>
                <w:sz w:val="22"/>
                <w:szCs w:val="22"/>
              </w:rPr>
              <w:t>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314C30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357469" w:rsidP="00314C30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ТК-2 (10</w:t>
            </w:r>
            <w:r w:rsidR="00314C30">
              <w:rPr>
                <w:b/>
                <w:bCs/>
                <w:iCs/>
                <w:sz w:val="22"/>
                <w:szCs w:val="22"/>
              </w:rPr>
              <w:t xml:space="preserve"> б.)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30" w:rsidRDefault="00314C30" w:rsidP="00314C30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14C30" w:rsidTr="00314C3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0" w:rsidRDefault="00314C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0" w:rsidRDefault="0027307A" w:rsidP="0027307A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ЛЕКЦИИ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0" w:rsidRDefault="007648D9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0" w:rsidRDefault="00314C30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0" w:rsidRDefault="0027307A" w:rsidP="0027307A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ПРАКТ.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0" w:rsidRDefault="0027307A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C30" w:rsidRDefault="00314C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2C7932" w:rsidTr="00314C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pStyle w:val="a6"/>
              <w:spacing w:line="256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355C2E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C1014C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pStyle w:val="a6"/>
              <w:spacing w:line="256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pStyle w:val="a6"/>
              <w:spacing w:line="256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2C7932" w:rsidTr="00314C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355C2E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C1014C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pStyle w:val="a6"/>
              <w:spacing w:line="256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157A37">
              <w:rPr>
                <w:bCs/>
                <w:i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932" w:rsidRDefault="002C7932" w:rsidP="002C79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2C7932" w:rsidTr="00314C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355C2E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C1014C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C9028A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157A37">
              <w:rPr>
                <w:bCs/>
                <w:i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932" w:rsidRDefault="002C7932" w:rsidP="002C79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2C7932" w:rsidTr="00314C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355C2E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C1014C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C9028A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157A37">
              <w:rPr>
                <w:bCs/>
                <w:i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932" w:rsidRDefault="002C7932" w:rsidP="002C79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2C7932" w:rsidTr="00314C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C1014C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C9028A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32" w:rsidRDefault="002C7932" w:rsidP="002C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32" w:rsidRDefault="002C7932" w:rsidP="002C7932">
            <w:pPr>
              <w:jc w:val="center"/>
            </w:pPr>
            <w:r w:rsidRPr="00157A37">
              <w:rPr>
                <w:bCs/>
                <w:i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932" w:rsidRDefault="002C7932" w:rsidP="002C79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14C30" w:rsidTr="002B5688">
        <w:trPr>
          <w:trHeight w:val="2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314C30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314C30" w:rsidP="00314C3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314C30" w:rsidP="00314C30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314C30" w:rsidP="00314C3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314C30" w:rsidP="00314C30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Pr="00314C30" w:rsidRDefault="00314C30" w:rsidP="00314C30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Pr="00314C30" w:rsidRDefault="008A3980" w:rsidP="00314C30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Pr="00C1643E" w:rsidRDefault="00C1643E" w:rsidP="00C1643E">
            <w:pPr>
              <w:pStyle w:val="a6"/>
              <w:spacing w:line="256" w:lineRule="auto"/>
              <w:ind w:left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0</w:t>
            </w:r>
            <w:r>
              <w:rPr>
                <w:bCs/>
                <w:iCs/>
                <w:sz w:val="22"/>
                <w:szCs w:val="22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C1643E" w:rsidP="00314C3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D66397" w:rsidP="00D66397">
            <w:pPr>
              <w:pStyle w:val="a6"/>
              <w:spacing w:line="256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0" w:rsidRDefault="00314C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14C30" w:rsidTr="00314C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314C30" w:rsidP="008A398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0" w:rsidRDefault="00357469" w:rsidP="008A398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10 </w:t>
            </w:r>
            <w:r w:rsidR="00314C30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="00D9354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94776A" w:rsidP="008A3980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0" w:rsidRDefault="00314C30" w:rsidP="008A398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1D6577">
              <w:rPr>
                <w:rFonts w:ascii="Times New Roman" w:hAnsi="Times New Roman" w:cs="Times New Roman"/>
                <w:b/>
                <w:bCs/>
                <w:iCs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="00D9354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94776A" w:rsidP="008A3980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314C30" w:rsidP="008A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0" w:rsidRDefault="00314C30" w:rsidP="008A3980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</w:t>
            </w:r>
            <w:r w:rsidR="008A3980">
              <w:rPr>
                <w:b/>
                <w:bCs/>
                <w:iCs/>
                <w:sz w:val="22"/>
                <w:szCs w:val="22"/>
              </w:rPr>
              <w:t>2</w:t>
            </w:r>
            <w:r w:rsidR="00AA4CA2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ч</w:t>
            </w:r>
            <w:r w:rsidR="00D9354F">
              <w:rPr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2C7932" w:rsidP="008A3980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0" w:rsidRDefault="00AA4CA2" w:rsidP="008A39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  <w:r w:rsidR="00314C30">
              <w:rPr>
                <w:rFonts w:ascii="Times New Roman" w:hAnsi="Times New Roman" w:cs="Times New Roman"/>
                <w:b/>
              </w:rPr>
              <w:t>ч</w:t>
            </w:r>
            <w:r w:rsidR="00D9354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0" w:rsidRDefault="002C7932" w:rsidP="008A3980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0" w:rsidRDefault="00314C30" w:rsidP="008A3980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</w:t>
            </w:r>
            <w:r w:rsidR="00AA4CA2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б</w:t>
            </w:r>
          </w:p>
        </w:tc>
      </w:tr>
    </w:tbl>
    <w:p w:rsidR="007C42FF" w:rsidRDefault="007C42FF" w:rsidP="007C4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8"/>
        <w:gridCol w:w="851"/>
        <w:gridCol w:w="709"/>
        <w:gridCol w:w="1134"/>
        <w:gridCol w:w="708"/>
        <w:gridCol w:w="709"/>
        <w:gridCol w:w="851"/>
        <w:gridCol w:w="850"/>
        <w:gridCol w:w="709"/>
      </w:tblGrid>
      <w:tr w:rsidR="008A3980" w:rsidTr="0011128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80" w:rsidRDefault="008A3980" w:rsidP="00111284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</w:p>
          <w:p w:rsidR="008A3980" w:rsidRDefault="008A3980" w:rsidP="00111284">
            <w:pPr>
              <w:pStyle w:val="a6"/>
              <w:spacing w:line="256" w:lineRule="auto"/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80" w:rsidRDefault="008A3980" w:rsidP="0011128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Модуль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bCs/>
                <w:iCs/>
                <w:sz w:val="22"/>
                <w:szCs w:val="22"/>
              </w:rPr>
              <w:t xml:space="preserve">(30 б.)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980" w:rsidRDefault="008A3980" w:rsidP="0011128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РК</w:t>
            </w:r>
          </w:p>
        </w:tc>
      </w:tr>
      <w:tr w:rsidR="008A3980" w:rsidTr="005268E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80" w:rsidRDefault="008A3980" w:rsidP="00111284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80" w:rsidRDefault="00D9354F" w:rsidP="0011128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ТК-1 (8</w:t>
            </w:r>
            <w:r w:rsidR="008A3980">
              <w:rPr>
                <w:b/>
                <w:bCs/>
                <w:iCs/>
                <w:sz w:val="22"/>
                <w:szCs w:val="22"/>
              </w:rPr>
              <w:t xml:space="preserve">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80" w:rsidRDefault="008A3980" w:rsidP="00111284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80" w:rsidRDefault="00D9354F" w:rsidP="0011128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ТК-2 (12</w:t>
            </w:r>
            <w:r w:rsidR="008A3980">
              <w:rPr>
                <w:b/>
                <w:bCs/>
                <w:iCs/>
                <w:sz w:val="22"/>
                <w:szCs w:val="22"/>
              </w:rPr>
              <w:t xml:space="preserve"> б.)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980" w:rsidRDefault="008A3980" w:rsidP="0011128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A3980" w:rsidTr="005268E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80" w:rsidRDefault="008A3980" w:rsidP="001112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80" w:rsidRDefault="008A3980" w:rsidP="005268E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ЛЕКЦИИ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80" w:rsidRDefault="008A3980" w:rsidP="0011128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80" w:rsidRDefault="008A3980" w:rsidP="00CA1BE5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80" w:rsidRDefault="008A3980" w:rsidP="00CA1BE5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ПРАКТ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80" w:rsidRDefault="008A3980" w:rsidP="0011128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980" w:rsidRDefault="008A3980" w:rsidP="001112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D9354F" w:rsidTr="00526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4F" w:rsidRDefault="00D9354F" w:rsidP="00D9354F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4F" w:rsidRDefault="00D9354F" w:rsidP="00D9354F">
            <w:pPr>
              <w:pStyle w:val="a6"/>
              <w:spacing w:line="256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4F" w:rsidRDefault="00D9354F" w:rsidP="00D9354F">
            <w:pPr>
              <w:jc w:val="center"/>
            </w:pPr>
            <w:r w:rsidRPr="005F7330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4F" w:rsidRDefault="00D9354F" w:rsidP="00D9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4F" w:rsidRDefault="00D9354F" w:rsidP="00D9354F">
            <w:pPr>
              <w:jc w:val="center"/>
            </w:pPr>
            <w:r w:rsidRPr="00DC2607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4F" w:rsidRPr="005268E4" w:rsidRDefault="00D9354F" w:rsidP="00D9354F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4F" w:rsidRDefault="00D9354F" w:rsidP="00D9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4F" w:rsidRDefault="001F12E6" w:rsidP="00D9354F">
            <w:pPr>
              <w:pStyle w:val="a6"/>
              <w:spacing w:line="256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4F" w:rsidRDefault="00D9354F" w:rsidP="00D93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4F" w:rsidRDefault="001F12E6" w:rsidP="001F12E6">
            <w:pPr>
              <w:pStyle w:val="a6"/>
              <w:spacing w:line="256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54F" w:rsidRDefault="00D9354F" w:rsidP="00D9354F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1F12E6" w:rsidTr="00526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5F7330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DC2607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pStyle w:val="a6"/>
              <w:spacing w:line="256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pStyle w:val="a6"/>
              <w:spacing w:line="256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E6" w:rsidRDefault="001F12E6" w:rsidP="001F12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1F12E6" w:rsidTr="00526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5F7330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DC2607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pStyle w:val="a6"/>
              <w:spacing w:line="256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pStyle w:val="a6"/>
              <w:spacing w:line="256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0.5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E6" w:rsidRDefault="001F12E6" w:rsidP="001F12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1F12E6" w:rsidTr="00526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5F7330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DC2607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3A2890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6B4B00">
              <w:rPr>
                <w:bCs/>
                <w:i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E6" w:rsidRDefault="001F12E6" w:rsidP="001F12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1F12E6" w:rsidTr="00526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Pr="005268E4" w:rsidRDefault="001F12E6" w:rsidP="001F12E6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3A2890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6B4B00">
              <w:rPr>
                <w:bCs/>
                <w:i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2E6" w:rsidRDefault="001F12E6" w:rsidP="001F12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1F12E6" w:rsidTr="001112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Pr="00314C30" w:rsidRDefault="001F12E6" w:rsidP="001F12E6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Pr="00314C30" w:rsidRDefault="001F12E6" w:rsidP="001F12E6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3A2890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Pr="00314C30" w:rsidRDefault="001F12E6" w:rsidP="001F12E6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6B4B00">
              <w:rPr>
                <w:bCs/>
                <w:i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E6" w:rsidRDefault="001F12E6" w:rsidP="001F12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1F12E6" w:rsidTr="00526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pStyle w:val="a6"/>
              <w:spacing w:line="256" w:lineRule="auto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Тема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3A2890">
              <w:rPr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6" w:rsidRDefault="001F12E6" w:rsidP="001F12E6">
            <w:pPr>
              <w:jc w:val="center"/>
            </w:pPr>
            <w:r w:rsidRPr="006B4B00">
              <w:rPr>
                <w:bCs/>
                <w:i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6" w:rsidRDefault="001F12E6" w:rsidP="001F12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2C1888" w:rsidTr="005268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8" w:rsidRDefault="002C1888" w:rsidP="005268E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8" w:rsidRDefault="00CA1BE5" w:rsidP="005268E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8 </w:t>
            </w:r>
            <w:r w:rsidR="002C1888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="00D9354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8" w:rsidRDefault="008502CD" w:rsidP="005268E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D9354F">
              <w:rPr>
                <w:b/>
                <w:bCs/>
                <w:iCs/>
                <w:sz w:val="22"/>
                <w:szCs w:val="22"/>
              </w:rPr>
              <w:t xml:space="preserve">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8" w:rsidRDefault="00CA1BE5" w:rsidP="005268E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8 </w:t>
            </w:r>
            <w:r w:rsidR="002C1888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="00D9354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8" w:rsidRDefault="008502CD" w:rsidP="005268E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D9354F">
              <w:rPr>
                <w:b/>
                <w:bCs/>
                <w:iCs/>
                <w:sz w:val="22"/>
                <w:szCs w:val="22"/>
              </w:rPr>
              <w:t xml:space="preserve">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8" w:rsidRDefault="002C1888" w:rsidP="00526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8" w:rsidRDefault="008A3980" w:rsidP="005268E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2C1888">
              <w:rPr>
                <w:b/>
                <w:bCs/>
                <w:iCs/>
                <w:sz w:val="22"/>
                <w:szCs w:val="22"/>
              </w:rPr>
              <w:t>ч</w:t>
            </w:r>
            <w:r w:rsidR="00D9354F">
              <w:rPr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8" w:rsidRDefault="00FA30FE" w:rsidP="005268E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8" w:rsidRDefault="0006630B" w:rsidP="00526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8A39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C1888">
              <w:rPr>
                <w:rFonts w:ascii="Times New Roman" w:hAnsi="Times New Roman" w:cs="Times New Roman"/>
                <w:b/>
              </w:rPr>
              <w:t>ч</w:t>
            </w:r>
            <w:r w:rsidR="00D9354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8" w:rsidRDefault="00FA30FE" w:rsidP="005268E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8" w:rsidRDefault="002C1888" w:rsidP="005268E4">
            <w:pPr>
              <w:pStyle w:val="a6"/>
              <w:spacing w:line="256" w:lineRule="auto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</w:t>
            </w:r>
            <w:r w:rsidR="008A3980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б</w:t>
            </w:r>
            <w:r w:rsidR="00D9354F">
              <w:rPr>
                <w:b/>
                <w:bCs/>
                <w:iCs/>
                <w:sz w:val="22"/>
                <w:szCs w:val="22"/>
              </w:rPr>
              <w:t>.</w:t>
            </w:r>
          </w:p>
        </w:tc>
      </w:tr>
    </w:tbl>
    <w:p w:rsidR="002C1888" w:rsidRDefault="002C1888" w:rsidP="002C1888">
      <w:pPr>
        <w:rPr>
          <w:rFonts w:ascii="Times New Roman" w:hAnsi="Times New Roman" w:cs="Times New Roman"/>
          <w:sz w:val="24"/>
          <w:szCs w:val="24"/>
        </w:rPr>
      </w:pPr>
    </w:p>
    <w:p w:rsidR="00C1643E" w:rsidRDefault="00C1643E" w:rsidP="007C42FF">
      <w:pPr>
        <w:rPr>
          <w:rFonts w:ascii="Times New Roman" w:hAnsi="Times New Roman" w:cs="Times New Roman"/>
          <w:sz w:val="24"/>
          <w:szCs w:val="24"/>
        </w:rPr>
      </w:pPr>
    </w:p>
    <w:p w:rsidR="002B5688" w:rsidRDefault="002B5688" w:rsidP="007C42FF">
      <w:pPr>
        <w:rPr>
          <w:rFonts w:ascii="Times New Roman" w:hAnsi="Times New Roman" w:cs="Times New Roman"/>
          <w:vanish/>
          <w:sz w:val="24"/>
          <w:szCs w:val="24"/>
        </w:rPr>
      </w:pPr>
    </w:p>
    <w:p w:rsidR="007C42FF" w:rsidRDefault="007C42FF" w:rsidP="007C42FF">
      <w:pPr>
        <w:rPr>
          <w:rFonts w:ascii="Times New Roman" w:hAnsi="Times New Roman" w:cs="Times New Roman"/>
          <w:sz w:val="24"/>
          <w:szCs w:val="24"/>
        </w:rPr>
      </w:pPr>
    </w:p>
    <w:p w:rsidR="007C42FF" w:rsidRDefault="007C42FF" w:rsidP="007C42FF">
      <w:pPr>
        <w:pStyle w:val="a6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Краткое содержание дисциплины</w:t>
      </w:r>
    </w:p>
    <w:p w:rsidR="007C42FF" w:rsidRPr="00F01105" w:rsidRDefault="007C42FF" w:rsidP="007C42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Лекции:</w:t>
      </w:r>
    </w:p>
    <w:p w:rsidR="00F01105" w:rsidRPr="00F01105" w:rsidRDefault="00F01105" w:rsidP="00F01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5">
        <w:rPr>
          <w:rFonts w:ascii="Times New Roman" w:hAnsi="Times New Roman" w:cs="Times New Roman"/>
          <w:sz w:val="24"/>
          <w:szCs w:val="24"/>
        </w:rPr>
        <w:t>1. Анализ художественного произведения</w:t>
      </w:r>
    </w:p>
    <w:p w:rsidR="00F01105" w:rsidRPr="00F01105" w:rsidRDefault="00F01105" w:rsidP="00F0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2.Концептуальный уровень художественного произведения </w:t>
      </w:r>
      <w:r w:rsidRPr="00F0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 Уровень организации произведения как художественного целого</w:t>
      </w:r>
    </w:p>
    <w:p w:rsidR="00F01105" w:rsidRPr="00F01105" w:rsidRDefault="00F01105" w:rsidP="00F0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Уровень внутренней формы произведения</w:t>
      </w:r>
    </w:p>
    <w:p w:rsidR="00F01105" w:rsidRPr="00F01105" w:rsidRDefault="00F01105" w:rsidP="00F0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Уровень внешней формы. Речевая и ритмомелодическая организация художественного текста</w:t>
      </w:r>
    </w:p>
    <w:p w:rsidR="00F01105" w:rsidRPr="00F01105" w:rsidRDefault="00F01105" w:rsidP="00F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Анализ прозаического произведения</w:t>
      </w:r>
    </w:p>
    <w:p w:rsidR="00F01105" w:rsidRPr="00F01105" w:rsidRDefault="00F01105" w:rsidP="00F0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Анализ поэтического произведения</w:t>
      </w:r>
    </w:p>
    <w:p w:rsidR="00F01105" w:rsidRPr="00F01105" w:rsidRDefault="00F01105" w:rsidP="00F01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5">
        <w:rPr>
          <w:rFonts w:ascii="Times New Roman" w:hAnsi="Times New Roman" w:cs="Times New Roman"/>
          <w:sz w:val="24"/>
          <w:szCs w:val="24"/>
        </w:rPr>
        <w:t>8.Картины художников как объект анализа</w:t>
      </w:r>
    </w:p>
    <w:p w:rsidR="00F01105" w:rsidRPr="00F01105" w:rsidRDefault="00F01105" w:rsidP="00F01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5">
        <w:rPr>
          <w:rFonts w:ascii="Times New Roman" w:hAnsi="Times New Roman" w:cs="Times New Roman"/>
          <w:sz w:val="24"/>
          <w:szCs w:val="24"/>
        </w:rPr>
        <w:t>9. Музыкальные произведения, особенности их анализа</w:t>
      </w:r>
    </w:p>
    <w:p w:rsidR="00F01105" w:rsidRPr="00F01105" w:rsidRDefault="00F01105" w:rsidP="007C42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2FF" w:rsidRDefault="007C42FF" w:rsidP="007C42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Практические занятия:</w:t>
      </w:r>
    </w:p>
    <w:p w:rsidR="00F01105" w:rsidRPr="001A0144" w:rsidRDefault="00F01105" w:rsidP="00C16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144">
        <w:rPr>
          <w:rFonts w:ascii="Times New Roman" w:hAnsi="Times New Roman" w:cs="Times New Roman"/>
          <w:bCs/>
          <w:sz w:val="24"/>
          <w:szCs w:val="24"/>
        </w:rPr>
        <w:t>1.Виды анализа художественного произведения</w:t>
      </w:r>
    </w:p>
    <w:p w:rsidR="00F01105" w:rsidRPr="001A0144" w:rsidRDefault="00F01105" w:rsidP="00C1643E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0144">
        <w:rPr>
          <w:rFonts w:ascii="Times New Roman" w:hAnsi="Times New Roman" w:cs="Times New Roman"/>
          <w:bCs/>
          <w:sz w:val="24"/>
          <w:szCs w:val="24"/>
        </w:rPr>
        <w:t xml:space="preserve">2.Лексико-семантический анализ текста на примере рассказа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А.П.Чехова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01105" w:rsidRPr="001A0144" w:rsidRDefault="00F01105" w:rsidP="00C1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44">
        <w:rPr>
          <w:rFonts w:ascii="Times New Roman" w:hAnsi="Times New Roman" w:cs="Times New Roman"/>
          <w:bCs/>
          <w:sz w:val="24"/>
          <w:szCs w:val="24"/>
        </w:rPr>
        <w:t xml:space="preserve">3.Лингвостилистический анализ текста на примере повести </w:t>
      </w:r>
      <w:proofErr w:type="spellStart"/>
      <w:r w:rsidRPr="001A0144">
        <w:rPr>
          <w:rFonts w:ascii="Times New Roman" w:hAnsi="Times New Roman" w:cs="Times New Roman"/>
          <w:bCs/>
          <w:sz w:val="24"/>
          <w:szCs w:val="24"/>
        </w:rPr>
        <w:t>Б.Васильева</w:t>
      </w:r>
      <w:proofErr w:type="spellEnd"/>
      <w:r w:rsidRPr="001A0144">
        <w:rPr>
          <w:rFonts w:ascii="Times New Roman" w:hAnsi="Times New Roman" w:cs="Times New Roman"/>
          <w:bCs/>
          <w:sz w:val="24"/>
          <w:szCs w:val="24"/>
        </w:rPr>
        <w:t xml:space="preserve"> «Завтра была война»</w:t>
      </w:r>
    </w:p>
    <w:p w:rsidR="00F01105" w:rsidRPr="001A0144" w:rsidRDefault="00F01105" w:rsidP="00C164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144">
        <w:rPr>
          <w:rFonts w:ascii="Times New Roman" w:hAnsi="Times New Roman" w:cs="Times New Roman"/>
          <w:bCs/>
          <w:sz w:val="24"/>
          <w:szCs w:val="24"/>
        </w:rPr>
        <w:t xml:space="preserve">4.Хронотопический анализ рассказа </w:t>
      </w:r>
      <w:proofErr w:type="spellStart"/>
      <w:r w:rsidRPr="001A0144">
        <w:rPr>
          <w:rFonts w:ascii="Times New Roman" w:hAnsi="Times New Roman" w:cs="Times New Roman"/>
          <w:bCs/>
          <w:sz w:val="24"/>
          <w:szCs w:val="24"/>
        </w:rPr>
        <w:t>Л.Н.Толстого</w:t>
      </w:r>
      <w:proofErr w:type="spellEnd"/>
      <w:r w:rsidRPr="001A0144">
        <w:rPr>
          <w:rFonts w:ascii="Times New Roman" w:hAnsi="Times New Roman" w:cs="Times New Roman"/>
          <w:bCs/>
          <w:sz w:val="24"/>
          <w:szCs w:val="24"/>
        </w:rPr>
        <w:t xml:space="preserve"> «После бала»</w:t>
      </w:r>
    </w:p>
    <w:p w:rsidR="00F01105" w:rsidRDefault="00F01105" w:rsidP="00C16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144">
        <w:rPr>
          <w:rFonts w:ascii="Times New Roman" w:hAnsi="Times New Roman" w:cs="Times New Roman"/>
          <w:bCs/>
          <w:sz w:val="24"/>
          <w:szCs w:val="24"/>
        </w:rPr>
        <w:t>5.</w:t>
      </w:r>
      <w:r w:rsidRPr="001A0144">
        <w:rPr>
          <w:rFonts w:ascii="Times New Roman" w:hAnsi="Times New Roman" w:cs="Times New Roman"/>
          <w:sz w:val="24"/>
          <w:szCs w:val="24"/>
        </w:rPr>
        <w:t xml:space="preserve"> Ритмико-интонационный анализ стихотворения (по выбору студента)</w:t>
      </w:r>
    </w:p>
    <w:p w:rsidR="00F01105" w:rsidRPr="001A0144" w:rsidRDefault="00F01105" w:rsidP="00C164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A0144">
        <w:rPr>
          <w:rFonts w:ascii="Times New Roman" w:hAnsi="Times New Roman" w:cs="Times New Roman"/>
          <w:sz w:val="24"/>
          <w:szCs w:val="24"/>
        </w:rPr>
        <w:t>Явление звукописи в художественной литературе</w:t>
      </w:r>
      <w:r>
        <w:rPr>
          <w:rFonts w:ascii="Times New Roman" w:hAnsi="Times New Roman" w:cs="Times New Roman"/>
          <w:sz w:val="24"/>
          <w:szCs w:val="24"/>
        </w:rPr>
        <w:t>. Примеры из прозы и стихотворений поэтов.</w:t>
      </w:r>
    </w:p>
    <w:p w:rsidR="00F01105" w:rsidRPr="001A0144" w:rsidRDefault="00F01105" w:rsidP="00C164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A0144">
        <w:rPr>
          <w:rFonts w:ascii="Times New Roman" w:hAnsi="Times New Roman" w:cs="Times New Roman"/>
          <w:bCs/>
          <w:sz w:val="24"/>
          <w:szCs w:val="24"/>
        </w:rPr>
        <w:t xml:space="preserve">. Всесторонний анализ текста на примере рассказа </w:t>
      </w:r>
      <w:proofErr w:type="spellStart"/>
      <w:r w:rsidRPr="001A0144">
        <w:rPr>
          <w:rFonts w:ascii="Times New Roman" w:hAnsi="Times New Roman" w:cs="Times New Roman"/>
          <w:bCs/>
          <w:sz w:val="24"/>
          <w:szCs w:val="24"/>
        </w:rPr>
        <w:t>И.С.Тургенева</w:t>
      </w:r>
      <w:proofErr w:type="spellEnd"/>
      <w:r w:rsidRPr="001A0144">
        <w:rPr>
          <w:rFonts w:ascii="Times New Roman" w:hAnsi="Times New Roman" w:cs="Times New Roman"/>
          <w:bCs/>
          <w:sz w:val="24"/>
          <w:szCs w:val="24"/>
        </w:rPr>
        <w:t xml:space="preserve"> «Хорь и </w:t>
      </w:r>
      <w:proofErr w:type="spellStart"/>
      <w:r w:rsidRPr="001A0144">
        <w:rPr>
          <w:rFonts w:ascii="Times New Roman" w:hAnsi="Times New Roman" w:cs="Times New Roman"/>
          <w:bCs/>
          <w:sz w:val="24"/>
          <w:szCs w:val="24"/>
        </w:rPr>
        <w:t>Калиныч</w:t>
      </w:r>
      <w:proofErr w:type="spellEnd"/>
      <w:r w:rsidRPr="001A0144">
        <w:rPr>
          <w:rFonts w:ascii="Times New Roman" w:hAnsi="Times New Roman" w:cs="Times New Roman"/>
          <w:bCs/>
          <w:sz w:val="24"/>
          <w:szCs w:val="24"/>
        </w:rPr>
        <w:t>»</w:t>
      </w:r>
    </w:p>
    <w:p w:rsidR="00F01105" w:rsidRDefault="00F01105" w:rsidP="00C1643E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A014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4262">
        <w:rPr>
          <w:rFonts w:ascii="Times New Roman" w:hAnsi="Times New Roman" w:cs="Times New Roman"/>
          <w:sz w:val="24"/>
          <w:szCs w:val="24"/>
          <w:shd w:val="clear" w:color="auto" w:fill="FFFFFF"/>
        </w:rPr>
        <w:t>Синтаксические фигуры в языке художественных произведений</w:t>
      </w:r>
    </w:p>
    <w:p w:rsidR="00F01105" w:rsidRPr="00BA4262" w:rsidRDefault="00F01105" w:rsidP="00C16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2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9. </w:t>
      </w:r>
      <w:r w:rsidRPr="00BA4262">
        <w:rPr>
          <w:rFonts w:ascii="Times New Roman" w:hAnsi="Times New Roman" w:cs="Times New Roman"/>
          <w:sz w:val="24"/>
          <w:szCs w:val="24"/>
        </w:rPr>
        <w:t>Принципы и методы анализа произведений изобразительного искусства</w:t>
      </w:r>
    </w:p>
    <w:p w:rsidR="00F01105" w:rsidRPr="00BA4262" w:rsidRDefault="00F01105" w:rsidP="00C16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262">
        <w:rPr>
          <w:rFonts w:ascii="Times New Roman" w:hAnsi="Times New Roman" w:cs="Times New Roman"/>
          <w:sz w:val="24"/>
          <w:szCs w:val="24"/>
        </w:rPr>
        <w:t>10.Анализ произведений живописи по выбору студента</w:t>
      </w:r>
    </w:p>
    <w:p w:rsidR="00F01105" w:rsidRPr="00BA4262" w:rsidRDefault="00F01105" w:rsidP="00C16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262">
        <w:rPr>
          <w:rFonts w:ascii="Times New Roman" w:hAnsi="Times New Roman" w:cs="Times New Roman"/>
          <w:sz w:val="24"/>
          <w:szCs w:val="24"/>
        </w:rPr>
        <w:t>11. Принципы и методы анализа музыкальных произведений</w:t>
      </w:r>
    </w:p>
    <w:p w:rsidR="00F01105" w:rsidRPr="00BA4262" w:rsidRDefault="00F01105" w:rsidP="00C16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262">
        <w:rPr>
          <w:rFonts w:ascii="Times New Roman" w:hAnsi="Times New Roman" w:cs="Times New Roman"/>
          <w:sz w:val="24"/>
          <w:szCs w:val="24"/>
        </w:rPr>
        <w:t>12. Анализ музыкальных произведений по выбору студента</w:t>
      </w:r>
    </w:p>
    <w:p w:rsidR="00F01105" w:rsidRPr="008D3072" w:rsidRDefault="00F01105" w:rsidP="00C16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262">
        <w:rPr>
          <w:rFonts w:ascii="Times New Roman" w:hAnsi="Times New Roman" w:cs="Times New Roman"/>
          <w:sz w:val="24"/>
          <w:szCs w:val="24"/>
        </w:rPr>
        <w:t>13. Защита портфолио студента</w:t>
      </w:r>
    </w:p>
    <w:p w:rsidR="00F01105" w:rsidRPr="00F01105" w:rsidRDefault="00F01105" w:rsidP="00C164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2FF" w:rsidRPr="00F01105" w:rsidRDefault="007C42FF" w:rsidP="007C42FF">
      <w:pPr>
        <w:pStyle w:val="a6"/>
        <w:rPr>
          <w:b/>
          <w:bCs/>
          <w:sz w:val="24"/>
          <w:szCs w:val="24"/>
        </w:rPr>
      </w:pPr>
    </w:p>
    <w:p w:rsidR="007C42FF" w:rsidRDefault="007C42FF" w:rsidP="007C42FF">
      <w:pPr>
        <w:spacing w:after="0"/>
        <w:rPr>
          <w:rFonts w:ascii="Times New Roman" w:hAnsi="Times New Roman" w:cs="Times New Roman"/>
          <w:sz w:val="24"/>
          <w:szCs w:val="24"/>
        </w:rPr>
        <w:sectPr w:rsidR="007C42FF">
          <w:pgSz w:w="11906" w:h="16838"/>
          <w:pgMar w:top="970" w:right="1134" w:bottom="851" w:left="1134" w:header="709" w:footer="709" w:gutter="0"/>
          <w:cols w:space="720"/>
        </w:sectPr>
      </w:pPr>
    </w:p>
    <w:p w:rsidR="007C42FF" w:rsidRDefault="007C42FF" w:rsidP="004C318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b/>
          <w:iCs/>
          <w:sz w:val="24"/>
          <w:szCs w:val="24"/>
        </w:rPr>
        <w:t>Календарно-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тематический  план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 распределения  часов</w:t>
      </w:r>
    </w:p>
    <w:tbl>
      <w:tblPr>
        <w:tblW w:w="137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8"/>
        <w:gridCol w:w="567"/>
        <w:gridCol w:w="567"/>
        <w:gridCol w:w="1844"/>
        <w:gridCol w:w="567"/>
        <w:gridCol w:w="567"/>
        <w:gridCol w:w="1418"/>
        <w:gridCol w:w="1419"/>
        <w:gridCol w:w="987"/>
        <w:gridCol w:w="572"/>
        <w:gridCol w:w="1418"/>
      </w:tblGrid>
      <w:tr w:rsidR="007C42FF" w:rsidTr="00A749A6">
        <w:trPr>
          <w:trHeight w:val="8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РО и компетенции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Темы лекционных занятий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СРС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бал</w:t>
            </w:r>
          </w:p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обучения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Литера</w:t>
            </w:r>
          </w:p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тура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4C318B" w:rsidRDefault="007C42FF" w:rsidP="00A749A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</w:t>
            </w:r>
            <w:proofErr w:type="spellStart"/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пров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hAnsi="Times New Roman" w:cs="Times New Roman"/>
                <w:b/>
                <w:sz w:val="20"/>
                <w:szCs w:val="20"/>
              </w:rPr>
              <w:t>Сроки сдачи СРС</w:t>
            </w:r>
          </w:p>
        </w:tc>
      </w:tr>
      <w:tr w:rsidR="007C42FF" w:rsidTr="00A749A6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4C318B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8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4C31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1D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5E" w:rsidRPr="00DC135E" w:rsidRDefault="00DC135E" w:rsidP="00DC135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F81E1D" w:rsidRDefault="005A4939" w:rsidP="005A4939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135E"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1D" w:rsidRPr="00F81E1D" w:rsidRDefault="00F81E1D" w:rsidP="00F81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1. Анализ художественного произведения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1D" w:rsidRPr="00F81E1D" w:rsidRDefault="00F81E1D" w:rsidP="00F81E1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1D" w:rsidRPr="00F81E1D" w:rsidRDefault="00F81E1D" w:rsidP="00F81E1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1D" w:rsidRPr="00F81E1D" w:rsidRDefault="00A749A6" w:rsidP="00F81E1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Конспектирование дополнительных материалов по теме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1D" w:rsidRDefault="00F81E1D" w:rsidP="00F81E1D">
            <w:pPr>
              <w:jc w:val="center"/>
            </w:pPr>
            <w:r w:rsidRPr="00D82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1D" w:rsidRDefault="00F81E1D" w:rsidP="00F81E1D">
            <w:r w:rsidRPr="00BB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1D" w:rsidRPr="00F81E1D" w:rsidRDefault="00A749A6" w:rsidP="00F81E1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1D" w:rsidRPr="00A749A6" w:rsidRDefault="00A749A6" w:rsidP="00A7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9A6">
              <w:rPr>
                <w:rFonts w:ascii="Times New Roman" w:hAnsi="Times New Roman" w:cs="Times New Roman"/>
                <w:sz w:val="20"/>
                <w:szCs w:val="20"/>
              </w:rPr>
              <w:t>Тезисы лекций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конспектирование материалов по теме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1D" w:rsidRDefault="008E7ECB" w:rsidP="00F81E1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8E7ECB" w:rsidRPr="00F81E1D" w:rsidRDefault="008E7ECB" w:rsidP="00F81E1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1D" w:rsidRPr="00F81E1D" w:rsidRDefault="00F81E1D" w:rsidP="00F81E1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1D" w:rsidRPr="00F81E1D" w:rsidRDefault="00F81E1D" w:rsidP="00F81E1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A749A6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5E" w:rsidRPr="00DC135E" w:rsidRDefault="00DC135E" w:rsidP="00DC135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A749A6" w:rsidRDefault="005A4939" w:rsidP="00DC135E">
            <w:pPr>
              <w:spacing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135E"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Pr="00F81E1D" w:rsidRDefault="00A749A6" w:rsidP="00A749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2.Концептуальный уровень художественного произведения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712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890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E972F3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 дополнительных материалов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D82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BB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F4342E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EB7138">
              <w:rPr>
                <w:rFonts w:ascii="Times New Roman" w:hAnsi="Times New Roman" w:cs="Times New Roman"/>
                <w:sz w:val="20"/>
                <w:szCs w:val="20"/>
              </w:rPr>
              <w:t>Тезисы лекций, конспектирование материалов по теме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CB" w:rsidRDefault="008E7ECB" w:rsidP="008E7EC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A749A6" w:rsidRPr="00F81E1D" w:rsidRDefault="008E7ECB" w:rsidP="008E7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A6" w:rsidRPr="00F81E1D" w:rsidRDefault="00A749A6" w:rsidP="00A749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A6" w:rsidRPr="00F81E1D" w:rsidRDefault="00A749A6" w:rsidP="00A74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A749A6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5E" w:rsidRPr="00DC135E" w:rsidRDefault="00DC135E" w:rsidP="00DC135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A749A6" w:rsidRDefault="005A4939" w:rsidP="00DC135E">
            <w:pPr>
              <w:spacing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135E"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Pr="00F81E1D" w:rsidRDefault="00A749A6" w:rsidP="00A749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Уровень организации произведения как художественного целого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712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890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E972F3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 дополнительных материалов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D82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BB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F4342E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EB7138">
              <w:rPr>
                <w:rFonts w:ascii="Times New Roman" w:hAnsi="Times New Roman" w:cs="Times New Roman"/>
                <w:sz w:val="20"/>
                <w:szCs w:val="20"/>
              </w:rPr>
              <w:t>Тезисы лекций, конспектирование материалов по теме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CB" w:rsidRDefault="008E7ECB" w:rsidP="008E7EC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A749A6" w:rsidRPr="00F81E1D" w:rsidRDefault="008E7ECB" w:rsidP="008E7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A6" w:rsidRPr="00F81E1D" w:rsidRDefault="00A749A6" w:rsidP="00A749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A6" w:rsidRPr="00F81E1D" w:rsidRDefault="00A749A6" w:rsidP="00A74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A749A6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5E" w:rsidRPr="00DC135E" w:rsidRDefault="00DC135E" w:rsidP="00DC135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A749A6" w:rsidRDefault="005A4939" w:rsidP="00DC135E">
            <w:pPr>
              <w:spacing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135E"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Pr="00F81E1D" w:rsidRDefault="00A749A6" w:rsidP="00A749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Уровень внутренней формы произведения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712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890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E972F3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 дополнительных материалов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D82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BB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F4342E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EB7138">
              <w:rPr>
                <w:rFonts w:ascii="Times New Roman" w:hAnsi="Times New Roman" w:cs="Times New Roman"/>
                <w:sz w:val="20"/>
                <w:szCs w:val="20"/>
              </w:rPr>
              <w:t>Тезисы лекций, конспектирование материалов по теме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CB" w:rsidRDefault="008E7ECB" w:rsidP="008E7EC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A749A6" w:rsidRPr="00F81E1D" w:rsidRDefault="008E7ECB" w:rsidP="008E7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A6" w:rsidRPr="00F81E1D" w:rsidRDefault="00A749A6" w:rsidP="00A749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A6" w:rsidRPr="00F81E1D" w:rsidRDefault="00A749A6" w:rsidP="00A74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A749A6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5E" w:rsidRPr="00DC135E" w:rsidRDefault="00DC135E" w:rsidP="00DC135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A749A6" w:rsidRDefault="005A4939" w:rsidP="00DC135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135E"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Pr="00F81E1D" w:rsidRDefault="00A749A6" w:rsidP="00A749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Уровень внешней формы. Речевая и ритмомелодическая организация художественного 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712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890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E972F3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 дополнительных материалов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D82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BB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F4342E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EB7138">
              <w:rPr>
                <w:rFonts w:ascii="Times New Roman" w:hAnsi="Times New Roman" w:cs="Times New Roman"/>
                <w:sz w:val="20"/>
                <w:szCs w:val="20"/>
              </w:rPr>
              <w:t>Тезисы лекций, конспектиров</w:t>
            </w:r>
            <w:r w:rsidRPr="00EB7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ание материалов по теме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CB" w:rsidRDefault="008E7ECB" w:rsidP="008E7EC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О-1,2,</w:t>
            </w:r>
          </w:p>
          <w:p w:rsidR="00A749A6" w:rsidRPr="00F81E1D" w:rsidRDefault="008E7ECB" w:rsidP="008E7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A6" w:rsidRPr="00F81E1D" w:rsidRDefault="00A749A6" w:rsidP="00A749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A6" w:rsidRPr="00F81E1D" w:rsidRDefault="00A749A6" w:rsidP="00A74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686686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Default="00686686" w:rsidP="00A749A6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F81E1D" w:rsidRDefault="00686686" w:rsidP="00A7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7124B5" w:rsidRDefault="0000515C" w:rsidP="0000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890C5F" w:rsidRDefault="00FB4FDF" w:rsidP="00A7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E972F3" w:rsidRDefault="00686686" w:rsidP="00A74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D82069" w:rsidRDefault="0000515C" w:rsidP="00A7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BB4F0D" w:rsidRDefault="00672D7A" w:rsidP="00A7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F4342E" w:rsidRDefault="00686686" w:rsidP="00A74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EB7138" w:rsidRDefault="00686686" w:rsidP="00A74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F81E1D" w:rsidRDefault="00686686" w:rsidP="00A749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F81E1D" w:rsidRDefault="00686686" w:rsidP="00A749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F81E1D" w:rsidRDefault="00686686" w:rsidP="00A74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686" w:rsidTr="004C318B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Default="00686686" w:rsidP="00A749A6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F81E1D" w:rsidRDefault="00686686" w:rsidP="00A7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7124B5" w:rsidRDefault="00686686" w:rsidP="00A7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890C5F" w:rsidRDefault="00686686" w:rsidP="00A7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4C318B" w:rsidRDefault="00686686" w:rsidP="004C3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8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C31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МОДУЛЬ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D82069" w:rsidRDefault="00686686" w:rsidP="00A7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BB4F0D" w:rsidRDefault="00686686" w:rsidP="00A74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F4342E" w:rsidRDefault="00686686" w:rsidP="00A74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EB7138" w:rsidRDefault="00686686" w:rsidP="00A74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F81E1D" w:rsidRDefault="00686686" w:rsidP="00A749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F81E1D" w:rsidRDefault="00686686" w:rsidP="00A749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86" w:rsidRPr="00F81E1D" w:rsidRDefault="00686686" w:rsidP="00A74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9A6" w:rsidTr="004C318B">
        <w:trPr>
          <w:trHeight w:val="1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5E" w:rsidRPr="00DC135E" w:rsidRDefault="00DC135E" w:rsidP="00DC135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A749A6" w:rsidRDefault="005A4939" w:rsidP="00DC135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135E"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Pr="00F81E1D" w:rsidRDefault="00A749A6" w:rsidP="00A7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Анализ прозаического произведения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712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890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88586A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 дополнительных материалов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D82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BB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F4342E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EB7138">
              <w:rPr>
                <w:rFonts w:ascii="Times New Roman" w:hAnsi="Times New Roman" w:cs="Times New Roman"/>
                <w:sz w:val="20"/>
                <w:szCs w:val="20"/>
              </w:rPr>
              <w:t>Тезисы лекций, конспектирование материалов по теме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CB" w:rsidRDefault="008E7ECB" w:rsidP="008E7EC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A749A6" w:rsidRPr="00F81E1D" w:rsidRDefault="008E7ECB" w:rsidP="008E7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A6" w:rsidRPr="00F81E1D" w:rsidRDefault="00A749A6" w:rsidP="00A749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Pr="00F81E1D" w:rsidRDefault="00A749A6" w:rsidP="00A74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</w:tr>
      <w:tr w:rsidR="00A749A6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5E" w:rsidRPr="00DC135E" w:rsidRDefault="00DC135E" w:rsidP="00DC135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A749A6" w:rsidRDefault="005A4939" w:rsidP="00DC135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135E"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Pr="00F81E1D" w:rsidRDefault="00A749A6" w:rsidP="00A7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Анализ поэтического произведения</w:t>
            </w:r>
          </w:p>
          <w:p w:rsidR="00A749A6" w:rsidRPr="00F81E1D" w:rsidRDefault="00A749A6" w:rsidP="00A7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особенности их анализа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712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890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88586A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 дополнительных материалов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D82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BB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F4342E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EB7138">
              <w:rPr>
                <w:rFonts w:ascii="Times New Roman" w:hAnsi="Times New Roman" w:cs="Times New Roman"/>
                <w:sz w:val="20"/>
                <w:szCs w:val="20"/>
              </w:rPr>
              <w:t>Тезисы лекций, конспектирование материалов по теме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CB" w:rsidRDefault="008E7ECB" w:rsidP="008E7EC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A749A6" w:rsidRPr="00F81E1D" w:rsidRDefault="008E7ECB" w:rsidP="008E7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Pr="00F81E1D" w:rsidRDefault="00A749A6" w:rsidP="00A749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1536F9"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</w:tr>
      <w:tr w:rsidR="00A749A6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5E" w:rsidRPr="00DC135E" w:rsidRDefault="00DC135E" w:rsidP="00DC135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A749A6" w:rsidRDefault="005A4939" w:rsidP="00DC135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135E"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Pr="00F81E1D" w:rsidRDefault="00A749A6" w:rsidP="00A7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8.Картины художников как объект анализа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712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890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88586A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 дополнительных материалов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D82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BB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F4342E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EB7138">
              <w:rPr>
                <w:rFonts w:ascii="Times New Roman" w:hAnsi="Times New Roman" w:cs="Times New Roman"/>
                <w:sz w:val="20"/>
                <w:szCs w:val="20"/>
              </w:rPr>
              <w:t>Тезисы лекций, конспектирование материалов по теме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8E7ECB" w:rsidP="00176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О-3,4,</w:t>
            </w:r>
          </w:p>
          <w:p w:rsidR="008E7ECB" w:rsidRDefault="008E7ECB" w:rsidP="00176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</w:t>
            </w:r>
          </w:p>
          <w:p w:rsidR="008E7ECB" w:rsidRPr="00F81E1D" w:rsidRDefault="008E7ECB" w:rsidP="00176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Pr="00F81E1D" w:rsidRDefault="00A749A6" w:rsidP="00A749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1536F9"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</w:tr>
      <w:tr w:rsidR="00A749A6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5E" w:rsidRPr="00DC135E" w:rsidRDefault="00DC135E" w:rsidP="005A493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A749A6" w:rsidRDefault="005A4939" w:rsidP="005A4939">
            <w:pPr>
              <w:spacing w:after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135E"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Pr="00F81E1D" w:rsidRDefault="00A749A6" w:rsidP="00A749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sz w:val="20"/>
                <w:szCs w:val="20"/>
              </w:rPr>
              <w:t>9. Музыкальные произведения,    особенности их анализа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712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890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88586A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 дополнительных материалов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D82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BB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F4342E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r w:rsidRPr="00EB7138">
              <w:rPr>
                <w:rFonts w:ascii="Times New Roman" w:hAnsi="Times New Roman" w:cs="Times New Roman"/>
                <w:sz w:val="20"/>
                <w:szCs w:val="20"/>
              </w:rPr>
              <w:t>Тезисы лекций, конспектирование материалов по теме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CB" w:rsidRDefault="008E7ECB" w:rsidP="008E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О-5,</w:t>
            </w:r>
          </w:p>
          <w:p w:rsidR="00A749A6" w:rsidRPr="00F81E1D" w:rsidRDefault="008E7ECB" w:rsidP="008E7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Д-1,2.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Pr="00F81E1D" w:rsidRDefault="00A749A6" w:rsidP="00A749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A6" w:rsidRDefault="00A749A6" w:rsidP="00A749A6">
            <w:pPr>
              <w:jc w:val="center"/>
            </w:pPr>
            <w:r w:rsidRPr="001536F9"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</w:tr>
      <w:tr w:rsidR="007C42FF" w:rsidTr="00A749A6">
        <w:trPr>
          <w:trHeight w:val="6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Default="007C4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F81E1D" w:rsidRDefault="007C42FF" w:rsidP="00F81E1D">
            <w:pPr>
              <w:pStyle w:val="a6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F81E1D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Pr="00F81E1D" w:rsidRDefault="004C31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7C42FF" w:rsidRPr="00F81E1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F81E1D" w:rsidRPr="00F81E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C42FF" w:rsidRPr="00F81E1D" w:rsidRDefault="007C42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F81E1D" w:rsidRDefault="004C31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C42FF" w:rsidRPr="00F81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r w:rsidR="00F81E1D" w:rsidRPr="00F81E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Pr="00F81E1D" w:rsidRDefault="007C42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F81E1D" w:rsidRDefault="00F81E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7C42FF" w:rsidRPr="00F81E1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F81E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Pr="00F81E1D" w:rsidRDefault="004C31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C42FF" w:rsidRPr="00F81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r w:rsidR="00F81E1D" w:rsidRPr="00F81E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Pr="00F81E1D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Pr="00F81E1D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Pr="00F81E1D" w:rsidRDefault="007C42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Pr="00F81E1D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FF" w:rsidRPr="00F81E1D" w:rsidRDefault="007C42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2FF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и компетенции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2FF" w:rsidRDefault="007C42F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СРС</w:t>
            </w:r>
          </w:p>
        </w:tc>
      </w:tr>
      <w:tr w:rsidR="004C318B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8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4C31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E93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61" w:rsidRPr="00DC135E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972E93" w:rsidRDefault="00F43E61" w:rsidP="00F43E61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Pr="004A3444" w:rsidRDefault="00972E93" w:rsidP="00972E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>1.Виды анализа художественного произведения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972E93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084FCD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A749A6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Расскажите об одном из видов анализа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972E93" w:rsidP="00972E93">
            <w:pPr>
              <w:jc w:val="center"/>
            </w:pPr>
            <w:r w:rsidRPr="00A5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084FCD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Pr="00A749A6" w:rsidRDefault="00A749A6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9A6">
              <w:rPr>
                <w:rFonts w:ascii="Times New Roman" w:hAnsi="Times New Roman" w:cs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A749A6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BF" w:rsidRDefault="00176DBF" w:rsidP="00176D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972E93" w:rsidRDefault="00176DBF" w:rsidP="0017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E25EDC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F810D8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F810D8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61" w:rsidRPr="00DC135E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F810D8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Pr="004A3444" w:rsidRDefault="00F810D8" w:rsidP="00F810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2.Лексико-семантический анализ текста на примере рассказа </w:t>
            </w:r>
            <w:proofErr w:type="spellStart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>А.П.Чехова</w:t>
            </w:r>
            <w:proofErr w:type="spellEnd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>Ионыч</w:t>
            </w:r>
            <w:proofErr w:type="spellEnd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030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5144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Pr="00987488" w:rsidRDefault="00987488" w:rsidP="00F810D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Подготовьте </w:t>
            </w:r>
            <w:r w:rsidR="00CB0F4A"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лексико-семантический </w:t>
            </w:r>
            <w:r w:rsidRPr="00987488">
              <w:rPr>
                <w:rFonts w:ascii="Times New Roman" w:hAnsi="Times New Roman" w:cs="Times New Roman"/>
                <w:sz w:val="20"/>
                <w:szCs w:val="20"/>
              </w:rPr>
              <w:t>анализ понравившегося вам рассказа (на выбор)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A5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370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987488" w:rsidP="00F810D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488">
              <w:rPr>
                <w:rFonts w:ascii="Times New Roman" w:hAnsi="Times New Roman" w:cs="Times New Roman"/>
                <w:sz w:val="20"/>
                <w:szCs w:val="20"/>
              </w:rPr>
              <w:t>Проблемны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Pr="00A749A6" w:rsidRDefault="00A749A6" w:rsidP="00F810D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9A6">
              <w:rPr>
                <w:rFonts w:ascii="Times New Roman" w:hAnsi="Times New Roman" w:cs="Times New Roman"/>
                <w:sz w:val="20"/>
                <w:szCs w:val="20"/>
              </w:rPr>
              <w:t>Анализ рассказа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 рассказа (по выбору)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BF" w:rsidRDefault="00176DBF" w:rsidP="00176D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F810D8" w:rsidRDefault="00176DBF" w:rsidP="0017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1E5643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F810D8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61" w:rsidRPr="00DC135E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F810D8" w:rsidRDefault="00F43E61" w:rsidP="00F43E6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Pr="004A3444" w:rsidRDefault="00F810D8" w:rsidP="00F810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3.Лингвостилистический анализ текста на примере повести </w:t>
            </w:r>
            <w:proofErr w:type="spellStart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>Б.Васильева</w:t>
            </w:r>
            <w:proofErr w:type="spellEnd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«Завтра была война»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030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5144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Pr="00987488" w:rsidRDefault="00987488" w:rsidP="00F810D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8">
              <w:rPr>
                <w:rFonts w:ascii="Times New Roman" w:hAnsi="Times New Roman" w:cs="Times New Roman"/>
                <w:sz w:val="20"/>
                <w:szCs w:val="20"/>
              </w:rPr>
              <w:t>Проведите лингвостилистический анализ отрывка из произведения любимого автора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A5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370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987488" w:rsidP="00F810D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48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87488">
              <w:rPr>
                <w:rFonts w:ascii="Times New Roman" w:hAnsi="Times New Roman" w:cs="Times New Roman"/>
                <w:sz w:val="20"/>
                <w:szCs w:val="20"/>
              </w:rPr>
              <w:t>поисковый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987488" w:rsidP="0098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Лингвостилистический анализ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отрывка из</w:t>
            </w:r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повести </w:t>
            </w:r>
            <w:proofErr w:type="spellStart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>Б.Васильева</w:t>
            </w:r>
            <w:proofErr w:type="spellEnd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«Завтра была война»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BF" w:rsidRDefault="00176DBF" w:rsidP="00176D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F810D8" w:rsidRDefault="00176DBF" w:rsidP="0017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1E5643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F810D8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61" w:rsidRPr="00DC135E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F810D8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Pr="004A3444" w:rsidRDefault="00F810D8" w:rsidP="00F810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4.Хронотопический анализ рассказа </w:t>
            </w:r>
            <w:proofErr w:type="spellStart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>Л.Н.Толстого</w:t>
            </w:r>
            <w:proofErr w:type="spellEnd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«После бала»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030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5144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Pr="00987488" w:rsidRDefault="00987488" w:rsidP="00F810D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Подготовьте </w:t>
            </w:r>
            <w:proofErr w:type="spellStart"/>
            <w:r w:rsidRPr="00987488">
              <w:rPr>
                <w:rFonts w:ascii="Times New Roman" w:hAnsi="Times New Roman" w:cs="Times New Roman"/>
                <w:sz w:val="20"/>
                <w:szCs w:val="20"/>
              </w:rPr>
              <w:t>хронотопический</w:t>
            </w:r>
            <w:proofErr w:type="spellEnd"/>
            <w:r w:rsidRPr="00987488">
              <w:rPr>
                <w:rFonts w:ascii="Times New Roman" w:hAnsi="Times New Roman" w:cs="Times New Roman"/>
                <w:sz w:val="20"/>
                <w:szCs w:val="20"/>
              </w:rPr>
              <w:t xml:space="preserve"> анализ рассказа </w:t>
            </w:r>
            <w:proofErr w:type="spellStart"/>
            <w:r w:rsidRPr="00987488">
              <w:rPr>
                <w:rFonts w:ascii="Times New Roman" w:hAnsi="Times New Roman" w:cs="Times New Roman"/>
                <w:sz w:val="20"/>
                <w:szCs w:val="20"/>
              </w:rPr>
              <w:t>А.И.Солженицына</w:t>
            </w:r>
            <w:proofErr w:type="spellEnd"/>
            <w:r w:rsidRPr="00987488">
              <w:rPr>
                <w:rFonts w:ascii="Times New Roman" w:hAnsi="Times New Roman" w:cs="Times New Roman"/>
                <w:sz w:val="20"/>
                <w:szCs w:val="20"/>
              </w:rPr>
              <w:t xml:space="preserve"> «Матренин двор»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A5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370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Pr="00987488" w:rsidRDefault="00987488" w:rsidP="00F810D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8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987488" w:rsidP="00F810D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>Хронотопический</w:t>
            </w:r>
            <w:proofErr w:type="spellEnd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анализ рассказа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BF" w:rsidRDefault="00176DBF" w:rsidP="00176D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F810D8" w:rsidRDefault="00176DBF" w:rsidP="0017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1E5643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F810D8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61" w:rsidRPr="00DC135E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F810D8" w:rsidRDefault="00F43E61" w:rsidP="00F43E6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Pr="004A3444" w:rsidRDefault="00F810D8" w:rsidP="00F810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4A3444">
              <w:rPr>
                <w:rFonts w:ascii="Times New Roman" w:hAnsi="Times New Roman" w:cs="Times New Roman"/>
                <w:sz w:val="20"/>
                <w:szCs w:val="20"/>
              </w:rPr>
              <w:t xml:space="preserve"> Ритмико-интонационный анализ стихотворения (по выбору студента)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030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5144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E621C7" w:rsidP="00E6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Подготовьтесь рассказать о типах стихосложения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A5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370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E621C7" w:rsidP="00F8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Эвристический</w:t>
            </w:r>
          </w:p>
          <w:p w:rsidR="00E621C7" w:rsidRDefault="00E621C7" w:rsidP="00F8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650EBB" w:rsidP="00F81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BB">
              <w:rPr>
                <w:rFonts w:ascii="Times New Roman" w:hAnsi="Times New Roman" w:cs="Times New Roman"/>
                <w:sz w:val="20"/>
                <w:szCs w:val="20"/>
              </w:rPr>
              <w:t>Ритмико-интона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 анализ стихотворения (по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0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0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B0F4A">
              <w:rPr>
                <w:rFonts w:ascii="Times New Roman" w:hAnsi="Times New Roman" w:cs="Times New Roman"/>
                <w:sz w:val="20"/>
                <w:szCs w:val="20"/>
              </w:rPr>
              <w:t>, сообщение студента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BF" w:rsidRDefault="00176DBF" w:rsidP="00176D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О-1,2,</w:t>
            </w:r>
          </w:p>
          <w:p w:rsidR="00F810D8" w:rsidRDefault="00176DBF" w:rsidP="0017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D8" w:rsidRDefault="00F810D8" w:rsidP="00F810D8">
            <w:pPr>
              <w:jc w:val="center"/>
            </w:pPr>
            <w:r w:rsidRPr="001E5643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972E93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61" w:rsidRPr="00DC135E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 5, ПК-1,</w:t>
            </w:r>
          </w:p>
          <w:p w:rsidR="00972E93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Pr="004A3444" w:rsidRDefault="00972E93" w:rsidP="00972E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444">
              <w:rPr>
                <w:rFonts w:ascii="Times New Roman" w:hAnsi="Times New Roman" w:cs="Times New Roman"/>
                <w:sz w:val="20"/>
                <w:szCs w:val="20"/>
              </w:rPr>
              <w:t>6. Явление звукописи в художественной литературе. Примеры из прозы и стихотворений поэтов.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972E93" w:rsidP="00084FCD">
            <w:pPr>
              <w:jc w:val="center"/>
            </w:pPr>
            <w:r w:rsidRPr="00030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084FCD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F65D34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34">
              <w:rPr>
                <w:rFonts w:ascii="Times New Roman" w:hAnsi="Times New Roman" w:cs="Times New Roman"/>
                <w:sz w:val="20"/>
                <w:szCs w:val="20"/>
              </w:rPr>
              <w:t>Приведите примеры звукописи в стихотворениях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5D34">
              <w:rPr>
                <w:rFonts w:ascii="Times New Roman" w:hAnsi="Times New Roman" w:cs="Times New Roman"/>
                <w:sz w:val="20"/>
                <w:szCs w:val="20"/>
              </w:rPr>
              <w:t>любимого поэта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972E93" w:rsidP="00972E93">
            <w:pPr>
              <w:jc w:val="center"/>
            </w:pPr>
            <w:r w:rsidRPr="00A5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084FCD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Pr="00F65D34" w:rsidRDefault="00F65D34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D34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F65D34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D34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студента, </w:t>
            </w:r>
          </w:p>
          <w:p w:rsidR="00F65D34" w:rsidRPr="00F65D34" w:rsidRDefault="00075021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 студента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BF" w:rsidRDefault="00176DBF" w:rsidP="00176D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972E93" w:rsidRDefault="00176DBF" w:rsidP="0017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E25EDC" w:rsidP="00F81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943EA9" w:rsidP="00F81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43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</w:tr>
      <w:tr w:rsidR="00CF78AB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AB" w:rsidRDefault="00CF78AB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AB" w:rsidRPr="004A3444" w:rsidRDefault="00CF78AB" w:rsidP="00972E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AB" w:rsidRPr="000305A0" w:rsidRDefault="00CF78AB" w:rsidP="000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AB" w:rsidRDefault="00CF78AB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AB" w:rsidRPr="00F65D34" w:rsidRDefault="00CF78AB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AB" w:rsidRPr="00A50A7C" w:rsidRDefault="00CF78AB" w:rsidP="00972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AB" w:rsidRDefault="00CF78AB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AB" w:rsidRPr="00F65D34" w:rsidRDefault="00CF78AB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AB" w:rsidRPr="00F65D34" w:rsidRDefault="00CF78AB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AB" w:rsidRDefault="00CF78AB" w:rsidP="009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AB" w:rsidRDefault="00CF78AB" w:rsidP="00F81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AB" w:rsidRPr="001E5643" w:rsidRDefault="00CF78AB" w:rsidP="00F81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18B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Pr="004A3444" w:rsidRDefault="004C318B" w:rsidP="00972E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Pr="000305A0" w:rsidRDefault="004C318B" w:rsidP="000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Pr="00F65D34" w:rsidRDefault="004C318B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8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C31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МОДУЛЬ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Pr="00A50A7C" w:rsidRDefault="004C318B" w:rsidP="00972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Pr="00F65D34" w:rsidRDefault="004C318B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Pr="00F65D34" w:rsidRDefault="004C318B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 w:rsidP="0097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Default="004C318B" w:rsidP="00F81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8B" w:rsidRPr="001E5643" w:rsidRDefault="004C318B" w:rsidP="00F81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E93" w:rsidTr="00A749A6">
        <w:trPr>
          <w:trHeight w:val="4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61" w:rsidRPr="00DC135E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972E93" w:rsidRDefault="00F43E61" w:rsidP="00F43E6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Pr="004A3444" w:rsidRDefault="00972E93" w:rsidP="00972E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Всесторонний анализ текста на примере рассказа </w:t>
            </w:r>
            <w:proofErr w:type="spellStart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>И.С.Тургенева</w:t>
            </w:r>
            <w:proofErr w:type="spellEnd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«Хорь и </w:t>
            </w:r>
            <w:proofErr w:type="spellStart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>Калиныч</w:t>
            </w:r>
            <w:proofErr w:type="spellEnd"/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972E93" w:rsidP="00084FCD">
            <w:pPr>
              <w:jc w:val="center"/>
            </w:pPr>
            <w:r w:rsidRPr="00030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084FCD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Pr="00075021" w:rsidRDefault="00075021" w:rsidP="00603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1">
              <w:rPr>
                <w:rFonts w:ascii="Times New Roman" w:hAnsi="Times New Roman" w:cs="Times New Roman"/>
                <w:sz w:val="20"/>
                <w:szCs w:val="20"/>
              </w:rPr>
              <w:t>Проведите всесторонний анализ рассказа Тургенева из «Записок охотника» (по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972E93" w:rsidP="00972E93">
            <w:pPr>
              <w:jc w:val="center"/>
            </w:pPr>
            <w:r w:rsidRPr="00A5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084FCD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Pr="00075021" w:rsidRDefault="00075021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1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Pr="00075021" w:rsidRDefault="00075021" w:rsidP="00972E9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1">
              <w:rPr>
                <w:rFonts w:ascii="Times New Roman" w:hAnsi="Times New Roman" w:cs="Times New Roman"/>
                <w:sz w:val="20"/>
                <w:szCs w:val="20"/>
              </w:rPr>
              <w:t>Анализ рассказов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BF" w:rsidRDefault="00176DBF" w:rsidP="00176D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176DBF" w:rsidRDefault="00176DBF" w:rsidP="00176D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972E93" w:rsidRDefault="00176DBF" w:rsidP="0017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E25EDC" w:rsidP="00F81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93" w:rsidRDefault="00943EA9" w:rsidP="00F810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</w:tr>
      <w:tr w:rsidR="00744156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61" w:rsidRPr="00DC135E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744156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Pr="004A3444" w:rsidRDefault="00744156" w:rsidP="00744156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4A34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</w:t>
            </w:r>
            <w:r w:rsidRPr="004A34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Синтаксические фигуры в языке художественных произведений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jc w:val="center"/>
            </w:pPr>
            <w:r w:rsidRPr="00030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Выпишите примеры синтаксических фигур в произведениях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jc w:val="center"/>
            </w:pPr>
            <w:r w:rsidRPr="00A5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Pr="00F65D34" w:rsidRDefault="00744156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D34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5C2D62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</w:p>
          <w:p w:rsidR="00744156" w:rsidRPr="00744156" w:rsidRDefault="00744156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56">
              <w:rPr>
                <w:rFonts w:ascii="Times New Roman" w:hAnsi="Times New Roman" w:cs="Times New Roman"/>
                <w:sz w:val="20"/>
                <w:szCs w:val="20"/>
              </w:rPr>
              <w:t>СРС студента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BF" w:rsidRDefault="00176DBF" w:rsidP="00176D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О-1,2,</w:t>
            </w:r>
          </w:p>
          <w:p w:rsidR="00744156" w:rsidRDefault="00176DBF" w:rsidP="0017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  <w:bookmarkStart w:id="1" w:name="_GoBack"/>
            <w:bookmarkEnd w:id="1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jc w:val="center"/>
            </w:pPr>
            <w:r w:rsidRPr="00A010C1"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</w:tr>
      <w:tr w:rsidR="00744156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61" w:rsidRPr="00DC135E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744156" w:rsidRDefault="00F43E61" w:rsidP="00F43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Pr="004A3444" w:rsidRDefault="00744156" w:rsidP="00744156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4A344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9. </w:t>
            </w:r>
            <w:r w:rsidRPr="004A3444">
              <w:rPr>
                <w:rFonts w:ascii="Times New Roman" w:hAnsi="Times New Roman" w:cs="Times New Roman"/>
                <w:sz w:val="20"/>
                <w:szCs w:val="20"/>
              </w:rPr>
              <w:t>Принципы и методы анализа произведений изобразительного искусства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jc w:val="center"/>
            </w:pPr>
            <w:r w:rsidRPr="00030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Pr="005C2D62" w:rsidRDefault="005C2D62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D62">
              <w:rPr>
                <w:rFonts w:ascii="Times New Roman" w:hAnsi="Times New Roman" w:cs="Times New Roman"/>
                <w:sz w:val="20"/>
                <w:szCs w:val="20"/>
              </w:rPr>
              <w:t>Подготовьте дополнительное сообщение по теме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jc w:val="center"/>
            </w:pPr>
            <w:r w:rsidRPr="00A5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Pr="005C2D62" w:rsidRDefault="005C2D62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D62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5C2D62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CB" w:rsidRDefault="008E7ECB" w:rsidP="008E7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О-3,4,</w:t>
            </w:r>
          </w:p>
          <w:p w:rsidR="008E7ECB" w:rsidRDefault="008E7ECB" w:rsidP="008E7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</w:t>
            </w:r>
          </w:p>
          <w:p w:rsidR="00744156" w:rsidRDefault="008E7ECB" w:rsidP="008E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jc w:val="center"/>
            </w:pPr>
            <w:r w:rsidRPr="00A010C1"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</w:tr>
      <w:tr w:rsidR="00744156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61" w:rsidRPr="00DC135E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744156" w:rsidRDefault="00F43E61" w:rsidP="00F43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Pr="004A3444" w:rsidRDefault="00744156" w:rsidP="00744156">
            <w:pPr>
              <w:spacing w:after="0"/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4A3444">
              <w:rPr>
                <w:rFonts w:ascii="Times New Roman" w:hAnsi="Times New Roman" w:cs="Times New Roman"/>
                <w:sz w:val="20"/>
                <w:szCs w:val="20"/>
              </w:rPr>
              <w:t>10.Анализ произведений живописи по выбору студента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jc w:val="center"/>
            </w:pPr>
            <w:r w:rsidRPr="00030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Pr="005C2D62" w:rsidRDefault="005C2D62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D62">
              <w:rPr>
                <w:rFonts w:ascii="Times New Roman" w:hAnsi="Times New Roman" w:cs="Times New Roman"/>
                <w:sz w:val="20"/>
                <w:szCs w:val="20"/>
              </w:rPr>
              <w:t>Проведите анализ картины любимого художника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jc w:val="center"/>
            </w:pPr>
            <w:r w:rsidRPr="00A5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jc w:val="center"/>
            </w:pPr>
            <w:r w:rsidRPr="00DC5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5C2D62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34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Pr="005C2D62" w:rsidRDefault="005C2D62" w:rsidP="007441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D62">
              <w:rPr>
                <w:rFonts w:ascii="Times New Roman" w:hAnsi="Times New Roman" w:cs="Times New Roman"/>
                <w:sz w:val="20"/>
                <w:szCs w:val="20"/>
              </w:rPr>
              <w:t>Анализ картины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CB" w:rsidRDefault="008E7ECB" w:rsidP="008E7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О-3,4,</w:t>
            </w:r>
          </w:p>
          <w:p w:rsidR="008E7ECB" w:rsidRDefault="008E7ECB" w:rsidP="008E7E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Д-1,2,</w:t>
            </w:r>
          </w:p>
          <w:p w:rsidR="00744156" w:rsidRDefault="008E7ECB" w:rsidP="008E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Э.Р.-1,2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56" w:rsidRDefault="00744156" w:rsidP="00744156">
            <w:pPr>
              <w:jc w:val="center"/>
            </w:pPr>
            <w:r w:rsidRPr="00A010C1"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</w:tr>
      <w:tr w:rsidR="005C2D62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61" w:rsidRPr="00DC135E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5C2D62" w:rsidRDefault="00F43E61" w:rsidP="00F43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62" w:rsidRPr="004A3444" w:rsidRDefault="005C2D62" w:rsidP="005C2D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44">
              <w:rPr>
                <w:rFonts w:ascii="Times New Roman" w:hAnsi="Times New Roman" w:cs="Times New Roman"/>
                <w:sz w:val="20"/>
                <w:szCs w:val="20"/>
              </w:rPr>
              <w:t>11. Принципы и методы анализа музыкальных произведений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62" w:rsidRDefault="005C2D62" w:rsidP="005C2D62">
            <w:pPr>
              <w:jc w:val="center"/>
            </w:pPr>
            <w:r w:rsidRPr="00030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62" w:rsidRDefault="005C2D62" w:rsidP="005C2D62">
            <w:pPr>
              <w:jc w:val="center"/>
            </w:pPr>
            <w:r w:rsidRPr="00727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62" w:rsidRPr="005C2D62" w:rsidRDefault="005C2D62" w:rsidP="005C2D6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D62">
              <w:rPr>
                <w:rFonts w:ascii="Times New Roman" w:hAnsi="Times New Roman" w:cs="Times New Roman"/>
                <w:sz w:val="20"/>
                <w:szCs w:val="20"/>
              </w:rPr>
              <w:t>Подготовьте дополнительное сообщение по теме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62" w:rsidRDefault="005C2D62" w:rsidP="005C2D62">
            <w:pPr>
              <w:jc w:val="center"/>
            </w:pPr>
            <w:r w:rsidRPr="00A5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62" w:rsidRDefault="005C2D62" w:rsidP="005C2D62">
            <w:pPr>
              <w:jc w:val="center"/>
            </w:pPr>
            <w:r w:rsidRPr="00DC5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62" w:rsidRDefault="005C2D62" w:rsidP="005C2D6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D62">
              <w:rPr>
                <w:rFonts w:ascii="Times New Roman" w:hAnsi="Times New Roman" w:cs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62" w:rsidRDefault="005C2D62" w:rsidP="005C2D6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CB" w:rsidRDefault="008E7ECB" w:rsidP="008E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О-5,</w:t>
            </w:r>
          </w:p>
          <w:p w:rsidR="005C2D62" w:rsidRDefault="008E7ECB" w:rsidP="008E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Д-1,2.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62" w:rsidRDefault="005C2D62" w:rsidP="005C2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62" w:rsidRDefault="005C2D62" w:rsidP="005C2D62">
            <w:pPr>
              <w:jc w:val="center"/>
            </w:pPr>
            <w:r w:rsidRPr="00A010C1"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</w:tr>
      <w:tr w:rsidR="00FE1EB8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61" w:rsidRPr="00DC135E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РО 5, ПК-1,</w:t>
            </w:r>
          </w:p>
          <w:p w:rsidR="00FE1EB8" w:rsidRDefault="00F43E61" w:rsidP="00F43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Pr="004A3444" w:rsidRDefault="00FE1EB8" w:rsidP="00FE1E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 Анализ музыкальных произведений по выбору студента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jc w:val="center"/>
            </w:pPr>
            <w:r w:rsidRPr="00030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jc w:val="center"/>
            </w:pPr>
            <w:r w:rsidRPr="00727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Pr="005C2D62" w:rsidRDefault="00FE1EB8" w:rsidP="00FE1EB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D62">
              <w:rPr>
                <w:rFonts w:ascii="Times New Roman" w:hAnsi="Times New Roman" w:cs="Times New Roman"/>
                <w:sz w:val="20"/>
                <w:szCs w:val="20"/>
              </w:rPr>
              <w:t xml:space="preserve">Проведите 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музыкального произведения </w:t>
            </w:r>
            <w:r w:rsidRPr="005C2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любимого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композитора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jc w:val="center"/>
            </w:pPr>
            <w:r w:rsidRPr="00A5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jc w:val="center"/>
            </w:pPr>
            <w:r w:rsidRPr="00DC5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34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Pr="00FE1EB8" w:rsidRDefault="00FE1EB8" w:rsidP="00FE1EB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B8">
              <w:rPr>
                <w:rFonts w:ascii="Times New Roman" w:hAnsi="Times New Roman" w:cs="Times New Roman"/>
                <w:sz w:val="20"/>
                <w:szCs w:val="20"/>
              </w:rPr>
              <w:t>Анализ музыкальног</w:t>
            </w:r>
            <w:r w:rsidRPr="00FE1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произведения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CB" w:rsidRDefault="008E7ECB" w:rsidP="00FE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О-5,</w:t>
            </w:r>
          </w:p>
          <w:p w:rsidR="00FE1EB8" w:rsidRDefault="008E7ECB" w:rsidP="00FE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Д-1,2.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jc w:val="center"/>
            </w:pPr>
            <w:r w:rsidRPr="0065768A"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</w:tr>
      <w:tr w:rsidR="00FE1EB8" w:rsidTr="00A749A6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61" w:rsidRPr="00DC135E" w:rsidRDefault="00F43E61" w:rsidP="00F43E6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 5, ПК-1,</w:t>
            </w:r>
          </w:p>
          <w:p w:rsidR="00FE1EB8" w:rsidRDefault="00F43E61" w:rsidP="00F43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135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Pr="004A3444" w:rsidRDefault="00FE1EB8" w:rsidP="00FE1E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444">
              <w:rPr>
                <w:rFonts w:ascii="Times New Roman" w:hAnsi="Times New Roman" w:cs="Times New Roman"/>
                <w:sz w:val="20"/>
                <w:szCs w:val="20"/>
              </w:rPr>
              <w:t>13. Защита портфолио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jc w:val="center"/>
            </w:pPr>
            <w:r w:rsidRPr="00727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Pr="00FE1EB8" w:rsidRDefault="00FE1EB8" w:rsidP="00FE1EB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B8">
              <w:rPr>
                <w:rFonts w:ascii="Times New Roman" w:hAnsi="Times New Roman" w:cs="Times New Roman"/>
                <w:sz w:val="20"/>
                <w:szCs w:val="20"/>
              </w:rPr>
              <w:t>Подготовьтесь к защите портфолио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jc w:val="center"/>
            </w:pPr>
            <w:r w:rsidRPr="00DC5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Pr="00FE1EB8" w:rsidRDefault="00FE1EB8" w:rsidP="00FE1EB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B8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Pr="00FE1EB8" w:rsidRDefault="00FE1EB8" w:rsidP="00FE1EB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B8">
              <w:rPr>
                <w:rFonts w:ascii="Times New Roman" w:hAnsi="Times New Roman" w:cs="Times New Roman"/>
                <w:sz w:val="20"/>
                <w:szCs w:val="20"/>
              </w:rPr>
              <w:t>Защита портфолио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jc w:val="center"/>
            </w:pPr>
            <w:r w:rsidRPr="0065768A"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</w:tr>
      <w:tr w:rsidR="00FE1EB8" w:rsidTr="00A749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EB8" w:rsidRDefault="00FE1EB8" w:rsidP="00FE1EB8">
            <w:pPr>
              <w:pStyle w:val="a6"/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EB8" w:rsidRDefault="00CF78AB" w:rsidP="00FE1E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E1EB8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EB8" w:rsidRDefault="00CF78AB" w:rsidP="00FE1EB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1EB8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EB8" w:rsidRDefault="00CF78AB" w:rsidP="00FE1E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E1EB8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EB8" w:rsidRDefault="00CF78AB" w:rsidP="00FE1EB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FE1EB8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B8" w:rsidRDefault="00FE1EB8" w:rsidP="00FE1E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42FF" w:rsidRDefault="007C42FF" w:rsidP="007C42FF">
      <w:pPr>
        <w:pStyle w:val="a4"/>
        <w:tabs>
          <w:tab w:val="left" w:pos="851"/>
          <w:tab w:val="left" w:pos="2694"/>
        </w:tabs>
        <w:spacing w:before="0" w:after="0"/>
        <w:ind w:left="0" w:right="0"/>
        <w:rPr>
          <w:rFonts w:ascii="Times New Roman" w:hAnsi="Times New Roman" w:cs="Times New Roman"/>
          <w:b/>
        </w:rPr>
      </w:pPr>
    </w:p>
    <w:p w:rsidR="007C42FF" w:rsidRPr="006031AE" w:rsidRDefault="007C42FF" w:rsidP="007C42FF">
      <w:pPr>
        <w:pStyle w:val="a4"/>
        <w:tabs>
          <w:tab w:val="left" w:pos="851"/>
          <w:tab w:val="left" w:pos="2694"/>
        </w:tabs>
        <w:spacing w:before="0" w:after="0"/>
        <w:ind w:left="0" w:right="0"/>
        <w:rPr>
          <w:rFonts w:ascii="Times New Roman" w:eastAsia="Times New Roman" w:hAnsi="Times New Roman" w:cs="Times New Roman"/>
          <w:b/>
        </w:rPr>
      </w:pPr>
      <w:r w:rsidRPr="006031AE">
        <w:rPr>
          <w:rFonts w:ascii="Times New Roman" w:hAnsi="Times New Roman" w:cs="Times New Roman"/>
          <w:b/>
        </w:rPr>
        <w:t>10.Учебно-методическое обеспечение курса</w:t>
      </w:r>
    </w:p>
    <w:p w:rsidR="007C42FF" w:rsidRDefault="007C42FF" w:rsidP="007C42FF">
      <w:pPr>
        <w:pStyle w:val="a4"/>
        <w:tabs>
          <w:tab w:val="left" w:pos="851"/>
          <w:tab w:val="left" w:pos="2694"/>
        </w:tabs>
        <w:spacing w:before="0" w:after="0"/>
        <w:ind w:left="360" w:right="0"/>
        <w:rPr>
          <w:i/>
          <w:iCs/>
        </w:rPr>
      </w:pPr>
    </w:p>
    <w:tbl>
      <w:tblPr>
        <w:tblW w:w="137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9"/>
        <w:gridCol w:w="538"/>
        <w:gridCol w:w="3545"/>
        <w:gridCol w:w="851"/>
        <w:gridCol w:w="425"/>
        <w:gridCol w:w="2978"/>
        <w:gridCol w:w="851"/>
        <w:gridCol w:w="567"/>
        <w:gridCol w:w="2580"/>
      </w:tblGrid>
      <w:tr w:rsidR="007C42FF" w:rsidTr="006031AE">
        <w:trPr>
          <w:trHeight w:val="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уч.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абоне</w:t>
            </w:r>
            <w:proofErr w:type="spellEnd"/>
          </w:p>
          <w:p w:rsidR="007C42FF" w:rsidRDefault="007C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дополнит.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уч.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абоне</w:t>
            </w:r>
            <w:proofErr w:type="spellEnd"/>
          </w:p>
          <w:p w:rsidR="007C42FF" w:rsidRDefault="007C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менте</w:t>
            </w:r>
          </w:p>
          <w:p w:rsidR="007C42FF" w:rsidRDefault="007C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</w:p>
          <w:p w:rsidR="007C42FF" w:rsidRDefault="007C4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C42FF" w:rsidTr="006031AE">
        <w:trPr>
          <w:trHeight w:val="16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231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8" w:rsidRPr="00F4768F" w:rsidRDefault="00637098" w:rsidP="00F4768F">
            <w:pPr>
              <w:pStyle w:val="a6"/>
              <w:numPr>
                <w:ilvl w:val="0"/>
                <w:numId w:val="9"/>
              </w:numPr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F4768F">
              <w:rPr>
                <w:color w:val="000000" w:themeColor="text1"/>
                <w:sz w:val="20"/>
                <w:szCs w:val="20"/>
              </w:rPr>
              <w:t xml:space="preserve">Введение в </w:t>
            </w:r>
          </w:p>
          <w:p w:rsidR="00637098" w:rsidRPr="00F4768F" w:rsidRDefault="00637098" w:rsidP="00F47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литературоведение. Основы </w:t>
            </w:r>
          </w:p>
          <w:p w:rsidR="00637098" w:rsidRPr="00F4768F" w:rsidRDefault="00637098" w:rsidP="00F47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теории литературы: учебник </w:t>
            </w:r>
          </w:p>
          <w:p w:rsidR="00637098" w:rsidRPr="00F4768F" w:rsidRDefault="00637098" w:rsidP="00F47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вузов / В. П. Мещеряков, </w:t>
            </w:r>
          </w:p>
          <w:p w:rsidR="00637098" w:rsidRPr="00F4768F" w:rsidRDefault="00637098" w:rsidP="00F47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 С. Козлов, Н. П. </w:t>
            </w:r>
            <w:proofErr w:type="spellStart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Кубарева</w:t>
            </w:r>
            <w:proofErr w:type="spellEnd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637098" w:rsidRPr="00F4768F" w:rsidRDefault="00637098" w:rsidP="00F47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М. Н. </w:t>
            </w:r>
            <w:proofErr w:type="spellStart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Сербул</w:t>
            </w:r>
            <w:proofErr w:type="spellEnd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под общей </w:t>
            </w:r>
          </w:p>
          <w:p w:rsidR="00637098" w:rsidRPr="00F4768F" w:rsidRDefault="00637098" w:rsidP="00F47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редакцией </w:t>
            </w:r>
          </w:p>
          <w:p w:rsidR="00637098" w:rsidRPr="00F4768F" w:rsidRDefault="00637098" w:rsidP="00F47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 П. Мещерякова. — 3-е </w:t>
            </w:r>
          </w:p>
          <w:p w:rsidR="00637098" w:rsidRPr="00F4768F" w:rsidRDefault="00637098" w:rsidP="00F47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изд., </w:t>
            </w:r>
            <w:proofErr w:type="spellStart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перераб</w:t>
            </w:r>
            <w:proofErr w:type="spellEnd"/>
            <w:proofErr w:type="gramStart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доп. — </w:t>
            </w:r>
          </w:p>
          <w:p w:rsidR="00637098" w:rsidRPr="00F4768F" w:rsidRDefault="00637098" w:rsidP="00F47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Москва: Издательство </w:t>
            </w:r>
          </w:p>
          <w:p w:rsidR="007C42FF" w:rsidRPr="00F4768F" w:rsidRDefault="00637098" w:rsidP="00F47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2022. — 381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364C92" w:rsidP="00F47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231370" w:rsidP="00F47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8F" w:rsidRPr="00F4768F" w:rsidRDefault="00F4768F" w:rsidP="00F4768F">
            <w:pPr>
              <w:pStyle w:val="1"/>
              <w:textAlignment w:val="top"/>
              <w:rPr>
                <w:sz w:val="20"/>
                <w:szCs w:val="20"/>
              </w:rPr>
            </w:pPr>
            <w:proofErr w:type="gramStart"/>
            <w:r w:rsidRPr="00F4768F">
              <w:rPr>
                <w:sz w:val="20"/>
                <w:szCs w:val="20"/>
              </w:rPr>
              <w:t>Золотарёва  Л.Р.</w:t>
            </w:r>
            <w:proofErr w:type="gramEnd"/>
            <w:r w:rsidRPr="00F4768F">
              <w:rPr>
                <w:sz w:val="20"/>
                <w:szCs w:val="20"/>
              </w:rPr>
              <w:t xml:space="preserve">  </w:t>
            </w:r>
            <w:proofErr w:type="gramStart"/>
            <w:r w:rsidRPr="00F4768F">
              <w:rPr>
                <w:sz w:val="20"/>
                <w:szCs w:val="20"/>
              </w:rPr>
              <w:t>Описание  и</w:t>
            </w:r>
            <w:proofErr w:type="gramEnd"/>
            <w:r w:rsidRPr="00F4768F">
              <w:rPr>
                <w:sz w:val="20"/>
                <w:szCs w:val="20"/>
              </w:rPr>
              <w:t xml:space="preserve">  анализ  произведения  искусства  –  эстетико-</w:t>
            </w:r>
          </w:p>
          <w:p w:rsidR="007C42FF" w:rsidRPr="00F4768F" w:rsidRDefault="00F4768F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>искусствоведческий  и</w:t>
            </w:r>
            <w:proofErr w:type="gramEnd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педагогический  инструментарий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>2012, 157с.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364C92" w:rsidP="00F47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231370" w:rsidP="00F47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Рыбальченко, Т. Л.  Анализ художественного текста для педагогических вузов: </w:t>
            </w:r>
          </w:p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учебник и практикум для </w:t>
            </w:r>
          </w:p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вузов / Т. Л. Рыбальченко. — 2-е изд., </w:t>
            </w:r>
            <w:proofErr w:type="spellStart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proofErr w:type="gramStart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 и доп. — </w:t>
            </w:r>
          </w:p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</w:p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, 2020. — 147 с. — </w:t>
            </w:r>
          </w:p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(Высшее образование). — </w:t>
            </w:r>
          </w:p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ISBN 978-5-534-12436-1. — </w:t>
            </w:r>
          </w:p>
          <w:p w:rsidR="007C42FF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Текст: электронный  </w:t>
            </w:r>
          </w:p>
        </w:tc>
      </w:tr>
      <w:tr w:rsidR="007C42FF" w:rsidTr="006031AE">
        <w:trPr>
          <w:trHeight w:val="13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231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59" w:rsidRPr="00364C92" w:rsidRDefault="00364C92" w:rsidP="00364C92">
            <w:pPr>
              <w:pStyle w:val="2"/>
              <w:shd w:val="clear" w:color="auto" w:fill="FFFFFF"/>
              <w:spacing w:before="0" w:after="36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831159" w:rsidRPr="00831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В.А.Крутецкая</w:t>
            </w:r>
            <w:r w:rsidR="00831159" w:rsidRPr="00831159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 xml:space="preserve"> </w:t>
            </w:r>
            <w:r w:rsidR="00831159" w:rsidRPr="00364C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Литература. Анализ художественного произведения. Литера, 2013</w:t>
            </w:r>
          </w:p>
          <w:p w:rsidR="007C42FF" w:rsidRPr="00F4768F" w:rsidRDefault="007C42FF" w:rsidP="00F4768F">
            <w:pPr>
              <w:pStyle w:val="a6"/>
              <w:autoSpaceDE w:val="0"/>
              <w:autoSpaceDN w:val="0"/>
              <w:adjustRightInd w:val="0"/>
              <w:spacing w:line="256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364C92" w:rsidP="00364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231370" w:rsidP="00F47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D" w:rsidRPr="005C269D" w:rsidRDefault="005C269D" w:rsidP="005C269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26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Мочалов Л.В. Пространство мира и пространство картины. Очерки о языке живописи/ Л.В. Мочалов. — М.: Советский художник, 1983. –  376 с.</w:t>
            </w:r>
          </w:p>
          <w:p w:rsidR="007C42FF" w:rsidRPr="00F4768F" w:rsidRDefault="007C42FF" w:rsidP="00F47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7C42FF" w:rsidP="00F47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231370" w:rsidP="00F47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>Мосунова</w:t>
            </w:r>
            <w:proofErr w:type="spellEnd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, Л. А.  Анализ </w:t>
            </w:r>
          </w:p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художественных текстов: </w:t>
            </w:r>
          </w:p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учебник и практикум для </w:t>
            </w:r>
          </w:p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вузов / Л. А. </w:t>
            </w:r>
            <w:proofErr w:type="spellStart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>Мосунова</w:t>
            </w:r>
            <w:proofErr w:type="spellEnd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proofErr w:type="gramStart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 и доп. — </w:t>
            </w:r>
          </w:p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Москва: Издательство </w:t>
            </w:r>
          </w:p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, 2022. — 228 с. — </w:t>
            </w:r>
          </w:p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(Высшее образование). — </w:t>
            </w:r>
          </w:p>
          <w:p w:rsidR="001C53B2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 xml:space="preserve">ISBN 978-5-534-11942-8. — </w:t>
            </w:r>
          </w:p>
          <w:p w:rsidR="007C42FF" w:rsidRPr="00F4768F" w:rsidRDefault="001C53B2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Текст: электронный .</w:t>
            </w:r>
          </w:p>
        </w:tc>
      </w:tr>
      <w:tr w:rsidR="007C42FF" w:rsidTr="006031AE">
        <w:trPr>
          <w:trHeight w:val="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231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8" w:rsidRPr="00F4768F" w:rsidRDefault="00637098" w:rsidP="00F476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Герчук</w:t>
            </w:r>
            <w:proofErr w:type="spellEnd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Ю.Я.</w:t>
            </w:r>
            <w:proofErr w:type="gramEnd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 художественной</w:t>
            </w:r>
            <w:proofErr w:type="gramEnd"/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грамоты:  Язык  и  смысл </w:t>
            </w:r>
          </w:p>
          <w:p w:rsidR="007C42FF" w:rsidRPr="00F4768F" w:rsidRDefault="00637098" w:rsidP="00F476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изобразительного искусства: учеб. пособие.  – М.: Учебная литература, 1998. – 208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364C92" w:rsidP="00F47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7C42FF" w:rsidP="00F47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7C42FF" w:rsidP="00F47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7C42FF" w:rsidP="00F47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231370" w:rsidP="00F4768F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>
              <w:rPr>
                <w:rStyle w:val="HTML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F4768F" w:rsidP="009A37CC">
            <w:pPr>
              <w:spacing w:after="0"/>
              <w:jc w:val="both"/>
              <w:rPr>
                <w:sz w:val="20"/>
                <w:szCs w:val="20"/>
              </w:rPr>
            </w:pPr>
            <w:r w:rsidRPr="00F4768F">
              <w:rPr>
                <w:rFonts w:ascii="Times New Roman" w:hAnsi="Times New Roman" w:cs="Times New Roman"/>
                <w:sz w:val="20"/>
                <w:szCs w:val="20"/>
              </w:rPr>
              <w:t>Цветкова Н.Л. Анализ произведений изобразительного искусства:</w:t>
            </w:r>
            <w:r w:rsidR="009A3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7CC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рекомендации. </w:t>
            </w:r>
            <w:r w:rsidRPr="009A37C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https://iskusstvoed.ru/2016/05/26/cvetkova-n-l-analiz-proizvedenij-izob/?pdf=2141</w:t>
            </w:r>
          </w:p>
        </w:tc>
      </w:tr>
      <w:tr w:rsidR="007C42FF" w:rsidTr="006031AE">
        <w:trPr>
          <w:trHeight w:val="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23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1E25AF" w:rsidP="005C269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и интерпретация художественного произведения искусства. Учебное пособие для вузов/ Ред. Н.А. Яковлева. </w:t>
            </w:r>
            <w:proofErr w:type="spellStart"/>
            <w:r w:rsidRPr="001E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1E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:»Высшая</w:t>
            </w:r>
            <w:proofErr w:type="spellEnd"/>
            <w:proofErr w:type="gramEnd"/>
            <w:r w:rsidRPr="001E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школа», 2005. —551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1E25AF" w:rsidP="001E25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7C42FF" w:rsidP="00F47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7C42FF" w:rsidP="00F476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7C42FF" w:rsidP="00F47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231370" w:rsidP="00F4768F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>
              <w:rPr>
                <w:rStyle w:val="HTML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F4768F" w:rsidRDefault="005C269D" w:rsidP="005C26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5C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Всё для студента-искусствоведа [Электронный ресурс]. — Электрон</w:t>
            </w:r>
            <w:proofErr w:type="gramStart"/>
            <w:r w:rsidRPr="005C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дан. </w:t>
            </w:r>
            <w:proofErr w:type="gramStart"/>
            <w:r w:rsidRPr="005C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 [</w:t>
            </w:r>
            <w:proofErr w:type="gramEnd"/>
            <w:r w:rsidRPr="005C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М., МГУ,  </w:t>
            </w:r>
            <w:proofErr w:type="spellStart"/>
            <w:r w:rsidRPr="005C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</w:t>
            </w:r>
            <w:proofErr w:type="spellEnd"/>
            <w:r w:rsidRPr="005C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2005-2010 ]. </w:t>
            </w:r>
            <w:r w:rsidRPr="005C269D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ru-RU"/>
              </w:rPr>
              <w:t>–// </w:t>
            </w:r>
            <w:hyperlink r:id="rId5" w:history="1">
              <w:r w:rsidRPr="005C269D">
                <w:rPr>
                  <w:rFonts w:ascii="Times New Roman" w:eastAsia="Times New Roman" w:hAnsi="Times New Roman" w:cs="Times New Roman"/>
                  <w:color w:val="5B9BD5" w:themeColor="accent1"/>
                  <w:sz w:val="20"/>
                  <w:szCs w:val="20"/>
                  <w:u w:val="single"/>
                  <w:lang w:eastAsia="ru-RU"/>
                </w:rPr>
                <w:t>http://iskunstvo.info/</w:t>
              </w:r>
            </w:hyperlink>
          </w:p>
        </w:tc>
      </w:tr>
      <w:tr w:rsidR="0072173C" w:rsidTr="006031AE">
        <w:trPr>
          <w:trHeight w:val="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C" w:rsidRDefault="0072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C" w:rsidRDefault="0023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C" w:rsidRPr="0072173C" w:rsidRDefault="0072173C" w:rsidP="0072173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В.Заднепровкская</w:t>
            </w:r>
            <w:proofErr w:type="spellEnd"/>
            <w:r w:rsidRPr="0072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 музыкальных произведений. Учебник для СПО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Планета музыки, 2022. - 272 с.</w:t>
            </w:r>
          </w:p>
          <w:p w:rsidR="0072173C" w:rsidRPr="0072173C" w:rsidRDefault="0072173C" w:rsidP="0072173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C" w:rsidRDefault="0072173C" w:rsidP="001E25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C" w:rsidRPr="00F4768F" w:rsidRDefault="0072173C" w:rsidP="00F47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C" w:rsidRPr="00F4768F" w:rsidRDefault="0072173C" w:rsidP="00F476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C" w:rsidRPr="00F4768F" w:rsidRDefault="0072173C" w:rsidP="00F47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C" w:rsidRPr="00F4768F" w:rsidRDefault="0072173C" w:rsidP="00F4768F">
            <w:pPr>
              <w:spacing w:after="0"/>
              <w:jc w:val="center"/>
              <w:rPr>
                <w:rStyle w:val="HTML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C" w:rsidRDefault="0072173C" w:rsidP="005C26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2FF" w:rsidRDefault="007C42FF" w:rsidP="007C42FF">
      <w:pPr>
        <w:spacing w:after="0"/>
        <w:rPr>
          <w:rFonts w:ascii="Times New Roman" w:hAnsi="Times New Roman" w:cs="Times New Roman"/>
          <w:sz w:val="24"/>
          <w:szCs w:val="24"/>
        </w:rPr>
        <w:sectPr w:rsidR="007C42F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C42FF" w:rsidRDefault="007C42FF" w:rsidP="007C42FF">
      <w:pPr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11.Информация по оценке </w:t>
      </w:r>
      <w:r>
        <w:rPr>
          <w:rFonts w:ascii="Times New Roman" w:hAnsi="Times New Roman" w:cs="Times New Roman"/>
          <w:iCs/>
          <w:sz w:val="24"/>
          <w:szCs w:val="24"/>
        </w:rPr>
        <w:t>(таблица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7C42FF" w:rsidTr="007C42FF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7C42FF" w:rsidTr="007C42FF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C42FF" w:rsidTr="007C42F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C42FF" w:rsidTr="007C42F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FF" w:rsidRDefault="007C4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FF" w:rsidTr="007C42F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C42FF" w:rsidTr="007C42F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FF" w:rsidRDefault="007C4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FF" w:rsidTr="007C42FF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FF" w:rsidRDefault="007C42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E41267" w:rsidRDefault="00E41267" w:rsidP="007C42FF">
      <w:pPr>
        <w:pStyle w:val="a6"/>
        <w:ind w:left="360"/>
        <w:jc w:val="center"/>
        <w:rPr>
          <w:b/>
          <w:sz w:val="24"/>
          <w:szCs w:val="24"/>
        </w:rPr>
      </w:pPr>
    </w:p>
    <w:p w:rsidR="007C42FF" w:rsidRDefault="007C42FF" w:rsidP="007C42FF">
      <w:pPr>
        <w:pStyle w:val="a6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12.Политика выставления баллов</w:t>
      </w:r>
    </w:p>
    <w:p w:rsidR="007C42FF" w:rsidRDefault="007C42FF" w:rsidP="007C42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картой накопления баллов,  студент может набирать  баллы по всем видам  занятий. На лекционных занятиях за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тезирование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материалов лекций, за конспектирование тем для с</w:t>
      </w:r>
      <w:r w:rsidR="00FE1EB8">
        <w:rPr>
          <w:rFonts w:ascii="Times New Roman" w:hAnsi="Times New Roman" w:cs="Times New Roman"/>
          <w:iCs/>
          <w:sz w:val="24"/>
          <w:szCs w:val="24"/>
        </w:rPr>
        <w:t>амостоятельной работы набирает 9 баллов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  практических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занятиях за выполнение заданий различного х</w:t>
      </w:r>
      <w:r w:rsidR="00FE1EB8">
        <w:rPr>
          <w:rFonts w:ascii="Times New Roman" w:hAnsi="Times New Roman" w:cs="Times New Roman"/>
          <w:iCs/>
          <w:sz w:val="24"/>
          <w:szCs w:val="24"/>
        </w:rPr>
        <w:t>арактера студент может набрать 11</w:t>
      </w:r>
      <w:r>
        <w:rPr>
          <w:rFonts w:ascii="Times New Roman" w:hAnsi="Times New Roman" w:cs="Times New Roman"/>
          <w:iCs/>
          <w:sz w:val="24"/>
          <w:szCs w:val="24"/>
        </w:rPr>
        <w:t xml:space="preserve"> баллов;  за выполнение СРС получает  </w:t>
      </w:r>
      <w:r w:rsidR="00FE1EB8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баллов, за рубежный контроль –</w:t>
      </w:r>
      <w:r w:rsidR="0092794B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iCs/>
          <w:sz w:val="24"/>
          <w:szCs w:val="24"/>
        </w:rPr>
        <w:t>10 б.</w:t>
      </w:r>
      <w:r w:rsidR="0092794B">
        <w:rPr>
          <w:rFonts w:ascii="Times New Roman" w:hAnsi="Times New Roman" w:cs="Times New Roman"/>
          <w:iCs/>
          <w:sz w:val="24"/>
          <w:szCs w:val="24"/>
        </w:rPr>
        <w:t xml:space="preserve"> за модуль</w:t>
      </w:r>
      <w:r>
        <w:rPr>
          <w:rFonts w:ascii="Times New Roman" w:hAnsi="Times New Roman" w:cs="Times New Roman"/>
          <w:iCs/>
          <w:sz w:val="24"/>
          <w:szCs w:val="24"/>
        </w:rPr>
        <w:t>, на и</w:t>
      </w:r>
      <w:r w:rsidR="0092794B">
        <w:rPr>
          <w:rFonts w:ascii="Times New Roman" w:hAnsi="Times New Roman" w:cs="Times New Roman"/>
          <w:iCs/>
          <w:sz w:val="24"/>
          <w:szCs w:val="24"/>
        </w:rPr>
        <w:t>тоговом контроле может набрать 4</w:t>
      </w:r>
      <w:r>
        <w:rPr>
          <w:rFonts w:ascii="Times New Roman" w:hAnsi="Times New Roman" w:cs="Times New Roman"/>
          <w:iCs/>
          <w:sz w:val="24"/>
          <w:szCs w:val="24"/>
        </w:rPr>
        <w:t xml:space="preserve">0 б.   </w:t>
      </w:r>
    </w:p>
    <w:p w:rsidR="007C42FF" w:rsidRDefault="007C42FF" w:rsidP="007C42FF">
      <w:pPr>
        <w:pStyle w:val="a6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13.Политика курса</w:t>
      </w:r>
    </w:p>
    <w:p w:rsidR="007C42FF" w:rsidRDefault="007C42FF" w:rsidP="007C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Недопустимо:                                             </w:t>
      </w:r>
    </w:p>
    <w:p w:rsidR="007C42FF" w:rsidRDefault="007C42FF" w:rsidP="007C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Опоздание и уход с занятий                                        </w:t>
      </w:r>
    </w:p>
    <w:p w:rsidR="007C42FF" w:rsidRDefault="007C42FF" w:rsidP="007C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Пользование сотовыми телефонами во время занятий                                        </w:t>
      </w:r>
    </w:p>
    <w:p w:rsidR="007C42FF" w:rsidRDefault="007C42FF" w:rsidP="007C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Плагиат                                       </w:t>
      </w:r>
    </w:p>
    <w:p w:rsidR="007C42FF" w:rsidRDefault="007C42FF" w:rsidP="007C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Несвоевременная сдача заданий</w:t>
      </w:r>
    </w:p>
    <w:p w:rsidR="007C42FF" w:rsidRDefault="007C42FF" w:rsidP="007C42FF">
      <w:pPr>
        <w:pStyle w:val="a6"/>
        <w:ind w:left="360"/>
        <w:jc w:val="center"/>
        <w:rPr>
          <w:b/>
          <w:sz w:val="24"/>
          <w:szCs w:val="24"/>
        </w:rPr>
      </w:pPr>
    </w:p>
    <w:p w:rsidR="00E41267" w:rsidRDefault="00E41267" w:rsidP="007C42FF">
      <w:pPr>
        <w:pStyle w:val="a6"/>
        <w:ind w:left="360"/>
        <w:jc w:val="center"/>
        <w:rPr>
          <w:b/>
          <w:sz w:val="24"/>
          <w:szCs w:val="24"/>
        </w:rPr>
      </w:pPr>
    </w:p>
    <w:p w:rsidR="007C42FF" w:rsidRDefault="007C42FF" w:rsidP="007C42FF">
      <w:pPr>
        <w:pStyle w:val="a6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14.Перечень вопросов и заданий (в разрезе модулей)</w:t>
      </w:r>
    </w:p>
    <w:p w:rsidR="007C42FF" w:rsidRDefault="007C42FF" w:rsidP="007C4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</w:t>
      </w:r>
      <w:r w:rsidR="00F72FAF">
        <w:rPr>
          <w:rFonts w:ascii="Times New Roman" w:hAnsi="Times New Roman" w:cs="Times New Roman"/>
          <w:b/>
          <w:sz w:val="24"/>
          <w:szCs w:val="24"/>
        </w:rPr>
        <w:t xml:space="preserve"> (30 баллов)</w:t>
      </w:r>
    </w:p>
    <w:p w:rsidR="007C42FF" w:rsidRDefault="0092794B" w:rsidP="007C4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ТК-1 (10</w:t>
      </w:r>
      <w:r w:rsidR="007C42FF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7C42FF" w:rsidRDefault="0092794B" w:rsidP="007C42FF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2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7C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2FF">
        <w:rPr>
          <w:rFonts w:ascii="Times New Roman" w:hAnsi="Times New Roman" w:cs="Times New Roman"/>
          <w:sz w:val="24"/>
          <w:szCs w:val="24"/>
        </w:rPr>
        <w:t>лекций</w:t>
      </w:r>
      <w:r>
        <w:rPr>
          <w:rFonts w:ascii="Times New Roman" w:hAnsi="Times New Roman" w:cs="Times New Roman"/>
          <w:sz w:val="24"/>
          <w:szCs w:val="24"/>
        </w:rPr>
        <w:t xml:space="preserve">, экспресс-опрос – 5 </w:t>
      </w:r>
      <w:r w:rsidR="007C42FF">
        <w:rPr>
          <w:rFonts w:ascii="Times New Roman" w:hAnsi="Times New Roman" w:cs="Times New Roman"/>
          <w:sz w:val="24"/>
          <w:szCs w:val="24"/>
        </w:rPr>
        <w:t>б.</w:t>
      </w:r>
    </w:p>
    <w:p w:rsidR="007C42FF" w:rsidRDefault="007C42FF" w:rsidP="007C42FF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2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Конспекты самостоятельно </w:t>
      </w:r>
      <w:r w:rsidR="0092794B">
        <w:rPr>
          <w:rFonts w:ascii="Times New Roman" w:hAnsi="Times New Roman" w:cs="Times New Roman"/>
          <w:sz w:val="24"/>
          <w:szCs w:val="24"/>
        </w:rPr>
        <w:t>изученных тем, экспресс-опрос -5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7C42FF" w:rsidRDefault="0092794B" w:rsidP="007C4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ТК-2 (10</w:t>
      </w:r>
      <w:r w:rsidR="007C42FF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A0204E" w:rsidRDefault="007C42FF" w:rsidP="00A0204E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204E">
        <w:rPr>
          <w:rFonts w:ascii="Times New Roman" w:hAnsi="Times New Roman" w:cs="Times New Roman"/>
          <w:sz w:val="24"/>
          <w:szCs w:val="24"/>
        </w:rPr>
        <w:t xml:space="preserve"> Сообщение о видах анализа художественных произведений – 0.5 б</w:t>
      </w:r>
    </w:p>
    <w:p w:rsidR="00A0204E" w:rsidRDefault="00A0204E" w:rsidP="00A0204E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 об одном из видов анализа – 0.5 б.</w:t>
      </w:r>
    </w:p>
    <w:p w:rsidR="00A0204E" w:rsidRDefault="00A0204E" w:rsidP="00A0204E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Лексико-семантический анализ рассказа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sz w:val="24"/>
          <w:szCs w:val="24"/>
        </w:rPr>
        <w:t>П.чехова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- 1 б. </w:t>
      </w:r>
    </w:p>
    <w:p w:rsidR="00A0204E" w:rsidRDefault="00A0204E" w:rsidP="00A0204E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02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Лексико-семантический анализ</w:t>
      </w:r>
      <w:r w:rsidRPr="00A02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 (по выбору студента) – 1 б.</w:t>
      </w:r>
    </w:p>
    <w:p w:rsidR="00A0204E" w:rsidRDefault="00A0204E" w:rsidP="00A0204E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Лингвостилистический анализ текста повести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Б.Л.Васильева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«Завтра была война» - 1 б.</w:t>
      </w:r>
    </w:p>
    <w:p w:rsidR="00A0204E" w:rsidRDefault="00A0204E" w:rsidP="00A0204E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Лингвостилистический анализ</w:t>
      </w:r>
      <w:r w:rsidR="00D5021F">
        <w:rPr>
          <w:rFonts w:ascii="Times New Roman" w:hAnsi="Times New Roman" w:cs="Times New Roman"/>
          <w:sz w:val="24"/>
          <w:szCs w:val="24"/>
        </w:rPr>
        <w:t xml:space="preserve"> </w:t>
      </w:r>
      <w:r w:rsidR="00F72FAF">
        <w:rPr>
          <w:rFonts w:ascii="Times New Roman" w:hAnsi="Times New Roman" w:cs="Times New Roman"/>
          <w:sz w:val="24"/>
          <w:szCs w:val="24"/>
        </w:rPr>
        <w:t>отрывка из произведения любимого автора -1 б.</w:t>
      </w:r>
    </w:p>
    <w:p w:rsidR="00F72FAF" w:rsidRDefault="00F72FAF" w:rsidP="00A0204E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рассказа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«После бала» - 1 б.</w:t>
      </w:r>
    </w:p>
    <w:p w:rsidR="00F72FAF" w:rsidRDefault="00F72FAF" w:rsidP="00F72FAF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рассказа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А.И.Солженицына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«Матренин двор» - 1 б.</w:t>
      </w:r>
    </w:p>
    <w:p w:rsidR="00F72FAF" w:rsidRDefault="00F72FAF" w:rsidP="00F72FAF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Ритмико-интонационный анализ стихотворения (по выбору студента) – 1 б.</w:t>
      </w:r>
    </w:p>
    <w:p w:rsidR="00F72FAF" w:rsidRDefault="00F72FAF" w:rsidP="00F72FAF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Сообщение о типах стихосложения -1 б.</w:t>
      </w:r>
    </w:p>
    <w:p w:rsidR="00F72FAF" w:rsidRDefault="00F72FAF" w:rsidP="00F72FAF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Сообщение о приемах звукописи в литературе – 0.5 б.</w:t>
      </w:r>
    </w:p>
    <w:p w:rsidR="00F72FAF" w:rsidRDefault="00F72FAF" w:rsidP="00F72FAF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Примеры звукописи в стихах любимого поэта – 0.5 б.</w:t>
      </w:r>
    </w:p>
    <w:p w:rsidR="00F72FAF" w:rsidRDefault="00F72FAF" w:rsidP="00F72FAF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FAF" w:rsidRDefault="00F72FAF" w:rsidP="00F72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11 (30 баллов)</w:t>
      </w:r>
    </w:p>
    <w:p w:rsidR="00035827" w:rsidRDefault="00E41267" w:rsidP="0003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ТК-1 (8</w:t>
      </w:r>
      <w:r w:rsidR="00035827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8A3F78" w:rsidRDefault="008A3F78" w:rsidP="008A3F7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Материалы всех четырех лекций, экспресс-опрос – 4 б.</w:t>
      </w:r>
    </w:p>
    <w:p w:rsidR="008A3F78" w:rsidRDefault="008A3F78" w:rsidP="008A3F7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Конспекты самостоятельно изученных тем, экспресс-опрос -4 б.</w:t>
      </w:r>
    </w:p>
    <w:p w:rsidR="008A3F78" w:rsidRDefault="008A3F78" w:rsidP="008A3F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827" w:rsidRDefault="00E41267" w:rsidP="00035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ТК-2 (12</w:t>
      </w:r>
      <w:r w:rsidR="00035827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8A3F78" w:rsidRPr="00E41267" w:rsidRDefault="008A3F78" w:rsidP="008A3F78">
      <w:pPr>
        <w:pStyle w:val="a6"/>
        <w:ind w:left="0"/>
        <w:rPr>
          <w:b/>
          <w:sz w:val="24"/>
          <w:szCs w:val="24"/>
        </w:rPr>
      </w:pPr>
      <w:r w:rsidRPr="00E41267">
        <w:rPr>
          <w:bCs/>
          <w:sz w:val="24"/>
          <w:szCs w:val="24"/>
        </w:rPr>
        <w:t xml:space="preserve">1.Всесторонний анализ текста на примере рассказа </w:t>
      </w:r>
      <w:proofErr w:type="spellStart"/>
      <w:r w:rsidRPr="00E41267">
        <w:rPr>
          <w:bCs/>
          <w:sz w:val="24"/>
          <w:szCs w:val="24"/>
        </w:rPr>
        <w:t>И.С.Тургенева</w:t>
      </w:r>
      <w:proofErr w:type="spellEnd"/>
      <w:r w:rsidRPr="00E41267">
        <w:rPr>
          <w:bCs/>
          <w:sz w:val="24"/>
          <w:szCs w:val="24"/>
        </w:rPr>
        <w:t xml:space="preserve"> «Хорь и </w:t>
      </w:r>
      <w:proofErr w:type="spellStart"/>
      <w:r w:rsidRPr="00E41267">
        <w:rPr>
          <w:bCs/>
          <w:sz w:val="24"/>
          <w:szCs w:val="24"/>
        </w:rPr>
        <w:t>Калиныч</w:t>
      </w:r>
      <w:proofErr w:type="spellEnd"/>
      <w:r w:rsidRPr="00E41267">
        <w:rPr>
          <w:bCs/>
          <w:sz w:val="24"/>
          <w:szCs w:val="24"/>
        </w:rPr>
        <w:t>» - 1 б.</w:t>
      </w:r>
    </w:p>
    <w:p w:rsidR="008A3F78" w:rsidRPr="00E41267" w:rsidRDefault="008A3F78" w:rsidP="008A3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67">
        <w:rPr>
          <w:rFonts w:ascii="Times New Roman" w:hAnsi="Times New Roman" w:cs="Times New Roman"/>
          <w:sz w:val="24"/>
          <w:szCs w:val="24"/>
        </w:rPr>
        <w:t>2.Всесторонний анализ рассказа Тургенева из «Записок охотника» (по выбору)</w:t>
      </w:r>
      <w:r w:rsidRPr="00E41267">
        <w:rPr>
          <w:rFonts w:ascii="Times New Roman" w:hAnsi="Times New Roman" w:cs="Times New Roman"/>
          <w:bCs/>
          <w:sz w:val="24"/>
          <w:szCs w:val="24"/>
        </w:rPr>
        <w:t xml:space="preserve"> - 1 б.</w:t>
      </w:r>
    </w:p>
    <w:p w:rsidR="008A3F78" w:rsidRPr="00E41267" w:rsidRDefault="008A3F78" w:rsidP="008A3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67">
        <w:rPr>
          <w:rFonts w:ascii="Times New Roman" w:hAnsi="Times New Roman" w:cs="Times New Roman"/>
          <w:b/>
          <w:sz w:val="24"/>
          <w:szCs w:val="24"/>
        </w:rPr>
        <w:t>3.</w:t>
      </w:r>
      <w:r w:rsidRPr="00E41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Синтаксические фигуры в языке художественных произведений – 0.5 б.</w:t>
      </w:r>
    </w:p>
    <w:p w:rsidR="008A3F78" w:rsidRPr="00E41267" w:rsidRDefault="00E41267" w:rsidP="00E4126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26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41267">
        <w:rPr>
          <w:rFonts w:ascii="Times New Roman" w:hAnsi="Times New Roman" w:cs="Times New Roman"/>
          <w:sz w:val="24"/>
          <w:szCs w:val="24"/>
        </w:rPr>
        <w:t xml:space="preserve">Примеры синтаксических фигур в произведениях </w:t>
      </w:r>
      <w:r w:rsidRPr="00E41267">
        <w:rPr>
          <w:rFonts w:ascii="Times New Roman" w:hAnsi="Times New Roman" w:cs="Times New Roman"/>
          <w:sz w:val="24"/>
          <w:szCs w:val="24"/>
          <w:shd w:val="clear" w:color="auto" w:fill="FFFFFF"/>
        </w:rPr>
        <w:t>– 0.5 б.</w:t>
      </w:r>
    </w:p>
    <w:p w:rsidR="00E41267" w:rsidRPr="00E41267" w:rsidRDefault="00E41267" w:rsidP="00E4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E41267">
        <w:rPr>
          <w:rFonts w:ascii="Times New Roman" w:hAnsi="Times New Roman" w:cs="Times New Roman"/>
          <w:sz w:val="24"/>
          <w:szCs w:val="24"/>
        </w:rPr>
        <w:t>Принципы и методы анализа произведений изобразительного искусства – 0.5 б.</w:t>
      </w:r>
    </w:p>
    <w:p w:rsidR="00E41267" w:rsidRPr="00E41267" w:rsidRDefault="00E41267" w:rsidP="00E4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26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41267">
        <w:rPr>
          <w:rFonts w:ascii="Times New Roman" w:hAnsi="Times New Roman" w:cs="Times New Roman"/>
          <w:sz w:val="24"/>
          <w:szCs w:val="24"/>
        </w:rPr>
        <w:t>Дополнительное сообщение по теме занятия «Принципы и методы анализа произведений изобразительного искусства» - 0.5 б.</w:t>
      </w:r>
    </w:p>
    <w:p w:rsidR="00E41267" w:rsidRPr="00E41267" w:rsidRDefault="00E41267" w:rsidP="00E4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26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41267">
        <w:rPr>
          <w:rFonts w:ascii="Times New Roman" w:hAnsi="Times New Roman" w:cs="Times New Roman"/>
          <w:sz w:val="24"/>
          <w:szCs w:val="24"/>
        </w:rPr>
        <w:t>Анализ произведений живописи по выбору студента – 1 б.</w:t>
      </w:r>
    </w:p>
    <w:p w:rsidR="00E41267" w:rsidRPr="00E41267" w:rsidRDefault="00E41267" w:rsidP="00E4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267">
        <w:rPr>
          <w:rFonts w:ascii="Times New Roman" w:hAnsi="Times New Roman" w:cs="Times New Roman"/>
          <w:sz w:val="24"/>
          <w:szCs w:val="24"/>
        </w:rPr>
        <w:t>8. Анализ картины любимого художника – 1 б.</w:t>
      </w:r>
    </w:p>
    <w:p w:rsidR="00E41267" w:rsidRPr="00E41267" w:rsidRDefault="00E41267" w:rsidP="00E4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26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41267">
        <w:rPr>
          <w:rFonts w:ascii="Times New Roman" w:hAnsi="Times New Roman" w:cs="Times New Roman"/>
          <w:sz w:val="24"/>
          <w:szCs w:val="24"/>
        </w:rPr>
        <w:t>Принципы и методы анализа музыкальных произведений – 1 б.</w:t>
      </w:r>
    </w:p>
    <w:p w:rsidR="00E41267" w:rsidRPr="00E41267" w:rsidRDefault="00E41267" w:rsidP="00E4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267">
        <w:rPr>
          <w:rFonts w:ascii="Times New Roman" w:hAnsi="Times New Roman" w:cs="Times New Roman"/>
          <w:sz w:val="24"/>
          <w:szCs w:val="24"/>
        </w:rPr>
        <w:t>10. Дополнительное сообщение по теме занятия «Принципы и методы анализа музыкальных произведений» - 1 б.</w:t>
      </w:r>
    </w:p>
    <w:p w:rsidR="00E41267" w:rsidRPr="00E41267" w:rsidRDefault="00E41267" w:rsidP="00E4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267">
        <w:rPr>
          <w:rFonts w:ascii="Times New Roman" w:hAnsi="Times New Roman" w:cs="Times New Roman"/>
          <w:sz w:val="24"/>
          <w:szCs w:val="24"/>
        </w:rPr>
        <w:t>11. Анализ музыкальных произведений по выбору студента – 1 б.</w:t>
      </w:r>
    </w:p>
    <w:p w:rsidR="00E41267" w:rsidRPr="00E41267" w:rsidRDefault="00E41267" w:rsidP="00E4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267">
        <w:rPr>
          <w:rFonts w:ascii="Times New Roman" w:hAnsi="Times New Roman" w:cs="Times New Roman"/>
          <w:sz w:val="24"/>
          <w:szCs w:val="24"/>
        </w:rPr>
        <w:t>12. Анализ музыкального произведения любимого композитора – 1 б.</w:t>
      </w:r>
    </w:p>
    <w:p w:rsidR="00E41267" w:rsidRPr="00E41267" w:rsidRDefault="00E41267" w:rsidP="00E41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67">
        <w:rPr>
          <w:rFonts w:ascii="Times New Roman" w:hAnsi="Times New Roman" w:cs="Times New Roman"/>
          <w:sz w:val="24"/>
          <w:szCs w:val="24"/>
        </w:rPr>
        <w:t>13. Защита портфолио студента – 2 б.</w:t>
      </w:r>
    </w:p>
    <w:p w:rsidR="00035827" w:rsidRDefault="00035827" w:rsidP="00F72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827" w:rsidRDefault="00035827" w:rsidP="00F72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4E" w:rsidRDefault="00A0204E" w:rsidP="00A0204E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FF" w:rsidRDefault="007C42FF" w:rsidP="00927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FF" w:rsidRDefault="007C42FF" w:rsidP="007C42FF">
      <w:pPr>
        <w:rPr>
          <w:rFonts w:ascii="Times New Roman" w:hAnsi="Times New Roman" w:cs="Times New Roman"/>
          <w:sz w:val="24"/>
          <w:szCs w:val="24"/>
        </w:rPr>
      </w:pPr>
    </w:p>
    <w:p w:rsidR="00D361DF" w:rsidRDefault="00D361DF"/>
    <w:sectPr w:rsidR="00D3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938"/>
    <w:multiLevelType w:val="multilevel"/>
    <w:tmpl w:val="146C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4389C"/>
    <w:multiLevelType w:val="multilevel"/>
    <w:tmpl w:val="F26C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D4F30"/>
    <w:multiLevelType w:val="hybridMultilevel"/>
    <w:tmpl w:val="2742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6732"/>
    <w:multiLevelType w:val="hybridMultilevel"/>
    <w:tmpl w:val="6E3ED02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1AAF"/>
    <w:multiLevelType w:val="hybridMultilevel"/>
    <w:tmpl w:val="4F9809EE"/>
    <w:lvl w:ilvl="0" w:tplc="A880A8E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14AB"/>
    <w:multiLevelType w:val="hybridMultilevel"/>
    <w:tmpl w:val="011281E4"/>
    <w:lvl w:ilvl="0" w:tplc="6ADE652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b w:val="0"/>
        <w:color w:val="21252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40474"/>
    <w:multiLevelType w:val="hybridMultilevel"/>
    <w:tmpl w:val="EBD6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D4624"/>
    <w:multiLevelType w:val="multilevel"/>
    <w:tmpl w:val="4992CC90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24349"/>
    <w:multiLevelType w:val="hybridMultilevel"/>
    <w:tmpl w:val="7B42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10064"/>
    <w:multiLevelType w:val="hybridMultilevel"/>
    <w:tmpl w:val="011281E4"/>
    <w:lvl w:ilvl="0" w:tplc="6ADE652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b w:val="0"/>
        <w:color w:val="21252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13A0"/>
    <w:multiLevelType w:val="multilevel"/>
    <w:tmpl w:val="4134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F3831"/>
    <w:multiLevelType w:val="hybridMultilevel"/>
    <w:tmpl w:val="7A70857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56"/>
    <w:rsid w:val="0000515C"/>
    <w:rsid w:val="000232C0"/>
    <w:rsid w:val="00035827"/>
    <w:rsid w:val="0006630B"/>
    <w:rsid w:val="00075021"/>
    <w:rsid w:val="00084FCD"/>
    <w:rsid w:val="00111284"/>
    <w:rsid w:val="00176DBF"/>
    <w:rsid w:val="001C53B2"/>
    <w:rsid w:val="001D0F73"/>
    <w:rsid w:val="001D6577"/>
    <w:rsid w:val="001E25AF"/>
    <w:rsid w:val="001F12E6"/>
    <w:rsid w:val="00205A35"/>
    <w:rsid w:val="002061ED"/>
    <w:rsid w:val="00231370"/>
    <w:rsid w:val="00241A6D"/>
    <w:rsid w:val="0027307A"/>
    <w:rsid w:val="002B5688"/>
    <w:rsid w:val="002C1888"/>
    <w:rsid w:val="002C7932"/>
    <w:rsid w:val="00314C30"/>
    <w:rsid w:val="003526F8"/>
    <w:rsid w:val="00357469"/>
    <w:rsid w:val="00364C92"/>
    <w:rsid w:val="004A3444"/>
    <w:rsid w:val="004B25CA"/>
    <w:rsid w:val="004C318B"/>
    <w:rsid w:val="00501D7E"/>
    <w:rsid w:val="005268E4"/>
    <w:rsid w:val="00567FDF"/>
    <w:rsid w:val="005A4939"/>
    <w:rsid w:val="005C269D"/>
    <w:rsid w:val="005C2D62"/>
    <w:rsid w:val="006031AE"/>
    <w:rsid w:val="00637098"/>
    <w:rsid w:val="00650EBB"/>
    <w:rsid w:val="006561A8"/>
    <w:rsid w:val="00672D7A"/>
    <w:rsid w:val="00686686"/>
    <w:rsid w:val="006F1004"/>
    <w:rsid w:val="0072173C"/>
    <w:rsid w:val="0073044E"/>
    <w:rsid w:val="00744156"/>
    <w:rsid w:val="007648D9"/>
    <w:rsid w:val="007C42FF"/>
    <w:rsid w:val="00831159"/>
    <w:rsid w:val="008502CD"/>
    <w:rsid w:val="008A3980"/>
    <w:rsid w:val="008A3F78"/>
    <w:rsid w:val="008E7ECB"/>
    <w:rsid w:val="0092794B"/>
    <w:rsid w:val="00943EA9"/>
    <w:rsid w:val="0094776A"/>
    <w:rsid w:val="00972E93"/>
    <w:rsid w:val="00975D37"/>
    <w:rsid w:val="00987488"/>
    <w:rsid w:val="009A37CC"/>
    <w:rsid w:val="009F30BE"/>
    <w:rsid w:val="00A0204E"/>
    <w:rsid w:val="00A24856"/>
    <w:rsid w:val="00A749A6"/>
    <w:rsid w:val="00A869DD"/>
    <w:rsid w:val="00AA4CA2"/>
    <w:rsid w:val="00B106E6"/>
    <w:rsid w:val="00BA1CFE"/>
    <w:rsid w:val="00BD400B"/>
    <w:rsid w:val="00C1643E"/>
    <w:rsid w:val="00CA1BE5"/>
    <w:rsid w:val="00CB0F4A"/>
    <w:rsid w:val="00CF78AB"/>
    <w:rsid w:val="00D361DF"/>
    <w:rsid w:val="00D5021F"/>
    <w:rsid w:val="00D66397"/>
    <w:rsid w:val="00D9354F"/>
    <w:rsid w:val="00DC135E"/>
    <w:rsid w:val="00DE54F1"/>
    <w:rsid w:val="00E25EDC"/>
    <w:rsid w:val="00E41267"/>
    <w:rsid w:val="00E621C7"/>
    <w:rsid w:val="00F01105"/>
    <w:rsid w:val="00F43E61"/>
    <w:rsid w:val="00F4768F"/>
    <w:rsid w:val="00F65D34"/>
    <w:rsid w:val="00F72FAF"/>
    <w:rsid w:val="00F810D8"/>
    <w:rsid w:val="00F81E1D"/>
    <w:rsid w:val="00FA30FE"/>
    <w:rsid w:val="00FB4FDF"/>
    <w:rsid w:val="00FC2FB2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A928"/>
  <w15:chartTrackingRefBased/>
  <w15:docId w15:val="{B6FC484D-C28D-4CE6-9C6E-B871A5E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FF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7C42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42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7C42FF"/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rmal (Web)"/>
    <w:aliases w:val="Обычный (Web)"/>
    <w:basedOn w:val="a"/>
    <w:next w:val="a"/>
    <w:link w:val="a3"/>
    <w:uiPriority w:val="99"/>
    <w:semiHidden/>
    <w:unhideWhenUsed/>
    <w:qFormat/>
    <w:rsid w:val="007C42FF"/>
    <w:pPr>
      <w:spacing w:before="200" w:line="240" w:lineRule="auto"/>
      <w:ind w:left="864" w:right="864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Абзац списка Знак"/>
    <w:aliases w:val="List_Paragraph Знак,Multilevel para_II Знак,List Paragraph1 Знак,Булет Стандарт Знак,List Paragraph (numbered (a)) Знак,References Знак,WB Para Знак"/>
    <w:link w:val="a6"/>
    <w:uiPriority w:val="34"/>
    <w:locked/>
    <w:rsid w:val="007C42F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aliases w:val="List_Paragraph,Multilevel para_II,List Paragraph1,Булет Стандарт,List Paragraph (numbered (a)),References,WB Para"/>
    <w:basedOn w:val="a"/>
    <w:next w:val="a"/>
    <w:link w:val="a5"/>
    <w:uiPriority w:val="34"/>
    <w:qFormat/>
    <w:rsid w:val="007C42F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link w:val="210"/>
    <w:locked/>
    <w:rsid w:val="007C42FF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next w:val="a"/>
    <w:link w:val="21"/>
    <w:qFormat/>
    <w:rsid w:val="007C42FF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hl">
    <w:name w:val="hl"/>
    <w:basedOn w:val="a0"/>
    <w:rsid w:val="007C42FF"/>
  </w:style>
  <w:style w:type="character" w:styleId="HTML">
    <w:name w:val="HTML Cite"/>
    <w:basedOn w:val="a0"/>
    <w:uiPriority w:val="99"/>
    <w:semiHidden/>
    <w:unhideWhenUsed/>
    <w:rsid w:val="007C42F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311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C2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kunstv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dcterms:created xsi:type="dcterms:W3CDTF">2024-04-18T06:12:00Z</dcterms:created>
  <dcterms:modified xsi:type="dcterms:W3CDTF">2024-04-19T07:39:00Z</dcterms:modified>
</cp:coreProperties>
</file>