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1F" w:rsidRPr="00BF521F" w:rsidRDefault="00BF521F" w:rsidP="0062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1F" w:rsidRPr="00BF521F" w:rsidRDefault="00BF521F" w:rsidP="00BF521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МИНИС</w:t>
      </w: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ТЕРСТВО  ОБРАЗОВАНИЯ</w:t>
      </w:r>
      <w:proofErr w:type="gramEnd"/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И  НАУКИ КЫРГЫЗСКОЙ РЕСПУБЛИКИ</w:t>
      </w:r>
    </w:p>
    <w:p w:rsidR="00BF521F" w:rsidRPr="00BF521F" w:rsidRDefault="00BF521F" w:rsidP="00BF521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                       </w:t>
      </w:r>
      <w:proofErr w:type="gramStart"/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ОШСКИЙ  ГОСУДАРСТВЕННЫЙ</w:t>
      </w:r>
      <w:proofErr w:type="gramEnd"/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УНИВЕРСИТЕТ</w:t>
      </w:r>
    </w:p>
    <w:p w:rsidR="00BF521F" w:rsidRPr="00BF521F" w:rsidRDefault="00BF521F" w:rsidP="00BF521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</w:pP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                                  ФАКУЛЬТЕТ </w:t>
      </w: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РУССКОЙ ФИЛОЛОГИИ</w:t>
      </w: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</w:t>
      </w:r>
    </w:p>
    <w:p w:rsidR="00BF521F" w:rsidRPr="00BF521F" w:rsidRDefault="00BF521F" w:rsidP="00BF521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</w:pP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КАФЕДРА МЕТОДИКИ ПРЕПОДАВАНИЯ РУССКОГО ЯЗЫКА И</w:t>
      </w: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ЛИТЕРАТУРЫ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88"/>
        <w:gridCol w:w="1497"/>
        <w:gridCol w:w="3105"/>
        <w:gridCol w:w="1009"/>
      </w:tblGrid>
      <w:tr w:rsidR="00BF521F" w:rsidRPr="00BF521F" w:rsidTr="00E63257">
        <w:trPr>
          <w:gridBefore w:val="1"/>
          <w:wBefore w:w="199" w:type="dxa"/>
          <w:trHeight w:val="224"/>
        </w:trPr>
        <w:tc>
          <w:tcPr>
            <w:tcW w:w="1575" w:type="dxa"/>
          </w:tcPr>
          <w:p w:rsidR="00BF521F" w:rsidRPr="00BF521F" w:rsidRDefault="00BF521F" w:rsidP="00BF5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54" w:type="dxa"/>
            <w:gridSpan w:val="2"/>
          </w:tcPr>
          <w:p w:rsidR="00BF521F" w:rsidRPr="00BF521F" w:rsidRDefault="00BF521F" w:rsidP="00BF5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F521F" w:rsidRPr="00BF521F" w:rsidTr="00E63257">
        <w:trPr>
          <w:gridAfter w:val="1"/>
          <w:wAfter w:w="1069" w:type="dxa"/>
        </w:trPr>
        <w:tc>
          <w:tcPr>
            <w:tcW w:w="5059" w:type="dxa"/>
            <w:gridSpan w:val="3"/>
          </w:tcPr>
          <w:p w:rsidR="00BF521F" w:rsidRPr="00BF521F" w:rsidRDefault="00BF521F" w:rsidP="00BF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«</w:t>
      </w:r>
      <w:r w:rsidRPr="00BF52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Утверждена»</w:t>
      </w:r>
    </w:p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на заседании кафедры МПРЯЛ                    </w:t>
      </w: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         </w:t>
      </w: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Председатель УМС           </w:t>
      </w:r>
    </w:p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752719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Прот.№      </w:t>
      </w: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от ____</w:t>
      </w: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="006637E8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 2023</w:t>
      </w: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г.                </w:t>
      </w: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         </w:t>
      </w:r>
      <w:proofErr w:type="gramStart"/>
      <w:r w:rsidR="007527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факультета:   </w:t>
      </w:r>
      <w:proofErr w:type="gramEnd"/>
      <w:r w:rsidR="007527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Р</w:t>
      </w:r>
      <w:r w:rsidR="00752719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о</w:t>
      </w:r>
      <w:proofErr w:type="spellStart"/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зыкова</w:t>
      </w:r>
      <w:proofErr w:type="spellEnd"/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М.Б.                            </w:t>
      </w:r>
    </w:p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proofErr w:type="spellStart"/>
      <w:proofErr w:type="gramStart"/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Зав.ка</w:t>
      </w:r>
      <w:proofErr w:type="spellEnd"/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ф.:</w:t>
      </w:r>
      <w:proofErr w:type="gramEnd"/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             Бекмухамедова Н.Х.                  </w:t>
      </w:r>
      <w:r w:rsidR="00663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 202</w:t>
      </w:r>
      <w:r w:rsidR="006637E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3</w:t>
      </w:r>
      <w:r w:rsidRPr="00BF5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BF521F" w:rsidRPr="00BF521F" w:rsidTr="00E63257">
        <w:trPr>
          <w:trHeight w:val="346"/>
        </w:trPr>
        <w:tc>
          <w:tcPr>
            <w:tcW w:w="5572" w:type="dxa"/>
          </w:tcPr>
          <w:p w:rsidR="00BF521F" w:rsidRPr="00BF521F" w:rsidRDefault="00BF521F" w:rsidP="00BF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F521F" w:rsidRPr="00BF521F" w:rsidRDefault="00AC58ED" w:rsidP="00BF52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BF521F" w:rsidRPr="00BF521F" w:rsidRDefault="00AC58ED" w:rsidP="00BF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</w:t>
      </w:r>
      <w:r w:rsidR="00BF521F"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 ОБУЧЕНИЯ СТУДЕНТОВ</w:t>
      </w:r>
    </w:p>
    <w:p w:rsidR="00BF521F" w:rsidRPr="00BF521F" w:rsidRDefault="00BF521F" w:rsidP="00BF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Syllabus</w:t>
      </w:r>
      <w:r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BF521F" w:rsidRPr="00BF521F" w:rsidRDefault="00BF521F" w:rsidP="00BF5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F521F" w:rsidRPr="00BF521F" w:rsidRDefault="00BF521F" w:rsidP="00BF52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F52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 дисциплине</w:t>
      </w:r>
      <w:proofErr w:type="gramEnd"/>
    </w:p>
    <w:p w:rsidR="00BF521F" w:rsidRPr="00BF521F" w:rsidRDefault="00BF521F" w:rsidP="00BF5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Компетентностный</w:t>
      </w:r>
      <w:proofErr w:type="spellEnd"/>
      <w:r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подход и </w:t>
      </w:r>
      <w:proofErr w:type="gramStart"/>
      <w:r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стандарты  образования</w:t>
      </w:r>
      <w:proofErr w:type="gramEnd"/>
    </w:p>
    <w:p w:rsidR="00BF521F" w:rsidRPr="00BF521F" w:rsidRDefault="00BF521F" w:rsidP="00BF5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обуч</w:t>
      </w:r>
      <w:r w:rsidR="001E60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ении русскому языку </w:t>
      </w:r>
    </w:p>
    <w:p w:rsidR="00BF521F" w:rsidRPr="00BF521F" w:rsidRDefault="00BF521F" w:rsidP="00BF52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F52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 студентов</w:t>
      </w:r>
      <w:proofErr w:type="gramEnd"/>
      <w:r w:rsidRPr="00BF52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дневного отделения, обучающихся по</w:t>
      </w:r>
    </w:p>
    <w:p w:rsidR="00BF521F" w:rsidRPr="00BF521F" w:rsidRDefault="00BF521F" w:rsidP="00BF52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направлению  </w:t>
      </w:r>
      <w:r w:rsidRPr="00BF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Pr="00BF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503</w:t>
      </w:r>
      <w:r w:rsidRPr="00BF52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00 Филолог</w:t>
      </w:r>
      <w:proofErr w:type="spellStart"/>
      <w:r w:rsidRPr="00BF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ическое</w:t>
      </w:r>
      <w:proofErr w:type="spellEnd"/>
      <w:r w:rsidRPr="00BF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</w:t>
      </w:r>
    </w:p>
    <w:p w:rsidR="00BF521F" w:rsidRPr="00BF521F" w:rsidRDefault="00BF521F" w:rsidP="00BF521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F521F" w:rsidRPr="00AC58ED" w:rsidRDefault="00BF521F" w:rsidP="00AC58ED">
      <w:pPr>
        <w:tabs>
          <w:tab w:val="left" w:pos="709"/>
        </w:tabs>
        <w:spacing w:after="0" w:line="36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Форма </w:t>
      </w:r>
      <w:proofErr w:type="gramStart"/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обучения:   </w:t>
      </w:r>
      <w:proofErr w:type="gramEnd"/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дневная</w:t>
      </w:r>
    </w:p>
    <w:p w:rsidR="00BF521F" w:rsidRPr="00AC58ED" w:rsidRDefault="00BF521F" w:rsidP="00AC58ED">
      <w:pPr>
        <w:tabs>
          <w:tab w:val="left" w:pos="709"/>
        </w:tabs>
        <w:spacing w:after="0" w:line="36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 – </w:t>
      </w:r>
      <w:proofErr w:type="gramStart"/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3,   </w:t>
      </w:r>
      <w:proofErr w:type="gramEnd"/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семестр </w:t>
      </w:r>
      <w:r w:rsidR="000C0389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</w:t>
      </w:r>
      <w:r w:rsidR="000C0389" w:rsidRPr="00AC58ED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, кредит -2</w:t>
      </w:r>
    </w:p>
    <w:p w:rsidR="00BF521F" w:rsidRPr="00AC58ED" w:rsidRDefault="001E604C" w:rsidP="00AC58ED">
      <w:pPr>
        <w:tabs>
          <w:tab w:val="left" w:pos="709"/>
        </w:tabs>
        <w:spacing w:after="0" w:line="36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Общая трудоемкость </w:t>
      </w:r>
      <w:proofErr w:type="gramStart"/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BF521F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8ED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60</w:t>
      </w:r>
      <w:proofErr w:type="gramEnd"/>
      <w:r w:rsidR="00AC58ED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час., в  </w:t>
      </w:r>
      <w:proofErr w:type="spellStart"/>
      <w:r w:rsidR="00AC58ED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т.ч</w:t>
      </w:r>
      <w:proofErr w:type="spellEnd"/>
      <w:r w:rsidR="00AC58ED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BF521F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аудиторных –</w:t>
      </w: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</w:t>
      </w:r>
      <w:r w:rsidR="00BF521F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 ч.  </w:t>
      </w:r>
      <w:r w:rsidR="00AC58ED" w:rsidRPr="00AC58E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(</w:t>
      </w:r>
      <w:proofErr w:type="gramStart"/>
      <w:r w:rsidR="00BF521F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екций</w:t>
      </w:r>
      <w:proofErr w:type="gramEnd"/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12 ч, семинаров –18</w:t>
      </w:r>
      <w:r w:rsidR="00AC58ED"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ч.)</w:t>
      </w:r>
    </w:p>
    <w:p w:rsidR="00BF521F" w:rsidRPr="00AC58ED" w:rsidRDefault="001E604C" w:rsidP="00AC58ED">
      <w:pPr>
        <w:tabs>
          <w:tab w:val="left" w:pos="709"/>
        </w:tabs>
        <w:spacing w:after="0" w:line="36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СРС     -  3</w:t>
      </w:r>
      <w:r w:rsidR="00BF521F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час.</w:t>
      </w:r>
    </w:p>
    <w:p w:rsidR="00BF521F" w:rsidRPr="00AC58ED" w:rsidRDefault="00BF521F" w:rsidP="00AC58ED">
      <w:pPr>
        <w:tabs>
          <w:tab w:val="left" w:pos="709"/>
        </w:tabs>
        <w:spacing w:after="0" w:line="36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рубежных контролей (РК) – 2, экзамен   - 5 семестр</w:t>
      </w:r>
    </w:p>
    <w:p w:rsidR="00AC58ED" w:rsidRDefault="00AC58ED" w:rsidP="00AC58E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C58ED">
        <w:rPr>
          <w:rFonts w:ascii="Times New Roman" w:eastAsia="Calibri" w:hAnsi="Times New Roman" w:cs="Times New Roman"/>
          <w:sz w:val="24"/>
          <w:szCs w:val="24"/>
        </w:rPr>
        <w:t xml:space="preserve">Название и код дисциплины - </w:t>
      </w:r>
      <w:r w:rsidRPr="00AC58ED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proofErr w:type="spellStart"/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Компетентностный</w:t>
      </w:r>
      <w:proofErr w:type="spellEnd"/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подход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стандарты </w:t>
      </w:r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образования в</w:t>
      </w:r>
    </w:p>
    <w:p w:rsidR="00BF521F" w:rsidRDefault="00AC58ED" w:rsidP="00AC58E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обучении русскому языку. </w:t>
      </w:r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</w:t>
      </w:r>
      <w:r w:rsidRPr="00AC58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.1.2.1.8</w:t>
      </w:r>
      <w:r w:rsidRPr="00AC58E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BF521F" w:rsidRPr="00AC58E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</w:t>
      </w:r>
    </w:p>
    <w:p w:rsidR="00BB393E" w:rsidRPr="00AC58ED" w:rsidRDefault="00BB393E" w:rsidP="00AC58E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8ED" w:rsidRDefault="00AC58ED" w:rsidP="00AC58E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  </w:t>
      </w:r>
      <w:r w:rsidR="00BF521F" w:rsidRPr="00AC58E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</w:t>
      </w:r>
      <w:r w:rsidR="00BF521F" w:rsidRPr="00AC58ED">
        <w:rPr>
          <w:rFonts w:ascii="Times New Roman" w:eastAsia="Calibri" w:hAnsi="Times New Roman" w:cs="Times New Roman"/>
          <w:iCs/>
          <w:sz w:val="24"/>
          <w:szCs w:val="24"/>
        </w:rPr>
        <w:t>Данные о преподавателе:</w:t>
      </w:r>
    </w:p>
    <w:p w:rsidR="00BF521F" w:rsidRPr="00AC58ED" w:rsidRDefault="00AC58ED" w:rsidP="00AC58E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="00BF521F" w:rsidRPr="00AC58ED">
        <w:rPr>
          <w:rFonts w:ascii="Times New Roman" w:eastAsia="Calibri" w:hAnsi="Times New Roman" w:cs="Times New Roman"/>
          <w:i/>
          <w:sz w:val="24"/>
          <w:szCs w:val="24"/>
          <w:lang w:val="ky-KG"/>
        </w:rPr>
        <w:t xml:space="preserve"> </w:t>
      </w:r>
      <w:proofErr w:type="spellStart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>Абдраманова</w:t>
      </w:r>
      <w:proofErr w:type="spellEnd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>Суйумкан</w:t>
      </w:r>
      <w:proofErr w:type="spellEnd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>Калбаевна</w:t>
      </w:r>
      <w:proofErr w:type="spellEnd"/>
      <w:proofErr w:type="gramStart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>–  ст.</w:t>
      </w:r>
      <w:proofErr w:type="gramEnd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 xml:space="preserve"> преп. кафедры МПРЯЛ </w:t>
      </w:r>
      <w:proofErr w:type="spellStart"/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>ОшГУ</w:t>
      </w:r>
      <w:proofErr w:type="spellEnd"/>
    </w:p>
    <w:p w:rsidR="00BF521F" w:rsidRPr="00AC58ED" w:rsidRDefault="00AC58ED" w:rsidP="00BF521F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             </w:t>
      </w:r>
      <w:r w:rsidR="00BF521F" w:rsidRPr="00AC58ED">
        <w:rPr>
          <w:rFonts w:ascii="Times New Roman" w:eastAsia="Calibri" w:hAnsi="Times New Roman" w:cs="Times New Roman"/>
          <w:b/>
          <w:i/>
          <w:sz w:val="24"/>
          <w:szCs w:val="24"/>
        </w:rPr>
        <w:t>Контактная информация</w:t>
      </w:r>
      <w:r w:rsidR="00BF521F" w:rsidRPr="00AC58E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F521F" w:rsidRPr="00AC58ED">
        <w:rPr>
          <w:rFonts w:ascii="Times New Roman" w:eastAsia="Calibri" w:hAnsi="Times New Roman" w:cs="Times New Roman"/>
          <w:i/>
          <w:sz w:val="24"/>
          <w:szCs w:val="24"/>
        </w:rPr>
        <w:t>Тел. (0773)491 - 464</w:t>
      </w:r>
      <w:r w:rsidR="00BF521F" w:rsidRPr="00AC58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F521F" w:rsidRPr="00AC58E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BF521F" w:rsidRPr="00AC58ED">
        <w:rPr>
          <w:rFonts w:ascii="Times New Roman" w:eastAsia="Calibri" w:hAnsi="Times New Roman" w:cs="Times New Roman"/>
          <w:sz w:val="24"/>
          <w:szCs w:val="24"/>
        </w:rPr>
        <w:t>.№</w:t>
      </w:r>
      <w:proofErr w:type="gramEnd"/>
      <w:r w:rsidR="00BF521F" w:rsidRPr="00AC58ED">
        <w:rPr>
          <w:rFonts w:ascii="Times New Roman" w:eastAsia="Calibri" w:hAnsi="Times New Roman" w:cs="Times New Roman"/>
          <w:sz w:val="24"/>
          <w:szCs w:val="24"/>
        </w:rPr>
        <w:t xml:space="preserve"> 104</w:t>
      </w:r>
    </w:p>
    <w:p w:rsidR="00BF521F" w:rsidRPr="00AC58ED" w:rsidRDefault="00AC58ED" w:rsidP="00BF521F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</w:t>
      </w:r>
      <w:r w:rsidR="00BF521F" w:rsidRPr="00AC58E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BF521F" w:rsidRPr="00AC58ED">
        <w:rPr>
          <w:rFonts w:ascii="Times New Roman" w:eastAsia="Calibri" w:hAnsi="Times New Roman" w:cs="Times New Roman"/>
          <w:sz w:val="24"/>
          <w:szCs w:val="24"/>
        </w:rPr>
        <w:t>Электр.адрес</w:t>
      </w:r>
      <w:proofErr w:type="spellEnd"/>
      <w:r w:rsidR="00BF521F" w:rsidRPr="00AC58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F521F" w:rsidRPr="00AC58ED">
        <w:rPr>
          <w:rFonts w:ascii="Times New Roman" w:eastAsia="Calibri" w:hAnsi="Times New Roman" w:cs="Times New Roman"/>
          <w:sz w:val="24"/>
          <w:szCs w:val="24"/>
          <w:lang w:val="en-US"/>
        </w:rPr>
        <w:t>abdramanova</w:t>
      </w:r>
      <w:proofErr w:type="spellEnd"/>
      <w:r w:rsidR="00BF521F" w:rsidRPr="00AC58ED">
        <w:rPr>
          <w:rFonts w:ascii="Times New Roman" w:eastAsia="Calibri" w:hAnsi="Times New Roman" w:cs="Times New Roman"/>
          <w:sz w:val="24"/>
          <w:szCs w:val="24"/>
        </w:rPr>
        <w:t>261068 @</w:t>
      </w:r>
      <w:proofErr w:type="spellStart"/>
      <w:r w:rsidR="00BF521F" w:rsidRPr="00AC58ED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proofErr w:type="spellEnd"/>
      <w:r w:rsidR="00BF521F" w:rsidRPr="00AC58ED">
        <w:rPr>
          <w:rFonts w:ascii="Times New Roman" w:eastAsia="Calibri" w:hAnsi="Times New Roman" w:cs="Times New Roman"/>
          <w:sz w:val="24"/>
          <w:szCs w:val="24"/>
        </w:rPr>
        <w:t>.</w:t>
      </w:r>
      <w:r w:rsidR="00BF521F" w:rsidRPr="00AC58ED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BF521F" w:rsidRPr="00AC58ED" w:rsidRDefault="00BF521F" w:rsidP="00BF521F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21F" w:rsidRPr="00AC58ED" w:rsidRDefault="00BF521F" w:rsidP="00BF521F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BB3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6637E8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Дата: 2023 -2024</w:t>
      </w: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учебный  год</w:t>
      </w:r>
    </w:p>
    <w:p w:rsidR="000455F1" w:rsidRPr="00AC58ED" w:rsidRDefault="000455F1" w:rsidP="00BF521F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521F" w:rsidRDefault="00BF521F" w:rsidP="00BF521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</w:t>
      </w: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AC58ED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                       </w:t>
      </w:r>
      <w:r w:rsidR="006637E8"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 – 2023</w:t>
      </w:r>
      <w:r w:rsidRPr="00AC58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AC58ED" w:rsidRPr="00AC58ED" w:rsidRDefault="00AC58ED" w:rsidP="00BF521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521F" w:rsidRPr="00C6634C" w:rsidRDefault="00BF521F" w:rsidP="00BF521F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Цели освоения дисциплины: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lang w:eastAsia="ru-RU"/>
        </w:rPr>
        <w:t xml:space="preserve">Курс «КП и СО» дает </w:t>
      </w:r>
      <w:proofErr w:type="gramStart"/>
      <w:r w:rsidRPr="00BF521F">
        <w:rPr>
          <w:rFonts w:ascii="Times New Roman" w:eastAsia="Times New Roman" w:hAnsi="Times New Roman" w:cs="Times New Roman"/>
          <w:lang w:eastAsia="ru-RU"/>
        </w:rPr>
        <w:t>представление  студентам</w:t>
      </w:r>
      <w:proofErr w:type="gramEnd"/>
      <w:r w:rsidRPr="00BF521F">
        <w:rPr>
          <w:rFonts w:ascii="Times New Roman" w:eastAsia="Times New Roman" w:hAnsi="Times New Roman" w:cs="Times New Roman"/>
          <w:lang w:eastAsia="ru-RU"/>
        </w:rPr>
        <w:t xml:space="preserve">  о новых тенденциях в образовательном процессе  </w:t>
      </w:r>
      <w:proofErr w:type="spellStart"/>
      <w:r w:rsidRPr="00BF521F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Pr="00BF521F">
        <w:rPr>
          <w:rFonts w:ascii="Times New Roman" w:eastAsia="Times New Roman" w:hAnsi="Times New Roman" w:cs="Times New Roman"/>
          <w:lang w:eastAsia="ru-RU"/>
        </w:rPr>
        <w:t xml:space="preserve"> Республики, ГОС школьного общего образования и Предметных стандартах по русс</w:t>
      </w:r>
      <w:r w:rsidR="008973AA">
        <w:rPr>
          <w:rFonts w:ascii="Times New Roman" w:eastAsia="Times New Roman" w:hAnsi="Times New Roman" w:cs="Times New Roman"/>
          <w:lang w:eastAsia="ru-RU"/>
        </w:rPr>
        <w:t xml:space="preserve">кому языку </w:t>
      </w:r>
      <w:r w:rsidRPr="00BF521F">
        <w:rPr>
          <w:rFonts w:ascii="Times New Roman" w:eastAsia="Times New Roman" w:hAnsi="Times New Roman" w:cs="Times New Roman"/>
          <w:lang w:eastAsia="ru-RU"/>
        </w:rPr>
        <w:t xml:space="preserve"> нового поколения, сформировать умение работать с Предметными стандартами, организовывать учебный процесс на основе современных требований  к обуч</w:t>
      </w:r>
      <w:r w:rsidR="00C6634C">
        <w:rPr>
          <w:rFonts w:ascii="Times New Roman" w:eastAsia="Times New Roman" w:hAnsi="Times New Roman" w:cs="Times New Roman"/>
          <w:lang w:eastAsia="ru-RU"/>
        </w:rPr>
        <w:t>ению русскому языку</w:t>
      </w:r>
      <w:r w:rsidR="00C6634C">
        <w:rPr>
          <w:rFonts w:ascii="Times New Roman" w:eastAsia="Times New Roman" w:hAnsi="Times New Roman" w:cs="Times New Roman"/>
          <w:lang w:val="ky-KG" w:eastAsia="ru-RU"/>
        </w:rPr>
        <w:t>.</w:t>
      </w:r>
    </w:p>
    <w:p w:rsidR="00BF521F" w:rsidRPr="00BF521F" w:rsidRDefault="00BF521F" w:rsidP="00BF52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1F" w:rsidRPr="00BF521F" w:rsidRDefault="00BF521F" w:rsidP="00BF521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1F">
        <w:rPr>
          <w:rFonts w:ascii="Times New Roman" w:eastAsia="Calibri" w:hAnsi="Times New Roman" w:cs="Times New Roman"/>
          <w:b/>
        </w:rPr>
        <w:t>Ожидаемые результаты обучения дисциплины:</w:t>
      </w:r>
    </w:p>
    <w:p w:rsidR="00BF521F" w:rsidRPr="00BF521F" w:rsidRDefault="00BF521F" w:rsidP="00BF521F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РО5</w:t>
      </w:r>
      <w:r w:rsidRPr="00BF521F">
        <w:rPr>
          <w:rFonts w:ascii="Times New Roman" w:eastAsia="Calibri" w:hAnsi="Times New Roman" w:cs="Times New Roman"/>
          <w:color w:val="C00000"/>
          <w:shd w:val="clear" w:color="auto" w:fill="FFFFFF"/>
        </w:rPr>
        <w:t xml:space="preserve"> – </w:t>
      </w:r>
      <w:r w:rsidRPr="00BF521F">
        <w:rPr>
          <w:rFonts w:ascii="Times New Roman" w:eastAsia="Calibri" w:hAnsi="Times New Roman" w:cs="Times New Roman"/>
          <w:shd w:val="clear" w:color="auto" w:fill="FFFFFF"/>
        </w:rPr>
        <w:t>осуществляет педагогическую деятельность, использует различные формы, методы обучения</w:t>
      </w:r>
    </w:p>
    <w:p w:rsidR="00BF521F" w:rsidRPr="00BF521F" w:rsidRDefault="00BF521F" w:rsidP="00BF521F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shd w:val="clear" w:color="auto" w:fill="FFFFFF"/>
        </w:rPr>
        <w:t>(традиционные и инновационные) и технологии оценивания.</w:t>
      </w: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Segoe UI"/>
          <w:shd w:val="clear" w:color="auto" w:fill="FFFFFF"/>
        </w:rPr>
      </w:pPr>
      <w:r w:rsidRPr="00BF521F">
        <w:rPr>
          <w:rFonts w:ascii="Times New Roman" w:eastAsia="Calibri" w:hAnsi="Times New Roman" w:cs="Segoe UI"/>
          <w:b/>
          <w:color w:val="000000"/>
          <w:shd w:val="clear" w:color="auto" w:fill="FFFFFF"/>
        </w:rPr>
        <w:t>РО8</w:t>
      </w:r>
      <w:r w:rsidRPr="00BF521F">
        <w:rPr>
          <w:rFonts w:ascii="Times New Roman" w:eastAsia="Calibri" w:hAnsi="Times New Roman" w:cs="Segoe UI"/>
          <w:b/>
          <w:color w:val="C00000"/>
          <w:shd w:val="clear" w:color="auto" w:fill="FFFFFF"/>
        </w:rPr>
        <w:t>–</w:t>
      </w:r>
      <w:r w:rsidRPr="00BF521F">
        <w:rPr>
          <w:rFonts w:ascii="Times New Roman" w:eastAsia="Calibri" w:hAnsi="Times New Roman" w:cs="Segoe UI"/>
          <w:shd w:val="clear" w:color="auto" w:fill="FFFFFF"/>
        </w:rPr>
        <w:t>на основе педагогической рефлексии оценивает, корректирует деятельность и планирует саморазвитие.</w:t>
      </w: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i/>
          <w:iCs/>
        </w:rPr>
      </w:pP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i/>
          <w:iCs/>
        </w:rPr>
      </w:pPr>
      <w:r w:rsidRPr="00BF521F">
        <w:rPr>
          <w:rFonts w:ascii="Times New Roman" w:eastAsia="Calibri" w:hAnsi="Times New Roman" w:cs="Times New Roman"/>
          <w:b/>
          <w:iCs/>
        </w:rPr>
        <w:t xml:space="preserve">Формируемые компетенции: </w:t>
      </w: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ОК-2: </w:t>
      </w:r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способен планировать и реализовать образовательный процесс в соответствии с потребностями, </w:t>
      </w: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>достижениями учащихся по современным, научно-обоснованным технологиям обучения (под руководством)</w:t>
      </w: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ОК-6-</w:t>
      </w:r>
      <w:r w:rsidRPr="00BF52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 к постоянному развитию и образованию;</w:t>
      </w:r>
    </w:p>
    <w:p w:rsidR="00BF521F" w:rsidRPr="00BF521F" w:rsidRDefault="00BF521F" w:rsidP="00BF521F">
      <w:pPr>
        <w:widowControl w:val="0"/>
        <w:spacing w:after="0" w:line="276" w:lineRule="auto"/>
        <w:ind w:left="-142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b/>
          <w:bCs/>
          <w:iCs/>
        </w:rPr>
        <w:t>ПК</w:t>
      </w:r>
      <w:proofErr w:type="gramStart"/>
      <w:r w:rsidRPr="00BF521F">
        <w:rPr>
          <w:rFonts w:ascii="Times New Roman" w:eastAsia="Calibri" w:hAnsi="Times New Roman" w:cs="Times New Roman"/>
          <w:b/>
          <w:bCs/>
          <w:iCs/>
        </w:rPr>
        <w:t>2:</w:t>
      </w:r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>владеет</w:t>
      </w:r>
      <w:proofErr w:type="gramEnd"/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способами решения методических проблем (модели, методы, технологии и приёмы</w:t>
      </w:r>
    </w:p>
    <w:p w:rsidR="00BF521F" w:rsidRPr="00BF521F" w:rsidRDefault="00BF521F" w:rsidP="00BF521F">
      <w:pPr>
        <w:widowControl w:val="0"/>
        <w:spacing w:after="0" w:line="276" w:lineRule="auto"/>
        <w:ind w:left="-142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обучения) и способен применять технологии оценивания качества обучения;</w:t>
      </w:r>
    </w:p>
    <w:p w:rsidR="00BF521F" w:rsidRPr="00BF521F" w:rsidRDefault="00BF521F" w:rsidP="00BF521F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ПК6</w:t>
      </w:r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: способен планировать учебные занятия </w:t>
      </w:r>
      <w:proofErr w:type="gramStart"/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>по  предмету</w:t>
      </w:r>
      <w:proofErr w:type="gramEnd"/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(предметам) с учетом специфики тем и</w:t>
      </w:r>
    </w:p>
    <w:p w:rsidR="00BF521F" w:rsidRPr="00BF521F" w:rsidRDefault="00BF521F" w:rsidP="00BF521F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разделов программы и в </w:t>
      </w:r>
      <w:proofErr w:type="gramStart"/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>соответствии  с</w:t>
      </w:r>
      <w:proofErr w:type="gramEnd"/>
      <w:r w:rsidRPr="00BF521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учебным планом.</w:t>
      </w: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ПК-7</w:t>
      </w:r>
      <w:r w:rsidRPr="00BF52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умеет ставить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  по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собственному развитию на основе переведенной</w:t>
      </w:r>
    </w:p>
    <w:p w:rsidR="00BF521F" w:rsidRPr="00BF521F" w:rsidRDefault="00BF521F" w:rsidP="00BF521F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профессиональной  рефлексии</w:t>
      </w:r>
      <w:proofErr w:type="gramEnd"/>
    </w:p>
    <w:p w:rsidR="00BF521F" w:rsidRPr="00BF521F" w:rsidRDefault="00BF521F" w:rsidP="00BF521F">
      <w:pPr>
        <w:widowControl w:val="0"/>
        <w:spacing w:after="0" w:line="276" w:lineRule="auto"/>
        <w:ind w:left="-142"/>
        <w:jc w:val="both"/>
        <w:rPr>
          <w:rFonts w:ascii="Times New Roman" w:eastAsia="Calibri" w:hAnsi="Times New Roman" w:cs="Segoe UI"/>
          <w:bCs/>
          <w:iCs/>
        </w:rPr>
      </w:pPr>
      <w:r w:rsidRPr="00BF521F">
        <w:rPr>
          <w:rFonts w:ascii="Times New Roman" w:eastAsia="Calibri" w:hAnsi="Times New Roman" w:cs="Segoe UI"/>
          <w:bCs/>
          <w:iCs/>
        </w:rPr>
        <w:br/>
      </w:r>
      <w:proofErr w:type="gramStart"/>
      <w:r w:rsidRPr="00BF521F">
        <w:rPr>
          <w:rFonts w:ascii="Times New Roman" w:eastAsia="Calibri" w:hAnsi="Times New Roman" w:cs="Segoe UI"/>
          <w:iCs/>
        </w:rPr>
        <w:t>В  ходе</w:t>
      </w:r>
      <w:proofErr w:type="gramEnd"/>
      <w:r w:rsidRPr="00BF521F">
        <w:rPr>
          <w:rFonts w:ascii="Times New Roman" w:eastAsia="Calibri" w:hAnsi="Times New Roman" w:cs="Segoe UI"/>
          <w:iCs/>
        </w:rPr>
        <w:t xml:space="preserve">   освоения  дисциплины  студент  достигнет следующих  </w:t>
      </w:r>
      <w:r w:rsidRPr="00BF521F">
        <w:rPr>
          <w:rFonts w:ascii="Times New Roman" w:eastAsia="Calibri" w:hAnsi="Times New Roman" w:cs="Segoe UI"/>
          <w:b/>
          <w:i/>
          <w:iCs/>
        </w:rPr>
        <w:t>результатов  обучения:</w:t>
      </w:r>
    </w:p>
    <w:p w:rsidR="00BF521F" w:rsidRPr="00BF521F" w:rsidRDefault="00BF521F" w:rsidP="00BF521F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i/>
          <w:iCs/>
        </w:rPr>
      </w:pPr>
      <w:proofErr w:type="gramStart"/>
      <w:r w:rsidRPr="00BF521F">
        <w:rPr>
          <w:rFonts w:ascii="Times New Roman" w:eastAsia="Calibri" w:hAnsi="Times New Roman" w:cs="Times New Roman"/>
          <w:iCs/>
        </w:rPr>
        <w:t>будет</w:t>
      </w:r>
      <w:r w:rsidRPr="00BF521F">
        <w:rPr>
          <w:rFonts w:ascii="Times New Roman" w:eastAsia="Calibri" w:hAnsi="Times New Roman" w:cs="Times New Roman"/>
          <w:b/>
          <w:i/>
          <w:iCs/>
        </w:rPr>
        <w:t xml:space="preserve">  знать</w:t>
      </w:r>
      <w:proofErr w:type="gramEnd"/>
      <w:r w:rsidRPr="00BF521F">
        <w:rPr>
          <w:rFonts w:ascii="Times New Roman" w:eastAsia="Calibri" w:hAnsi="Times New Roman" w:cs="Times New Roman"/>
          <w:b/>
          <w:i/>
          <w:iCs/>
        </w:rPr>
        <w:t xml:space="preserve"> и понимать</w:t>
      </w:r>
      <w:r w:rsidRPr="00BF521F">
        <w:rPr>
          <w:rFonts w:ascii="Times New Roman" w:eastAsia="Calibri" w:hAnsi="Times New Roman" w:cs="Times New Roman"/>
          <w:i/>
          <w:iCs/>
        </w:rPr>
        <w:t>: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 xml:space="preserve">     -  терминологический минимум и основные теоретические понятия дисциплины;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Calibri" w:eastAsia="Calibri" w:hAnsi="Calibri" w:cs="Times New Roman"/>
          <w:lang w:val="ky-KG"/>
        </w:rPr>
        <w:t xml:space="preserve">     </w:t>
      </w:r>
      <w:r w:rsidRPr="00BF521F">
        <w:rPr>
          <w:rFonts w:ascii="Calibri" w:eastAsia="Calibri" w:hAnsi="Calibri" w:cs="Times New Roman"/>
        </w:rPr>
        <w:t xml:space="preserve"> - </w:t>
      </w:r>
      <w:r w:rsidRPr="00BF521F">
        <w:rPr>
          <w:rFonts w:ascii="Times New Roman" w:eastAsia="Calibri" w:hAnsi="Times New Roman" w:cs="Times New Roman"/>
        </w:rPr>
        <w:t>ориентироваться в научной и методической литературе;</w:t>
      </w:r>
    </w:p>
    <w:p w:rsidR="00BF521F" w:rsidRPr="00BF521F" w:rsidRDefault="00BF521F" w:rsidP="00BF521F">
      <w:pPr>
        <w:widowControl w:val="0"/>
        <w:autoSpaceDE w:val="0"/>
        <w:autoSpaceDN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521F">
        <w:rPr>
          <w:rFonts w:ascii="Times New Roman" w:eastAsia="Times New Roman" w:hAnsi="Times New Roman" w:cs="Times New Roman"/>
          <w:lang w:eastAsia="ru-RU"/>
        </w:rPr>
        <w:t xml:space="preserve">     - основные виды учебной деятельности учителя в средней школе при изучении</w:t>
      </w:r>
      <w:r w:rsidRPr="00BF521F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lang w:eastAsia="ru-RU"/>
        </w:rPr>
        <w:t>русского языка;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 xml:space="preserve">     - методы организации внеклассной и самостоятельной работы учащихся по русскому</w:t>
      </w:r>
      <w:r w:rsidRPr="00BF521F">
        <w:rPr>
          <w:rFonts w:ascii="Times New Roman" w:eastAsia="Calibri" w:hAnsi="Times New Roman" w:cs="Times New Roman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</w:rPr>
        <w:t>языку;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proofErr w:type="gramStart"/>
      <w:r w:rsidRPr="00BF521F">
        <w:rPr>
          <w:rFonts w:ascii="Times New Roman" w:eastAsia="Calibri" w:hAnsi="Times New Roman" w:cs="Times New Roman"/>
          <w:b/>
          <w:bCs/>
          <w:i/>
          <w:iCs/>
        </w:rPr>
        <w:t>уметь:</w:t>
      </w:r>
      <w:r w:rsidRPr="00BF521F">
        <w:rPr>
          <w:rFonts w:ascii="Times New Roman" w:eastAsia="Calibri" w:hAnsi="Times New Roman" w:cs="Times New Roman"/>
          <w:b/>
          <w:bCs/>
          <w:i/>
          <w:iCs/>
        </w:rPr>
        <w:br/>
      </w:r>
      <w:r w:rsidRPr="00BF521F">
        <w:rPr>
          <w:rFonts w:ascii="Times New Roman" w:eastAsia="Calibri" w:hAnsi="Times New Roman" w:cs="Times New Roman"/>
        </w:rPr>
        <w:t xml:space="preserve">   </w:t>
      </w:r>
      <w:proofErr w:type="gramEnd"/>
      <w:r w:rsidRPr="00BF521F">
        <w:rPr>
          <w:rFonts w:ascii="Times New Roman" w:eastAsia="Calibri" w:hAnsi="Times New Roman" w:cs="Times New Roman"/>
        </w:rPr>
        <w:t xml:space="preserve">  - использовать разнообразные приемы, методы и средства обучения  русскому языку; 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 xml:space="preserve">     - подготавливать и проводить основные формы учебных уроков по русскому языку; 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 xml:space="preserve">     - определять методическую цель, задачи и основное содержание основных типов</w:t>
      </w:r>
      <w:r w:rsidRPr="00BF521F">
        <w:rPr>
          <w:rFonts w:ascii="Times New Roman" w:eastAsia="Calibri" w:hAnsi="Times New Roman" w:cs="Times New Roman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</w:rPr>
        <w:t>уроков;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 xml:space="preserve">    - выбирать оптимальные способы проверки знаний и степени </w:t>
      </w:r>
      <w:proofErr w:type="spellStart"/>
      <w:r w:rsidRPr="00BF521F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BF521F">
        <w:rPr>
          <w:rFonts w:ascii="Times New Roman" w:eastAsia="Calibri" w:hAnsi="Times New Roman" w:cs="Times New Roman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</w:rPr>
        <w:t>умений учеников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 xml:space="preserve"> по русскому языку;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 xml:space="preserve">    - подготавливать, организовывать и проводить воспитательную внеклассную работу,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>способствующую эстетическому воспитанию учащихся и углублению их</w:t>
      </w:r>
      <w:r w:rsidRPr="00BF521F">
        <w:rPr>
          <w:rFonts w:ascii="Times New Roman" w:eastAsia="Calibri" w:hAnsi="Times New Roman" w:cs="Times New Roman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</w:rPr>
        <w:t>эмоционального интереса</w:t>
      </w:r>
    </w:p>
    <w:p w:rsidR="00BF521F" w:rsidRPr="00BF521F" w:rsidRDefault="00BF521F" w:rsidP="00BF521F">
      <w:pPr>
        <w:autoSpaceDN w:val="0"/>
        <w:spacing w:after="0" w:line="276" w:lineRule="auto"/>
        <w:ind w:left="-142"/>
        <w:jc w:val="both"/>
        <w:rPr>
          <w:rFonts w:ascii="Times New Roman" w:eastAsia="Calibri" w:hAnsi="Times New Roman" w:cs="Times New Roman"/>
        </w:rPr>
      </w:pPr>
      <w:r w:rsidRPr="00BF521F">
        <w:rPr>
          <w:rFonts w:ascii="Times New Roman" w:eastAsia="Calibri" w:hAnsi="Times New Roman" w:cs="Times New Roman"/>
        </w:rPr>
        <w:t>к русскому языку.</w:t>
      </w:r>
    </w:p>
    <w:p w:rsidR="00BF521F" w:rsidRPr="00BF521F" w:rsidRDefault="00BF521F" w:rsidP="00BF521F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BF521F">
        <w:rPr>
          <w:rFonts w:ascii="Times New Roman" w:eastAsia="Calibri" w:hAnsi="Times New Roman" w:cs="Times New Roman"/>
          <w:b/>
          <w:bCs/>
          <w:i/>
          <w:iCs/>
        </w:rPr>
        <w:t>владеть навыками:</w:t>
      </w:r>
    </w:p>
    <w:p w:rsidR="00BF521F" w:rsidRPr="00BF521F" w:rsidRDefault="00BF521F" w:rsidP="00BF521F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bCs/>
          <w:iCs/>
          <w:lang w:val="ky-KG"/>
        </w:rPr>
      </w:pPr>
      <w:r w:rsidRPr="00BF521F">
        <w:rPr>
          <w:rFonts w:ascii="Times New Roman" w:eastAsia="Calibri" w:hAnsi="Times New Roman" w:cs="Times New Roman"/>
          <w:b/>
          <w:bCs/>
          <w:i/>
          <w:iCs/>
          <w:lang w:val="ky-KG"/>
        </w:rPr>
        <w:t xml:space="preserve">    </w:t>
      </w:r>
      <w:r w:rsidRPr="00BF521F">
        <w:rPr>
          <w:rFonts w:ascii="Times New Roman" w:eastAsia="Calibri" w:hAnsi="Times New Roman" w:cs="Times New Roman"/>
          <w:b/>
          <w:bCs/>
          <w:i/>
          <w:iCs/>
        </w:rPr>
        <w:t xml:space="preserve">- </w:t>
      </w:r>
      <w:r w:rsidRPr="00BF521F">
        <w:rPr>
          <w:rFonts w:ascii="Times New Roman" w:eastAsia="Calibri" w:hAnsi="Times New Roman" w:cs="Times New Roman"/>
          <w:bCs/>
          <w:iCs/>
          <w:lang w:val="ky-KG"/>
        </w:rPr>
        <w:t>использования предметного стандарта по русскому языку и литературе;</w:t>
      </w:r>
    </w:p>
    <w:p w:rsidR="00BF521F" w:rsidRPr="00BF521F" w:rsidRDefault="00BF521F" w:rsidP="00BF521F">
      <w:pPr>
        <w:widowControl w:val="0"/>
        <w:autoSpaceDE w:val="0"/>
        <w:autoSpaceDN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521F">
        <w:rPr>
          <w:rFonts w:ascii="Times New Roman" w:eastAsia="Times New Roman" w:hAnsi="Times New Roman" w:cs="Times New Roman"/>
          <w:lang w:eastAsia="ru-RU"/>
        </w:rPr>
        <w:t xml:space="preserve">   -  составления плана урока на заданную тему;</w:t>
      </w:r>
    </w:p>
    <w:p w:rsidR="00BF521F" w:rsidRPr="00BF521F" w:rsidRDefault="00BF521F" w:rsidP="00BF521F">
      <w:pPr>
        <w:widowControl w:val="0"/>
        <w:autoSpaceDE w:val="0"/>
        <w:autoSpaceDN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521F">
        <w:rPr>
          <w:rFonts w:ascii="Times New Roman" w:eastAsia="Times New Roman" w:hAnsi="Times New Roman" w:cs="Times New Roman"/>
          <w:lang w:eastAsia="ru-RU"/>
        </w:rPr>
        <w:t xml:space="preserve">   - оформления </w:t>
      </w:r>
      <w:proofErr w:type="gramStart"/>
      <w:r w:rsidRPr="00BF521F">
        <w:rPr>
          <w:rFonts w:ascii="Times New Roman" w:eastAsia="Times New Roman" w:hAnsi="Times New Roman" w:cs="Times New Roman"/>
          <w:lang w:eastAsia="ru-RU"/>
        </w:rPr>
        <w:t>конспектов  основных</w:t>
      </w:r>
      <w:proofErr w:type="gramEnd"/>
      <w:r w:rsidRPr="00BF521F">
        <w:rPr>
          <w:rFonts w:ascii="Times New Roman" w:eastAsia="Times New Roman" w:hAnsi="Times New Roman" w:cs="Times New Roman"/>
          <w:lang w:eastAsia="ru-RU"/>
        </w:rPr>
        <w:t xml:space="preserve"> типов уроков по русскому языку;</w:t>
      </w:r>
    </w:p>
    <w:p w:rsidR="00BF521F" w:rsidRPr="00BF521F" w:rsidRDefault="00BF521F" w:rsidP="00BF521F">
      <w:pPr>
        <w:widowControl w:val="0"/>
        <w:autoSpaceDE w:val="0"/>
        <w:autoSpaceDN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521F">
        <w:rPr>
          <w:rFonts w:ascii="Times New Roman" w:eastAsia="Times New Roman" w:hAnsi="Times New Roman" w:cs="Times New Roman"/>
          <w:lang w:eastAsia="ru-RU"/>
        </w:rPr>
        <w:t xml:space="preserve">   - использования наглядных средств различного вида.</w:t>
      </w:r>
    </w:p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Пререквизиты</w:t>
      </w:r>
      <w:proofErr w:type="spellEnd"/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BF521F">
        <w:rPr>
          <w:rFonts w:ascii="Times New Roman" w:eastAsia="Times New Roman" w:hAnsi="Times New Roman" w:cs="Times New Roman"/>
          <w:lang w:eastAsia="ru-RU"/>
        </w:rPr>
        <w:t>психология</w:t>
      </w:r>
      <w:r w:rsidRPr="00BF521F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BF521F">
        <w:rPr>
          <w:rFonts w:ascii="Times New Roman" w:eastAsia="Times New Roman" w:hAnsi="Times New Roman" w:cs="Times New Roman"/>
          <w:lang w:eastAsia="ru-RU"/>
        </w:rPr>
        <w:t xml:space="preserve">педагогика, практический </w:t>
      </w:r>
      <w:proofErr w:type="gramStart"/>
      <w:r w:rsidRPr="00BF521F">
        <w:rPr>
          <w:rFonts w:ascii="Times New Roman" w:eastAsia="Times New Roman" w:hAnsi="Times New Roman" w:cs="Times New Roman"/>
          <w:lang w:eastAsia="ru-RU"/>
        </w:rPr>
        <w:t>курс  русского</w:t>
      </w:r>
      <w:proofErr w:type="gramEnd"/>
      <w:r w:rsidRPr="00BF521F">
        <w:rPr>
          <w:rFonts w:ascii="Times New Roman" w:eastAsia="Times New Roman" w:hAnsi="Times New Roman" w:cs="Times New Roman"/>
          <w:lang w:eastAsia="ru-RU"/>
        </w:rPr>
        <w:t xml:space="preserve"> языка, практический курс русской литературы, современный русский язык</w:t>
      </w:r>
      <w:r w:rsidRPr="00BF521F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BF521F">
        <w:rPr>
          <w:rFonts w:ascii="Times New Roman" w:eastAsia="Times New Roman" w:hAnsi="Times New Roman" w:cs="Times New Roman"/>
          <w:lang w:eastAsia="ru-RU"/>
        </w:rPr>
        <w:t xml:space="preserve">навыки КМ, </w:t>
      </w:r>
      <w:r w:rsidRPr="00BF52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литература (УНТ)</w:t>
      </w:r>
    </w:p>
    <w:p w:rsidR="00007E8B" w:rsidRDefault="00BF521F" w:rsidP="00BF521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07E8B" w:rsidSect="006204FF">
          <w:pgSz w:w="10660" w:h="17373"/>
          <w:pgMar w:top="567" w:right="567" w:bottom="567" w:left="851" w:header="720" w:footer="720" w:gutter="0"/>
          <w:cols w:space="720"/>
        </w:sectPr>
      </w:pPr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proofErr w:type="spellStart"/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Постреквизиты</w:t>
      </w:r>
      <w:proofErr w:type="spellEnd"/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методика преподавания русского языка и литературы, литература 18-19 </w:t>
      </w:r>
      <w:proofErr w:type="spellStart"/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</w:t>
      </w:r>
      <w:proofErr w:type="spellEnd"/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современный русский язык.</w:t>
      </w:r>
    </w:p>
    <w:p w:rsidR="0031592A" w:rsidRPr="00BF521F" w:rsidRDefault="0031592A" w:rsidP="003159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 xml:space="preserve">                             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>ехнологическая карта дисциплины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BF521F">
        <w:rPr>
          <w:rFonts w:ascii="Times New Roman" w:eastAsia="Calibri" w:hAnsi="Times New Roman" w:cs="Times New Roman"/>
          <w:b/>
          <w:sz w:val="24"/>
          <w:szCs w:val="24"/>
        </w:rPr>
        <w:t>Компетентностный</w:t>
      </w:r>
      <w:proofErr w:type="spellEnd"/>
      <w:r w:rsidRPr="00BF521F">
        <w:rPr>
          <w:rFonts w:ascii="Times New Roman" w:eastAsia="Calibri" w:hAnsi="Times New Roman" w:cs="Times New Roman"/>
          <w:b/>
          <w:sz w:val="24"/>
          <w:szCs w:val="24"/>
        </w:rPr>
        <w:t xml:space="preserve"> подход и стандарты образования в обучении</w:t>
      </w:r>
      <w:r w:rsidRPr="00BF521F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 xml:space="preserve">русскому </w:t>
      </w:r>
      <w:proofErr w:type="gramStart"/>
      <w:r w:rsidRPr="00BF521F">
        <w:rPr>
          <w:rFonts w:ascii="Times New Roman" w:eastAsia="Calibri" w:hAnsi="Times New Roman" w:cs="Times New Roman"/>
          <w:b/>
          <w:sz w:val="24"/>
          <w:szCs w:val="24"/>
        </w:rPr>
        <w:t>языку</w:t>
      </w:r>
      <w:r w:rsidRPr="00BF521F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</w:p>
    <w:p w:rsidR="0031592A" w:rsidRPr="00BF521F" w:rsidRDefault="0031592A" w:rsidP="003159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21F">
        <w:rPr>
          <w:rFonts w:ascii="Times New Roman" w:eastAsia="Calibri" w:hAnsi="Times New Roman" w:cs="Times New Roman"/>
          <w:b/>
          <w:sz w:val="24"/>
          <w:szCs w:val="24"/>
        </w:rPr>
        <w:t xml:space="preserve">для студентов 3 курса </w:t>
      </w:r>
      <w:r w:rsidRPr="00BF52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>семестр.</w:t>
      </w:r>
    </w:p>
    <w:p w:rsidR="0031592A" w:rsidRPr="00BF521F" w:rsidRDefault="0031592A" w:rsidP="003159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0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851"/>
        <w:gridCol w:w="992"/>
        <w:gridCol w:w="850"/>
        <w:gridCol w:w="1134"/>
        <w:gridCol w:w="1015"/>
        <w:gridCol w:w="1253"/>
        <w:gridCol w:w="993"/>
        <w:gridCol w:w="992"/>
        <w:gridCol w:w="992"/>
        <w:gridCol w:w="992"/>
        <w:gridCol w:w="993"/>
        <w:gridCol w:w="1134"/>
      </w:tblGrid>
      <w:tr w:rsidR="0031592A" w:rsidRPr="00DA5C9D" w:rsidTr="0031592A">
        <w:trPr>
          <w:trHeight w:val="5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Модули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Лекции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Семинары</w:t>
            </w:r>
          </w:p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СРС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РК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tabs>
                <w:tab w:val="left" w:pos="3081"/>
              </w:tabs>
              <w:ind w:left="813" w:hanging="813"/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31592A" w:rsidRPr="00DA5C9D" w:rsidTr="0031592A">
        <w:trPr>
          <w:trHeight w:val="4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Ауд.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часы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баллы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A5C9D"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 xml:space="preserve">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31592A" w:rsidRPr="00DA5C9D" w:rsidTr="0031592A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 xml:space="preserve">  </w:t>
            </w:r>
            <w:r w:rsidRPr="00DA5C9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31592A" w:rsidRPr="00DA5C9D" w:rsidTr="0031592A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31592A" w:rsidRPr="00DA5C9D" w:rsidTr="0031592A">
        <w:trPr>
          <w:trHeight w:val="3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10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31592A" w:rsidRPr="00DA5C9D" w:rsidTr="0031592A">
        <w:trPr>
          <w:trHeight w:val="2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after="200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after="200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1592A" w:rsidRDefault="0031592A" w:rsidP="0031592A">
      <w:pPr>
        <w:spacing w:after="0" w:line="276" w:lineRule="auto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                                                                                                             </w:t>
      </w:r>
    </w:p>
    <w:p w:rsidR="0031592A" w:rsidRPr="00BF521F" w:rsidRDefault="0031592A" w:rsidP="003159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                                                                                                               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 xml:space="preserve">Карта накопления баллов </w:t>
      </w:r>
    </w:p>
    <w:p w:rsidR="0031592A" w:rsidRPr="00BF521F" w:rsidRDefault="0031592A" w:rsidP="003159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>по дисциплине «</w:t>
      </w:r>
      <w:proofErr w:type="spellStart"/>
      <w:r w:rsidRPr="00BF521F">
        <w:rPr>
          <w:rFonts w:ascii="Times New Roman" w:eastAsia="Calibri" w:hAnsi="Times New Roman" w:cs="Times New Roman"/>
          <w:b/>
          <w:sz w:val="24"/>
          <w:szCs w:val="24"/>
        </w:rPr>
        <w:t>Компетентностный</w:t>
      </w:r>
      <w:proofErr w:type="spellEnd"/>
      <w:r w:rsidRPr="00BF521F">
        <w:rPr>
          <w:rFonts w:ascii="Times New Roman" w:eastAsia="Calibri" w:hAnsi="Times New Roman" w:cs="Times New Roman"/>
          <w:b/>
          <w:sz w:val="24"/>
          <w:szCs w:val="24"/>
        </w:rPr>
        <w:t xml:space="preserve"> подход и стандарты образования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BF521F">
        <w:rPr>
          <w:rFonts w:ascii="Times New Roman" w:eastAsia="Calibri" w:hAnsi="Times New Roman" w:cs="Times New Roman"/>
          <w:b/>
          <w:sz w:val="24"/>
          <w:szCs w:val="24"/>
        </w:rPr>
        <w:t>в обучении русскому языку»</w:t>
      </w:r>
    </w:p>
    <w:p w:rsidR="0031592A" w:rsidRPr="00BF521F" w:rsidRDefault="0031592A" w:rsidP="003159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567"/>
        <w:gridCol w:w="709"/>
        <w:gridCol w:w="850"/>
        <w:gridCol w:w="851"/>
        <w:gridCol w:w="850"/>
        <w:gridCol w:w="993"/>
        <w:gridCol w:w="992"/>
        <w:gridCol w:w="567"/>
        <w:gridCol w:w="709"/>
        <w:gridCol w:w="567"/>
        <w:gridCol w:w="850"/>
        <w:gridCol w:w="709"/>
        <w:gridCol w:w="567"/>
        <w:gridCol w:w="709"/>
        <w:gridCol w:w="850"/>
        <w:gridCol w:w="851"/>
      </w:tblGrid>
      <w:tr w:rsidR="0031592A" w:rsidRPr="00DA5C9D" w:rsidTr="0031592A">
        <w:trPr>
          <w:trHeight w:val="308"/>
        </w:trPr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                                                          </w:t>
            </w:r>
            <w:r w:rsidRPr="00DA5C9D">
              <w:rPr>
                <w:rFonts w:eastAsia="Calibri"/>
                <w:b/>
                <w:sz w:val="22"/>
                <w:szCs w:val="22"/>
              </w:rPr>
              <w:t xml:space="preserve">Модуль </w:t>
            </w:r>
            <w:r w:rsidRPr="00DA5C9D">
              <w:rPr>
                <w:rFonts w:eastAsia="Calibri"/>
                <w:b/>
                <w:sz w:val="22"/>
                <w:szCs w:val="22"/>
                <w:lang w:val="en-US"/>
              </w:rPr>
              <w:t>I (30</w:t>
            </w:r>
            <w:r w:rsidRPr="00DA5C9D">
              <w:rPr>
                <w:rFonts w:eastAsia="Calibri"/>
                <w:b/>
                <w:sz w:val="22"/>
                <w:szCs w:val="22"/>
              </w:rPr>
              <w:t>б</w:t>
            </w:r>
            <w:r w:rsidRPr="00DA5C9D">
              <w:rPr>
                <w:rFonts w:eastAsia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4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ТК-1 (10б)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 ТК-2 (10б)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РК-1</w:t>
            </w: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 лек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DA5C9D">
              <w:rPr>
                <w:rFonts w:eastAsia="Calibri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сем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  </w:t>
            </w:r>
            <w:proofErr w:type="spellStart"/>
            <w:r w:rsidRPr="00DA5C9D">
              <w:rPr>
                <w:rFonts w:eastAsia="Calibri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лек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DA5C9D">
              <w:rPr>
                <w:rFonts w:eastAsia="Calibri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 xml:space="preserve"> сем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proofErr w:type="spellStart"/>
            <w:r w:rsidRPr="00DA5C9D">
              <w:rPr>
                <w:rFonts w:eastAsia="Calibri"/>
                <w:sz w:val="22"/>
                <w:szCs w:val="22"/>
              </w:rPr>
              <w:t>cрс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en-US"/>
              </w:rPr>
            </w:pPr>
            <w:r w:rsidRPr="00DA5C9D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</w:t>
            </w:r>
            <w:r w:rsidRPr="00DA5C9D">
              <w:rPr>
                <w:sz w:val="22"/>
                <w:szCs w:val="22"/>
                <w:lang w:val="ky-KG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</w:t>
            </w:r>
            <w:r w:rsidRPr="00DA5C9D">
              <w:rPr>
                <w:sz w:val="22"/>
                <w:szCs w:val="22"/>
                <w:lang w:val="ky-KG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050295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5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Default="0031592A" w:rsidP="0031592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  <w:p w:rsidR="0031592A" w:rsidRDefault="0031592A" w:rsidP="0031592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1592A" w:rsidRDefault="0031592A" w:rsidP="0031592A">
      <w:pPr>
        <w:rPr>
          <w:rFonts w:eastAsia="Calibri"/>
        </w:rPr>
        <w:sectPr w:rsidR="0031592A" w:rsidSect="00EA2515">
          <w:pgSz w:w="17373" w:h="10660" w:orient="landscape"/>
          <w:pgMar w:top="567" w:right="567" w:bottom="567" w:left="567" w:header="720" w:footer="720" w:gutter="0"/>
          <w:cols w:space="720"/>
        </w:sectPr>
      </w:pPr>
    </w:p>
    <w:tbl>
      <w:tblPr>
        <w:tblStyle w:val="3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567"/>
        <w:gridCol w:w="709"/>
        <w:gridCol w:w="850"/>
        <w:gridCol w:w="851"/>
        <w:gridCol w:w="850"/>
        <w:gridCol w:w="993"/>
        <w:gridCol w:w="992"/>
        <w:gridCol w:w="567"/>
        <w:gridCol w:w="709"/>
        <w:gridCol w:w="567"/>
        <w:gridCol w:w="850"/>
        <w:gridCol w:w="709"/>
        <w:gridCol w:w="567"/>
        <w:gridCol w:w="709"/>
        <w:gridCol w:w="850"/>
        <w:gridCol w:w="851"/>
      </w:tblGrid>
      <w:tr w:rsidR="0031592A" w:rsidRPr="00DA5C9D" w:rsidTr="0031592A">
        <w:trPr>
          <w:trHeight w:val="409"/>
        </w:trPr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Default="0031592A" w:rsidP="0031592A">
            <w:pPr>
              <w:rPr>
                <w:rFonts w:eastAsia="Calibri"/>
                <w:sz w:val="22"/>
                <w:szCs w:val="22"/>
              </w:rPr>
            </w:pPr>
          </w:p>
          <w:p w:rsidR="0031592A" w:rsidRPr="00DA5C9D" w:rsidRDefault="0031592A" w:rsidP="0031592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</w:t>
            </w:r>
            <w:r w:rsidRPr="00DA5C9D">
              <w:rPr>
                <w:rFonts w:eastAsia="Calibri"/>
                <w:b/>
                <w:sz w:val="22"/>
                <w:szCs w:val="22"/>
              </w:rPr>
              <w:t xml:space="preserve">Модуль </w:t>
            </w:r>
            <w:r w:rsidRPr="00DA5C9D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DA5C9D">
              <w:rPr>
                <w:rFonts w:eastAsia="Calibri"/>
                <w:b/>
                <w:sz w:val="22"/>
                <w:szCs w:val="22"/>
                <w:lang w:val="en-US"/>
              </w:rPr>
              <w:t xml:space="preserve"> (30</w:t>
            </w:r>
            <w:r w:rsidRPr="00DA5C9D">
              <w:rPr>
                <w:rFonts w:eastAsia="Calibri"/>
                <w:b/>
                <w:sz w:val="22"/>
                <w:szCs w:val="22"/>
              </w:rPr>
              <w:t>б</w:t>
            </w:r>
            <w:r w:rsidRPr="00DA5C9D">
              <w:rPr>
                <w:rFonts w:eastAsia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4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ТК-1 (10б)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 ТК-2 (10б)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РК-1</w:t>
            </w: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 лек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DA5C9D">
              <w:rPr>
                <w:rFonts w:eastAsia="Calibri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>сем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  </w:t>
            </w:r>
            <w:proofErr w:type="spellStart"/>
            <w:r w:rsidRPr="00DA5C9D">
              <w:rPr>
                <w:rFonts w:eastAsia="Calibri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 лек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DA5C9D">
              <w:rPr>
                <w:rFonts w:eastAsia="Calibri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  <w:lang w:val="ky-KG"/>
              </w:rPr>
              <w:t xml:space="preserve"> сем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proofErr w:type="spellStart"/>
            <w:r w:rsidRPr="00DA5C9D">
              <w:rPr>
                <w:rFonts w:eastAsia="Calibri"/>
                <w:sz w:val="22"/>
                <w:szCs w:val="22"/>
              </w:rPr>
              <w:t>cрс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en-US"/>
              </w:rPr>
            </w:pPr>
            <w:r w:rsidRPr="00DA5C9D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</w:t>
            </w:r>
            <w:r w:rsidRPr="00DA5C9D">
              <w:rPr>
                <w:sz w:val="22"/>
                <w:szCs w:val="22"/>
                <w:lang w:val="ky-KG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</w:t>
            </w:r>
            <w:r w:rsidRPr="00DA5C9D">
              <w:rPr>
                <w:sz w:val="22"/>
                <w:szCs w:val="22"/>
                <w:lang w:val="ky-KG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050295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sz w:val="22"/>
                <w:szCs w:val="22"/>
              </w:rPr>
              <w:t>Т5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592A" w:rsidRPr="00DA5C9D" w:rsidTr="0031592A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  <w:lang w:val="ky-KG"/>
              </w:rPr>
            </w:pPr>
            <w:r w:rsidRPr="00DA5C9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2A" w:rsidRPr="00DA5C9D" w:rsidRDefault="0031592A" w:rsidP="0031592A">
            <w:pPr>
              <w:spacing w:line="276" w:lineRule="auto"/>
              <w:rPr>
                <w:sz w:val="22"/>
                <w:szCs w:val="22"/>
              </w:rPr>
            </w:pPr>
            <w:r w:rsidRPr="00DA5C9D">
              <w:rPr>
                <w:rFonts w:eastAsia="Calibri"/>
                <w:sz w:val="22"/>
                <w:szCs w:val="22"/>
              </w:rPr>
              <w:t>10</w:t>
            </w:r>
          </w:p>
        </w:tc>
      </w:tr>
    </w:tbl>
    <w:p w:rsidR="0031592A" w:rsidRPr="00BF521F" w:rsidRDefault="0031592A" w:rsidP="0031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2A" w:rsidRDefault="0031592A" w:rsidP="0031592A">
      <w:pPr>
        <w:spacing w:after="0" w:line="240" w:lineRule="auto"/>
        <w:ind w:right="-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     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 дисциплины</w:t>
      </w:r>
    </w:p>
    <w:p w:rsidR="0031592A" w:rsidRPr="0061464E" w:rsidRDefault="0031592A" w:rsidP="0031592A">
      <w:pPr>
        <w:spacing w:after="0" w:line="240" w:lineRule="auto"/>
        <w:ind w:right="-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1592A" w:rsidRPr="00694649" w:rsidRDefault="0031592A" w:rsidP="00315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94649">
        <w:rPr>
          <w:rFonts w:ascii="Times New Roman" w:eastAsia="Times New Roman" w:hAnsi="Times New Roman" w:cs="Times New Roman"/>
          <w:b/>
          <w:lang w:eastAsia="ru-RU"/>
        </w:rPr>
        <w:t>Лекции:</w:t>
      </w:r>
      <w:r w:rsidRPr="006946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592A" w:rsidRPr="00694649" w:rsidRDefault="0031592A" w:rsidP="0031592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4649">
        <w:rPr>
          <w:rFonts w:ascii="Times New Roman" w:eastAsia="Times New Roman" w:hAnsi="Times New Roman" w:cs="Times New Roman"/>
          <w:lang w:eastAsia="ru-RU"/>
        </w:rPr>
        <w:t>Компетентностный</w:t>
      </w:r>
      <w:proofErr w:type="spellEnd"/>
      <w:r w:rsidRPr="00694649">
        <w:rPr>
          <w:rFonts w:ascii="Times New Roman" w:eastAsia="Times New Roman" w:hAnsi="Times New Roman" w:cs="Times New Roman"/>
          <w:lang w:eastAsia="ru-RU"/>
        </w:rPr>
        <w:t xml:space="preserve"> подход в современном образовании. 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lang w:eastAsia="ru-RU"/>
        </w:rPr>
        <w:t xml:space="preserve">Государственный образовательный стандарт среднего общего образования </w:t>
      </w:r>
      <w:proofErr w:type="spellStart"/>
      <w:r w:rsidRPr="00694649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Pr="00694649">
        <w:rPr>
          <w:rFonts w:ascii="Times New Roman" w:eastAsia="Times New Roman" w:hAnsi="Times New Roman" w:cs="Times New Roman"/>
          <w:lang w:eastAsia="ru-RU"/>
        </w:rPr>
        <w:t xml:space="preserve"> республики.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lang w:eastAsia="ru-RU"/>
        </w:rPr>
        <w:t>Предметные компетентност</w:t>
      </w:r>
      <w:r w:rsidR="00AE0C34">
        <w:rPr>
          <w:rFonts w:ascii="Times New Roman" w:eastAsia="Times New Roman" w:hAnsi="Times New Roman" w:cs="Times New Roman"/>
          <w:lang w:eastAsia="ru-RU"/>
        </w:rPr>
        <w:t>и по русскому языку</w:t>
      </w:r>
      <w:r w:rsidRPr="0069464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4649">
        <w:rPr>
          <w:rFonts w:ascii="Times New Roman" w:eastAsia="Times New Roman" w:hAnsi="Times New Roman" w:cs="Times New Roman"/>
          <w:lang w:eastAsia="ru-RU"/>
        </w:rPr>
        <w:t>Взаимосвязь ключевых и предметных компетентностей.</w:t>
      </w:r>
      <w:r w:rsidRPr="006946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1592A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bCs/>
          <w:lang w:eastAsia="ru-RU"/>
        </w:rPr>
        <w:t>Ожидаемые результат</w:t>
      </w:r>
      <w:r w:rsidR="00AE0C34">
        <w:rPr>
          <w:rFonts w:ascii="Times New Roman" w:eastAsia="Times New Roman" w:hAnsi="Times New Roman" w:cs="Times New Roman"/>
          <w:bCs/>
          <w:lang w:eastAsia="ru-RU"/>
        </w:rPr>
        <w:t>ы по русскому языку</w:t>
      </w:r>
      <w:r w:rsidRPr="00694649">
        <w:rPr>
          <w:rFonts w:ascii="Times New Roman" w:eastAsia="Times New Roman" w:hAnsi="Times New Roman" w:cs="Times New Roman"/>
          <w:bCs/>
          <w:lang w:eastAsia="ru-RU"/>
        </w:rPr>
        <w:t>.</w:t>
      </w:r>
      <w:r w:rsidRPr="006946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592A" w:rsidRPr="00694649" w:rsidRDefault="0031592A" w:rsidP="0031592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1592A" w:rsidRPr="00694649" w:rsidRDefault="0031592A" w:rsidP="0031592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b/>
          <w:lang w:val="ky-KG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                                                 </w:t>
      </w:r>
      <w:r w:rsidRPr="00694649">
        <w:rPr>
          <w:rFonts w:ascii="Times New Roman" w:eastAsia="Times New Roman" w:hAnsi="Times New Roman" w:cs="Times New Roman"/>
          <w:b/>
          <w:lang w:val="ky-KG" w:eastAsia="ru-RU"/>
        </w:rPr>
        <w:t>Практические занятия:</w:t>
      </w:r>
      <w:r w:rsidRPr="006946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592A" w:rsidRPr="00694649" w:rsidRDefault="0031592A" w:rsidP="0031592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lang w:eastAsia="ru-RU"/>
        </w:rPr>
        <w:t xml:space="preserve">Особенности </w:t>
      </w:r>
      <w:proofErr w:type="spellStart"/>
      <w:r w:rsidRPr="00694649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694649">
        <w:rPr>
          <w:rFonts w:ascii="Times New Roman" w:eastAsia="Times New Roman" w:hAnsi="Times New Roman" w:cs="Times New Roman"/>
          <w:lang w:eastAsia="ru-RU"/>
        </w:rPr>
        <w:t xml:space="preserve"> подхода при обуч</w:t>
      </w:r>
      <w:r w:rsidR="00AE0C34">
        <w:rPr>
          <w:rFonts w:ascii="Times New Roman" w:eastAsia="Times New Roman" w:hAnsi="Times New Roman" w:cs="Times New Roman"/>
          <w:lang w:eastAsia="ru-RU"/>
        </w:rPr>
        <w:t xml:space="preserve">ении русскому </w:t>
      </w:r>
      <w:proofErr w:type="gramStart"/>
      <w:r w:rsidR="00AE0C34">
        <w:rPr>
          <w:rFonts w:ascii="Times New Roman" w:eastAsia="Times New Roman" w:hAnsi="Times New Roman" w:cs="Times New Roman"/>
          <w:lang w:eastAsia="ru-RU"/>
        </w:rPr>
        <w:t xml:space="preserve">языку </w:t>
      </w:r>
      <w:r w:rsidRPr="00694649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694649">
        <w:rPr>
          <w:rFonts w:ascii="Times New Roman" w:eastAsia="Times New Roman" w:hAnsi="Times New Roman" w:cs="Times New Roman"/>
          <w:lang w:eastAsia="ru-RU"/>
        </w:rPr>
        <w:t xml:space="preserve"> современном образовании.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lang w:eastAsia="ru-RU"/>
        </w:rPr>
        <w:t xml:space="preserve"> Государственный образовательный стандарт среднего общего образования </w:t>
      </w:r>
      <w:proofErr w:type="spellStart"/>
      <w:r w:rsidRPr="00694649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Pr="00694649">
        <w:rPr>
          <w:rFonts w:ascii="Times New Roman" w:eastAsia="Times New Roman" w:hAnsi="Times New Roman" w:cs="Times New Roman"/>
          <w:lang w:eastAsia="ru-RU"/>
        </w:rPr>
        <w:t xml:space="preserve"> республики.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lang w:eastAsia="ru-RU"/>
        </w:rPr>
        <w:t>Концепция предметного стандарта</w:t>
      </w:r>
      <w:r w:rsidR="00AE0C34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gramStart"/>
      <w:r w:rsidR="00AE0C34">
        <w:rPr>
          <w:rFonts w:ascii="Times New Roman" w:eastAsia="Times New Roman" w:hAnsi="Times New Roman" w:cs="Times New Roman"/>
          <w:lang w:eastAsia="ru-RU"/>
        </w:rPr>
        <w:t>русскому  языку</w:t>
      </w:r>
      <w:proofErr w:type="gramEnd"/>
      <w:r w:rsidRPr="0069464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94649">
        <w:rPr>
          <w:rFonts w:ascii="Times New Roman" w:eastAsia="Times New Roman" w:hAnsi="Times New Roman" w:cs="Times New Roman"/>
          <w:lang w:eastAsia="ru-RU"/>
        </w:rPr>
        <w:t xml:space="preserve">Взаимосвязь ключевых и предметных компетентностей.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4649">
        <w:rPr>
          <w:rFonts w:ascii="Times New Roman" w:eastAsia="Times New Roman" w:hAnsi="Times New Roman" w:cs="Times New Roman"/>
          <w:bCs/>
          <w:lang w:eastAsia="ru-RU"/>
        </w:rPr>
        <w:t>Ожидаемые результат</w:t>
      </w:r>
      <w:r w:rsidR="00AE0C34">
        <w:rPr>
          <w:rFonts w:ascii="Times New Roman" w:eastAsia="Times New Roman" w:hAnsi="Times New Roman" w:cs="Times New Roman"/>
          <w:bCs/>
          <w:lang w:eastAsia="ru-RU"/>
        </w:rPr>
        <w:t>ы по русскому языку</w:t>
      </w:r>
      <w:r w:rsidRPr="0069464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4649">
        <w:rPr>
          <w:rFonts w:ascii="Times New Roman" w:eastAsia="Times New Roman" w:hAnsi="Times New Roman" w:cs="Times New Roman"/>
          <w:bCs/>
          <w:lang w:eastAsia="ru-RU"/>
        </w:rPr>
        <w:t xml:space="preserve">Образовательные результаты оценивания.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4649">
        <w:rPr>
          <w:rFonts w:ascii="Times New Roman" w:eastAsia="Times New Roman" w:hAnsi="Times New Roman" w:cs="Times New Roman"/>
          <w:bCs/>
          <w:lang w:eastAsia="ru-RU"/>
        </w:rPr>
        <w:t>Планирование результатов обучения на ур</w:t>
      </w:r>
      <w:r w:rsidR="00AE0C34">
        <w:rPr>
          <w:rFonts w:ascii="Times New Roman" w:eastAsia="Times New Roman" w:hAnsi="Times New Roman" w:cs="Times New Roman"/>
          <w:bCs/>
          <w:lang w:eastAsia="ru-RU"/>
        </w:rPr>
        <w:t>оках русского языка</w:t>
      </w:r>
      <w:r w:rsidRPr="0069464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31592A" w:rsidRPr="00694649" w:rsidRDefault="0031592A" w:rsidP="0031592A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4649">
        <w:rPr>
          <w:rFonts w:ascii="Times New Roman" w:eastAsia="Times New Roman" w:hAnsi="Times New Roman" w:cs="Times New Roman"/>
          <w:bCs/>
          <w:lang w:eastAsia="ru-RU"/>
        </w:rPr>
        <w:t>Анализ К</w:t>
      </w:r>
      <w:r w:rsidR="00AE0C34">
        <w:rPr>
          <w:rFonts w:ascii="Times New Roman" w:eastAsia="Times New Roman" w:hAnsi="Times New Roman" w:cs="Times New Roman"/>
          <w:bCs/>
          <w:lang w:eastAsia="ru-RU"/>
        </w:rPr>
        <w:t>У по русскому языку</w:t>
      </w:r>
      <w:r w:rsidRPr="00694649">
        <w:rPr>
          <w:rFonts w:ascii="Times New Roman" w:eastAsia="Times New Roman" w:hAnsi="Times New Roman" w:cs="Times New Roman"/>
          <w:bCs/>
          <w:lang w:eastAsia="ru-RU"/>
        </w:rPr>
        <w:t xml:space="preserve"> на основе </w:t>
      </w:r>
      <w:proofErr w:type="spellStart"/>
      <w:r w:rsidRPr="00694649">
        <w:rPr>
          <w:rFonts w:ascii="Times New Roman" w:eastAsia="Times New Roman" w:hAnsi="Times New Roman" w:cs="Times New Roman"/>
          <w:bCs/>
          <w:lang w:eastAsia="ru-RU"/>
        </w:rPr>
        <w:t>компетентностного</w:t>
      </w:r>
      <w:proofErr w:type="spellEnd"/>
      <w:r w:rsidRPr="00694649">
        <w:rPr>
          <w:rFonts w:ascii="Times New Roman" w:eastAsia="Times New Roman" w:hAnsi="Times New Roman" w:cs="Times New Roman"/>
          <w:bCs/>
          <w:lang w:eastAsia="ru-RU"/>
        </w:rPr>
        <w:t xml:space="preserve"> подхода и РО. Защита портфолио, КУ на основе </w:t>
      </w:r>
      <w:proofErr w:type="spellStart"/>
      <w:r w:rsidRPr="00694649">
        <w:rPr>
          <w:rFonts w:ascii="Times New Roman" w:eastAsia="Times New Roman" w:hAnsi="Times New Roman" w:cs="Times New Roman"/>
          <w:bCs/>
          <w:lang w:eastAsia="ru-RU"/>
        </w:rPr>
        <w:t>компетентностного</w:t>
      </w:r>
      <w:proofErr w:type="spellEnd"/>
      <w:r w:rsidRPr="00694649">
        <w:rPr>
          <w:rFonts w:ascii="Times New Roman" w:eastAsia="Times New Roman" w:hAnsi="Times New Roman" w:cs="Times New Roman"/>
          <w:bCs/>
          <w:lang w:eastAsia="ru-RU"/>
        </w:rPr>
        <w:t xml:space="preserve"> подхода и РО.</w:t>
      </w:r>
    </w:p>
    <w:p w:rsidR="0031592A" w:rsidRPr="00694649" w:rsidRDefault="0031592A" w:rsidP="0031592A">
      <w:pPr>
        <w:spacing w:after="0" w:line="276" w:lineRule="auto"/>
        <w:ind w:left="426" w:firstLine="283"/>
        <w:rPr>
          <w:rFonts w:ascii="Times New Roman" w:eastAsia="Times New Roman" w:hAnsi="Times New Roman" w:cs="Times New Roman"/>
          <w:bCs/>
          <w:lang w:eastAsia="ru-RU"/>
        </w:rPr>
        <w:sectPr w:rsidR="0031592A" w:rsidRPr="00694649" w:rsidSect="00EA2515">
          <w:pgSz w:w="17373" w:h="10660" w:orient="landscape"/>
          <w:pgMar w:top="567" w:right="567" w:bottom="567" w:left="851" w:header="720" w:footer="720" w:gutter="0"/>
          <w:cols w:space="720"/>
        </w:sectPr>
      </w:pPr>
    </w:p>
    <w:p w:rsidR="00007E8B" w:rsidRPr="00BF521F" w:rsidRDefault="00007E8B" w:rsidP="008E17D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2A" w:rsidRPr="00BF521F" w:rsidRDefault="0031592A" w:rsidP="0031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</w:t>
      </w:r>
      <w:proofErr w:type="gramStart"/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распределения</w:t>
      </w:r>
      <w:proofErr w:type="gramEnd"/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часов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видам занятий</w:t>
      </w:r>
    </w:p>
    <w:p w:rsidR="0031592A" w:rsidRPr="00BF521F" w:rsidRDefault="0031592A" w:rsidP="0031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Лекционные занятия</w:t>
      </w:r>
    </w:p>
    <w:tbl>
      <w:tblPr>
        <w:tblStyle w:val="13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7"/>
        <w:gridCol w:w="5316"/>
        <w:gridCol w:w="680"/>
        <w:gridCol w:w="792"/>
        <w:gridCol w:w="2034"/>
        <w:gridCol w:w="709"/>
        <w:gridCol w:w="850"/>
        <w:gridCol w:w="1985"/>
        <w:gridCol w:w="1559"/>
        <w:gridCol w:w="850"/>
      </w:tblGrid>
      <w:tr w:rsidR="0031592A" w:rsidRPr="00BF521F" w:rsidTr="00F90E53">
        <w:trPr>
          <w:trHeight w:val="3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Темы, содержание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Задания для 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3AD" w:rsidRDefault="00C113A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31592A" w:rsidRPr="00BF521F" w:rsidTr="00F90E53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РО8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ПК7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132D4E" w:rsidRDefault="00132D4E" w:rsidP="0031592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Компетентностный подход в современном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образовании</w:t>
            </w:r>
          </w:p>
          <w:p w:rsidR="0031592A" w:rsidRPr="00BF521F" w:rsidRDefault="0031592A" w:rsidP="0031592A">
            <w:pPr>
              <w:shd w:val="clear" w:color="auto" w:fill="FFFFFF"/>
              <w:tabs>
                <w:tab w:val="left" w:pos="142"/>
                <w:tab w:val="left" w:pos="4384"/>
              </w:tabs>
              <w:ind w:right="610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</w:rPr>
              <w:t>1.</w:t>
            </w: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 Понятие о </w:t>
            </w:r>
            <w:proofErr w:type="spellStart"/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компетентностном</w:t>
            </w:r>
            <w:proofErr w:type="spellEnd"/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 подходе.</w:t>
            </w:r>
          </w:p>
          <w:p w:rsidR="0031592A" w:rsidRPr="00BF521F" w:rsidRDefault="0031592A" w:rsidP="0031592A">
            <w:pPr>
              <w:shd w:val="clear" w:color="auto" w:fill="FFFFFF"/>
              <w:tabs>
                <w:tab w:val="left" w:pos="142"/>
                <w:tab w:val="left" w:pos="4384"/>
              </w:tabs>
              <w:ind w:right="610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  <w:p w:rsidR="00C113AD" w:rsidRDefault="0031592A" w:rsidP="00132D4E">
            <w:pPr>
              <w:shd w:val="clear" w:color="auto" w:fill="FFFFFF"/>
              <w:spacing w:line="276" w:lineRule="auto"/>
              <w:ind w:right="176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2.Традиционный </w:t>
            </w:r>
            <w:proofErr w:type="gramStart"/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и  </w:t>
            </w:r>
            <w:proofErr w:type="spellStart"/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компетентностный</w:t>
            </w:r>
            <w:proofErr w:type="spellEnd"/>
            <w:proofErr w:type="gramEnd"/>
          </w:p>
          <w:p w:rsidR="0031592A" w:rsidRPr="00132D4E" w:rsidRDefault="00C113AD" w:rsidP="00132D4E">
            <w:pPr>
              <w:shd w:val="clear" w:color="auto" w:fill="FFFFFF"/>
              <w:spacing w:line="276" w:lineRule="auto"/>
              <w:ind w:right="176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     </w:t>
            </w:r>
            <w:r w:rsidR="0031592A"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 подходы</w:t>
            </w:r>
            <w:r w:rsidR="00132D4E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 </w:t>
            </w:r>
            <w:r w:rsidR="0031592A"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в образо</w:t>
            </w:r>
            <w:r w:rsidR="00132D4E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вании.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  <w:r w:rsidRPr="00132D4E">
              <w:rPr>
                <w:rFonts w:ascii="Times New Roman" w:hAnsi="Times New Roman" w:cs="Times New Roman"/>
              </w:rPr>
              <w:t xml:space="preserve"> 1</w:t>
            </w:r>
          </w:p>
          <w:p w:rsidR="0031592A" w:rsidRPr="00132D4E" w:rsidRDefault="0031592A" w:rsidP="003159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2D4E">
              <w:rPr>
                <w:rFonts w:ascii="Times New Roman" w:hAnsi="Times New Roman" w:cs="Times New Roman"/>
              </w:rPr>
              <w:t>1</w:t>
            </w:r>
          </w:p>
          <w:p w:rsidR="0031592A" w:rsidRPr="00132D4E" w:rsidRDefault="0031592A" w:rsidP="0031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Default="00132D4E" w:rsidP="00132D4E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132D4E">
              <w:rPr>
                <w:rFonts w:ascii="Times New Roman" w:hAnsi="Times New Roman" w:cs="Times New Roman"/>
              </w:rPr>
              <w:t>0</w:t>
            </w:r>
            <w:r w:rsidRPr="00132D4E">
              <w:rPr>
                <w:rFonts w:ascii="Times New Roman" w:hAnsi="Times New Roman" w:cs="Times New Roman"/>
                <w:lang w:val="ky-KG"/>
              </w:rPr>
              <w:t>,</w:t>
            </w:r>
            <w:r w:rsidR="0031592A" w:rsidRPr="00132D4E">
              <w:rPr>
                <w:rFonts w:ascii="Times New Roman" w:hAnsi="Times New Roman" w:cs="Times New Roman"/>
                <w:lang w:val="ky-KG"/>
              </w:rPr>
              <w:t>5</w:t>
            </w:r>
          </w:p>
          <w:p w:rsidR="00132D4E" w:rsidRDefault="00132D4E" w:rsidP="00132D4E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  <w:p w:rsidR="00132D4E" w:rsidRDefault="00132D4E" w:rsidP="00132D4E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0,5</w:t>
            </w:r>
          </w:p>
          <w:p w:rsidR="00132D4E" w:rsidRPr="00132D4E" w:rsidRDefault="00132D4E" w:rsidP="00132D4E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  <w:p w:rsidR="00132D4E" w:rsidRPr="00132D4E" w:rsidRDefault="00132D4E" w:rsidP="0031592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53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терминологичес</w:t>
            </w:r>
            <w:proofErr w:type="spellEnd"/>
            <w:r w:rsidR="00F90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кого словаря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C113AD" w:rsidP="00315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</w:t>
            </w:r>
          </w:p>
          <w:p w:rsidR="00C113AD" w:rsidRDefault="00C113AD" w:rsidP="00315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113AD" w:rsidRPr="00C113AD" w:rsidRDefault="00C113AD" w:rsidP="00315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Лекция на основе графических организаторов.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</w:tr>
      <w:tr w:rsidR="0031592A" w:rsidRPr="00BF521F" w:rsidTr="00F90E53">
        <w:trPr>
          <w:trHeight w:val="14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РО8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ПК7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Государственный образовательный стандарт</w:t>
            </w:r>
            <w:r w:rsidR="00132D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среднего общего образования </w:t>
            </w:r>
            <w:proofErr w:type="spellStart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Кыргызской</w:t>
            </w:r>
            <w:proofErr w:type="spellEnd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D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еспублики</w:t>
            </w:r>
          </w:p>
          <w:p w:rsidR="0031592A" w:rsidRPr="00BF521F" w:rsidRDefault="0031592A" w:rsidP="0031592A">
            <w:pPr>
              <w:shd w:val="clear" w:color="auto" w:fill="FFFFFF"/>
              <w:tabs>
                <w:tab w:val="left" w:pos="4960"/>
              </w:tabs>
              <w:spacing w:line="276" w:lineRule="auto"/>
              <w:ind w:right="459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1. Содержание и структура государственных  стандартов, принятых в различные годы. </w:t>
            </w:r>
          </w:p>
          <w:p w:rsidR="0031592A" w:rsidRPr="00BF521F" w:rsidRDefault="0031592A" w:rsidP="0031592A">
            <w:pPr>
              <w:shd w:val="clear" w:color="auto" w:fill="FFFFFF"/>
              <w:spacing w:line="276" w:lineRule="auto"/>
              <w:ind w:right="176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>2. Основные идеи и компоненты нового стандарта среднего общего образования КР.</w:t>
            </w:r>
          </w:p>
          <w:p w:rsidR="0031592A" w:rsidRPr="00BF521F" w:rsidRDefault="0031592A" w:rsidP="0031592A">
            <w:pPr>
              <w:shd w:val="clear" w:color="auto" w:fill="FFFFFF"/>
              <w:spacing w:line="276" w:lineRule="auto"/>
              <w:ind w:right="1134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   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32D4E">
              <w:rPr>
                <w:rFonts w:ascii="Times New Roman" w:hAnsi="Times New Roman" w:cs="Times New Roman"/>
                <w:lang w:val="ky-KG"/>
              </w:rPr>
              <w:t>1</w:t>
            </w: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32D4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Default="00132D4E" w:rsidP="00132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592A" w:rsidRPr="00132D4E">
              <w:rPr>
                <w:rFonts w:ascii="Times New Roman" w:hAnsi="Times New Roman" w:cs="Times New Roman"/>
              </w:rPr>
              <w:t>,5</w:t>
            </w:r>
          </w:p>
          <w:p w:rsidR="00132D4E" w:rsidRDefault="00132D4E" w:rsidP="00132D4E">
            <w:pPr>
              <w:rPr>
                <w:rFonts w:ascii="Times New Roman" w:hAnsi="Times New Roman" w:cs="Times New Roman"/>
              </w:rPr>
            </w:pPr>
          </w:p>
          <w:p w:rsidR="00132D4E" w:rsidRDefault="00132D4E" w:rsidP="00132D4E">
            <w:pPr>
              <w:rPr>
                <w:rFonts w:ascii="Times New Roman" w:hAnsi="Times New Roman" w:cs="Times New Roman"/>
              </w:rPr>
            </w:pPr>
          </w:p>
          <w:p w:rsidR="00132D4E" w:rsidRPr="00132D4E" w:rsidRDefault="00132D4E" w:rsidP="00132D4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0,5</w:t>
            </w: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  <w:p w:rsidR="0031592A" w:rsidRPr="00132D4E" w:rsidRDefault="0031592A" w:rsidP="00315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 w:rsidR="009E51E4">
              <w:rPr>
                <w:rFonts w:ascii="Times New Roman" w:hAnsi="Times New Roman" w:cs="Times New Roman"/>
                <w:sz w:val="24"/>
                <w:szCs w:val="24"/>
              </w:rPr>
              <w:t>ельное чтение ГОС, подготовка сообщения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C113AD" w:rsidP="00C1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C113A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C113A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C113A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студента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</w:tr>
      <w:tr w:rsidR="0031592A" w:rsidRPr="00BF521F" w:rsidTr="00F90E53">
        <w:trPr>
          <w:trHeight w:val="9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ПК6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Предметные компетентности по русскому</w:t>
            </w:r>
          </w:p>
          <w:p w:rsidR="0031592A" w:rsidRPr="00BF521F" w:rsidRDefault="00C113AD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языку</w:t>
            </w:r>
          </w:p>
          <w:p w:rsidR="0031592A" w:rsidRPr="00BF521F" w:rsidRDefault="0031592A" w:rsidP="0031592A">
            <w:pPr>
              <w:shd w:val="clear" w:color="auto" w:fill="FFFFFF"/>
              <w:tabs>
                <w:tab w:val="left" w:pos="284"/>
              </w:tabs>
              <w:spacing w:line="276" w:lineRule="auto"/>
              <w:ind w:right="318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>1.Предметные компетентности по русскому</w:t>
            </w:r>
          </w:p>
          <w:p w:rsidR="0031592A" w:rsidRPr="00BF521F" w:rsidRDefault="00C113AD" w:rsidP="0031592A">
            <w:pPr>
              <w:shd w:val="clear" w:color="auto" w:fill="FFFFFF"/>
              <w:tabs>
                <w:tab w:val="left" w:pos="284"/>
              </w:tabs>
              <w:spacing w:line="276" w:lineRule="auto"/>
              <w:ind w:right="318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   языку</w:t>
            </w:r>
            <w:r w:rsidR="0031592A"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>.</w:t>
            </w:r>
          </w:p>
          <w:p w:rsidR="0031592A" w:rsidRPr="00BF521F" w:rsidRDefault="0031592A" w:rsidP="0031592A">
            <w:pPr>
              <w:shd w:val="clear" w:color="auto" w:fill="FFFFFF"/>
              <w:spacing w:line="276" w:lineRule="auto"/>
              <w:ind w:right="318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>2. Уровни формирования предметных</w:t>
            </w:r>
          </w:p>
          <w:p w:rsidR="0031592A" w:rsidRPr="00BF521F" w:rsidRDefault="0031592A" w:rsidP="0031592A">
            <w:pPr>
              <w:shd w:val="clear" w:color="auto" w:fill="FFFFFF"/>
              <w:spacing w:line="276" w:lineRule="auto"/>
              <w:ind w:right="318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</w:pPr>
            <w:r w:rsidRPr="00BF52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lang w:val="ky-KG"/>
              </w:rPr>
              <w:t xml:space="preserve">     компетентностей.</w:t>
            </w:r>
          </w:p>
          <w:p w:rsidR="0031592A" w:rsidRPr="00BF521F" w:rsidRDefault="0031592A" w:rsidP="003159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132D4E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32D4E" w:rsidRDefault="00132D4E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4E" w:rsidRDefault="00132D4E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4E" w:rsidRPr="00132D4E" w:rsidRDefault="00132D4E" w:rsidP="00315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13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Составление к</w:t>
            </w:r>
            <w:r w:rsidR="00F90E53">
              <w:rPr>
                <w:rFonts w:ascii="Times New Roman" w:hAnsi="Times New Roman" w:cs="Times New Roman"/>
                <w:sz w:val="24"/>
                <w:szCs w:val="24"/>
              </w:rPr>
              <w:t>ластера предметных компетентнос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C113A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113AD" w:rsidRDefault="00C113A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D" w:rsidRDefault="00C113A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D" w:rsidRPr="00C113AD" w:rsidRDefault="00C113AD" w:rsidP="00315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C113AD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D1B1F">
              <w:rPr>
                <w:rFonts w:ascii="Times New Roman" w:hAnsi="Times New Roman" w:cs="Times New Roman"/>
                <w:sz w:val="24"/>
                <w:szCs w:val="24"/>
              </w:rPr>
              <w:t xml:space="preserve">тер по </w:t>
            </w:r>
            <w:proofErr w:type="spellStart"/>
            <w:r w:rsidR="006D1B1F">
              <w:rPr>
                <w:rFonts w:ascii="Times New Roman" w:hAnsi="Times New Roman" w:cs="Times New Roman"/>
                <w:sz w:val="24"/>
                <w:szCs w:val="24"/>
              </w:rPr>
              <w:t>предметнымкомпетентностей</w:t>
            </w:r>
            <w:proofErr w:type="spellEnd"/>
            <w:r w:rsidR="006D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132D4E" w:rsidRPr="00BF521F" w:rsidTr="00F90E53">
        <w:trPr>
          <w:trHeight w:val="5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BF521F" w:rsidRDefault="00132D4E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132D4E" w:rsidRDefault="00132D4E" w:rsidP="0031592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 за 1 модуль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8B0120" w:rsidRDefault="00132D4E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8B0120" w:rsidRDefault="00132D4E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8B0120" w:rsidRDefault="00132D4E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8B0120" w:rsidRDefault="00C113AD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8B0120" w:rsidRDefault="00132D4E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BF521F" w:rsidRDefault="00132D4E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BF521F" w:rsidRDefault="00132D4E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4E" w:rsidRPr="00BF521F" w:rsidRDefault="00132D4E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A" w:rsidRPr="00BF521F" w:rsidTr="00F90E53">
        <w:trPr>
          <w:trHeight w:val="1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РО5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.Взаимосвязь ключевых и предметных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компетентностей</w:t>
            </w:r>
          </w:p>
          <w:p w:rsidR="0031592A" w:rsidRPr="00BF521F" w:rsidRDefault="0031592A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1.Реализация ключевых компетентностей через</w:t>
            </w:r>
          </w:p>
          <w:p w:rsidR="0031592A" w:rsidRPr="00BF521F" w:rsidRDefault="0031592A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предметные.</w:t>
            </w:r>
          </w:p>
          <w:p w:rsidR="0031592A" w:rsidRPr="00BF521F" w:rsidRDefault="0031592A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2.Межпредметные связи русского языка и</w:t>
            </w:r>
          </w:p>
          <w:p w:rsidR="0031592A" w:rsidRPr="00BF521F" w:rsidRDefault="0031592A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литературы как предметов.</w:t>
            </w:r>
          </w:p>
          <w:p w:rsidR="0031592A" w:rsidRPr="00BF521F" w:rsidRDefault="0031592A" w:rsidP="0031592A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C113A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113AD" w:rsidRDefault="00C113A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D" w:rsidRPr="00C113AD" w:rsidRDefault="00C113AD" w:rsidP="00C113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90E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4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 «Проявление ключевых </w:t>
            </w:r>
            <w:proofErr w:type="spellStart"/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r w:rsidR="009E5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</w:t>
            </w:r>
            <w:r w:rsidR="009E5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 примерами)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D71F54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54" w:rsidRPr="00BF521F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Лекция на основе графических организаторов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сопостави</w:t>
            </w:r>
            <w:proofErr w:type="spellEnd"/>
            <w:proofErr w:type="gram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-тельной таблицы с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-ми 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31592A" w:rsidRPr="00BF521F" w:rsidTr="00F90E53">
        <w:trPr>
          <w:trHeight w:val="1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.Ожидаемые </w:t>
            </w:r>
            <w:r w:rsidR="00C113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 русскому языку</w:t>
            </w:r>
          </w:p>
          <w:p w:rsidR="009E51E4" w:rsidRDefault="009E51E4" w:rsidP="009E5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1.Распределение учебного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линиям</w:t>
            </w:r>
            <w:r w:rsidR="00F90E53">
              <w:rPr>
                <w:rFonts w:ascii="Times New Roman" w:hAnsi="Times New Roman" w:cs="Times New Roman"/>
                <w:sz w:val="24"/>
                <w:szCs w:val="24"/>
              </w:rPr>
              <w:t xml:space="preserve">  и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51E4" w:rsidRPr="00BF521F" w:rsidRDefault="0031592A" w:rsidP="009E51E4">
            <w:pPr>
              <w:spacing w:line="276" w:lineRule="auto"/>
              <w:rPr>
                <w:rFonts w:ascii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1E4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9E51E4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51E4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9E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E5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="00F9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E4">
              <w:rPr>
                <w:rFonts w:ascii="Times New Roman" w:hAnsi="Times New Roman" w:cs="Times New Roman"/>
                <w:sz w:val="24"/>
                <w:szCs w:val="24"/>
              </w:rPr>
              <w:t>в области речевой</w:t>
            </w:r>
            <w:r w:rsidR="00F90E5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  <w:p w:rsidR="0031592A" w:rsidRPr="00BF521F" w:rsidRDefault="0031592A" w:rsidP="0031592A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F90E53" w:rsidP="00F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C113A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9202F9" w:rsidRDefault="00F90E53" w:rsidP="00315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9202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9E51E4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текстов по содержательным линиям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D71F54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71F54" w:rsidRDefault="00D71F54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54" w:rsidRPr="00BF521F" w:rsidRDefault="00D71F54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Классическая 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Комментарии основных терминов по ожидаемым р</w:t>
            </w:r>
            <w:r w:rsidR="006D1B1F">
              <w:rPr>
                <w:rFonts w:ascii="Times New Roman" w:hAnsi="Times New Roman" w:cs="Times New Roman"/>
                <w:sz w:val="24"/>
                <w:szCs w:val="24"/>
              </w:rPr>
              <w:t>езультатам обучения по русскому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9202F9" w:rsidRPr="00BF521F" w:rsidTr="00F90E53">
        <w:trPr>
          <w:trHeight w:val="1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F9" w:rsidRPr="00BF521F" w:rsidRDefault="009202F9" w:rsidP="00920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9202F9" w:rsidRPr="00BF521F" w:rsidRDefault="009202F9" w:rsidP="00920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</w:p>
          <w:p w:rsidR="009202F9" w:rsidRPr="00BF521F" w:rsidRDefault="009202F9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F9" w:rsidRDefault="009202F9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E51E4" w:rsidRPr="009E51E4" w:rsidRDefault="009E51E4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0E53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</w:t>
            </w:r>
            <w:r w:rsidR="00F90E53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0E53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90E5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proofErr w:type="gramEnd"/>
            <w:r w:rsidR="00F90E5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языковой компетентности</w:t>
            </w:r>
          </w:p>
          <w:p w:rsidR="009E51E4" w:rsidRPr="00BF521F" w:rsidRDefault="009E51E4" w:rsidP="009E5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Основные стратегии оценивания ожидаемых</w:t>
            </w:r>
          </w:p>
          <w:p w:rsidR="009E51E4" w:rsidRPr="009202F9" w:rsidRDefault="009E51E4" w:rsidP="009E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 результатов учащихся.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53" w:rsidRDefault="00F90E53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F9" w:rsidRPr="009E51E4" w:rsidRDefault="009202F9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2F9" w:rsidRPr="009E51E4" w:rsidRDefault="009202F9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F9" w:rsidRPr="009E51E4" w:rsidRDefault="009202F9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53" w:rsidRDefault="00F90E53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F9" w:rsidRDefault="009202F9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202F9" w:rsidRDefault="009202F9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F9" w:rsidRPr="009202F9" w:rsidRDefault="009202F9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F9" w:rsidRDefault="009202F9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53" w:rsidRPr="00BF521F" w:rsidRDefault="00113614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рабочих материалов, упражнений из учебника (по выбору)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F9" w:rsidRPr="00BF521F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Default="00D71F54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F9" w:rsidRPr="00BF521F" w:rsidRDefault="00D71F54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53" w:rsidRDefault="00F90E53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F9" w:rsidRPr="00BF521F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F9" w:rsidRDefault="009202F9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53" w:rsidRPr="00BF521F" w:rsidRDefault="00113614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2F153F">
              <w:rPr>
                <w:rFonts w:ascii="Times New Roman" w:hAnsi="Times New Roman" w:cs="Times New Roman"/>
                <w:sz w:val="24"/>
                <w:szCs w:val="24"/>
              </w:rPr>
              <w:t>фрагмента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20" w:rsidRPr="00BF521F" w:rsidRDefault="008B0120" w:rsidP="008B01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  <w:p w:rsidR="009202F9" w:rsidRPr="00BF521F" w:rsidRDefault="008B0120" w:rsidP="008B01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D71F54" w:rsidRPr="00BF521F" w:rsidTr="00F90E53">
        <w:trPr>
          <w:trHeight w:val="1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BF521F" w:rsidRDefault="00D71F54" w:rsidP="00920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D71F54" w:rsidRDefault="00D71F54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модуль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D71F54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BF521F" w:rsidRDefault="00D71F54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BF521F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BF521F" w:rsidRDefault="00D71F54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BF521F" w:rsidRDefault="00D71F5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BF521F" w:rsidRDefault="00D71F54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4" w:rsidRPr="00BF521F" w:rsidRDefault="00D71F54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A" w:rsidRPr="00BF521F" w:rsidTr="00F90E53">
        <w:trPr>
          <w:trHeight w:val="1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A150CD" w:rsidRDefault="00D71F54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D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31592A" w:rsidRPr="00A150CD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A150CD" w:rsidRDefault="009202F9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1592A" w:rsidRPr="00A15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A150CD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D">
              <w:rPr>
                <w:rFonts w:ascii="Times New Roman" w:hAnsi="Times New Roman" w:cs="Times New Roman"/>
                <w:b/>
                <w:sz w:val="24"/>
                <w:szCs w:val="24"/>
              </w:rPr>
              <w:t>6б.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A150CD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A150CD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D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A150CD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CD">
              <w:rPr>
                <w:rFonts w:ascii="Times New Roman" w:hAnsi="Times New Roman" w:cs="Times New Roman"/>
                <w:b/>
                <w:sz w:val="24"/>
                <w:szCs w:val="24"/>
              </w:rPr>
              <w:t>6б.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A150CD" w:rsidRDefault="0031592A" w:rsidP="0031592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2A" w:rsidRPr="00BF521F" w:rsidRDefault="0031592A" w:rsidP="00315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2A" w:rsidRPr="00BF521F" w:rsidRDefault="0031592A" w:rsidP="00315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2A" w:rsidRPr="00BF521F" w:rsidRDefault="0031592A" w:rsidP="00315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2A" w:rsidRPr="00BF521F" w:rsidRDefault="0031592A" w:rsidP="00315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2A" w:rsidRPr="00BF521F" w:rsidRDefault="0031592A" w:rsidP="00315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2A" w:rsidRPr="00A150CD" w:rsidRDefault="0031592A" w:rsidP="00A15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Календарно-тематический </w:t>
      </w:r>
      <w:proofErr w:type="gramStart"/>
      <w:r w:rsidRPr="00A15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  <w:r w:rsidRPr="00A150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распределения</w:t>
      </w:r>
      <w:proofErr w:type="gramEnd"/>
      <w:r w:rsidRPr="00A150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часов  </w:t>
      </w:r>
      <w:r w:rsidRPr="00A15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видам занятий</w:t>
      </w:r>
    </w:p>
    <w:p w:rsidR="0031592A" w:rsidRPr="00BF521F" w:rsidRDefault="0031592A" w:rsidP="00A150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Практические занятия</w:t>
      </w:r>
    </w:p>
    <w:tbl>
      <w:tblPr>
        <w:tblStyle w:val="13"/>
        <w:tblpPr w:leftFromText="180" w:rightFromText="180" w:vertAnchor="text" w:horzAnchor="margin" w:tblpX="250" w:tblpY="328"/>
        <w:tblW w:w="15701" w:type="dxa"/>
        <w:tblLayout w:type="fixed"/>
        <w:tblLook w:val="04A0" w:firstRow="1" w:lastRow="0" w:firstColumn="1" w:lastColumn="0" w:noHBand="0" w:noVBand="1"/>
      </w:tblPr>
      <w:tblGrid>
        <w:gridCol w:w="889"/>
        <w:gridCol w:w="4668"/>
        <w:gridCol w:w="598"/>
        <w:gridCol w:w="850"/>
        <w:gridCol w:w="1911"/>
        <w:gridCol w:w="850"/>
        <w:gridCol w:w="849"/>
        <w:gridCol w:w="1841"/>
        <w:gridCol w:w="1841"/>
        <w:gridCol w:w="1404"/>
      </w:tblGrid>
      <w:tr w:rsidR="0031592A" w:rsidRPr="00BF521F" w:rsidTr="0031592A">
        <w:trPr>
          <w:trHeight w:val="1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РО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ind w:right="-107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Темы, содержание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Задания для СРС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  Методы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31592A" w:rsidRPr="00BF521F" w:rsidTr="0031592A">
        <w:trPr>
          <w:trHeight w:val="1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ТК№1</w:t>
            </w:r>
          </w:p>
          <w:p w:rsidR="008B0120" w:rsidRPr="00BF521F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</w:tr>
      <w:tr w:rsidR="0031592A" w:rsidRPr="00BF521F" w:rsidTr="0031592A">
        <w:trPr>
          <w:trHeight w:val="144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РО8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8B01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.Особенности </w:t>
            </w:r>
            <w:proofErr w:type="spellStart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компетентностного</w:t>
            </w:r>
            <w:proofErr w:type="spellEnd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 при обучении русскому языку в современном образовании.</w:t>
            </w:r>
          </w:p>
          <w:p w:rsidR="0031592A" w:rsidRPr="00BF521F" w:rsidRDefault="0031592A" w:rsidP="008B0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1.Понятие о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подходе.</w:t>
            </w:r>
          </w:p>
          <w:p w:rsidR="0031592A" w:rsidRPr="00BF521F" w:rsidRDefault="0031592A" w:rsidP="008B012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2.Виды </w:t>
            </w:r>
            <w:r w:rsidR="00F743CE">
              <w:rPr>
                <w:rFonts w:ascii="Times New Roman" w:hAnsi="Times New Roman" w:cs="Times New Roman"/>
                <w:color w:val="333333"/>
                <w:sz w:val="24"/>
                <w:szCs w:val="24"/>
                <w:lang w:val="ky-KG"/>
              </w:rPr>
              <w:t xml:space="preserve">ключевых </w:t>
            </w:r>
            <w:r w:rsidRPr="00BF52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компетенций и их особенности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92A" w:rsidRPr="00BF521F" w:rsidRDefault="0031592A" w:rsidP="0031592A">
            <w:pPr>
              <w:shd w:val="clear" w:color="auto" w:fill="FFFFFF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A150C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1592A" w:rsidRPr="00BF521F" w:rsidRDefault="00A150C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терминологичес</w:t>
            </w:r>
            <w:proofErr w:type="spellEnd"/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кого словаря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DCC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CC" w:rsidRPr="00BF521F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A150C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764DCC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CC" w:rsidRPr="00BF521F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графических организаторов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1C" w:rsidRDefault="00C5271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</w:tr>
      <w:tr w:rsidR="0031592A" w:rsidRPr="00BF521F" w:rsidTr="0031592A">
        <w:trPr>
          <w:trHeight w:val="1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РО8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8B01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Государственный образовательный стандарт среднего общего образования </w:t>
            </w:r>
            <w:proofErr w:type="spellStart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Кыргызской</w:t>
            </w:r>
            <w:proofErr w:type="spellEnd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31592A" w:rsidRPr="00BF521F" w:rsidRDefault="0031592A" w:rsidP="008B01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1.Структура ГОС</w:t>
            </w:r>
            <w:r w:rsidRPr="00BF52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КР. </w:t>
            </w:r>
            <w:r w:rsidRPr="00BF52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нормативные документы об образовании.</w:t>
            </w:r>
          </w:p>
          <w:p w:rsidR="0031592A" w:rsidRPr="00BF521F" w:rsidRDefault="0031592A" w:rsidP="008B0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2. Цели, задачи и результаты среднего общего образования.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A150C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A150C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ГОС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тестированию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764DC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A150CD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764D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64DCC" w:rsidRPr="00BF521F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A150C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студента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A150CD" w:rsidRPr="00BF521F" w:rsidTr="0031592A">
        <w:trPr>
          <w:trHeight w:val="1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BF521F" w:rsidRDefault="00A150CD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20" w:rsidRDefault="00A150CD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8B0120" w:rsidRPr="00A150CD" w:rsidRDefault="008B0120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8B0120" w:rsidRDefault="00A150CD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8B0120" w:rsidRDefault="00A150CD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8B0120" w:rsidRDefault="00A150CD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8B0120" w:rsidRDefault="00764DCC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8B0120" w:rsidRDefault="00764DCC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8B0120" w:rsidRDefault="00A150CD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BF521F" w:rsidRDefault="00A150CD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CD" w:rsidRPr="00BF521F" w:rsidRDefault="00A150CD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A" w:rsidRPr="00BF521F" w:rsidTr="0031592A">
        <w:trPr>
          <w:trHeight w:val="1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ТК№2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</w:tr>
      <w:tr w:rsidR="0031592A" w:rsidRPr="00BF521F" w:rsidTr="0031592A">
        <w:trPr>
          <w:trHeight w:val="1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A" w:rsidRPr="00BF521F" w:rsidRDefault="00E671EA" w:rsidP="00E671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E671EA" w:rsidRPr="00BF521F" w:rsidRDefault="00E671EA" w:rsidP="00E671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</w:p>
          <w:p w:rsidR="00E671EA" w:rsidRDefault="00E671EA" w:rsidP="00E671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ПК6</w:t>
            </w:r>
          </w:p>
          <w:p w:rsidR="00E671EA" w:rsidRDefault="00E671E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EA" w:rsidRDefault="00E671E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EA" w:rsidRDefault="00E671E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EA" w:rsidRDefault="00E671E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EA" w:rsidRDefault="00E671E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EA" w:rsidRDefault="00E671E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A" w:rsidRPr="00E671EA" w:rsidRDefault="00E671E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.Концепция предметного стандарта</w:t>
            </w: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 </w:t>
            </w:r>
            <w:proofErr w:type="gramStart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 языку</w:t>
            </w:r>
            <w:proofErr w:type="gramEnd"/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1.Предметные компетентности по</w:t>
            </w: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русскому языку.</w:t>
            </w: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2.Уровни формирования предметных</w:t>
            </w: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 компетентностей.</w:t>
            </w:r>
          </w:p>
          <w:p w:rsidR="00E671EA" w:rsidRPr="00C6634C" w:rsidRDefault="00E671E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.Взаимосвязь ключевых и предметных компетентностей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1.Реализация ключевых компетентностей через предметные.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2.Межпредметные связи русского языка и литературы как предметов.</w:t>
            </w:r>
          </w:p>
          <w:p w:rsidR="0031592A" w:rsidRPr="00BF521F" w:rsidRDefault="0031592A" w:rsidP="0031592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5" w:rsidRDefault="00D03CE5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1EA" w:rsidRPr="00BF521F" w:rsidRDefault="00E671EA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5" w:rsidRDefault="00D03CE5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Pr="00BF521F" w:rsidRDefault="00D03CE5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E671EA" w:rsidRPr="00BF521F" w:rsidRDefault="00E671EA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D03CE5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-е кластера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. комп- й</w:t>
            </w: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-е кластера ключ. комп- й</w:t>
            </w: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 «Проявление ключевых компетентностей в </w:t>
            </w:r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предметных»(</w:t>
            </w:r>
            <w:proofErr w:type="gram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 примерами)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E671EA" w:rsidP="007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1EA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6BAC" w:rsidRDefault="007A6BA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1F51" w:rsidRDefault="00161F51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1" w:rsidRDefault="00161F51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1" w:rsidRDefault="00161F51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1" w:rsidRDefault="00161F51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1" w:rsidRDefault="00161F51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51" w:rsidRPr="00161F51" w:rsidRDefault="00161F51" w:rsidP="00161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Pr="00BF521F" w:rsidRDefault="00E671EA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671EA" w:rsidRPr="00BF521F" w:rsidRDefault="00E671EA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Pr="00BF521F" w:rsidRDefault="00E671EA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E671EA" w:rsidP="00E6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A" w:rsidRDefault="00E671E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20" w:rsidRDefault="008B0120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E671EA" w:rsidRDefault="00E671E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20" w:rsidRDefault="008B0120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20" w:rsidRDefault="008B0120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20" w:rsidRDefault="008B0120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501864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20" w:rsidRDefault="008B0120" w:rsidP="00D0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5" w:rsidRDefault="00D03CE5" w:rsidP="00D0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Кластер </w:t>
            </w:r>
            <w:r w:rsidR="006D1B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предметных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71EA" w:rsidRDefault="00D03CE5" w:rsidP="00D0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20" w:rsidRDefault="008B0120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сопостави</w:t>
            </w:r>
            <w:proofErr w:type="spellEnd"/>
            <w:proofErr w:type="gram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-тельной таблицы с </w:t>
            </w:r>
            <w:proofErr w:type="spell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proofErr w:type="spell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-ми примерами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AC" w:rsidRDefault="007A6BAC" w:rsidP="00D03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5" w:rsidRPr="00BF521F" w:rsidRDefault="00D03CE5" w:rsidP="00D03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  <w:p w:rsidR="0031592A" w:rsidRPr="00BF521F" w:rsidRDefault="00D03CE5" w:rsidP="00D03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№1,2</w:t>
            </w:r>
          </w:p>
        </w:tc>
      </w:tr>
      <w:tr w:rsidR="0031592A" w:rsidRPr="00BF521F" w:rsidTr="008B0120">
        <w:trPr>
          <w:trHeight w:val="373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.Ожидаемые результаты по русскому языку.</w:t>
            </w:r>
          </w:p>
          <w:p w:rsidR="00D03CE5" w:rsidRDefault="0031592A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1F">
              <w:rPr>
                <w:rFonts w:ascii="Times New Roman" w:hAnsi="Times New Roman" w:cs="Times New Roman"/>
              </w:rPr>
              <w:t>1.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Основные  содержательные</w:t>
            </w:r>
            <w:proofErr w:type="gram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линии и </w:t>
            </w:r>
          </w:p>
          <w:p w:rsidR="00D03CE5" w:rsidRDefault="00D03CE5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результаты  по</w:t>
            </w:r>
            <w:proofErr w:type="gramEnd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</w:t>
            </w:r>
          </w:p>
          <w:p w:rsidR="00D03CE5" w:rsidRDefault="00D03CE5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языку в 5-9 классах школ с </w:t>
            </w:r>
            <w:proofErr w:type="spellStart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кыргызским</w:t>
            </w:r>
            <w:proofErr w:type="spellEnd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1592A" w:rsidRDefault="00D03CE5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71EA">
              <w:rPr>
                <w:rFonts w:ascii="Times New Roman" w:hAnsi="Times New Roman" w:cs="Times New Roman"/>
                <w:sz w:val="24"/>
                <w:szCs w:val="24"/>
              </w:rPr>
              <w:t>русским  языка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D03CE5" w:rsidRDefault="00D03CE5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.Основные  содержательные</w:t>
            </w:r>
            <w:proofErr w:type="gramEnd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линии и </w:t>
            </w:r>
          </w:p>
          <w:p w:rsidR="00D03CE5" w:rsidRDefault="00D03CE5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результаты  по</w:t>
            </w:r>
            <w:proofErr w:type="gramEnd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</w:t>
            </w:r>
          </w:p>
          <w:p w:rsidR="00D03CE5" w:rsidRDefault="00D03CE5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языку </w:t>
            </w:r>
            <w:proofErr w:type="gramStart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в  10</w:t>
            </w:r>
            <w:proofErr w:type="gramEnd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-11 классах школ с</w:t>
            </w:r>
          </w:p>
          <w:p w:rsidR="00D03CE5" w:rsidRDefault="00D03CE5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кыргызским</w:t>
            </w:r>
            <w:proofErr w:type="spellEnd"/>
            <w:r w:rsidR="005018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501864">
              <w:rPr>
                <w:rFonts w:ascii="Times New Roman" w:hAnsi="Times New Roman" w:cs="Times New Roman"/>
                <w:sz w:val="24"/>
                <w:szCs w:val="24"/>
              </w:rPr>
              <w:t>русским  языка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1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31592A" w:rsidRPr="008B0120" w:rsidRDefault="00D03CE5" w:rsidP="0050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1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DCC" w:rsidRDefault="00764DC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CC" w:rsidRDefault="00764DC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CC" w:rsidRDefault="00764DC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764DCC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8B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C" w:rsidRDefault="008A693C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C" w:rsidRDefault="007A6BAC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C" w:rsidRPr="00BF521F" w:rsidRDefault="00E671E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E671E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8A693C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Default="0050186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работа в группах</w:t>
            </w: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A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71EA" w:rsidRPr="00BF521F" w:rsidRDefault="00E671EA" w:rsidP="00E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Комментарии основных терминов по ожидаемым р</w:t>
            </w:r>
            <w:r w:rsidR="006D1B1F">
              <w:rPr>
                <w:rFonts w:ascii="Times New Roman" w:hAnsi="Times New Roman" w:cs="Times New Roman"/>
                <w:sz w:val="24"/>
                <w:szCs w:val="24"/>
              </w:rPr>
              <w:t>езультатам обучения по русскому языку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</w:tr>
      <w:tr w:rsidR="0031592A" w:rsidRPr="00BF521F" w:rsidTr="0031592A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764DCC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</w:tr>
      <w:tr w:rsidR="0031592A" w:rsidRPr="00BF521F" w:rsidTr="0031592A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1 модуль: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8B0120" w:rsidRPr="00C6634C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20" w:rsidRPr="00C6634C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20" w:rsidRPr="00C6634C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20" w:rsidRPr="00C6634C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20" w:rsidRPr="00C6634C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20" w:rsidRPr="00C6634C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120" w:rsidRPr="00C6634C" w:rsidRDefault="008B0120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ТК№1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A150CD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</w:tr>
      <w:tr w:rsidR="0031592A" w:rsidRPr="00BF521F" w:rsidTr="0031592A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.Образовательные результаты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оценивания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1.Основные стратегии оценивания ожидаемых результатов учащихся.</w:t>
            </w:r>
          </w:p>
          <w:p w:rsidR="0031592A" w:rsidRPr="00BF521F" w:rsidRDefault="0031592A" w:rsidP="00315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2.Анализ образовательных результатов по русскому язы</w:t>
            </w:r>
            <w:r w:rsidR="00501864">
              <w:rPr>
                <w:rFonts w:ascii="Times New Roman" w:hAnsi="Times New Roman" w:cs="Times New Roman"/>
                <w:sz w:val="24"/>
                <w:szCs w:val="24"/>
              </w:rPr>
              <w:t>ку для 5-6, 7-9, 10-11</w:t>
            </w:r>
            <w:proofErr w:type="gramStart"/>
            <w:r w:rsidR="00501864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592A" w:rsidRPr="00BF521F" w:rsidRDefault="0031592A" w:rsidP="00161F51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61F51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61F51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5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50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результатов по русскому языку в средних классах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образовательных результатов по русскому языку в старших классах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CC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31592A" w:rsidRPr="00BF521F" w:rsidRDefault="00764DCC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31592A" w:rsidRPr="00BF521F" w:rsidTr="0031592A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.Планирование результатов обучения на уроках русского языка 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этапы планирования результатов образования на уроках русского языка в 5-6, 7-9 классах.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2.Основные этапы планирования результатов образования на уроках русского языка </w:t>
            </w:r>
            <w:proofErr w:type="gramStart"/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>в  10</w:t>
            </w:r>
            <w:proofErr w:type="gramEnd"/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классах.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61F51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61F51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</w:rPr>
            </w:pPr>
            <w:r w:rsidRPr="00BF521F">
              <w:rPr>
                <w:rFonts w:ascii="Times New Roman" w:hAnsi="Times New Roman" w:cs="Times New Roman"/>
              </w:rPr>
              <w:t>-Составление предваряющей части конспекта урока по РЯ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</w:rPr>
            </w:pPr>
            <w:r w:rsidRPr="00BF521F">
              <w:rPr>
                <w:rFonts w:ascii="Times New Roman" w:hAnsi="Times New Roman" w:cs="Times New Roman"/>
              </w:rPr>
              <w:t xml:space="preserve"> для 5-6 классов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</w:rPr>
            </w:pPr>
            <w:r w:rsidRPr="00BF521F">
              <w:rPr>
                <w:rFonts w:ascii="Times New Roman" w:hAnsi="Times New Roman" w:cs="Times New Roman"/>
              </w:rPr>
              <w:t>-Составление предваряющей части конспекта урока по РЯ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</w:rPr>
            </w:pPr>
            <w:r w:rsidRPr="00BF521F">
              <w:rPr>
                <w:rFonts w:ascii="Times New Roman" w:hAnsi="Times New Roman" w:cs="Times New Roman"/>
              </w:rPr>
              <w:t xml:space="preserve"> для 7-8 классов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</w:rPr>
            </w:pPr>
            <w:r w:rsidRPr="00BF521F">
              <w:rPr>
                <w:rFonts w:ascii="Times New Roman" w:hAnsi="Times New Roman" w:cs="Times New Roman"/>
              </w:rPr>
              <w:t>-Составление предваряющей части конспекта урока по РЯ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</w:rPr>
            </w:pPr>
            <w:r w:rsidRPr="00BF521F">
              <w:rPr>
                <w:rFonts w:ascii="Times New Roman" w:hAnsi="Times New Roman" w:cs="Times New Roman"/>
              </w:rPr>
              <w:t xml:space="preserve"> для 9-11 классов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</w:tr>
      <w:tr w:rsidR="0031592A" w:rsidRPr="00BF521F" w:rsidTr="0031592A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8B0120" w:rsidRDefault="00161F51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8B0120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8B0120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8B0120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8B0120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A" w:rsidRPr="00BF521F" w:rsidTr="0031592A">
        <w:trPr>
          <w:trHeight w:val="61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ТК№2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A" w:rsidRPr="00BF521F" w:rsidTr="00161F51">
        <w:trPr>
          <w:trHeight w:val="432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ПК2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Анализ конспекта урока  по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русскому </w:t>
            </w:r>
            <w:proofErr w:type="gramStart"/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языку  на</w:t>
            </w:r>
            <w:proofErr w:type="gramEnd"/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основе 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компетентностного</w:t>
            </w:r>
            <w:proofErr w:type="spellEnd"/>
            <w:r w:rsidRPr="00BF5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 и РО.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1.Разработка КУ на основе РО и </w:t>
            </w:r>
            <w:proofErr w:type="spellStart"/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по русскому языку.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2.Подготовка к уроку русского языка на основе </w:t>
            </w:r>
            <w:proofErr w:type="spellStart"/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РО.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>3. Защита фрагмента урока русского языка.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20ADB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20ADB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20ADB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Разработка КУ изучения нового материала на основе КП.</w:t>
            </w:r>
          </w:p>
          <w:p w:rsidR="00161F51" w:rsidRDefault="00120ADB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 закрепления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нов.мат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F51" w:rsidRDefault="00161F51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материалов</w:t>
            </w:r>
          </w:p>
          <w:p w:rsidR="0031592A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Анализ конспекта урока</w:t>
            </w:r>
          </w:p>
          <w:p w:rsidR="00161F51" w:rsidRPr="00BF521F" w:rsidRDefault="00161F51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61F51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20ADB" w:rsidP="001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Анализ КУ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Обсуждение 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Проверка КУ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31592A" w:rsidRPr="00BF521F" w:rsidTr="0031592A">
        <w:trPr>
          <w:trHeight w:val="16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РО8</w:t>
            </w:r>
          </w:p>
          <w:p w:rsidR="0031592A" w:rsidRPr="00BF521F" w:rsidRDefault="0031592A" w:rsidP="00315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</w:p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ПК7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Защита портфолио, КУ на основе </w:t>
            </w:r>
            <w:proofErr w:type="spellStart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компетентностного</w:t>
            </w:r>
            <w:proofErr w:type="spellEnd"/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 и РО.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Обобщение по стандартам образования.</w:t>
            </w:r>
          </w:p>
          <w:p w:rsidR="0031592A" w:rsidRPr="00BF521F" w:rsidRDefault="0020393F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Защита</w:t>
            </w:r>
            <w:r w:rsidR="0031592A" w:rsidRPr="00BF521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студентов.</w:t>
            </w:r>
          </w:p>
          <w:p w:rsidR="0031592A" w:rsidRPr="00BF521F" w:rsidRDefault="0031592A" w:rsidP="0031592A">
            <w:pPr>
              <w:rPr>
                <w:rFonts w:ascii="Calibri" w:hAnsi="Calibri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120ADB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31592A" w:rsidRPr="00BF521F" w:rsidRDefault="00120ADB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 к защите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64" w:rsidRDefault="0050186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31592A" w:rsidRPr="00BF521F" w:rsidRDefault="00501864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Конкурс на лучшее портфолио.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31592A" w:rsidRPr="00BF521F" w:rsidTr="0031592A">
        <w:trPr>
          <w:trHeight w:val="5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161F51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A" w:rsidRPr="00BF521F" w:rsidTr="0031592A">
        <w:trPr>
          <w:trHeight w:val="32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2 модуль: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501864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A" w:rsidRPr="00BF521F" w:rsidTr="0031592A">
        <w:trPr>
          <w:trHeight w:val="34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5 семестр: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501864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2A" w:rsidRPr="00BF521F" w:rsidRDefault="0031592A" w:rsidP="0031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2A" w:rsidRDefault="0031592A" w:rsidP="00315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EA2515" w:rsidRDefault="00EA2515" w:rsidP="00007E8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A60C1" w:rsidRDefault="006A60C1" w:rsidP="00007E8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  <w:sectPr w:rsidR="006A60C1" w:rsidSect="0061464E">
          <w:pgSz w:w="17373" w:h="10660" w:orient="landscape"/>
          <w:pgMar w:top="567" w:right="567" w:bottom="567" w:left="567" w:header="720" w:footer="720" w:gutter="0"/>
          <w:cols w:space="720"/>
        </w:sectPr>
      </w:pPr>
    </w:p>
    <w:p w:rsidR="006A60C1" w:rsidRDefault="006A60C1" w:rsidP="00BF52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21F" w:rsidRPr="00BF521F" w:rsidRDefault="00BF521F" w:rsidP="00BF52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</w:t>
      </w:r>
      <w:proofErr w:type="gramStart"/>
      <w:r w:rsidRPr="00BF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 дисциплины</w:t>
      </w:r>
      <w:proofErr w:type="gramEnd"/>
      <w:r w:rsidRPr="00BF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63257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литература</w:t>
      </w:r>
    </w:p>
    <w:p w:rsidR="008B24FA" w:rsidRPr="008B24FA" w:rsidRDefault="008B24FA" w:rsidP="008B24FA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4FA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Агапов, </w:t>
      </w:r>
      <w:proofErr w:type="gramStart"/>
      <w:r w:rsidRPr="008B24FA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И .</w:t>
      </w:r>
      <w:proofErr w:type="gramEnd"/>
      <w:r w:rsidRPr="008B24FA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Г., Шитов, С.Е. </w:t>
      </w:r>
      <w:proofErr w:type="spellStart"/>
      <w:r w:rsidRPr="008B24FA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Компетентностный</w:t>
      </w:r>
      <w:proofErr w:type="spellEnd"/>
      <w:r w:rsidRPr="008B24FA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 подход к образованию как необходимость [Текст] / И.Г. Агапов, С.Е. Шитов // Мир образования - образование в мире. - 2001. - № 4. - С. 41 - 43.</w:t>
      </w:r>
    </w:p>
    <w:p w:rsidR="00EC7CF4" w:rsidRPr="00EC7CF4" w:rsidRDefault="00EC7CF4" w:rsidP="00EC7CF4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CF4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Блинов, В.И., Сергеев, И.С. Как реализовать </w:t>
      </w:r>
      <w:proofErr w:type="spellStart"/>
      <w:r w:rsidRPr="00EC7CF4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компетентностный</w:t>
      </w:r>
      <w:proofErr w:type="spellEnd"/>
      <w:r w:rsidRPr="00EC7CF4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 подход на уроке и во внеурочной деятельности [Текст] / В.И. Блинов, И.С. Сергеев. - М.: </w:t>
      </w:r>
      <w:proofErr w:type="spellStart"/>
      <w:r w:rsidRPr="00EC7CF4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Аркти</w:t>
      </w:r>
      <w:proofErr w:type="spellEnd"/>
      <w:r w:rsidRPr="00EC7CF4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, 2009. - 130 с.</w:t>
      </w:r>
    </w:p>
    <w:p w:rsidR="00BF521F" w:rsidRPr="00BF521F" w:rsidRDefault="00BF521F" w:rsidP="00EC7CF4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Государственный образовательный стандарт школьного общего образования </w:t>
      </w:r>
      <w:proofErr w:type="spellStart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кыргызской</w:t>
      </w:r>
      <w:proofErr w:type="spellEnd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 республики. </w:t>
      </w:r>
      <w:proofErr w:type="gramStart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–  Б.</w:t>
      </w:r>
      <w:proofErr w:type="gramEnd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: </w:t>
      </w:r>
      <w:r w:rsidRPr="00BF5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21 июля 2014 года № 403</w:t>
      </w:r>
    </w:p>
    <w:p w:rsidR="00BF521F" w:rsidRPr="00BF521F" w:rsidRDefault="00BF521F" w:rsidP="00BF521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Предметный стандарт по предмету «Русский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 и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русскому языку  для 5-9 классов образовательных организаций. – Б., 2016. – 71с. </w:t>
      </w:r>
    </w:p>
    <w:p w:rsidR="00E63257" w:rsidRPr="00BF521F" w:rsidRDefault="00BF521F" w:rsidP="00BF52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О.Е.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</w:t>
      </w:r>
      <w:r w:rsidRPr="00BF52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// Школьные технологии. – 2004. – № 5. – С.3-18.</w:t>
      </w:r>
    </w:p>
    <w:p w:rsidR="00E63257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</w:p>
    <w:p w:rsidR="00EC7CF4" w:rsidRDefault="00EC7CF4" w:rsidP="00EC7CF4">
      <w:pPr>
        <w:pStyle w:val="a3"/>
        <w:numPr>
          <w:ilvl w:val="0"/>
          <w:numId w:val="29"/>
        </w:numPr>
        <w:spacing w:line="276" w:lineRule="auto"/>
        <w:rPr>
          <w:rFonts w:eastAsia="Calibri"/>
          <w:sz w:val="24"/>
          <w:szCs w:val="24"/>
        </w:rPr>
      </w:pPr>
      <w:r w:rsidRPr="00EC7CF4">
        <w:rPr>
          <w:rFonts w:eastAsia="Calibri"/>
          <w:sz w:val="24"/>
          <w:szCs w:val="24"/>
        </w:rPr>
        <w:t>Бреусенко Л.М., Иманкулова М.Т., Матохина Т.А. Программа по русскому языку для общеобразовательных школ с русским языком обучения (5-9 классы). – Б.: Изд-во “</w:t>
      </w:r>
      <w:proofErr w:type="spellStart"/>
      <w:r w:rsidRPr="00EC7CF4">
        <w:rPr>
          <w:rFonts w:eastAsia="Calibri"/>
          <w:sz w:val="24"/>
          <w:szCs w:val="24"/>
        </w:rPr>
        <w:t>Билим</w:t>
      </w:r>
      <w:proofErr w:type="spellEnd"/>
      <w:r w:rsidRPr="00EC7CF4">
        <w:rPr>
          <w:rFonts w:eastAsia="Calibri"/>
          <w:sz w:val="24"/>
          <w:szCs w:val="24"/>
        </w:rPr>
        <w:t xml:space="preserve">”, 2016. 80 с. </w:t>
      </w:r>
    </w:p>
    <w:p w:rsidR="008B24FA" w:rsidRPr="008B24FA" w:rsidRDefault="008B24FA" w:rsidP="00EC7CF4">
      <w:pPr>
        <w:pStyle w:val="a3"/>
        <w:numPr>
          <w:ilvl w:val="0"/>
          <w:numId w:val="29"/>
        </w:numPr>
        <w:spacing w:line="276" w:lineRule="auto"/>
        <w:rPr>
          <w:rFonts w:eastAsia="Calibri"/>
          <w:sz w:val="24"/>
          <w:szCs w:val="24"/>
        </w:rPr>
      </w:pPr>
      <w:r w:rsidRPr="008B24FA">
        <w:rPr>
          <w:rFonts w:eastAsia="Calibri"/>
          <w:sz w:val="24"/>
          <w:szCs w:val="24"/>
        </w:rPr>
        <w:t xml:space="preserve">Бреусенко Л. М., Матохина Т. А., </w:t>
      </w:r>
      <w:proofErr w:type="spellStart"/>
      <w:r w:rsidRPr="008B24FA">
        <w:rPr>
          <w:rFonts w:eastAsia="Calibri"/>
          <w:sz w:val="24"/>
          <w:szCs w:val="24"/>
        </w:rPr>
        <w:t>Качигулова</w:t>
      </w:r>
      <w:proofErr w:type="spellEnd"/>
      <w:r w:rsidRPr="008B24FA">
        <w:rPr>
          <w:rFonts w:eastAsia="Calibri"/>
          <w:sz w:val="24"/>
          <w:szCs w:val="24"/>
        </w:rPr>
        <w:t xml:space="preserve"> В. Н. Основные подходы в обучении русскому языку по учебнику для 6 класса. РЯЛШК №3, Бишкек, 2018. с. 34. </w:t>
      </w:r>
    </w:p>
    <w:p w:rsidR="00E63257" w:rsidRPr="00BF521F" w:rsidRDefault="00BF521F" w:rsidP="00BF521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учебных достижений учащихся. Методическое руководство∕ Сост. </w:t>
      </w:r>
    </w:p>
    <w:p w:rsidR="00E63257" w:rsidRPr="00BF521F" w:rsidRDefault="00BF521F" w:rsidP="00BF521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Р.Х.Шакиров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А.А.Буркитова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О.И.Дудкина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Б.: «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2012.- 80с.</w:t>
      </w:r>
    </w:p>
    <w:p w:rsidR="00BF521F" w:rsidRPr="00BF521F" w:rsidRDefault="00BF521F" w:rsidP="00BF52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</w:p>
    <w:p w:rsidR="00BF521F" w:rsidRPr="00BF521F" w:rsidRDefault="00BF521F" w:rsidP="00BF521F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Calibri" w:eastAsia="Times New Roman" w:hAnsi="Calibri" w:cs="Times New Roman"/>
          <w:lang w:eastAsia="ru-RU"/>
        </w:rPr>
        <w:t xml:space="preserve">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оценке 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BF521F" w:rsidRPr="00BF521F" w:rsidTr="00E63257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BF5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BF5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BF521F" w:rsidRPr="00BF521F" w:rsidTr="00E63257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F521F" w:rsidRPr="00BF521F" w:rsidTr="00E6325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80 – 8</w:t>
            </w: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F521F" w:rsidRPr="00BF521F" w:rsidTr="00E6325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1F" w:rsidRPr="00BF521F" w:rsidRDefault="00BF521F" w:rsidP="00BF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21F" w:rsidRPr="00BF521F" w:rsidTr="00E6325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F" w:rsidRPr="00BF521F" w:rsidRDefault="00BF521F" w:rsidP="00BF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F521F" w:rsidRPr="00BF521F" w:rsidTr="00E6325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1F" w:rsidRPr="00BF521F" w:rsidRDefault="00BF521F" w:rsidP="00BF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21F" w:rsidRPr="00BF521F" w:rsidTr="00E63257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1F" w:rsidRPr="00BF521F" w:rsidRDefault="00BF521F" w:rsidP="00BF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1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y-KG" w:eastAsia="ru-RU"/>
        </w:rPr>
      </w:pPr>
      <w:r w:rsidRPr="00BF52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y-KG" w:eastAsia="ru-RU"/>
        </w:rPr>
        <w:t xml:space="preserve">                                                    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y-KG" w:eastAsia="ru-RU"/>
        </w:rPr>
        <w:t xml:space="preserve">                                           </w:t>
      </w:r>
      <w:r w:rsidRPr="00BF52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Политика курса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F521F" w:rsidRPr="00BF521F" w:rsidRDefault="00BF521F" w:rsidP="00BF52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  <w:t xml:space="preserve">Студент должен соблюдать следующие требования: 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Обязательно посещать занятия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Вести конспекты лекций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Вести записи подготовленных материалов по СРСП и СРС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Своевременно и старательно выполнять текущую самостоятельную работу, выполнять задания не </w:t>
      </w:r>
      <w:proofErr w:type="gramStart"/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позже  установленного</w:t>
      </w:r>
      <w:proofErr w:type="gramEnd"/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срока, в случае несвоевременной сдачи работы преподаватель имеет право не принимать работу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Быть активным на практических занятиях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Быть терпимым, открытым, откровенным и доброжелательным к сокурсникам и преподавателям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Конструктивно поддерживать обратную связь на всех занятиях</w:t>
      </w:r>
    </w:p>
    <w:p w:rsid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академическую честность</w:t>
      </w:r>
    </w:p>
    <w:p w:rsidR="00032FA5" w:rsidRDefault="00032FA5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2FA5" w:rsidRPr="00BF521F" w:rsidRDefault="00032FA5" w:rsidP="00BF521F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32FA5" w:rsidRPr="00BF521F" w:rsidSect="006756DE">
          <w:pgSz w:w="10660" w:h="17373"/>
          <w:pgMar w:top="567" w:right="567" w:bottom="567" w:left="567" w:header="720" w:footer="720" w:gutter="0"/>
          <w:cols w:space="720"/>
        </w:sectPr>
      </w:pPr>
    </w:p>
    <w:p w:rsidR="00BF521F" w:rsidRPr="00BF521F" w:rsidRDefault="00BF521F" w:rsidP="00BF521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Политика выставления баллов</w:t>
      </w:r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</w:t>
      </w:r>
    </w:p>
    <w:p w:rsidR="00BF521F" w:rsidRPr="00BF521F" w:rsidRDefault="00BF521F" w:rsidP="00BF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 и качества обучения ставит цель: проверить степень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 студентов по дисциплине, т.е. оценить работу студента за семестр, степень усвоения теоретических знаний, проверить навыки самостоятельной работы, умение синтезировать полученные знания и применять их в решении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,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профессиональных задач.</w:t>
      </w:r>
    </w:p>
    <w:p w:rsidR="00BF521F" w:rsidRPr="00BF521F" w:rsidRDefault="00BF521F" w:rsidP="00BF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успеваемости устанавливаются вузом. По каждой теме студенты сдают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(ТК).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промежуточной проверки знаний студентов проводится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 (РК).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баллов составляет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 баллов (ТК+РК). 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баллов по текущим и рубежным контролям указано в тематическом плане. </w:t>
      </w:r>
    </w:p>
    <w:p w:rsidR="00BF521F" w:rsidRPr="00BF521F" w:rsidRDefault="00BF521F" w:rsidP="00BF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итоговом контроле студент может набрать еще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  <w:proofErr w:type="gramStart"/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–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баллов (60+40).</w:t>
      </w:r>
    </w:p>
    <w:p w:rsidR="00BF521F" w:rsidRPr="00BF521F" w:rsidRDefault="00BF521F" w:rsidP="00BF521F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proofErr w:type="gramStart"/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 вопросов</w:t>
      </w:r>
      <w:proofErr w:type="gramEnd"/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и  заданий   по темам  и  формам контроля</w:t>
      </w:r>
      <w:r w:rsidRPr="00BF52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(текущий, рубежный, итоговый) </w:t>
      </w:r>
    </w:p>
    <w:p w:rsidR="00BF521F" w:rsidRPr="00BF521F" w:rsidRDefault="00BF521F" w:rsidP="00BF521F">
      <w:pPr>
        <w:spacing w:after="200" w:line="276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1 МОДУЛЯ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 и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</w:t>
      </w:r>
      <w:r w:rsidR="0030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русскому языку 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школе. 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«компетенция» и «компетентность» в научной литературе.</w:t>
      </w:r>
    </w:p>
    <w:p w:rsidR="003022B2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компетенция: содержание и специфика формирования</w:t>
      </w:r>
    </w:p>
    <w:p w:rsidR="00BF521F" w:rsidRP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4..</w:t>
      </w:r>
      <w:proofErr w:type="gramEnd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компетенция: содержание и специфика формирования.</w:t>
      </w:r>
    </w:p>
    <w:p w:rsidR="00BF521F" w:rsidRP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компетенция: содержание и специфика формирования.</w:t>
      </w:r>
    </w:p>
    <w:p w:rsidR="00BF521F" w:rsidRP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программах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языку.</w:t>
      </w:r>
    </w:p>
    <w:p w:rsidR="003022B2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учебниках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 </w:t>
      </w:r>
    </w:p>
    <w:p w:rsidR="00BF521F" w:rsidRP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текста в реализации </w:t>
      </w:r>
      <w:proofErr w:type="spellStart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русскому языку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ВОПРОСЫ ДЛЯ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языковой компетенции при изучении лексикологии и фразеологии русского языка.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языковой компетенции при изучении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 русского языка. 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языковой компетенции при изучении морфологии и орфографии русского языка. </w:t>
      </w:r>
    </w:p>
    <w:p w:rsidR="00BF521F" w:rsidRPr="00BF521F" w:rsidRDefault="00BF521F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4.Формирование языковой компетенции при изучении синтаксиса и пунктуации русского языка. </w:t>
      </w:r>
    </w:p>
    <w:p w:rsidR="00BF521F" w:rsidRP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коммуникативной компетенции при изучении лексикологии и фразеологии русского языка.</w:t>
      </w:r>
    </w:p>
    <w:p w:rsidR="00BF521F" w:rsidRP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.Формирование коммуникативной компетенции при изучении </w:t>
      </w:r>
      <w:proofErr w:type="spellStart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 русского языка. </w:t>
      </w:r>
    </w:p>
    <w:p w:rsidR="00BF521F" w:rsidRP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коммуникативной компетенции при изучении морфологии и синтаксиса русского языка</w:t>
      </w:r>
    </w:p>
    <w:p w:rsidR="00BF521F" w:rsidRDefault="003022B2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текста в реализации </w:t>
      </w:r>
      <w:proofErr w:type="spellStart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BF521F"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русскому языку.</w:t>
      </w:r>
    </w:p>
    <w:p w:rsidR="00B909A7" w:rsidRPr="00BF521F" w:rsidRDefault="00B909A7" w:rsidP="00BF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A7" w:rsidRPr="00BF521F" w:rsidRDefault="00B909A7" w:rsidP="00B909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</w:t>
      </w:r>
      <w:proofErr w:type="gramStart"/>
      <w:r w:rsidRPr="00BF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 дисциплины</w:t>
      </w:r>
      <w:proofErr w:type="gramEnd"/>
      <w:r w:rsidRPr="00BF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909A7" w:rsidRPr="00BF521F" w:rsidRDefault="00B909A7" w:rsidP="00B90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литература</w:t>
      </w:r>
    </w:p>
    <w:p w:rsidR="00B909A7" w:rsidRPr="00BF521F" w:rsidRDefault="00B909A7" w:rsidP="00B909A7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Государственный образовательный стандарт школьного общего образования </w:t>
      </w:r>
      <w:proofErr w:type="spellStart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кыргызской</w:t>
      </w:r>
      <w:proofErr w:type="spellEnd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 республики. </w:t>
      </w:r>
      <w:proofErr w:type="gramStart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>–  Б.</w:t>
      </w:r>
      <w:proofErr w:type="gramEnd"/>
      <w:r w:rsidRPr="00BF521F"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  <w:t xml:space="preserve">: </w:t>
      </w:r>
      <w:r w:rsidRPr="00BF5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21 июля 2014 года № 403</w:t>
      </w:r>
    </w:p>
    <w:p w:rsidR="00B909A7" w:rsidRPr="00BF521F" w:rsidRDefault="00B909A7" w:rsidP="00B909A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Предметный стандарт по предмету «Русский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 и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русскому языку  для 5-9 классов образовательных организаций. – Б., 2016. – 71с. </w:t>
      </w:r>
    </w:p>
    <w:p w:rsidR="00B909A7" w:rsidRPr="00BF521F" w:rsidRDefault="00B909A7" w:rsidP="00B909A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Предметный стандарт по предмету «Русская и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 литература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5-9  классов школ с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кыргызским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обучения. – Б., 2018. – 38с. </w:t>
      </w:r>
    </w:p>
    <w:p w:rsidR="00B909A7" w:rsidRPr="00BF521F" w:rsidRDefault="00B909A7" w:rsidP="00B909A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образовательный стандарт по предмету «Русская литература» для 5-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классов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с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кыргызским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обучения. – Б., 2018. – 34с. </w:t>
      </w:r>
    </w:p>
    <w:p w:rsidR="00B909A7" w:rsidRPr="00BF521F" w:rsidRDefault="00B909A7" w:rsidP="00B909A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Предметный стандарт по предмету «Русская литература» для 10-11 классов школ с русским языком обучения. – Б., 2018. – 34с. </w:t>
      </w:r>
    </w:p>
    <w:p w:rsidR="00B909A7" w:rsidRPr="00BF521F" w:rsidRDefault="00B909A7" w:rsidP="00B909A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Предметный стандарт по предмету «Русская литература» для 10-11 классов школ с русским языком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обучения.образовательной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«Искусство» (Русская и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 литература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 классов). – Б., 2018. – 38с. </w:t>
      </w:r>
    </w:p>
    <w:p w:rsidR="00B909A7" w:rsidRPr="00BF521F" w:rsidRDefault="00B909A7" w:rsidP="00B909A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О.Е.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</w:t>
      </w:r>
      <w:r w:rsidRPr="00BF52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// Школьные технологии. – 2004. – № 5. – С.3-18.</w:t>
      </w:r>
    </w:p>
    <w:p w:rsidR="00B909A7" w:rsidRPr="00BF521F" w:rsidRDefault="00B909A7" w:rsidP="00B909A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</w:p>
    <w:p w:rsidR="00B909A7" w:rsidRPr="00BF521F" w:rsidRDefault="00B909A7" w:rsidP="00B909A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Ешенова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Низовская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Работаем по новым стандартам (статья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первая)/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/РЯЛКШ.- №2.- С.21-32.</w:t>
      </w:r>
    </w:p>
    <w:p w:rsidR="00B909A7" w:rsidRPr="00BF521F" w:rsidRDefault="00B909A7" w:rsidP="00B909A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Ешенова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Низовская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Работаем по новым стандартам (статья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первая)/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/РЯЛКШ.- №2.- С.21-32.</w:t>
      </w:r>
    </w:p>
    <w:p w:rsidR="00B909A7" w:rsidRPr="00BF521F" w:rsidRDefault="00B909A7" w:rsidP="00B909A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эмоций и чувств человека ∕∕ Доступно: </w:t>
      </w:r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:  ∕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∕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elatriym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∕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upravlenie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emocijami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∕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vidy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emocij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cheloveka</w:t>
      </w:r>
      <w:proofErr w:type="spellEnd"/>
    </w:p>
    <w:p w:rsidR="00B909A7" w:rsidRPr="00BF521F" w:rsidRDefault="00B909A7" w:rsidP="00B909A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учебных достижений учащихся. Методическое руководство∕ Сост. </w:t>
      </w:r>
    </w:p>
    <w:p w:rsidR="00B909A7" w:rsidRPr="00BF521F" w:rsidRDefault="00B909A7" w:rsidP="00B909A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Р.Х.Шакиров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А.А.Буркитова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О.И.Дудкина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Б.: «</w:t>
      </w:r>
      <w:proofErr w:type="spellStart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</w:t>
      </w:r>
      <w:proofErr w:type="spellEnd"/>
      <w:r w:rsidRPr="00BF52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2012.- 80с.</w:t>
      </w:r>
    </w:p>
    <w:p w:rsidR="00D07C1F" w:rsidRDefault="00D07C1F"/>
    <w:sectPr w:rsidR="00D07C1F" w:rsidSect="00032F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D08"/>
    <w:multiLevelType w:val="hybridMultilevel"/>
    <w:tmpl w:val="179E9022"/>
    <w:lvl w:ilvl="0" w:tplc="6B52AD4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0D4B2508"/>
    <w:multiLevelType w:val="hybridMultilevel"/>
    <w:tmpl w:val="AB3A5B28"/>
    <w:lvl w:ilvl="0" w:tplc="2132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C2171"/>
    <w:multiLevelType w:val="hybridMultilevel"/>
    <w:tmpl w:val="4BB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79E6"/>
    <w:multiLevelType w:val="hybridMultilevel"/>
    <w:tmpl w:val="B4384798"/>
    <w:lvl w:ilvl="0" w:tplc="24B6DF9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25FC6CD3"/>
    <w:multiLevelType w:val="hybridMultilevel"/>
    <w:tmpl w:val="CB1CA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81E9A"/>
    <w:multiLevelType w:val="hybridMultilevel"/>
    <w:tmpl w:val="BFDE18F8"/>
    <w:lvl w:ilvl="0" w:tplc="7AE06DEE">
      <w:start w:val="3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 w15:restartNumberingAfterBreak="0">
    <w:nsid w:val="342C3B37"/>
    <w:multiLevelType w:val="hybridMultilevel"/>
    <w:tmpl w:val="0D6659C4"/>
    <w:lvl w:ilvl="0" w:tplc="BA04A66C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7" w15:restartNumberingAfterBreak="0">
    <w:nsid w:val="3DA2255E"/>
    <w:multiLevelType w:val="hybridMultilevel"/>
    <w:tmpl w:val="0C34A8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D56A9"/>
    <w:multiLevelType w:val="hybridMultilevel"/>
    <w:tmpl w:val="41EC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2196"/>
    <w:multiLevelType w:val="hybridMultilevel"/>
    <w:tmpl w:val="10F028F0"/>
    <w:lvl w:ilvl="0" w:tplc="F932B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B2B2B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25AB3"/>
    <w:multiLevelType w:val="hybridMultilevel"/>
    <w:tmpl w:val="0D6659C4"/>
    <w:lvl w:ilvl="0" w:tplc="BA04A66C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 w15:restartNumberingAfterBreak="0">
    <w:nsid w:val="6BBA7C1A"/>
    <w:multiLevelType w:val="hybridMultilevel"/>
    <w:tmpl w:val="1D36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27BCD"/>
    <w:multiLevelType w:val="hybridMultilevel"/>
    <w:tmpl w:val="3398AEDA"/>
    <w:lvl w:ilvl="0" w:tplc="D5467580">
      <w:start w:val="5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 w15:restartNumberingAfterBreak="0">
    <w:nsid w:val="76B42CE1"/>
    <w:multiLevelType w:val="hybridMultilevel"/>
    <w:tmpl w:val="ED42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B5835"/>
    <w:multiLevelType w:val="hybridMultilevel"/>
    <w:tmpl w:val="74C8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03F4F"/>
    <w:multiLevelType w:val="hybridMultilevel"/>
    <w:tmpl w:val="14F09EDC"/>
    <w:lvl w:ilvl="0" w:tplc="AABA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93A35"/>
    <w:multiLevelType w:val="hybridMultilevel"/>
    <w:tmpl w:val="E160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1F"/>
    <w:rsid w:val="00007E8B"/>
    <w:rsid w:val="00032FA5"/>
    <w:rsid w:val="000455F1"/>
    <w:rsid w:val="00050295"/>
    <w:rsid w:val="000C0389"/>
    <w:rsid w:val="00113614"/>
    <w:rsid w:val="00120ADB"/>
    <w:rsid w:val="00125CC7"/>
    <w:rsid w:val="00130EF1"/>
    <w:rsid w:val="00132D4E"/>
    <w:rsid w:val="00133CB3"/>
    <w:rsid w:val="00161F51"/>
    <w:rsid w:val="00173A53"/>
    <w:rsid w:val="001E604C"/>
    <w:rsid w:val="0020393F"/>
    <w:rsid w:val="00264F52"/>
    <w:rsid w:val="002F153F"/>
    <w:rsid w:val="003022B2"/>
    <w:rsid w:val="0031592A"/>
    <w:rsid w:val="003E47F3"/>
    <w:rsid w:val="00495195"/>
    <w:rsid w:val="004C1309"/>
    <w:rsid w:val="00501864"/>
    <w:rsid w:val="0061464E"/>
    <w:rsid w:val="006204FF"/>
    <w:rsid w:val="006637E8"/>
    <w:rsid w:val="006756DE"/>
    <w:rsid w:val="00694649"/>
    <w:rsid w:val="006A60C1"/>
    <w:rsid w:val="006D1B1F"/>
    <w:rsid w:val="00752719"/>
    <w:rsid w:val="00764DCC"/>
    <w:rsid w:val="00773E23"/>
    <w:rsid w:val="007745AC"/>
    <w:rsid w:val="007A6BAC"/>
    <w:rsid w:val="008973AA"/>
    <w:rsid w:val="008A693C"/>
    <w:rsid w:val="008B0120"/>
    <w:rsid w:val="008B24FA"/>
    <w:rsid w:val="008E17DF"/>
    <w:rsid w:val="009202F9"/>
    <w:rsid w:val="009807A5"/>
    <w:rsid w:val="00986F32"/>
    <w:rsid w:val="009A0453"/>
    <w:rsid w:val="009E51E4"/>
    <w:rsid w:val="00A150CD"/>
    <w:rsid w:val="00AC58ED"/>
    <w:rsid w:val="00AE0C34"/>
    <w:rsid w:val="00AF4DF7"/>
    <w:rsid w:val="00B30CC7"/>
    <w:rsid w:val="00B909A7"/>
    <w:rsid w:val="00BB393E"/>
    <w:rsid w:val="00BF521F"/>
    <w:rsid w:val="00C113AD"/>
    <w:rsid w:val="00C5271C"/>
    <w:rsid w:val="00C6634C"/>
    <w:rsid w:val="00D03CE5"/>
    <w:rsid w:val="00D07C1F"/>
    <w:rsid w:val="00D71F54"/>
    <w:rsid w:val="00DA5C9D"/>
    <w:rsid w:val="00E63257"/>
    <w:rsid w:val="00E671EA"/>
    <w:rsid w:val="00EA2515"/>
    <w:rsid w:val="00EC7CF4"/>
    <w:rsid w:val="00F743CE"/>
    <w:rsid w:val="00F90E53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2C04-9DBB-41CA-87D0-01FB2FF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21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21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F521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521F"/>
  </w:style>
  <w:style w:type="paragraph" w:styleId="a3">
    <w:name w:val="List Paragraph"/>
    <w:basedOn w:val="a"/>
    <w:uiPriority w:val="34"/>
    <w:qFormat/>
    <w:rsid w:val="00BF521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locked/>
    <w:rsid w:val="00BF521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BF521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table" w:customStyle="1" w:styleId="13">
    <w:name w:val="Сетка таблицы1"/>
    <w:basedOn w:val="a1"/>
    <w:next w:val="a4"/>
    <w:uiPriority w:val="59"/>
    <w:rsid w:val="00BF52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annotation text"/>
    <w:basedOn w:val="a"/>
    <w:link w:val="a6"/>
    <w:unhideWhenUsed/>
    <w:rsid w:val="00BF5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BF5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BF521F"/>
    <w:rPr>
      <w:i/>
      <w:iCs/>
    </w:rPr>
  </w:style>
  <w:style w:type="paragraph" w:styleId="a8">
    <w:name w:val="Normal (Web)"/>
    <w:aliases w:val="Обычный (Web)"/>
    <w:basedOn w:val="a"/>
    <w:autoRedefine/>
    <w:uiPriority w:val="34"/>
    <w:unhideWhenUsed/>
    <w:qFormat/>
    <w:rsid w:val="00BF521F"/>
    <w:pPr>
      <w:keepNext/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semiHidden/>
    <w:locked/>
    <w:rsid w:val="00BF5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semiHidden/>
    <w:rsid w:val="00BF521F"/>
    <w:rPr>
      <w:rFonts w:eastAsia="Times New Roman"/>
      <w:lang w:eastAsia="ru-RU"/>
    </w:rPr>
  </w:style>
  <w:style w:type="character" w:styleId="aa">
    <w:name w:val="Hyperlink"/>
    <w:uiPriority w:val="99"/>
    <w:semiHidden/>
    <w:unhideWhenUsed/>
    <w:rsid w:val="00BF521F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BF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B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BF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21F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uiPriority w:val="59"/>
    <w:rsid w:val="00BF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52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F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521F"/>
  </w:style>
  <w:style w:type="paragraph" w:styleId="af">
    <w:name w:val="footer"/>
    <w:basedOn w:val="a"/>
    <w:link w:val="af0"/>
    <w:uiPriority w:val="99"/>
    <w:semiHidden/>
    <w:unhideWhenUsed/>
    <w:rsid w:val="00BF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521F"/>
  </w:style>
  <w:style w:type="numbering" w:customStyle="1" w:styleId="22">
    <w:name w:val="Нет списка2"/>
    <w:next w:val="a2"/>
    <w:uiPriority w:val="99"/>
    <w:semiHidden/>
    <w:unhideWhenUsed/>
    <w:rsid w:val="00BF521F"/>
  </w:style>
  <w:style w:type="table" w:customStyle="1" w:styleId="5">
    <w:name w:val="Сетка таблицы5"/>
    <w:basedOn w:val="a1"/>
    <w:next w:val="a4"/>
    <w:uiPriority w:val="59"/>
    <w:rsid w:val="00BF52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F521F"/>
  </w:style>
  <w:style w:type="numbering" w:customStyle="1" w:styleId="1110">
    <w:name w:val="Нет списка111"/>
    <w:next w:val="a2"/>
    <w:uiPriority w:val="99"/>
    <w:semiHidden/>
    <w:unhideWhenUsed/>
    <w:rsid w:val="00BF521F"/>
  </w:style>
  <w:style w:type="table" w:customStyle="1" w:styleId="41">
    <w:name w:val="Сетка таблицы41"/>
    <w:basedOn w:val="a1"/>
    <w:next w:val="a4"/>
    <w:uiPriority w:val="39"/>
    <w:rsid w:val="00B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4"/>
    <w:uiPriority w:val="59"/>
    <w:rsid w:val="00BF52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5F43-CF19-4F77-92FA-3E982CC7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45</cp:revision>
  <cp:lastPrinted>2022-11-13T10:56:00Z</cp:lastPrinted>
  <dcterms:created xsi:type="dcterms:W3CDTF">2021-10-03T08:49:00Z</dcterms:created>
  <dcterms:modified xsi:type="dcterms:W3CDTF">2024-04-19T11:24:00Z</dcterms:modified>
</cp:coreProperties>
</file>