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AB" w:rsidRPr="00722FD2" w:rsidRDefault="006D7BAB" w:rsidP="006D7BA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22FD2">
        <w:rPr>
          <w:rFonts w:ascii="Times New Roman" w:hAnsi="Times New Roman"/>
          <w:b/>
          <w:iCs/>
          <w:sz w:val="24"/>
          <w:szCs w:val="24"/>
        </w:rPr>
        <w:t xml:space="preserve">МИНИСТЕРСТВО ОБРАЗОВАНИЯ И  НАУКИ  </w:t>
      </w:r>
      <w:r>
        <w:rPr>
          <w:rFonts w:ascii="Times New Roman" w:hAnsi="Times New Roman"/>
          <w:b/>
          <w:iCs/>
          <w:sz w:val="24"/>
          <w:szCs w:val="24"/>
        </w:rPr>
        <w:t>КЫ</w:t>
      </w:r>
      <w:r w:rsidRPr="00722FD2">
        <w:rPr>
          <w:rFonts w:ascii="Times New Roman" w:hAnsi="Times New Roman"/>
          <w:b/>
          <w:iCs/>
          <w:sz w:val="24"/>
          <w:szCs w:val="24"/>
        </w:rPr>
        <w:t>РГЫЗСКОЙ РЕСПУБЛИКИ</w:t>
      </w:r>
    </w:p>
    <w:p w:rsidR="006D7BAB" w:rsidRPr="00F65827" w:rsidRDefault="006D7BAB" w:rsidP="006D7BAB">
      <w:pPr>
        <w:spacing w:after="0" w:line="312" w:lineRule="auto"/>
        <w:ind w:left="106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D7BAB" w:rsidRPr="00A17337" w:rsidRDefault="006D7BAB" w:rsidP="006D7BAB">
      <w:pPr>
        <w:spacing w:after="0" w:line="312" w:lineRule="auto"/>
        <w:ind w:left="1068"/>
        <w:jc w:val="center"/>
        <w:rPr>
          <w:rFonts w:ascii="Times New Roman" w:hAnsi="Times New Roman"/>
          <w:iCs/>
          <w:sz w:val="24"/>
          <w:szCs w:val="24"/>
        </w:rPr>
      </w:pPr>
      <w:r w:rsidRPr="00A17337">
        <w:rPr>
          <w:rFonts w:ascii="Times New Roman" w:hAnsi="Times New Roman"/>
          <w:iCs/>
          <w:sz w:val="24"/>
          <w:szCs w:val="24"/>
        </w:rPr>
        <w:t>ОШСКИЙ ГОСУДАРСТВЕННЫЙ УНИВЕРСИТЕТ</w:t>
      </w:r>
    </w:p>
    <w:p w:rsidR="006D7BAB" w:rsidRPr="00A17337" w:rsidRDefault="006D7BAB" w:rsidP="006D7BAB">
      <w:pPr>
        <w:spacing w:after="0" w:line="312" w:lineRule="auto"/>
        <w:ind w:left="1068"/>
        <w:jc w:val="center"/>
        <w:rPr>
          <w:rFonts w:ascii="Times New Roman" w:hAnsi="Times New Roman"/>
          <w:iCs/>
          <w:sz w:val="24"/>
          <w:szCs w:val="24"/>
        </w:rPr>
      </w:pPr>
      <w:r w:rsidRPr="00A17337">
        <w:rPr>
          <w:rFonts w:ascii="Times New Roman" w:hAnsi="Times New Roman"/>
          <w:iCs/>
          <w:sz w:val="24"/>
          <w:szCs w:val="24"/>
        </w:rPr>
        <w:t>ФАКУЛЬТЕТ  РУССКОЙ ФИЛОЛОГИИ</w:t>
      </w:r>
    </w:p>
    <w:p w:rsidR="006D7BAB" w:rsidRPr="00722FD2" w:rsidRDefault="006D7BAB" w:rsidP="006D7BAB">
      <w:pPr>
        <w:spacing w:after="0" w:line="312" w:lineRule="auto"/>
        <w:ind w:left="106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D7BAB" w:rsidRPr="001B2D82" w:rsidRDefault="006D7BAB" w:rsidP="006D7BA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1B2D82">
        <w:rPr>
          <w:rFonts w:ascii="Times New Roman" w:hAnsi="Times New Roman"/>
          <w:b/>
          <w:iCs/>
        </w:rPr>
        <w:t>КАФЕДРА МЕТОДИКИ ПРЕПОДАВАНИЯ РУССКОГО ЯЗЫКА И ЛИТЕРАТУРЫ</w:t>
      </w:r>
    </w:p>
    <w:p w:rsidR="006D7BAB" w:rsidRDefault="006D7BAB" w:rsidP="006D7BAB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6D7BAB" w:rsidRDefault="006D7BAB" w:rsidP="006D7BAB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6D7BAB" w:rsidRPr="00722FD2" w:rsidRDefault="006D7BAB" w:rsidP="006D7BA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B15CA">
        <w:rPr>
          <w:rFonts w:ascii="Times New Roman" w:hAnsi="Times New Roman"/>
          <w:bCs/>
          <w:i/>
          <w:iCs/>
          <w:sz w:val="28"/>
          <w:szCs w:val="28"/>
        </w:rPr>
        <w:t xml:space="preserve">«Утверждено»-                                                            </w:t>
      </w:r>
      <w:r w:rsidRPr="00D1419C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              </w:t>
      </w:r>
      <w:r w:rsidRPr="00BB15CA">
        <w:rPr>
          <w:rFonts w:ascii="Times New Roman" w:hAnsi="Times New Roman"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/>
          <w:bCs/>
          <w:i/>
          <w:iCs/>
          <w:sz w:val="28"/>
          <w:szCs w:val="28"/>
        </w:rPr>
        <w:t>Утверждено</w:t>
      </w:r>
      <w:r w:rsidRPr="00BB15CA">
        <w:rPr>
          <w:rFonts w:ascii="Times New Roman" w:hAnsi="Times New Roman"/>
          <w:bCs/>
          <w:i/>
          <w:iCs/>
          <w:sz w:val="28"/>
          <w:szCs w:val="28"/>
        </w:rPr>
        <w:t>»</w:t>
      </w:r>
      <w:r w:rsidRPr="00722FD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-</w:t>
      </w:r>
    </w:p>
    <w:p w:rsidR="006D7BAB" w:rsidRPr="00F65827" w:rsidRDefault="006D7BAB" w:rsidP="006D7BA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22FD2">
        <w:rPr>
          <w:rFonts w:ascii="Times New Roman" w:hAnsi="Times New Roman"/>
          <w:bCs/>
          <w:iCs/>
          <w:sz w:val="28"/>
          <w:szCs w:val="28"/>
        </w:rPr>
        <w:t xml:space="preserve"> на заседании  кафедры М</w:t>
      </w:r>
      <w:r w:rsidR="00ED65B3">
        <w:rPr>
          <w:rFonts w:ascii="Times New Roman" w:hAnsi="Times New Roman"/>
          <w:bCs/>
          <w:iCs/>
          <w:sz w:val="28"/>
          <w:szCs w:val="28"/>
        </w:rPr>
        <w:t>ПРЯЛ  ФРФ</w:t>
      </w:r>
      <w:r w:rsidRPr="00722FD2"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Pr="00722FD2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D1419C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</w:t>
      </w:r>
      <w:r w:rsidRPr="00722FD2">
        <w:rPr>
          <w:rFonts w:ascii="Times New Roman" w:hAnsi="Times New Roman"/>
          <w:bCs/>
          <w:iCs/>
          <w:sz w:val="28"/>
          <w:szCs w:val="28"/>
        </w:rPr>
        <w:t xml:space="preserve">Председатель </w:t>
      </w:r>
      <w:r w:rsidRPr="00F65827">
        <w:rPr>
          <w:rFonts w:ascii="Times New Roman" w:hAnsi="Times New Roman"/>
          <w:bCs/>
          <w:iCs/>
          <w:sz w:val="28"/>
          <w:szCs w:val="28"/>
        </w:rPr>
        <w:t xml:space="preserve">УМС  </w:t>
      </w:r>
    </w:p>
    <w:p w:rsidR="006D7BAB" w:rsidRPr="00722FD2" w:rsidRDefault="006D7BAB" w:rsidP="006D7BA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65827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F65827">
        <w:rPr>
          <w:rFonts w:ascii="Times New Roman" w:hAnsi="Times New Roman"/>
          <w:bCs/>
          <w:iCs/>
          <w:sz w:val="28"/>
          <w:szCs w:val="28"/>
          <w:lang w:val="ky-KG"/>
        </w:rPr>
        <w:t>Прот.№_2</w:t>
      </w:r>
      <w:r w:rsidRPr="00F65827">
        <w:rPr>
          <w:rFonts w:ascii="Times New Roman" w:hAnsi="Times New Roman"/>
          <w:bCs/>
          <w:iCs/>
          <w:sz w:val="28"/>
          <w:szCs w:val="28"/>
          <w:lang w:val="ky-KG"/>
        </w:rPr>
        <w:t>_от__</w:t>
      </w:r>
      <w:r w:rsidR="00F65827">
        <w:rPr>
          <w:rFonts w:ascii="Times New Roman" w:hAnsi="Times New Roman"/>
          <w:bCs/>
          <w:iCs/>
          <w:sz w:val="28"/>
          <w:szCs w:val="28"/>
          <w:lang w:val="ky-KG"/>
        </w:rPr>
        <w:t>29. 09</w:t>
      </w:r>
      <w:r w:rsidRPr="00F65827">
        <w:rPr>
          <w:rFonts w:ascii="Times New Roman" w:hAnsi="Times New Roman"/>
          <w:bCs/>
          <w:iCs/>
          <w:sz w:val="28"/>
          <w:szCs w:val="28"/>
          <w:lang w:val="ky-KG"/>
        </w:rPr>
        <w:t>___2023 г.</w:t>
      </w:r>
      <w:r w:rsidRPr="00722FD2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</w:t>
      </w:r>
      <w:r w:rsidRPr="00D1419C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  <w:r w:rsidRPr="00D1419C">
        <w:rPr>
          <w:rFonts w:ascii="Times New Roman" w:hAnsi="Times New Roman"/>
          <w:bCs/>
          <w:iCs/>
          <w:sz w:val="28"/>
          <w:szCs w:val="28"/>
        </w:rPr>
        <w:t>_</w:t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F65827">
        <w:rPr>
          <w:rFonts w:ascii="Times New Roman" w:hAnsi="Times New Roman"/>
          <w:bCs/>
          <w:iCs/>
          <w:sz w:val="28"/>
          <w:szCs w:val="28"/>
        </w:rPr>
        <w:tab/>
      </w:r>
      <w:r w:rsidR="00DD29D4">
        <w:rPr>
          <w:rFonts w:ascii="Times New Roman" w:hAnsi="Times New Roman"/>
          <w:bCs/>
          <w:iCs/>
          <w:sz w:val="28"/>
          <w:szCs w:val="28"/>
        </w:rPr>
        <w:t>Розыкова М.Б.</w:t>
      </w:r>
      <w:r w:rsidR="00DD29D4" w:rsidRPr="00722FD2">
        <w:rPr>
          <w:rFonts w:ascii="Times New Roman" w:hAnsi="Times New Roman"/>
          <w:bCs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 w:rsidR="00DD29D4">
        <w:rPr>
          <w:rFonts w:ascii="Times New Roman" w:hAnsi="Times New Roman"/>
          <w:bCs/>
          <w:iCs/>
          <w:sz w:val="28"/>
          <w:szCs w:val="28"/>
        </w:rPr>
        <w:t xml:space="preserve">                              </w:t>
      </w:r>
    </w:p>
    <w:p w:rsidR="006D7BAB" w:rsidRPr="00722FD2" w:rsidRDefault="006D7BAB" w:rsidP="006D7BA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22FD2">
        <w:rPr>
          <w:rFonts w:ascii="Times New Roman" w:hAnsi="Times New Roman"/>
          <w:bCs/>
          <w:iCs/>
          <w:sz w:val="28"/>
          <w:szCs w:val="28"/>
        </w:rPr>
        <w:t xml:space="preserve"> Зав.ка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ф. Бекмухамедова Н.Х._______</w:t>
      </w:r>
    </w:p>
    <w:p w:rsidR="006D7BAB" w:rsidRPr="00722FD2" w:rsidRDefault="006D7BAB" w:rsidP="006D7BAB">
      <w:pPr>
        <w:spacing w:after="0" w:line="24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D7BAB" w:rsidRPr="00722FD2" w:rsidRDefault="006D7BAB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D7BAB" w:rsidRPr="0082358A" w:rsidRDefault="006D7BAB" w:rsidP="006D7BAB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2358A">
        <w:rPr>
          <w:rFonts w:ascii="Times New Roman" w:hAnsi="Times New Roman"/>
          <w:b/>
          <w:bCs/>
          <w:iCs/>
          <w:sz w:val="32"/>
          <w:szCs w:val="32"/>
        </w:rPr>
        <w:t>ПРОГРАММА ОБУЧЕНИЯ СТУДЕНТОВ</w:t>
      </w:r>
    </w:p>
    <w:p w:rsidR="006D7BAB" w:rsidRPr="0082358A" w:rsidRDefault="006D7BAB" w:rsidP="006D7BAB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2358A">
        <w:rPr>
          <w:rFonts w:ascii="Times New Roman" w:hAnsi="Times New Roman"/>
          <w:b/>
          <w:bCs/>
          <w:iCs/>
          <w:sz w:val="32"/>
          <w:szCs w:val="32"/>
        </w:rPr>
        <w:t>(</w:t>
      </w:r>
      <w:r w:rsidRPr="0082358A">
        <w:rPr>
          <w:rFonts w:ascii="Times New Roman" w:hAnsi="Times New Roman"/>
          <w:b/>
          <w:bCs/>
          <w:iCs/>
          <w:sz w:val="32"/>
          <w:szCs w:val="32"/>
          <w:lang w:val="en-US"/>
        </w:rPr>
        <w:t>Syllabus</w:t>
      </w:r>
      <w:r w:rsidRPr="0082358A">
        <w:rPr>
          <w:rFonts w:ascii="Times New Roman" w:hAnsi="Times New Roman"/>
          <w:b/>
          <w:bCs/>
          <w:iCs/>
          <w:sz w:val="32"/>
          <w:szCs w:val="32"/>
        </w:rPr>
        <w:t>)</w:t>
      </w:r>
    </w:p>
    <w:p w:rsidR="006D7BAB" w:rsidRPr="00621C14" w:rsidRDefault="006D7BAB" w:rsidP="006D7B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21C14">
        <w:rPr>
          <w:rFonts w:ascii="Times New Roman" w:hAnsi="Times New Roman"/>
          <w:b/>
          <w:bCs/>
          <w:iCs/>
          <w:sz w:val="28"/>
          <w:szCs w:val="28"/>
        </w:rPr>
        <w:t>по дисциплине «</w:t>
      </w:r>
      <w:r>
        <w:rPr>
          <w:rFonts w:ascii="Times New Roman" w:hAnsi="Times New Roman"/>
          <w:b/>
          <w:bCs/>
          <w:iCs/>
          <w:sz w:val="28"/>
          <w:szCs w:val="28"/>
        </w:rPr>
        <w:t>Инновационные технологии в обучении русскому языку и литературе»</w:t>
      </w:r>
    </w:p>
    <w:p w:rsidR="006D7BAB" w:rsidRPr="00621C14" w:rsidRDefault="006D7BAB" w:rsidP="006D7BA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21C14">
        <w:rPr>
          <w:rFonts w:ascii="Times New Roman" w:hAnsi="Times New Roman"/>
          <w:bCs/>
          <w:iCs/>
          <w:sz w:val="28"/>
          <w:szCs w:val="28"/>
        </w:rPr>
        <w:t>для  студентов, обучающихся  по   направлению:</w:t>
      </w:r>
      <w:r>
        <w:rPr>
          <w:rFonts w:ascii="Times New Roman" w:hAnsi="Times New Roman"/>
          <w:bCs/>
          <w:iCs/>
          <w:sz w:val="28"/>
          <w:szCs w:val="28"/>
        </w:rPr>
        <w:br/>
        <w:t xml:space="preserve">             магистратура</w:t>
      </w:r>
      <w:r w:rsidRPr="00621C14"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550300</w:t>
      </w:r>
    </w:p>
    <w:p w:rsidR="006D7BAB" w:rsidRPr="00621C14" w:rsidRDefault="006D7BAB" w:rsidP="006D7BAB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1C14">
        <w:rPr>
          <w:rFonts w:ascii="Times New Roman" w:hAnsi="Times New Roman"/>
          <w:bCs/>
          <w:i/>
          <w:iCs/>
          <w:sz w:val="24"/>
          <w:szCs w:val="24"/>
        </w:rPr>
        <w:t>(шифр и наименование  напра</w:t>
      </w:r>
      <w:r>
        <w:rPr>
          <w:rFonts w:ascii="Times New Roman" w:hAnsi="Times New Roman"/>
          <w:bCs/>
          <w:i/>
          <w:iCs/>
          <w:sz w:val="24"/>
          <w:szCs w:val="24"/>
        </w:rPr>
        <w:t>в</w:t>
      </w:r>
      <w:r w:rsidRPr="00621C14">
        <w:rPr>
          <w:rFonts w:ascii="Times New Roman" w:hAnsi="Times New Roman"/>
          <w:bCs/>
          <w:i/>
          <w:iCs/>
          <w:sz w:val="24"/>
          <w:szCs w:val="24"/>
        </w:rPr>
        <w:t>ления)</w:t>
      </w:r>
    </w:p>
    <w:p w:rsidR="006D7BAB" w:rsidRPr="00621C14" w:rsidRDefault="006D7BAB" w:rsidP="006D7BA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D7BAB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51789">
        <w:rPr>
          <w:rFonts w:ascii="Times New Roman" w:hAnsi="Times New Roman"/>
          <w:b/>
          <w:iCs/>
          <w:sz w:val="28"/>
          <w:szCs w:val="28"/>
        </w:rPr>
        <w:t>Форма обучения</w:t>
      </w:r>
      <w:r>
        <w:rPr>
          <w:rFonts w:ascii="Times New Roman" w:hAnsi="Times New Roman"/>
          <w:iCs/>
          <w:sz w:val="28"/>
          <w:szCs w:val="28"/>
        </w:rPr>
        <w:t>:</w:t>
      </w:r>
      <w:r w:rsidRPr="00621C14">
        <w:rPr>
          <w:rFonts w:ascii="Times New Roman" w:hAnsi="Times New Roman"/>
          <w:iCs/>
          <w:sz w:val="28"/>
          <w:szCs w:val="28"/>
        </w:rPr>
        <w:t xml:space="preserve">      дневная  </w:t>
      </w:r>
    </w:p>
    <w:p w:rsidR="006D7BAB" w:rsidRPr="00621C14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21C14">
        <w:rPr>
          <w:rFonts w:ascii="Times New Roman" w:hAnsi="Times New Roman"/>
          <w:iCs/>
          <w:sz w:val="28"/>
          <w:szCs w:val="28"/>
        </w:rPr>
        <w:t xml:space="preserve">   </w:t>
      </w:r>
    </w:p>
    <w:p w:rsidR="006D7BAB" w:rsidRPr="00C2284D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2284D">
        <w:rPr>
          <w:rFonts w:ascii="Times New Roman" w:hAnsi="Times New Roman"/>
          <w:b/>
          <w:iCs/>
          <w:sz w:val="28"/>
          <w:szCs w:val="28"/>
        </w:rPr>
        <w:t>Всего  кредитов</w:t>
      </w:r>
      <w:r w:rsidRPr="00C2284D">
        <w:rPr>
          <w:rFonts w:ascii="Times New Roman" w:hAnsi="Times New Roman"/>
          <w:iCs/>
          <w:sz w:val="28"/>
          <w:szCs w:val="28"/>
        </w:rPr>
        <w:t xml:space="preserve"> – 4 кредита,  курс – </w:t>
      </w:r>
      <w:r w:rsidRPr="00C2284D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C2284D">
        <w:rPr>
          <w:rFonts w:ascii="Times New Roman" w:hAnsi="Times New Roman"/>
          <w:iCs/>
          <w:sz w:val="28"/>
          <w:szCs w:val="28"/>
        </w:rPr>
        <w:t xml:space="preserve">,   семестр – </w:t>
      </w:r>
      <w:r w:rsidRPr="00C2284D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C2284D">
        <w:rPr>
          <w:rFonts w:ascii="Times New Roman" w:hAnsi="Times New Roman"/>
          <w:iCs/>
          <w:sz w:val="28"/>
          <w:szCs w:val="28"/>
        </w:rPr>
        <w:tab/>
      </w:r>
    </w:p>
    <w:p w:rsidR="006D7BAB" w:rsidRPr="00C2284D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2284D">
        <w:rPr>
          <w:rFonts w:ascii="Times New Roman" w:hAnsi="Times New Roman"/>
          <w:b/>
          <w:iCs/>
          <w:sz w:val="28"/>
          <w:szCs w:val="28"/>
        </w:rPr>
        <w:t>Общая трудоемкость</w:t>
      </w:r>
      <w:r w:rsidRPr="00C2284D">
        <w:rPr>
          <w:rFonts w:ascii="Times New Roman" w:hAnsi="Times New Roman"/>
          <w:iCs/>
          <w:sz w:val="28"/>
          <w:szCs w:val="28"/>
        </w:rPr>
        <w:t xml:space="preserve"> –  120часов</w:t>
      </w:r>
      <w:r>
        <w:rPr>
          <w:rFonts w:ascii="Times New Roman" w:hAnsi="Times New Roman"/>
          <w:iCs/>
          <w:sz w:val="28"/>
          <w:szCs w:val="28"/>
        </w:rPr>
        <w:t>, из них:</w:t>
      </w:r>
    </w:p>
    <w:p w:rsidR="006D7BAB" w:rsidRPr="00C2284D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2284D">
        <w:rPr>
          <w:rFonts w:ascii="Times New Roman" w:hAnsi="Times New Roman"/>
          <w:iCs/>
          <w:sz w:val="28"/>
          <w:szCs w:val="28"/>
        </w:rPr>
        <w:lastRenderedPageBreak/>
        <w:t>аудиторных – 48  (л</w:t>
      </w:r>
      <w:r w:rsidRPr="00C2284D">
        <w:rPr>
          <w:rFonts w:ascii="Times New Roman" w:hAnsi="Times New Roman"/>
          <w:bCs/>
          <w:iCs/>
          <w:sz w:val="28"/>
          <w:szCs w:val="28"/>
        </w:rPr>
        <w:t>екций – 24ч, семинаров –24ч.)</w:t>
      </w:r>
    </w:p>
    <w:p w:rsidR="006D7BAB" w:rsidRPr="00C2284D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2284D">
        <w:rPr>
          <w:rFonts w:ascii="Times New Roman" w:hAnsi="Times New Roman"/>
          <w:iCs/>
          <w:sz w:val="28"/>
          <w:szCs w:val="28"/>
        </w:rPr>
        <w:t>СРС    –  72 час.</w:t>
      </w:r>
      <w:r w:rsidRPr="00C2284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</w:t>
      </w:r>
    </w:p>
    <w:p w:rsidR="006D7BAB" w:rsidRPr="00621C14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2284D">
        <w:rPr>
          <w:rFonts w:ascii="Times New Roman" w:hAnsi="Times New Roman"/>
          <w:iCs/>
          <w:sz w:val="28"/>
          <w:szCs w:val="28"/>
        </w:rPr>
        <w:t>Количество рубежных контролей (РК)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2284D">
        <w:rPr>
          <w:rFonts w:ascii="Times New Roman" w:hAnsi="Times New Roman"/>
          <w:iCs/>
          <w:sz w:val="28"/>
          <w:szCs w:val="28"/>
        </w:rPr>
        <w:t xml:space="preserve">2 , ИК, экзамен   -  </w:t>
      </w:r>
      <w:r w:rsidRPr="00C2284D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C2284D">
        <w:rPr>
          <w:rFonts w:ascii="Times New Roman" w:hAnsi="Times New Roman"/>
          <w:iCs/>
          <w:sz w:val="28"/>
          <w:szCs w:val="28"/>
        </w:rPr>
        <w:t xml:space="preserve"> семестр</w:t>
      </w:r>
    </w:p>
    <w:p w:rsidR="006D7BAB" w:rsidRDefault="006D7BAB" w:rsidP="006D7BAB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  <w:r w:rsidRPr="00621C14">
        <w:rPr>
          <w:rFonts w:ascii="Times New Roman" w:hAnsi="Times New Roman"/>
          <w:b/>
          <w:iCs/>
          <w:sz w:val="28"/>
          <w:szCs w:val="28"/>
        </w:rPr>
        <w:tab/>
      </w:r>
    </w:p>
    <w:p w:rsidR="006D7BAB" w:rsidRPr="00A35D9C" w:rsidRDefault="006D7BAB" w:rsidP="006D7B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Pr="009276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9"/>
        <w:tblW w:w="1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418"/>
        <w:gridCol w:w="1559"/>
        <w:gridCol w:w="1701"/>
        <w:gridCol w:w="1276"/>
        <w:gridCol w:w="1559"/>
        <w:gridCol w:w="2093"/>
        <w:gridCol w:w="354"/>
      </w:tblGrid>
      <w:tr w:rsidR="006D7BAB" w:rsidRPr="001800FF" w:rsidTr="00340FD9">
        <w:trPr>
          <w:gridAfter w:val="1"/>
          <w:wAfter w:w="354" w:type="dxa"/>
          <w:trHeight w:val="48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</w:t>
            </w: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Ауд.</w:t>
            </w:r>
          </w:p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зан.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Отчетность</w:t>
            </w:r>
          </w:p>
        </w:tc>
      </w:tr>
      <w:tr w:rsidR="006D7BAB" w:rsidRPr="001800FF" w:rsidTr="00340FD9">
        <w:trPr>
          <w:trHeight w:val="522"/>
        </w:trPr>
        <w:tc>
          <w:tcPr>
            <w:tcW w:w="2518" w:type="dxa"/>
            <w:vMerge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36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7BAB" w:rsidRPr="001800FF" w:rsidTr="00340FD9">
        <w:trPr>
          <w:trHeight w:val="222"/>
        </w:trPr>
        <w:tc>
          <w:tcPr>
            <w:tcW w:w="2518" w:type="dxa"/>
            <w:vMerge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 xml:space="preserve"> 3 семестр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семестр</w:t>
            </w:r>
          </w:p>
        </w:tc>
        <w:tc>
          <w:tcPr>
            <w:tcW w:w="35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7BAB" w:rsidRPr="001800FF" w:rsidTr="00340FD9">
        <w:trPr>
          <w:trHeight w:val="841"/>
        </w:trPr>
        <w:tc>
          <w:tcPr>
            <w:tcW w:w="2518" w:type="dxa"/>
            <w:shd w:val="clear" w:color="auto" w:fill="auto"/>
          </w:tcPr>
          <w:p w:rsidR="006D7BAB" w:rsidRPr="00FA59A2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Инновационные </w:t>
            </w:r>
            <w:r w:rsidRPr="00FA59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технологии в обучении русскому языку и литературе</w:t>
            </w:r>
          </w:p>
        </w:tc>
        <w:tc>
          <w:tcPr>
            <w:tcW w:w="1701" w:type="dxa"/>
            <w:shd w:val="clear" w:color="auto" w:fill="auto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120ч</w:t>
            </w:r>
          </w:p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(4кредита)</w:t>
            </w:r>
          </w:p>
        </w:tc>
        <w:tc>
          <w:tcPr>
            <w:tcW w:w="1418" w:type="dxa"/>
            <w:shd w:val="clear" w:color="auto" w:fill="auto"/>
          </w:tcPr>
          <w:p w:rsidR="006D7BAB" w:rsidRPr="001800FF" w:rsidRDefault="00E96313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60</w:t>
            </w:r>
            <w:r w:rsidR="006D7BAB"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ч</w:t>
            </w:r>
          </w:p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(2кр)</w:t>
            </w:r>
          </w:p>
        </w:tc>
        <w:tc>
          <w:tcPr>
            <w:tcW w:w="1559" w:type="dxa"/>
            <w:shd w:val="clear" w:color="auto" w:fill="auto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24</w:t>
            </w: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6D7BAB" w:rsidRPr="001800FF" w:rsidRDefault="00E96313" w:rsidP="00E9631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36</w:t>
            </w:r>
            <w:r w:rsidR="006D7BAB"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6D7BAB" w:rsidRPr="001800FF" w:rsidRDefault="006D7BAB" w:rsidP="00E9631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="00E963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60 </w:t>
            </w: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2093" w:type="dxa"/>
            <w:shd w:val="clear" w:color="auto" w:fill="auto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354" w:type="dxa"/>
            <w:vMerge/>
            <w:tcBorders>
              <w:top w:val="nil"/>
              <w:right w:val="nil"/>
            </w:tcBorders>
            <w:shd w:val="clear" w:color="auto" w:fill="auto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</w:tr>
      <w:tr w:rsidR="006D7BAB" w:rsidRPr="001800FF" w:rsidTr="00340FD9">
        <w:trPr>
          <w:trHeight w:val="375"/>
        </w:trPr>
        <w:tc>
          <w:tcPr>
            <w:tcW w:w="2518" w:type="dxa"/>
            <w:shd w:val="clear" w:color="auto" w:fill="auto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3 семестр</w:t>
            </w:r>
          </w:p>
        </w:tc>
        <w:tc>
          <w:tcPr>
            <w:tcW w:w="1701" w:type="dxa"/>
            <w:shd w:val="clear" w:color="auto" w:fill="auto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6D7BAB" w:rsidRPr="001800FF" w:rsidRDefault="006D7BAB" w:rsidP="00E9631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="00E963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 24</w:t>
            </w:r>
          </w:p>
        </w:tc>
        <w:tc>
          <w:tcPr>
            <w:tcW w:w="1701" w:type="dxa"/>
            <w:shd w:val="clear" w:color="auto" w:fill="auto"/>
          </w:tcPr>
          <w:p w:rsidR="006D7BAB" w:rsidRPr="001800FF" w:rsidRDefault="006D7BAB" w:rsidP="00E9631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  </w:t>
            </w:r>
            <w:r w:rsidR="00E963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D7BAB" w:rsidRPr="001800FF" w:rsidRDefault="006D7BAB" w:rsidP="00E9631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="00E963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>РК  2</w:t>
            </w:r>
          </w:p>
        </w:tc>
        <w:tc>
          <w:tcPr>
            <w:tcW w:w="2093" w:type="dxa"/>
            <w:shd w:val="clear" w:color="auto" w:fill="auto"/>
          </w:tcPr>
          <w:p w:rsidR="006D7BAB" w:rsidRPr="001800FF" w:rsidRDefault="006D7BAB" w:rsidP="00340F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1800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Экз.</w:t>
            </w:r>
          </w:p>
        </w:tc>
        <w:tc>
          <w:tcPr>
            <w:tcW w:w="35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D7BAB" w:rsidRPr="001800FF" w:rsidRDefault="006D7BAB" w:rsidP="00340FD9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</w:tr>
    </w:tbl>
    <w:p w:rsidR="006D7BAB" w:rsidRPr="001800FF" w:rsidRDefault="006D7BAB" w:rsidP="006D7BAB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00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</w:p>
    <w:p w:rsidR="006D7BAB" w:rsidRPr="001800FF" w:rsidRDefault="006D7BAB" w:rsidP="006D7BAB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00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6D7BAB" w:rsidRPr="00A35D9C" w:rsidRDefault="006D7BAB" w:rsidP="006D7BAB">
      <w:pPr>
        <w:ind w:left="1134"/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</w:pPr>
      <w:r w:rsidRPr="00A35D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 составлена  на основании  ООП,  утвержденной Ученым Советом факультета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русской филологии </w:t>
      </w:r>
      <w:r w:rsidRPr="00A35D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протокол  </w:t>
      </w:r>
      <w:r w:rsidRPr="00F65827">
        <w:rPr>
          <w:rFonts w:ascii="Times New Roman" w:eastAsia="Times New Roman" w:hAnsi="Times New Roman" w:cs="Times New Roman"/>
          <w:bCs/>
          <w:iCs/>
          <w:sz w:val="28"/>
          <w:szCs w:val="28"/>
        </w:rPr>
        <w:t>№_</w:t>
      </w:r>
      <w:r w:rsidR="00F65827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F65827">
        <w:rPr>
          <w:rFonts w:ascii="Times New Roman" w:eastAsia="Times New Roman" w:hAnsi="Times New Roman" w:cs="Times New Roman"/>
          <w:bCs/>
          <w:iCs/>
          <w:sz w:val="28"/>
          <w:szCs w:val="28"/>
        </w:rPr>
        <w:t>__</w:t>
      </w:r>
      <w:r w:rsidRPr="00F65827"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  <w:t xml:space="preserve">  от _</w:t>
      </w:r>
      <w:r w:rsidR="00F65827"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  <w:t>28. 08</w:t>
      </w:r>
      <w:r w:rsidRPr="00F65827"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  <w:t>_  2023г.</w:t>
      </w:r>
    </w:p>
    <w:p w:rsidR="006D7BAB" w:rsidRPr="00A35D9C" w:rsidRDefault="006D7BAB" w:rsidP="006D7BAB">
      <w:pPr>
        <w:ind w:firstLine="7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/>
        </w:rPr>
      </w:pPr>
      <w:r w:rsidRPr="00A35D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/>
        </w:rPr>
        <w:t xml:space="preserve">                                  </w:t>
      </w:r>
      <w:r w:rsidRPr="00A35D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доц. Ешенова Н.А. </w:t>
      </w:r>
      <w:r w:rsidRPr="00A35D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</w:t>
      </w:r>
    </w:p>
    <w:p w:rsidR="006D7BAB" w:rsidRPr="00A35D9C" w:rsidRDefault="006D7BAB" w:rsidP="006D7BAB">
      <w:pPr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35D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/>
        </w:rPr>
        <w:t xml:space="preserve">                       </w:t>
      </w:r>
    </w:p>
    <w:p w:rsidR="006D7BAB" w:rsidRDefault="006D7BAB" w:rsidP="006D7BAB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F65827" w:rsidRDefault="00F65827" w:rsidP="00F65827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Ош, </w:t>
      </w:r>
      <w:r w:rsidRPr="0082358A">
        <w:rPr>
          <w:rFonts w:ascii="Times New Roman" w:hAnsi="Times New Roman"/>
          <w:b/>
          <w:iCs/>
          <w:sz w:val="32"/>
          <w:szCs w:val="32"/>
        </w:rPr>
        <w:t>20</w:t>
      </w:r>
      <w:r>
        <w:rPr>
          <w:rFonts w:ascii="Times New Roman" w:hAnsi="Times New Roman"/>
          <w:b/>
          <w:iCs/>
          <w:sz w:val="32"/>
          <w:szCs w:val="32"/>
        </w:rPr>
        <w:t>23</w:t>
      </w:r>
    </w:p>
    <w:p w:rsidR="00F65827" w:rsidRDefault="00F65827" w:rsidP="006D7BAB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F65827" w:rsidRDefault="00F65827" w:rsidP="006D7BAB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F65827" w:rsidRDefault="00F65827" w:rsidP="006D7BAB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F65827" w:rsidRDefault="00F65827" w:rsidP="006D7BAB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F65827" w:rsidRDefault="00F65827" w:rsidP="006D7BAB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F65827" w:rsidRDefault="00F65827" w:rsidP="006D7BAB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F65827" w:rsidRDefault="00F65827" w:rsidP="006D7BAB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6D7BAB" w:rsidRPr="00394E10" w:rsidRDefault="006D7BAB" w:rsidP="006D7BA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94E10">
        <w:rPr>
          <w:rFonts w:ascii="Times New Roman" w:hAnsi="Times New Roman"/>
          <w:b/>
          <w:iCs/>
          <w:sz w:val="24"/>
          <w:szCs w:val="24"/>
        </w:rPr>
        <w:t>Данные о преподавателе</w:t>
      </w:r>
      <w:r w:rsidRPr="00394E10">
        <w:rPr>
          <w:rFonts w:ascii="Times New Roman" w:hAnsi="Times New Roman"/>
          <w:iCs/>
          <w:sz w:val="24"/>
          <w:szCs w:val="24"/>
        </w:rPr>
        <w:t xml:space="preserve">: Ешенова Нина Александровна, доцент </w:t>
      </w:r>
    </w:p>
    <w:p w:rsidR="006D7BAB" w:rsidRPr="00394E10" w:rsidRDefault="006D7BAB" w:rsidP="006D7BA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94E10">
        <w:rPr>
          <w:rFonts w:ascii="Times New Roman" w:hAnsi="Times New Roman"/>
          <w:iCs/>
          <w:sz w:val="24"/>
          <w:szCs w:val="24"/>
        </w:rPr>
        <w:t xml:space="preserve">                                                        </w:t>
      </w:r>
      <w:r w:rsidRPr="00394E10">
        <w:rPr>
          <w:rFonts w:ascii="Times New Roman" w:hAnsi="Times New Roman"/>
          <w:i/>
          <w:iCs/>
          <w:sz w:val="24"/>
          <w:szCs w:val="24"/>
        </w:rPr>
        <w:t>(ФИО,</w:t>
      </w:r>
      <w:r w:rsidRPr="00394E10">
        <w:rPr>
          <w:rFonts w:ascii="Times New Roman" w:hAnsi="Times New Roman"/>
          <w:sz w:val="24"/>
          <w:szCs w:val="24"/>
        </w:rPr>
        <w:t xml:space="preserve"> </w:t>
      </w:r>
      <w:r w:rsidRPr="00394E10">
        <w:rPr>
          <w:rFonts w:ascii="Times New Roman" w:hAnsi="Times New Roman"/>
          <w:i/>
          <w:sz w:val="24"/>
          <w:szCs w:val="24"/>
        </w:rPr>
        <w:t>ученая степень и звание</w:t>
      </w:r>
      <w:r w:rsidRPr="00394E10">
        <w:rPr>
          <w:rFonts w:ascii="Times New Roman" w:hAnsi="Times New Roman"/>
          <w:i/>
          <w:iCs/>
          <w:sz w:val="24"/>
          <w:szCs w:val="24"/>
        </w:rPr>
        <w:t>, должность</w:t>
      </w:r>
      <w:proofErr w:type="gramStart"/>
      <w:r w:rsidRPr="00394E10">
        <w:rPr>
          <w:rFonts w:ascii="Times New Roman" w:hAnsi="Times New Roman"/>
          <w:i/>
          <w:iCs/>
          <w:sz w:val="24"/>
          <w:szCs w:val="24"/>
        </w:rPr>
        <w:t xml:space="preserve"> )</w:t>
      </w:r>
      <w:proofErr w:type="gramEnd"/>
    </w:p>
    <w:p w:rsidR="006D7BAB" w:rsidRPr="00394E10" w:rsidRDefault="006D7BAB" w:rsidP="006D7BAB">
      <w:pPr>
        <w:spacing w:after="0"/>
        <w:rPr>
          <w:rFonts w:ascii="Times New Roman" w:hAnsi="Times New Roman"/>
          <w:sz w:val="24"/>
          <w:szCs w:val="24"/>
        </w:rPr>
      </w:pPr>
      <w:r w:rsidRPr="00394E10">
        <w:rPr>
          <w:rFonts w:ascii="Times New Roman" w:hAnsi="Times New Roman"/>
          <w:sz w:val="24"/>
          <w:szCs w:val="24"/>
        </w:rPr>
        <w:t>Название кафедры, номер кабинета: кафедра методики преподавания   русскому языку и литературе, ауд. 104, 218</w:t>
      </w:r>
    </w:p>
    <w:p w:rsidR="006D7BAB" w:rsidRPr="00394E10" w:rsidRDefault="006D7BAB" w:rsidP="006D7BAB">
      <w:pPr>
        <w:spacing w:after="0"/>
        <w:rPr>
          <w:rFonts w:ascii="Times New Roman" w:hAnsi="Times New Roman"/>
          <w:iCs/>
          <w:sz w:val="24"/>
          <w:szCs w:val="24"/>
        </w:rPr>
      </w:pPr>
      <w:r w:rsidRPr="00394E10">
        <w:rPr>
          <w:rFonts w:ascii="Times New Roman" w:hAnsi="Times New Roman"/>
          <w:b/>
          <w:iCs/>
          <w:sz w:val="24"/>
          <w:szCs w:val="24"/>
        </w:rPr>
        <w:t>Контактная информация</w:t>
      </w:r>
      <w:r w:rsidRPr="00394E1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94E10">
        <w:rPr>
          <w:rFonts w:ascii="Times New Roman" w:hAnsi="Times New Roman"/>
          <w:iCs/>
          <w:sz w:val="24"/>
          <w:szCs w:val="24"/>
        </w:rPr>
        <w:t xml:space="preserve">среда, 9.00 – 16.00   </w:t>
      </w:r>
    </w:p>
    <w:p w:rsidR="006D7BAB" w:rsidRPr="00394E10" w:rsidRDefault="006D7BAB" w:rsidP="006D7BAB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394E1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(режим  пребывания на  кафедре)</w:t>
      </w:r>
    </w:p>
    <w:p w:rsidR="006D7BAB" w:rsidRPr="00394E10" w:rsidRDefault="006D7BAB" w:rsidP="006D7BA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94E10">
        <w:rPr>
          <w:rFonts w:ascii="Times New Roman" w:hAnsi="Times New Roman"/>
          <w:b/>
          <w:iCs/>
          <w:sz w:val="24"/>
          <w:szCs w:val="24"/>
        </w:rPr>
        <w:t xml:space="preserve">Т.: 0772381684, </w:t>
      </w:r>
      <w:r w:rsidRPr="00394E10">
        <w:rPr>
          <w:rFonts w:ascii="Times New Roman" w:hAnsi="Times New Roman"/>
          <w:b/>
          <w:iCs/>
          <w:sz w:val="24"/>
          <w:szCs w:val="24"/>
          <w:lang w:val="en-US"/>
        </w:rPr>
        <w:t>enina</w:t>
      </w:r>
      <w:r w:rsidRPr="00394E10">
        <w:rPr>
          <w:rFonts w:ascii="Times New Roman" w:hAnsi="Times New Roman"/>
          <w:b/>
          <w:iCs/>
          <w:sz w:val="24"/>
          <w:szCs w:val="24"/>
        </w:rPr>
        <w:t>_</w:t>
      </w:r>
      <w:r w:rsidRPr="00394E10">
        <w:rPr>
          <w:rFonts w:ascii="Times New Roman" w:hAnsi="Times New Roman"/>
          <w:b/>
          <w:iCs/>
          <w:sz w:val="24"/>
          <w:szCs w:val="24"/>
          <w:lang w:val="en-US"/>
        </w:rPr>
        <w:t>lkm</w:t>
      </w:r>
      <w:r w:rsidRPr="00394E10">
        <w:rPr>
          <w:rFonts w:ascii="Times New Roman" w:hAnsi="Times New Roman"/>
          <w:b/>
          <w:iCs/>
          <w:sz w:val="24"/>
          <w:szCs w:val="24"/>
        </w:rPr>
        <w:t>@</w:t>
      </w:r>
      <w:r w:rsidRPr="00394E10">
        <w:rPr>
          <w:rFonts w:ascii="Times New Roman" w:hAnsi="Times New Roman"/>
          <w:b/>
          <w:iCs/>
          <w:sz w:val="24"/>
          <w:szCs w:val="24"/>
          <w:lang w:val="en-US"/>
        </w:rPr>
        <w:t>mail</w:t>
      </w:r>
      <w:r w:rsidRPr="00394E10">
        <w:rPr>
          <w:rFonts w:ascii="Times New Roman" w:hAnsi="Times New Roman"/>
          <w:b/>
          <w:iCs/>
          <w:sz w:val="24"/>
          <w:szCs w:val="24"/>
        </w:rPr>
        <w:t>.</w:t>
      </w:r>
      <w:r w:rsidRPr="00394E10">
        <w:rPr>
          <w:rFonts w:ascii="Times New Roman" w:hAnsi="Times New Roman"/>
          <w:b/>
          <w:iCs/>
          <w:sz w:val="24"/>
          <w:szCs w:val="24"/>
          <w:lang w:val="en-US"/>
        </w:rPr>
        <w:t>ru</w:t>
      </w:r>
    </w:p>
    <w:p w:rsidR="006D7BAB" w:rsidRPr="00394E10" w:rsidRDefault="006D7BAB" w:rsidP="006D7BAB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394E10">
        <w:rPr>
          <w:rFonts w:ascii="Times New Roman" w:hAnsi="Times New Roman"/>
          <w:iCs/>
          <w:sz w:val="24"/>
          <w:szCs w:val="24"/>
        </w:rPr>
        <w:t xml:space="preserve">                                                 ( </w:t>
      </w:r>
      <w:r w:rsidRPr="00394E10">
        <w:rPr>
          <w:rFonts w:ascii="Times New Roman" w:hAnsi="Times New Roman"/>
          <w:i/>
          <w:iCs/>
          <w:sz w:val="24"/>
          <w:szCs w:val="24"/>
        </w:rPr>
        <w:t>тел.: раб</w:t>
      </w:r>
      <w:proofErr w:type="gramStart"/>
      <w:r w:rsidRPr="00394E10">
        <w:rPr>
          <w:rFonts w:ascii="Times New Roman" w:hAnsi="Times New Roman"/>
          <w:i/>
          <w:iCs/>
          <w:sz w:val="24"/>
          <w:szCs w:val="24"/>
        </w:rPr>
        <w:t xml:space="preserve">., </w:t>
      </w:r>
      <w:proofErr w:type="gramEnd"/>
      <w:r w:rsidRPr="00394E10">
        <w:rPr>
          <w:rFonts w:ascii="Times New Roman" w:hAnsi="Times New Roman"/>
          <w:i/>
          <w:iCs/>
          <w:sz w:val="24"/>
          <w:szCs w:val="24"/>
        </w:rPr>
        <w:t>моб,;</w:t>
      </w:r>
      <w:r w:rsidRPr="00394E10">
        <w:rPr>
          <w:rFonts w:ascii="Times New Roman" w:hAnsi="Times New Roman"/>
          <w:sz w:val="24"/>
          <w:szCs w:val="24"/>
        </w:rPr>
        <w:t xml:space="preserve"> </w:t>
      </w:r>
      <w:r w:rsidRPr="00394E10">
        <w:rPr>
          <w:rFonts w:ascii="Times New Roman" w:hAnsi="Times New Roman"/>
          <w:i/>
          <w:iCs/>
          <w:sz w:val="24"/>
          <w:szCs w:val="24"/>
        </w:rPr>
        <w:t>электронный адрес;)</w:t>
      </w:r>
    </w:p>
    <w:p w:rsidR="006D7BAB" w:rsidRDefault="006D7BAB" w:rsidP="006D7BAB">
      <w:pPr>
        <w:spacing w:after="0"/>
        <w:rPr>
          <w:rFonts w:ascii="Times New Roman" w:hAnsi="Times New Roman"/>
          <w:iCs/>
          <w:sz w:val="24"/>
          <w:szCs w:val="24"/>
        </w:rPr>
      </w:pPr>
      <w:r w:rsidRPr="00394E10">
        <w:rPr>
          <w:rFonts w:ascii="Times New Roman" w:hAnsi="Times New Roman"/>
          <w:b/>
          <w:iCs/>
          <w:sz w:val="24"/>
          <w:szCs w:val="24"/>
        </w:rPr>
        <w:t>Сроки:</w:t>
      </w:r>
      <w:r w:rsidRPr="00394E10">
        <w:rPr>
          <w:rFonts w:ascii="Times New Roman" w:hAnsi="Times New Roman"/>
          <w:iCs/>
          <w:sz w:val="24"/>
          <w:szCs w:val="24"/>
        </w:rPr>
        <w:t xml:space="preserve"> 2023-2024  уч.  год</w:t>
      </w:r>
    </w:p>
    <w:p w:rsidR="00394E10" w:rsidRDefault="00394E10" w:rsidP="006D7BAB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394E10" w:rsidRDefault="00394E10" w:rsidP="006D7BAB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394E10" w:rsidRPr="00394E10" w:rsidRDefault="00394E10" w:rsidP="006D7BAB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394E10" w:rsidRDefault="00394E10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394E10" w:rsidRDefault="00394E10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394E10" w:rsidRDefault="00394E10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394E10" w:rsidRDefault="00394E10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5C70C3" w:rsidRDefault="005C70C3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F65827" w:rsidRDefault="00F65827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F65827" w:rsidRDefault="00F65827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F65827" w:rsidRDefault="00F65827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F65827" w:rsidRDefault="00F65827" w:rsidP="006D7BAB">
      <w:pPr>
        <w:spacing w:after="0" w:line="360" w:lineRule="auto"/>
        <w:ind w:left="1068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6D7BAB" w:rsidRDefault="006D7BAB" w:rsidP="006D7BAB">
      <w:pPr>
        <w:spacing w:after="0" w:line="360" w:lineRule="auto"/>
        <w:ind w:left="106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1. Цели и задачи учебной дисциплины:</w:t>
      </w:r>
    </w:p>
    <w:p w:rsidR="006D7BAB" w:rsidRPr="005C70C3" w:rsidRDefault="006D7BAB" w:rsidP="006D7BAB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C70C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  <w:r w:rsidRPr="005C70C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D7BAB" w:rsidRPr="005C70C3" w:rsidRDefault="006D7BAB" w:rsidP="005C70C3">
      <w:pPr>
        <w:spacing w:after="0" w:line="240" w:lineRule="auto"/>
        <w:ind w:left="1134" w:hanging="141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iCs/>
          <w:sz w:val="24"/>
          <w:szCs w:val="24"/>
        </w:rPr>
        <w:t>1. Подготовка  магистрантов к  проведению уроков русского языка и литературы на основе инновационных технологий обучения, развивать умение проводить педагогическую рефлексию, постоянно  совершенствовать  уровень  профессиональной подготовки, тем самым, реализовать задачи реформы образования в Кыргызстане.</w:t>
      </w:r>
    </w:p>
    <w:p w:rsidR="006D7BAB" w:rsidRPr="005C70C3" w:rsidRDefault="006D7BAB" w:rsidP="006D7BAB">
      <w:pPr>
        <w:spacing w:after="0" w:line="240" w:lineRule="auto"/>
        <w:ind w:left="567" w:firstLine="426"/>
        <w:rPr>
          <w:rFonts w:ascii="Times New Roman" w:hAnsi="Times New Roman"/>
          <w:iCs/>
          <w:sz w:val="24"/>
          <w:szCs w:val="24"/>
        </w:rPr>
      </w:pPr>
    </w:p>
    <w:p w:rsidR="006D7BAB" w:rsidRPr="005C70C3" w:rsidRDefault="006D7BAB" w:rsidP="006D7BAB">
      <w:pPr>
        <w:spacing w:after="0" w:line="240" w:lineRule="auto"/>
        <w:ind w:left="1134" w:hanging="141"/>
        <w:rPr>
          <w:rFonts w:ascii="Times New Roman" w:hAnsi="Times New Roman" w:cs="Times New Roman"/>
          <w:b/>
          <w:iCs/>
          <w:sz w:val="24"/>
          <w:szCs w:val="24"/>
        </w:rPr>
      </w:pPr>
      <w:r w:rsidRPr="005C70C3">
        <w:rPr>
          <w:rFonts w:ascii="Times New Roman" w:hAnsi="Times New Roman"/>
          <w:b/>
          <w:iCs/>
          <w:sz w:val="24"/>
          <w:szCs w:val="24"/>
        </w:rPr>
        <w:t>2</w:t>
      </w:r>
      <w:r w:rsidRPr="005C70C3">
        <w:rPr>
          <w:rFonts w:ascii="Times New Roman" w:hAnsi="Times New Roman" w:cs="Times New Roman"/>
          <w:b/>
          <w:iCs/>
          <w:sz w:val="24"/>
          <w:szCs w:val="24"/>
        </w:rPr>
        <w:t>.  Результаты  обучения и компетенции, формируемые  в   процессе изучения дисциплины</w:t>
      </w:r>
    </w:p>
    <w:p w:rsidR="006D7BAB" w:rsidRPr="005C70C3" w:rsidRDefault="006D7BAB" w:rsidP="006D7BAB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BAB" w:rsidRPr="005C70C3" w:rsidRDefault="006D7BAB" w:rsidP="006D7BAB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5C70C3">
        <w:rPr>
          <w:rFonts w:ascii="Times New Roman" w:eastAsia="Times New Roman" w:hAnsi="Times New Roman" w:cs="Times New Roman"/>
          <w:b/>
          <w:sz w:val="24"/>
          <w:szCs w:val="24"/>
        </w:rPr>
        <w:t>РО-1</w:t>
      </w:r>
      <w:r w:rsidRPr="005C70C3">
        <w:rPr>
          <w:rFonts w:ascii="Times New Roman" w:eastAsia="Times New Roman" w:hAnsi="Times New Roman" w:cs="Times New Roman"/>
          <w:sz w:val="24"/>
          <w:szCs w:val="24"/>
        </w:rPr>
        <w:t xml:space="preserve"> – способен планировать и осуществлять образовательный процесс на основе инновационных технологий и методов обучения, оценки качества образования в условиях поликультурного воспитания и устойчивого развития.  </w:t>
      </w:r>
    </w:p>
    <w:p w:rsidR="006D7BAB" w:rsidRPr="005C70C3" w:rsidRDefault="006D7BAB" w:rsidP="006D7BAB">
      <w:pPr>
        <w:spacing w:after="0" w:line="240" w:lineRule="auto"/>
        <w:ind w:left="1134" w:hanging="141"/>
        <w:rPr>
          <w:rFonts w:ascii="Times New Roman" w:hAnsi="Times New Roman" w:cs="Times New Roman"/>
          <w:iCs/>
          <w:sz w:val="24"/>
          <w:szCs w:val="24"/>
        </w:rPr>
      </w:pPr>
    </w:p>
    <w:p w:rsidR="006D7BAB" w:rsidRPr="005C70C3" w:rsidRDefault="006D7BAB" w:rsidP="006D7BAB">
      <w:pPr>
        <w:spacing w:after="0" w:line="240" w:lineRule="auto"/>
        <w:ind w:left="1134" w:hanging="141"/>
        <w:rPr>
          <w:rFonts w:ascii="Times New Roman" w:hAnsi="Times New Roman" w:cs="Times New Roman"/>
          <w:iCs/>
          <w:sz w:val="24"/>
          <w:szCs w:val="24"/>
        </w:rPr>
      </w:pPr>
      <w:r w:rsidRPr="005C70C3">
        <w:rPr>
          <w:rFonts w:ascii="Times New Roman" w:hAnsi="Times New Roman" w:cs="Times New Roman"/>
          <w:b/>
          <w:iCs/>
          <w:sz w:val="24"/>
          <w:szCs w:val="24"/>
        </w:rPr>
        <w:t xml:space="preserve">ПК-2  </w:t>
      </w:r>
      <w:proofErr w:type="gramStart"/>
      <w:r w:rsidRPr="005C70C3">
        <w:rPr>
          <w:rFonts w:ascii="Times New Roman" w:hAnsi="Times New Roman" w:cs="Times New Roman"/>
          <w:iCs/>
          <w:sz w:val="24"/>
          <w:szCs w:val="24"/>
        </w:rPr>
        <w:t>Способен</w:t>
      </w:r>
      <w:proofErr w:type="gramEnd"/>
      <w:r w:rsidRPr="005C70C3">
        <w:rPr>
          <w:rFonts w:ascii="Times New Roman" w:hAnsi="Times New Roman" w:cs="Times New Roman"/>
          <w:iCs/>
          <w:sz w:val="24"/>
          <w:szCs w:val="24"/>
        </w:rPr>
        <w:t xml:space="preserve"> применять современные методики и техн</w:t>
      </w:r>
      <w:bookmarkStart w:id="0" w:name="_GoBack"/>
      <w:bookmarkEnd w:id="0"/>
      <w:r w:rsidRPr="005C70C3">
        <w:rPr>
          <w:rFonts w:ascii="Times New Roman" w:hAnsi="Times New Roman" w:cs="Times New Roman"/>
          <w:iCs/>
          <w:sz w:val="24"/>
          <w:szCs w:val="24"/>
        </w:rPr>
        <w:t>ологии в организации и реализации образовательного процесса   в различных образовательных организациях.</w:t>
      </w:r>
    </w:p>
    <w:p w:rsidR="006D7BAB" w:rsidRPr="005C70C3" w:rsidRDefault="006D7BAB" w:rsidP="006D7BAB">
      <w:pPr>
        <w:spacing w:after="0" w:line="240" w:lineRule="auto"/>
        <w:ind w:left="1134" w:hanging="141"/>
        <w:rPr>
          <w:rFonts w:ascii="Times New Roman" w:hAnsi="Times New Roman" w:cs="Times New Roman"/>
          <w:iCs/>
          <w:sz w:val="24"/>
          <w:szCs w:val="24"/>
        </w:rPr>
      </w:pPr>
      <w:r w:rsidRPr="005C70C3">
        <w:rPr>
          <w:rFonts w:ascii="Times New Roman" w:hAnsi="Times New Roman" w:cs="Times New Roman"/>
          <w:b/>
          <w:iCs/>
          <w:sz w:val="24"/>
          <w:szCs w:val="24"/>
        </w:rPr>
        <w:t>ПК-3</w:t>
      </w:r>
      <w:r w:rsidRPr="005C70C3">
        <w:rPr>
          <w:rFonts w:ascii="Times New Roman" w:hAnsi="Times New Roman" w:cs="Times New Roman"/>
          <w:iCs/>
          <w:sz w:val="24"/>
          <w:szCs w:val="24"/>
        </w:rPr>
        <w:t xml:space="preserve">  Готов к преподаванию в высшей школе профильных дисциплин, </w:t>
      </w:r>
      <w:proofErr w:type="gramStart"/>
      <w:r w:rsidRPr="005C70C3">
        <w:rPr>
          <w:rFonts w:ascii="Times New Roman" w:hAnsi="Times New Roman" w:cs="Times New Roman"/>
          <w:iCs/>
          <w:sz w:val="24"/>
          <w:szCs w:val="24"/>
        </w:rPr>
        <w:t>способен</w:t>
      </w:r>
      <w:proofErr w:type="gramEnd"/>
      <w:r w:rsidRPr="005C70C3">
        <w:rPr>
          <w:rFonts w:ascii="Times New Roman" w:hAnsi="Times New Roman" w:cs="Times New Roman"/>
          <w:iCs/>
          <w:sz w:val="24"/>
          <w:szCs w:val="24"/>
        </w:rPr>
        <w:t xml:space="preserve"> к применению принципов устойчивого развития в своей профессиональной сфере и формированию безопасной образовательной среды для обучения и устойчивого развития обучающихся.</w:t>
      </w:r>
    </w:p>
    <w:p w:rsidR="006D7BAB" w:rsidRPr="005C70C3" w:rsidRDefault="006D7BAB" w:rsidP="006D7BAB">
      <w:pPr>
        <w:spacing w:after="0" w:line="240" w:lineRule="auto"/>
        <w:ind w:left="1134" w:hanging="14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70C3">
        <w:rPr>
          <w:rFonts w:ascii="Times New Roman" w:hAnsi="Times New Roman" w:cs="Times New Roman"/>
          <w:b/>
          <w:iCs/>
          <w:sz w:val="24"/>
          <w:szCs w:val="24"/>
        </w:rPr>
        <w:t>ПК- 4</w:t>
      </w:r>
      <w:r w:rsidRPr="005C70C3">
        <w:rPr>
          <w:rFonts w:ascii="Times New Roman" w:hAnsi="Times New Roman" w:cs="Times New Roman"/>
          <w:iCs/>
          <w:sz w:val="24"/>
          <w:szCs w:val="24"/>
        </w:rPr>
        <w:t xml:space="preserve"> Способен действовать в поликультурной среде и реализовать принципы поликультурного обучения и воспитания, объединяя знания и сложную практику;  адаптировать методики и методы с учетом индивидуальных, возрастных и культурных особенностей учащихся  образовательных организаций (в средней и высшей школе); способен проектировать индивидуальные образовательные траектории их обучения, воспитания и развития; применять методы интегрированного обучения предмету и языку.</w:t>
      </w:r>
      <w:proofErr w:type="gramEnd"/>
    </w:p>
    <w:p w:rsidR="006D7BAB" w:rsidRPr="005C70C3" w:rsidRDefault="006D7BAB" w:rsidP="006D7BAB">
      <w:pPr>
        <w:spacing w:after="0" w:line="240" w:lineRule="auto"/>
        <w:ind w:left="1134" w:hanging="141"/>
        <w:rPr>
          <w:rFonts w:ascii="Times New Roman" w:hAnsi="Times New Roman" w:cs="Times New Roman"/>
          <w:iCs/>
          <w:sz w:val="24"/>
          <w:szCs w:val="24"/>
        </w:rPr>
      </w:pPr>
      <w:r w:rsidRPr="005C70C3">
        <w:rPr>
          <w:rFonts w:ascii="Times New Roman" w:hAnsi="Times New Roman" w:cs="Times New Roman"/>
          <w:b/>
          <w:iCs/>
          <w:sz w:val="24"/>
          <w:szCs w:val="24"/>
        </w:rPr>
        <w:t>ПК-18</w:t>
      </w:r>
      <w:r w:rsidRPr="005C70C3">
        <w:rPr>
          <w:rFonts w:ascii="Times New Roman" w:hAnsi="Times New Roman" w:cs="Times New Roman"/>
          <w:iCs/>
          <w:sz w:val="24"/>
          <w:szCs w:val="24"/>
        </w:rPr>
        <w:t xml:space="preserve"> Способен проектировать формы и методы контроля качества образования, а также различные виды контрольно-измерительных материалов, в том числе, на основе информационных технологийИК 5 – владеет навыками работы с большими массами информации, способен использовать современные инновационные технологии в образовательной сфере;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1134" w:hanging="141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b/>
          <w:iCs/>
          <w:sz w:val="24"/>
          <w:szCs w:val="24"/>
        </w:rPr>
        <w:t>СЛК-1</w:t>
      </w:r>
      <w:r w:rsidRPr="005C70C3">
        <w:rPr>
          <w:rFonts w:ascii="Times New Roman" w:hAnsi="Times New Roman"/>
          <w:iCs/>
          <w:sz w:val="24"/>
          <w:szCs w:val="24"/>
        </w:rPr>
        <w:t xml:space="preserve"> Способен организовать деятельность экспертных / профессиональных групп/ организаций для достижения целей.</w:t>
      </w:r>
    </w:p>
    <w:p w:rsidR="00B93B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iCs/>
          <w:sz w:val="24"/>
          <w:szCs w:val="24"/>
        </w:rPr>
        <w:t xml:space="preserve">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iCs/>
          <w:sz w:val="24"/>
          <w:szCs w:val="24"/>
        </w:rPr>
        <w:t xml:space="preserve">В  ходе   освоения  дисциплины  студент  достигнет следующих  </w:t>
      </w:r>
      <w:r w:rsidRPr="005C70C3">
        <w:rPr>
          <w:rFonts w:ascii="Times New Roman" w:hAnsi="Times New Roman"/>
          <w:b/>
          <w:i/>
          <w:iCs/>
          <w:sz w:val="24"/>
          <w:szCs w:val="24"/>
        </w:rPr>
        <w:t>результатов  обучения:</w:t>
      </w:r>
      <w:r w:rsidRPr="005C70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70C3">
        <w:rPr>
          <w:rFonts w:ascii="Times New Roman" w:hAnsi="Times New Roman"/>
          <w:iCs/>
          <w:sz w:val="24"/>
          <w:szCs w:val="24"/>
        </w:rPr>
        <w:t xml:space="preserve">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C70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C70C3">
        <w:rPr>
          <w:rFonts w:ascii="Times New Roman" w:hAnsi="Times New Roman"/>
          <w:iCs/>
          <w:sz w:val="24"/>
          <w:szCs w:val="24"/>
        </w:rPr>
        <w:t>будет</w:t>
      </w:r>
      <w:r w:rsidRPr="005C70C3">
        <w:rPr>
          <w:rFonts w:ascii="Times New Roman" w:hAnsi="Times New Roman"/>
          <w:b/>
          <w:i/>
          <w:iCs/>
          <w:sz w:val="24"/>
          <w:szCs w:val="24"/>
        </w:rPr>
        <w:t xml:space="preserve">  знать и раскрывать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Cs/>
          <w:iCs/>
          <w:sz w:val="24"/>
          <w:szCs w:val="24"/>
        </w:rPr>
        <w:t xml:space="preserve">- значение инноваций в образовании;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Cs/>
          <w:iCs/>
          <w:sz w:val="24"/>
          <w:szCs w:val="24"/>
        </w:rPr>
        <w:lastRenderedPageBreak/>
        <w:t xml:space="preserve">основные  инновационные технологии обучения русскому языку и литературе,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Cs/>
          <w:iCs/>
          <w:sz w:val="24"/>
          <w:szCs w:val="24"/>
        </w:rPr>
        <w:t xml:space="preserve"> их виды, формы, техники;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Cs/>
          <w:iCs/>
          <w:sz w:val="24"/>
          <w:szCs w:val="24"/>
        </w:rPr>
        <w:t>у</w:t>
      </w:r>
      <w:r w:rsidRPr="005C70C3">
        <w:rPr>
          <w:rFonts w:ascii="Times New Roman" w:hAnsi="Times New Roman"/>
          <w:b/>
          <w:bCs/>
          <w:i/>
          <w:iCs/>
          <w:sz w:val="24"/>
          <w:szCs w:val="24"/>
        </w:rPr>
        <w:t>меть</w:t>
      </w:r>
      <w:r w:rsidRPr="005C70C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Cs/>
          <w:iCs/>
          <w:sz w:val="24"/>
          <w:szCs w:val="24"/>
        </w:rPr>
        <w:t xml:space="preserve">- использовать приобретенные знания и умения в педагогической и научно-исследовательской  деятельности;  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Cs/>
          <w:iCs/>
          <w:sz w:val="24"/>
          <w:szCs w:val="24"/>
        </w:rPr>
        <w:t xml:space="preserve">- составлять УМК по русскому языку и литературе с учетом современных требований;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Cs/>
          <w:iCs/>
          <w:sz w:val="24"/>
          <w:szCs w:val="24"/>
        </w:rPr>
        <w:t>-</w:t>
      </w:r>
      <w:r w:rsidRPr="005C70C3">
        <w:rPr>
          <w:rStyle w:val="2"/>
          <w:color w:val="000000"/>
          <w:sz w:val="24"/>
          <w:szCs w:val="24"/>
        </w:rPr>
        <w:t xml:space="preserve"> </w:t>
      </w:r>
      <w:r w:rsidRPr="005C70C3">
        <w:rPr>
          <w:rStyle w:val="2"/>
          <w:rFonts w:ascii="Times New Roman" w:hAnsi="Times New Roman" w:cs="Times New Roman"/>
          <w:color w:val="000000"/>
          <w:sz w:val="24"/>
          <w:szCs w:val="24"/>
        </w:rPr>
        <w:t>адаптировать методики и методы с учетом индивидуальных, возрастных и культурных особенностей учащихся в образовательных организациях;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Cs/>
          <w:iCs/>
          <w:sz w:val="24"/>
          <w:szCs w:val="24"/>
        </w:rPr>
        <w:t>- разрабатывать и  проводить уроки  различного типа с использованием инноваций в обучении русскому языку и литературе;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Cs/>
          <w:iCs/>
          <w:sz w:val="24"/>
          <w:szCs w:val="24"/>
        </w:rPr>
        <w:t>- проводить педагогическую рефлексию до и после урока;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5C70C3">
        <w:rPr>
          <w:rFonts w:ascii="Times New Roman" w:hAnsi="Times New Roman"/>
          <w:b/>
          <w:bCs/>
          <w:i/>
          <w:iCs/>
          <w:sz w:val="24"/>
          <w:szCs w:val="24"/>
        </w:rPr>
        <w:t>владеть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5C70C3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5C70C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инструментами инновационной деятельности, педагогическими технологиями, способностью к их оценке, 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0C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- способностью принимать участие в профессиональных дискуссиях и обсуждениях новых подходов к обучению. </w:t>
      </w:r>
    </w:p>
    <w:p w:rsidR="006D7BAB" w:rsidRPr="005C70C3" w:rsidRDefault="006D7BAB" w:rsidP="006D7BAB">
      <w:pPr>
        <w:tabs>
          <w:tab w:val="left" w:pos="567"/>
        </w:tabs>
        <w:spacing w:after="0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b/>
          <w:iCs/>
          <w:sz w:val="24"/>
          <w:szCs w:val="24"/>
        </w:rPr>
        <w:t>3. Пререквизиты</w:t>
      </w:r>
      <w:r w:rsidRPr="005C70C3">
        <w:rPr>
          <w:rFonts w:ascii="Times New Roman" w:hAnsi="Times New Roman"/>
          <w:iCs/>
          <w:sz w:val="24"/>
          <w:szCs w:val="24"/>
        </w:rPr>
        <w:t xml:space="preserve">: </w:t>
      </w:r>
    </w:p>
    <w:p w:rsidR="006D7BAB" w:rsidRPr="005C70C3" w:rsidRDefault="006D7BAB" w:rsidP="006D7BAB">
      <w:pPr>
        <w:tabs>
          <w:tab w:val="left" w:pos="567"/>
        </w:tabs>
        <w:spacing w:after="0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iCs/>
          <w:sz w:val="24"/>
          <w:szCs w:val="24"/>
        </w:rPr>
        <w:t>-Методика обучения русскому языку и литературе (бакалавриат)</w:t>
      </w:r>
    </w:p>
    <w:p w:rsidR="006D7BAB" w:rsidRPr="005C70C3" w:rsidRDefault="006D7BAB" w:rsidP="006D7BAB">
      <w:pPr>
        <w:tabs>
          <w:tab w:val="left" w:pos="567"/>
        </w:tabs>
        <w:spacing w:after="0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iCs/>
          <w:sz w:val="24"/>
          <w:szCs w:val="24"/>
        </w:rPr>
        <w:t>- Педагогика высшей школы</w:t>
      </w:r>
    </w:p>
    <w:p w:rsidR="006D7BAB" w:rsidRPr="005C70C3" w:rsidRDefault="006D7BAB" w:rsidP="006D7BAB">
      <w:pPr>
        <w:tabs>
          <w:tab w:val="left" w:pos="567"/>
        </w:tabs>
        <w:spacing w:after="0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iCs/>
          <w:sz w:val="24"/>
          <w:szCs w:val="24"/>
        </w:rPr>
        <w:t>- Современные проблемы науки и образования</w:t>
      </w:r>
    </w:p>
    <w:p w:rsidR="006D7BAB" w:rsidRPr="005C70C3" w:rsidRDefault="006D7BAB" w:rsidP="006D7BAB">
      <w:pPr>
        <w:tabs>
          <w:tab w:val="left" w:pos="567"/>
        </w:tabs>
        <w:spacing w:after="0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iCs/>
          <w:sz w:val="24"/>
          <w:szCs w:val="24"/>
        </w:rPr>
        <w:t>- Методология и методика преподавания в высшей школе</w:t>
      </w:r>
    </w:p>
    <w:p w:rsidR="006D7BAB" w:rsidRPr="005C70C3" w:rsidRDefault="006D7BAB" w:rsidP="006D7BAB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b/>
          <w:iCs/>
          <w:sz w:val="24"/>
          <w:szCs w:val="24"/>
        </w:rPr>
        <w:t>4. Постреквизиты</w:t>
      </w:r>
      <w:r w:rsidRPr="005C70C3">
        <w:rPr>
          <w:rFonts w:ascii="Times New Roman" w:hAnsi="Times New Roman"/>
          <w:iCs/>
          <w:sz w:val="24"/>
          <w:szCs w:val="24"/>
        </w:rPr>
        <w:t>:</w:t>
      </w:r>
    </w:p>
    <w:p w:rsidR="006D7BAB" w:rsidRPr="005C70C3" w:rsidRDefault="006D7BAB" w:rsidP="006D7BAB">
      <w:pPr>
        <w:tabs>
          <w:tab w:val="left" w:pos="567"/>
        </w:tabs>
        <w:spacing w:after="0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5C70C3">
        <w:rPr>
          <w:rFonts w:ascii="Times New Roman" w:hAnsi="Times New Roman"/>
          <w:iCs/>
          <w:sz w:val="24"/>
          <w:szCs w:val="24"/>
        </w:rPr>
        <w:t>- Научно-педагогическая практика</w:t>
      </w:r>
    </w:p>
    <w:p w:rsidR="006D7BAB" w:rsidRPr="005C70C3" w:rsidRDefault="006D7BAB" w:rsidP="006D7BAB">
      <w:pPr>
        <w:tabs>
          <w:tab w:val="left" w:pos="567"/>
        </w:tabs>
        <w:spacing w:after="0"/>
        <w:ind w:left="993"/>
        <w:jc w:val="both"/>
        <w:rPr>
          <w:rFonts w:ascii="Times New Roman" w:hAnsi="Times New Roman"/>
          <w:iCs/>
          <w:sz w:val="24"/>
          <w:szCs w:val="24"/>
        </w:rPr>
      </w:pPr>
    </w:p>
    <w:p w:rsidR="006D7BAB" w:rsidRPr="005C70C3" w:rsidRDefault="006D7BAB" w:rsidP="006D7BAB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D7BAB" w:rsidRPr="005C70C3" w:rsidRDefault="006D7BAB" w:rsidP="006D7BAB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D7BAB" w:rsidRDefault="006D7BAB" w:rsidP="006D7BAB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D7BAB" w:rsidRDefault="006D7BAB" w:rsidP="006D7BAB">
      <w:pPr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</w:rPr>
      </w:pPr>
    </w:p>
    <w:p w:rsidR="006D7BAB" w:rsidRPr="00121C53" w:rsidRDefault="006D7BAB" w:rsidP="006D7BAB">
      <w:pPr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</w:rPr>
      </w:pPr>
    </w:p>
    <w:p w:rsidR="006D7BAB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C70C3" w:rsidRDefault="005C70C3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C70C3" w:rsidRDefault="005C70C3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C70C3" w:rsidRDefault="005C70C3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C70C3" w:rsidRDefault="005C70C3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C70C3" w:rsidRDefault="005C70C3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D7BAB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D7BAB" w:rsidRDefault="006D7BAB" w:rsidP="006D7BA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D7BAB" w:rsidRDefault="005C70C3" w:rsidP="006D7BA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5</w:t>
      </w:r>
      <w:r w:rsidR="006D7BAB">
        <w:rPr>
          <w:rFonts w:ascii="Times New Roman" w:hAnsi="Times New Roman"/>
          <w:b/>
          <w:iCs/>
          <w:sz w:val="28"/>
          <w:szCs w:val="28"/>
        </w:rPr>
        <w:t>. Программа дисциплины.</w:t>
      </w:r>
    </w:p>
    <w:p w:rsidR="006D7BAB" w:rsidRDefault="006D7BAB" w:rsidP="006D7B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D237E">
        <w:rPr>
          <w:rFonts w:ascii="Times New Roman" w:hAnsi="Times New Roman"/>
          <w:b/>
          <w:iCs/>
          <w:sz w:val="28"/>
          <w:szCs w:val="28"/>
        </w:rPr>
        <w:t>Краткое  содержание  дисциплины</w:t>
      </w:r>
      <w:r w:rsidRPr="005D237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«Инновационные технологии в обучении русскому языку и литературе»</w:t>
      </w:r>
    </w:p>
    <w:p w:rsidR="006D7BAB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/>
          <w:iCs/>
          <w:sz w:val="28"/>
          <w:szCs w:val="28"/>
        </w:rPr>
      </w:pPr>
      <w:r w:rsidRPr="00D659E7">
        <w:rPr>
          <w:rFonts w:ascii="Times New Roman" w:hAnsi="Times New Roman"/>
          <w:iCs/>
          <w:sz w:val="28"/>
          <w:szCs w:val="28"/>
        </w:rPr>
        <w:t xml:space="preserve"> </w:t>
      </w:r>
    </w:p>
    <w:p w:rsidR="006D7BAB" w:rsidRPr="005D237E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237E">
        <w:rPr>
          <w:rFonts w:ascii="Times New Roman" w:hAnsi="Times New Roman"/>
          <w:iCs/>
          <w:sz w:val="28"/>
          <w:szCs w:val="28"/>
        </w:rPr>
        <w:t xml:space="preserve">Курс лекций и семинарских занятий, а также самостоятельная  работа </w:t>
      </w:r>
      <w:r w:rsidRPr="005D237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D237E">
        <w:rPr>
          <w:rFonts w:ascii="Times New Roman" w:hAnsi="Times New Roman"/>
          <w:iCs/>
          <w:sz w:val="28"/>
          <w:szCs w:val="28"/>
        </w:rPr>
        <w:t xml:space="preserve">магистрантов </w:t>
      </w:r>
      <w:r>
        <w:rPr>
          <w:rFonts w:ascii="Times New Roman" w:hAnsi="Times New Roman"/>
          <w:iCs/>
          <w:sz w:val="28"/>
          <w:szCs w:val="28"/>
        </w:rPr>
        <w:t>по данной дисциплине включает в себя 9 разделов, которые раскрывают  т</w:t>
      </w:r>
      <w:r>
        <w:rPr>
          <w:rFonts w:ascii="Times New Roman" w:hAnsi="Times New Roman" w:cs="Times New Roman"/>
          <w:iCs/>
          <w:sz w:val="28"/>
          <w:szCs w:val="28"/>
        </w:rPr>
        <w:t xml:space="preserve">еорию </w:t>
      </w:r>
      <w:r w:rsidRPr="005D237E">
        <w:rPr>
          <w:rFonts w:ascii="Times New Roman" w:hAnsi="Times New Roman" w:cs="Times New Roman"/>
          <w:iCs/>
          <w:sz w:val="28"/>
          <w:szCs w:val="28"/>
        </w:rPr>
        <w:t xml:space="preserve"> и методологи</w:t>
      </w:r>
      <w:r>
        <w:rPr>
          <w:rFonts w:ascii="Times New Roman" w:hAnsi="Times New Roman" w:cs="Times New Roman"/>
          <w:iCs/>
          <w:sz w:val="28"/>
          <w:szCs w:val="28"/>
        </w:rPr>
        <w:t>ю инноваций в образовании, прежде всего в обучении русскому языку и литературе.</w:t>
      </w:r>
    </w:p>
    <w:p w:rsidR="006D7BAB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 xml:space="preserve">.  Понятие </w:t>
      </w:r>
      <w:r w:rsidRPr="005D237E">
        <w:rPr>
          <w:rFonts w:ascii="Times New Roman" w:hAnsi="Times New Roman" w:cs="Times New Roman"/>
          <w:iCs/>
          <w:sz w:val="28"/>
          <w:szCs w:val="28"/>
        </w:rPr>
        <w:t>и сущность инноваций в образовании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D7BAB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D237E">
        <w:rPr>
          <w:rFonts w:ascii="Times New Roman" w:hAnsi="Times New Roman" w:cs="Times New Roman"/>
          <w:iCs/>
          <w:sz w:val="28"/>
          <w:szCs w:val="28"/>
        </w:rPr>
        <w:t xml:space="preserve"> Технология личностно ориентированного обучения. Техника уровневой дифференциации на уроках русского языка и литературы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D7BAB" w:rsidRPr="00D659E7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D237E">
        <w:rPr>
          <w:rFonts w:ascii="Times New Roman" w:hAnsi="Times New Roman" w:cs="Times New Roman"/>
          <w:iCs/>
          <w:sz w:val="28"/>
          <w:szCs w:val="28"/>
        </w:rPr>
        <w:t xml:space="preserve"> Технология активизации обучения. </w:t>
      </w:r>
      <w:r>
        <w:rPr>
          <w:rFonts w:ascii="Times New Roman" w:hAnsi="Times New Roman" w:cs="Times New Roman"/>
          <w:iCs/>
          <w:sz w:val="28"/>
          <w:szCs w:val="28"/>
        </w:rPr>
        <w:t>Кейс-стади, проектная обучение по предмету.</w:t>
      </w:r>
    </w:p>
    <w:p w:rsidR="006D7BAB" w:rsidRPr="00D659E7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 w:rsidRPr="005D237E">
        <w:rPr>
          <w:rFonts w:ascii="Times New Roman" w:hAnsi="Times New Roman" w:cs="Times New Roman"/>
          <w:iCs/>
          <w:sz w:val="28"/>
          <w:szCs w:val="28"/>
        </w:rPr>
        <w:t xml:space="preserve">. Игровые технологии активного обучения на уроках русского языка и литературы. </w:t>
      </w:r>
      <w:r>
        <w:rPr>
          <w:rFonts w:ascii="Times New Roman" w:hAnsi="Times New Roman" w:cs="Times New Roman"/>
          <w:iCs/>
          <w:sz w:val="28"/>
          <w:szCs w:val="28"/>
        </w:rPr>
        <w:t>Создание методической копилки игр по русскому языку и литературе.</w:t>
      </w:r>
    </w:p>
    <w:p w:rsidR="006D7BAB" w:rsidRPr="00D659E7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5D237E">
        <w:rPr>
          <w:rFonts w:ascii="Times New Roman" w:hAnsi="Times New Roman" w:cs="Times New Roman"/>
          <w:iCs/>
          <w:sz w:val="28"/>
          <w:szCs w:val="28"/>
        </w:rPr>
        <w:t>. Технология развивающего обучения на уроках русского языка.</w:t>
      </w:r>
      <w:r w:rsidRPr="00EF19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237E">
        <w:rPr>
          <w:rFonts w:ascii="Times New Roman" w:hAnsi="Times New Roman" w:cs="Times New Roman"/>
          <w:iCs/>
          <w:sz w:val="28"/>
          <w:szCs w:val="28"/>
        </w:rPr>
        <w:t>Основные задачи, принципы, подходы к планировани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5D237E">
        <w:rPr>
          <w:rFonts w:ascii="Times New Roman" w:hAnsi="Times New Roman" w:cs="Times New Roman"/>
          <w:iCs/>
          <w:sz w:val="28"/>
          <w:szCs w:val="28"/>
        </w:rPr>
        <w:t xml:space="preserve"> развивающего обучения. </w:t>
      </w:r>
    </w:p>
    <w:p w:rsidR="006D7BAB" w:rsidRPr="005D237E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VI</w:t>
      </w:r>
      <w:r w:rsidRPr="005D237E">
        <w:rPr>
          <w:rFonts w:ascii="Times New Roman" w:hAnsi="Times New Roman" w:cs="Times New Roman"/>
          <w:iCs/>
          <w:sz w:val="28"/>
          <w:szCs w:val="28"/>
        </w:rPr>
        <w:t>. Проблемное обучение на уроках русского языка и литературы.</w:t>
      </w:r>
      <w:r>
        <w:rPr>
          <w:rFonts w:ascii="Times New Roman" w:hAnsi="Times New Roman" w:cs="Times New Roman"/>
          <w:iCs/>
          <w:sz w:val="28"/>
          <w:szCs w:val="28"/>
        </w:rPr>
        <w:t xml:space="preserve"> Анализ методической литературы по проблемному обучению.</w:t>
      </w:r>
    </w:p>
    <w:p w:rsidR="006D7BAB" w:rsidRPr="00D659E7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VII</w:t>
      </w:r>
      <w:r w:rsidRPr="00D659E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D237E">
        <w:rPr>
          <w:rFonts w:ascii="Times New Roman" w:hAnsi="Times New Roman" w:cs="Times New Roman"/>
          <w:iCs/>
          <w:sz w:val="28"/>
          <w:szCs w:val="28"/>
        </w:rPr>
        <w:t>Технология критического мыщления. Стратегии для развития навыков чтения и размышления над  художественным текстом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(различные приемы мозгового штурма, «направляемое чтение», чтение-суммирование, «литературные кружки» и др.)</w:t>
      </w:r>
    </w:p>
    <w:p w:rsidR="006D7BAB" w:rsidRPr="00297EC1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297E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237E">
        <w:rPr>
          <w:rFonts w:ascii="Times New Roman" w:hAnsi="Times New Roman" w:cs="Times New Roman"/>
          <w:iCs/>
          <w:sz w:val="28"/>
          <w:szCs w:val="28"/>
        </w:rPr>
        <w:t>Информационно-коммуникативные технологии на уроках русского языка и литературы Визуализация и аудирование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Разработка </w:t>
      </w:r>
      <w:r w:rsidRPr="005D237E">
        <w:rPr>
          <w:rFonts w:ascii="Times New Roman" w:hAnsi="Times New Roman" w:cs="Times New Roman"/>
          <w:iCs/>
          <w:sz w:val="28"/>
          <w:szCs w:val="28"/>
        </w:rPr>
        <w:t xml:space="preserve"> обучающих и контрольных тестов для оценивания результатов обучения. </w:t>
      </w:r>
    </w:p>
    <w:p w:rsidR="006D7BAB" w:rsidRPr="005D237E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IX</w:t>
      </w:r>
      <w:r w:rsidRPr="00297EC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D237E">
        <w:rPr>
          <w:rFonts w:ascii="Times New Roman" w:hAnsi="Times New Roman" w:cs="Times New Roman"/>
          <w:iCs/>
          <w:sz w:val="28"/>
          <w:szCs w:val="28"/>
        </w:rPr>
        <w:t>Портфолио как способ оценивания достижений учащихся на уроках русского языка и литературы.</w:t>
      </w:r>
    </w:p>
    <w:p w:rsidR="006D7BAB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каждом разделе с различной степенью глубины осваиваются современные методы, приемы, стратегии обучения русскому языку и литературе. </w:t>
      </w:r>
    </w:p>
    <w:p w:rsidR="006D7BAB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7BAB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7BAB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7BAB" w:rsidRPr="00941B5A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7BAB" w:rsidRPr="00E20820" w:rsidRDefault="005C70C3" w:rsidP="006D7BAB">
      <w:pPr>
        <w:spacing w:after="0" w:line="240" w:lineRule="auto"/>
        <w:ind w:left="99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6</w:t>
      </w:r>
      <w:r w:rsidR="006D7BAB">
        <w:rPr>
          <w:rFonts w:ascii="Times New Roman" w:hAnsi="Times New Roman"/>
          <w:b/>
          <w:iCs/>
          <w:sz w:val="28"/>
          <w:szCs w:val="28"/>
        </w:rPr>
        <w:t>.</w:t>
      </w:r>
      <w:r w:rsidR="006D7BAB" w:rsidRPr="00053CE8">
        <w:rPr>
          <w:rFonts w:ascii="Times New Roman" w:hAnsi="Times New Roman"/>
          <w:b/>
          <w:iCs/>
          <w:sz w:val="28"/>
          <w:szCs w:val="28"/>
        </w:rPr>
        <w:t xml:space="preserve">  Тематический  план  распределения  часов  по   видам занятий</w:t>
      </w:r>
    </w:p>
    <w:p w:rsidR="006D7BAB" w:rsidRDefault="006D7BAB" w:rsidP="006D7BAB">
      <w:pPr>
        <w:spacing w:after="0" w:line="240" w:lineRule="auto"/>
        <w:ind w:left="993"/>
        <w:jc w:val="both"/>
        <w:rPr>
          <w:rFonts w:ascii="Times New Roman" w:hAnsi="Times New Roman"/>
          <w:i/>
          <w:iCs/>
          <w:sz w:val="28"/>
          <w:szCs w:val="28"/>
        </w:rPr>
      </w:pPr>
      <w:r w:rsidRPr="00053CE8">
        <w:rPr>
          <w:rFonts w:ascii="Times New Roman" w:hAnsi="Times New Roman"/>
          <w:b/>
          <w:iCs/>
          <w:sz w:val="28"/>
          <w:szCs w:val="28"/>
        </w:rPr>
        <w:t xml:space="preserve">   </w:t>
      </w:r>
      <w:r w:rsidRPr="00053CE8">
        <w:rPr>
          <w:rFonts w:ascii="Times New Roman" w:hAnsi="Times New Roman"/>
          <w:iCs/>
          <w:sz w:val="28"/>
          <w:szCs w:val="28"/>
        </w:rPr>
        <w:t xml:space="preserve">          </w:t>
      </w:r>
      <w:r w:rsidRPr="00E20820">
        <w:rPr>
          <w:rFonts w:ascii="Times New Roman" w:hAnsi="Times New Roman"/>
          <w:iCs/>
          <w:sz w:val="28"/>
          <w:szCs w:val="28"/>
        </w:rPr>
        <w:t>(</w:t>
      </w:r>
      <w:r w:rsidRPr="00053CE8">
        <w:rPr>
          <w:rFonts w:ascii="Times New Roman" w:hAnsi="Times New Roman"/>
          <w:i/>
          <w:iCs/>
          <w:sz w:val="28"/>
          <w:szCs w:val="28"/>
        </w:rPr>
        <w:t xml:space="preserve">таблица  с </w:t>
      </w:r>
      <w:r>
        <w:rPr>
          <w:rFonts w:ascii="Times New Roman" w:hAnsi="Times New Roman"/>
          <w:i/>
          <w:iCs/>
          <w:sz w:val="28"/>
          <w:szCs w:val="28"/>
        </w:rPr>
        <w:t>планом  лекций, семинаров, СРС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53CE8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6D7BAB" w:rsidRPr="005D237E" w:rsidRDefault="006D7BAB" w:rsidP="006D7BAB">
      <w:pPr>
        <w:spacing w:after="0" w:line="240" w:lineRule="auto"/>
        <w:ind w:left="709" w:firstLine="709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page" w:tblpX="1444" w:tblpY="48"/>
        <w:tblW w:w="15039" w:type="dxa"/>
        <w:tblLayout w:type="fixed"/>
        <w:tblLook w:val="04A0" w:firstRow="1" w:lastRow="0" w:firstColumn="1" w:lastColumn="0" w:noHBand="0" w:noVBand="1"/>
      </w:tblPr>
      <w:tblGrid>
        <w:gridCol w:w="557"/>
        <w:gridCol w:w="4178"/>
        <w:gridCol w:w="835"/>
        <w:gridCol w:w="3899"/>
        <w:gridCol w:w="591"/>
        <w:gridCol w:w="3118"/>
        <w:gridCol w:w="1134"/>
        <w:gridCol w:w="727"/>
      </w:tblGrid>
      <w:tr w:rsidR="006D7BAB" w:rsidRPr="00594509" w:rsidTr="00340FD9">
        <w:trPr>
          <w:trHeight w:val="149"/>
        </w:trPr>
        <w:tc>
          <w:tcPr>
            <w:tcW w:w="557" w:type="dxa"/>
          </w:tcPr>
          <w:p w:rsidR="006D7BAB" w:rsidRPr="005950B6" w:rsidRDefault="006D7BAB" w:rsidP="00340FD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50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178" w:type="dxa"/>
          </w:tcPr>
          <w:p w:rsidR="006D7BAB" w:rsidRPr="005950B6" w:rsidRDefault="006D7BAB" w:rsidP="00340FD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50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Темы лекций</w:t>
            </w:r>
          </w:p>
        </w:tc>
        <w:tc>
          <w:tcPr>
            <w:tcW w:w="835" w:type="dxa"/>
          </w:tcPr>
          <w:p w:rsidR="006D7BAB" w:rsidRPr="005950B6" w:rsidRDefault="006D7BAB" w:rsidP="00340FD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50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Часы</w:t>
            </w:r>
          </w:p>
        </w:tc>
        <w:tc>
          <w:tcPr>
            <w:tcW w:w="3899" w:type="dxa"/>
          </w:tcPr>
          <w:p w:rsidR="006D7BAB" w:rsidRPr="005950B6" w:rsidRDefault="006D7BAB" w:rsidP="00340FD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50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Темы семинаров</w:t>
            </w:r>
          </w:p>
        </w:tc>
        <w:tc>
          <w:tcPr>
            <w:tcW w:w="591" w:type="dxa"/>
          </w:tcPr>
          <w:p w:rsidR="006D7BAB" w:rsidRPr="005950B6" w:rsidRDefault="006D7BAB" w:rsidP="00340FD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50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Часы</w:t>
            </w:r>
          </w:p>
        </w:tc>
        <w:tc>
          <w:tcPr>
            <w:tcW w:w="3118" w:type="dxa"/>
          </w:tcPr>
          <w:p w:rsidR="006D7BAB" w:rsidRPr="005950B6" w:rsidRDefault="006D7BAB" w:rsidP="00340FD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50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:rsidR="006D7BAB" w:rsidRPr="005950B6" w:rsidRDefault="006D7BAB" w:rsidP="00340FD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50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Часы</w:t>
            </w:r>
          </w:p>
        </w:tc>
        <w:tc>
          <w:tcPr>
            <w:tcW w:w="727" w:type="dxa"/>
          </w:tcPr>
          <w:p w:rsidR="006D7BAB" w:rsidRPr="005950B6" w:rsidRDefault="006D7BAB" w:rsidP="00340FD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Лит.</w:t>
            </w:r>
          </w:p>
        </w:tc>
      </w:tr>
      <w:tr w:rsidR="006D7BAB" w:rsidRPr="00594509" w:rsidTr="00340FD9">
        <w:trPr>
          <w:trHeight w:val="149"/>
        </w:trPr>
        <w:tc>
          <w:tcPr>
            <w:tcW w:w="557" w:type="dxa"/>
          </w:tcPr>
          <w:p w:rsidR="006D7BAB" w:rsidRPr="00A50747" w:rsidRDefault="006D7BAB" w:rsidP="006D7BAB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862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5074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6D7BAB" w:rsidRDefault="006D7BAB" w:rsidP="00340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и методология инноваций в образовании.</w:t>
            </w:r>
          </w:p>
          <w:p w:rsidR="006D7BAB" w:rsidRPr="00594509" w:rsidRDefault="006D7BAB" w:rsidP="00340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и сущность инноваций в образовании</w:t>
            </w:r>
          </w:p>
        </w:tc>
        <w:tc>
          <w:tcPr>
            <w:tcW w:w="835" w:type="dxa"/>
          </w:tcPr>
          <w:p w:rsidR="006D7BAB" w:rsidRPr="00594509" w:rsidRDefault="006D7BAB" w:rsidP="00340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6D7BAB" w:rsidRPr="006B6D0F" w:rsidRDefault="006D7BAB" w:rsidP="006D7B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D0F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Сопоставительный анализ традиционных и инновационных подходов в образовании.</w:t>
            </w:r>
          </w:p>
        </w:tc>
        <w:tc>
          <w:tcPr>
            <w:tcW w:w="591" w:type="dxa"/>
          </w:tcPr>
          <w:p w:rsidR="006D7BAB" w:rsidRPr="00594509" w:rsidRDefault="006D7BAB" w:rsidP="00340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D7BAB" w:rsidRPr="00594509" w:rsidRDefault="006D7BAB" w:rsidP="00340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терминологического словаря (инновации, технологии, техники)</w:t>
            </w:r>
          </w:p>
        </w:tc>
        <w:tc>
          <w:tcPr>
            <w:tcW w:w="1134" w:type="dxa"/>
          </w:tcPr>
          <w:p w:rsidR="006D7BAB" w:rsidRPr="00594509" w:rsidRDefault="00466546" w:rsidP="00340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6D7BAB" w:rsidRPr="00594509" w:rsidRDefault="00A963D2" w:rsidP="00340F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4; 1Д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инновационных технологий в обучении.</w:t>
            </w: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:rsidR="00A963D2" w:rsidRPr="00594509" w:rsidRDefault="00643739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</w:t>
            </w:r>
          </w:p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 «Классификация ИТО»</w:t>
            </w:r>
          </w:p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Запись терминов в словарь терминологического минимума.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4; 1Д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личностно ориентированного обучения.</w:t>
            </w:r>
          </w:p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ЛОО.</w:t>
            </w:r>
          </w:p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благоприятной среды обучения на уроке.</w:t>
            </w: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6B6D0F" w:rsidRDefault="00A963D2" w:rsidP="00A963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9" w:hanging="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урока на основе технологии личностно ориентированного обучения.</w:t>
            </w:r>
          </w:p>
        </w:tc>
        <w:tc>
          <w:tcPr>
            <w:tcW w:w="591" w:type="dxa"/>
          </w:tcPr>
          <w:p w:rsidR="00A963D2" w:rsidRPr="00594509" w:rsidRDefault="00643739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 критерии урока на основе ЛОО</w:t>
            </w:r>
          </w:p>
        </w:tc>
        <w:tc>
          <w:tcPr>
            <w:tcW w:w="1134" w:type="dxa"/>
          </w:tcPr>
          <w:p w:rsidR="00A963D2" w:rsidRPr="00594509" w:rsidRDefault="0029029F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благоприятной среды обучения на уроке. Понятие о благоприятной среде. Методы и приемы создания среды обучения.</w:t>
            </w: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Default="00A963D2" w:rsidP="00A963D2">
            <w:pPr>
              <w:pStyle w:val="a4"/>
              <w:ind w:left="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:rsidR="00A963D2" w:rsidRDefault="005C70C3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фрагмента урока на основе ЛОО.</w:t>
            </w:r>
          </w:p>
        </w:tc>
        <w:tc>
          <w:tcPr>
            <w:tcW w:w="1134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2,4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Таксономия Б.Блума, анализ мыслительных навыков  различного уровня.</w:t>
            </w: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Default="00A963D2" w:rsidP="00A963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9" w:hanging="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работа: анализ вопросов и заданий различного уровня; </w:t>
            </w:r>
          </w:p>
        </w:tc>
        <w:tc>
          <w:tcPr>
            <w:tcW w:w="591" w:type="dxa"/>
          </w:tcPr>
          <w:p w:rsidR="00A963D2" w:rsidRDefault="001512F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Подборка вопросов и заданий  по таксономии Б.Блума к урокам (по материалам  методических публикаций) или самостоятельно </w:t>
            </w:r>
          </w:p>
        </w:tc>
        <w:tc>
          <w:tcPr>
            <w:tcW w:w="1134" w:type="dxa"/>
          </w:tcPr>
          <w:p w:rsidR="00A963D2" w:rsidRPr="00594509" w:rsidRDefault="0029029F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  <w:r w:rsidR="00DF1F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2Д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Таксономия Б.Блума, ее реализация на уроках русского языка и литературы.</w:t>
            </w: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Default="00A963D2" w:rsidP="00A963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9" w:hanging="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вопросов к уроку русского языка и литературы</w:t>
            </w:r>
          </w:p>
        </w:tc>
        <w:tc>
          <w:tcPr>
            <w:tcW w:w="591" w:type="dxa"/>
          </w:tcPr>
          <w:p w:rsidR="00A963D2" w:rsidRDefault="005C70C3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Виды заданий по таксономии Блума на уроках: комментарий, анализ, выводы</w:t>
            </w:r>
          </w:p>
        </w:tc>
        <w:tc>
          <w:tcPr>
            <w:tcW w:w="1134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2;2Д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уровневой дифференциации на уроках русского языка и литературы.</w:t>
            </w: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6B6D0F" w:rsidRDefault="00A963D2" w:rsidP="00A963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9" w:hanging="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 разработка заданий дифференцированного характера для урока русского языка и литературы (по выбору).</w:t>
            </w:r>
          </w:p>
        </w:tc>
        <w:tc>
          <w:tcPr>
            <w:tcW w:w="591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методических материалов к урокам (дифференциация заданий)</w:t>
            </w:r>
          </w:p>
        </w:tc>
        <w:tc>
          <w:tcPr>
            <w:tcW w:w="1134" w:type="dxa"/>
          </w:tcPr>
          <w:p w:rsidR="00A963D2" w:rsidRPr="00594509" w:rsidRDefault="0029029F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1;1Д</w:t>
            </w:r>
          </w:p>
        </w:tc>
      </w:tr>
      <w:tr w:rsidR="00A963D2" w:rsidRPr="00594509" w:rsidTr="00340FD9">
        <w:trPr>
          <w:trHeight w:val="73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Проектное обучение, кейс-стади,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FA3B84" w:rsidRDefault="00A963D2" w:rsidP="00A963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3B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проектом на уроке литературы</w:t>
            </w:r>
          </w:p>
        </w:tc>
        <w:tc>
          <w:tcPr>
            <w:tcW w:w="591" w:type="dxa"/>
          </w:tcPr>
          <w:p w:rsidR="00A963D2" w:rsidRPr="00594509" w:rsidRDefault="005C70C3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тематики проектов по русскому языку и литературы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1;3Д</w:t>
            </w:r>
          </w:p>
        </w:tc>
      </w:tr>
      <w:tr w:rsidR="00A963D2" w:rsidRPr="00594509" w:rsidTr="00340FD9">
        <w:trPr>
          <w:trHeight w:val="73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99" w:type="dxa"/>
          </w:tcPr>
          <w:p w:rsidR="00A963D2" w:rsidRPr="00FA3B84" w:rsidRDefault="00A963D2" w:rsidP="00A963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и обсуждение проекта на основе критериев.</w:t>
            </w:r>
          </w:p>
        </w:tc>
        <w:tc>
          <w:tcPr>
            <w:tcW w:w="591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презентации проекта по литературе или языку</w:t>
            </w:r>
          </w:p>
        </w:tc>
        <w:tc>
          <w:tcPr>
            <w:tcW w:w="1134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1;3Д</w:t>
            </w:r>
          </w:p>
        </w:tc>
      </w:tr>
      <w:tr w:rsidR="00A963D2" w:rsidRPr="00594509" w:rsidTr="00340FD9">
        <w:trPr>
          <w:trHeight w:val="73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Игровые технологии активного обучения на уроках русского языка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литературы Цель игровых технологий, виды игр.</w:t>
            </w:r>
          </w:p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99" w:type="dxa"/>
          </w:tcPr>
          <w:p w:rsidR="00A963D2" w:rsidRPr="009425B7" w:rsidRDefault="00A963D2" w:rsidP="00A963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уроков на основе игровых технологий.</w:t>
            </w:r>
          </w:p>
        </w:tc>
        <w:tc>
          <w:tcPr>
            <w:tcW w:w="591" w:type="dxa"/>
          </w:tcPr>
          <w:p w:rsidR="00A963D2" w:rsidRPr="00594509" w:rsidRDefault="001512F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Подборка игр для уроков русского языка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литературы для методической копилки учителя.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3Д</w:t>
            </w:r>
          </w:p>
        </w:tc>
      </w:tr>
      <w:tr w:rsidR="00A963D2" w:rsidRPr="00594509" w:rsidTr="00340FD9">
        <w:trPr>
          <w:trHeight w:val="73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проведения игр на уроках русского языка и литературы.</w:t>
            </w: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Default="00A963D2" w:rsidP="00A963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фрагментов уроков с игровыми технологиями. </w:t>
            </w:r>
          </w:p>
        </w:tc>
        <w:tc>
          <w:tcPr>
            <w:tcW w:w="591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Подборка игр для уроков русского языка и литературы для методической копилки учителя.</w:t>
            </w:r>
          </w:p>
        </w:tc>
        <w:tc>
          <w:tcPr>
            <w:tcW w:w="1134" w:type="dxa"/>
          </w:tcPr>
          <w:p w:rsidR="00A963D2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3; 3Д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развивающего обучения на уроках русского языка.</w:t>
            </w:r>
          </w:p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задачи, принципы, подходы к планирования развивающего обучения.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9425B7" w:rsidRDefault="00A963D2" w:rsidP="00A963D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9" w:hanging="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урока развивающего обучения по методике  С.Н. Лысенковой.</w:t>
            </w:r>
          </w:p>
        </w:tc>
        <w:tc>
          <w:tcPr>
            <w:tcW w:w="591" w:type="dxa"/>
          </w:tcPr>
          <w:p w:rsidR="00A963D2" w:rsidRPr="00594509" w:rsidRDefault="00643739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Конспектирование статьи С.Н.Лысенковой  «Когда легко учиться»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1; 3Д</w:t>
            </w:r>
          </w:p>
        </w:tc>
      </w:tr>
      <w:tr w:rsidR="00A963D2" w:rsidRPr="00E20820" w:rsidTr="00340FD9">
        <w:trPr>
          <w:trHeight w:val="149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Проблемное обучение на уроках русского языка и литературы.</w:t>
            </w:r>
          </w:p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проблемном обучении, структуре проблемной ситуации, ее особенностях.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книг по проблемному обучению. Пути создания проблемных ситуаций на уроках литературы.</w:t>
            </w:r>
          </w:p>
        </w:tc>
        <w:tc>
          <w:tcPr>
            <w:tcW w:w="591" w:type="dxa"/>
          </w:tcPr>
          <w:p w:rsidR="00A963D2" w:rsidRPr="00594509" w:rsidRDefault="005C70C3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тезисов по одной из работ по проблемному обучению.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1;1Д</w:t>
            </w:r>
          </w:p>
        </w:tc>
      </w:tr>
      <w:tr w:rsidR="00A963D2" w:rsidRPr="00AA2CD9" w:rsidTr="00340FD9">
        <w:trPr>
          <w:trHeight w:val="149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A963D2" w:rsidRPr="00F4538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99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382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материалам </w:t>
            </w:r>
          </w:p>
          <w:p w:rsidR="00A963D2" w:rsidRPr="00F4538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модуля</w:t>
            </w:r>
          </w:p>
        </w:tc>
        <w:tc>
          <w:tcPr>
            <w:tcW w:w="591" w:type="dxa"/>
          </w:tcPr>
          <w:p w:rsidR="00A963D2" w:rsidRPr="00EF56DF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4538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конспекта урока с элементами проблемного обучения на основе методических статей.</w:t>
            </w:r>
          </w:p>
        </w:tc>
        <w:tc>
          <w:tcPr>
            <w:tcW w:w="1134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3Д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Pr="00E20820" w:rsidRDefault="00A963D2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082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E208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модуль</w:t>
            </w:r>
          </w:p>
        </w:tc>
        <w:tc>
          <w:tcPr>
            <w:tcW w:w="835" w:type="dxa"/>
          </w:tcPr>
          <w:p w:rsidR="00A963D2" w:rsidRPr="003C0398" w:rsidRDefault="00A963D2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0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:rsidR="00A963D2" w:rsidRPr="00EF56DF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91" w:type="dxa"/>
          </w:tcPr>
          <w:p w:rsidR="00A963D2" w:rsidRPr="00E20820" w:rsidRDefault="001512FA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1512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3D2" w:rsidRPr="00A82F9E" w:rsidRDefault="00A963D2" w:rsidP="001512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1512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Pr="00594509" w:rsidRDefault="00A963D2" w:rsidP="00A963D2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критического мыщления.</w:t>
            </w:r>
          </w:p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критическом мышлении, его особенностях.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Конспектирование статьи Д.Клустера  об особенностях критического мышления.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F1F1A" w:rsidRDefault="00DF1F1A" w:rsidP="00DF1F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</w:p>
          <w:p w:rsidR="00A963D2" w:rsidRPr="00594509" w:rsidRDefault="00DF1F1A" w:rsidP="00DF1F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2Д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Мозговой штурм, его задачи, виды МШ.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  приема МШ на уроках русского языка и литературы (на конкретном материале). </w:t>
            </w:r>
          </w:p>
        </w:tc>
        <w:tc>
          <w:tcPr>
            <w:tcW w:w="591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Обзор «Словаря по программе «Развитие критического мышления через чтение и письмо».</w:t>
            </w:r>
          </w:p>
        </w:tc>
        <w:tc>
          <w:tcPr>
            <w:tcW w:w="1134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F1F1A" w:rsidRDefault="00DF1F1A" w:rsidP="00DF1F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</w:p>
          <w:p w:rsidR="00A963D2" w:rsidRPr="00594509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2Д</w:t>
            </w:r>
            <w:r w:rsidRPr="00DF1F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организации и проведения различных видов мозгового штурма.</w:t>
            </w:r>
          </w:p>
        </w:tc>
        <w:tc>
          <w:tcPr>
            <w:tcW w:w="835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фрагментов уроков с использованием МШ (обратный, теневой, комбиниро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анный, визуальный)</w:t>
            </w:r>
          </w:p>
        </w:tc>
        <w:tc>
          <w:tcPr>
            <w:tcW w:w="591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терминологическим </w:t>
            </w:r>
          </w:p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минимумом (запись определения понятия в словарь ТМ)</w:t>
            </w:r>
          </w:p>
        </w:tc>
        <w:tc>
          <w:tcPr>
            <w:tcW w:w="1134" w:type="dxa"/>
          </w:tcPr>
          <w:p w:rsidR="00A963D2" w:rsidRPr="00C031C6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F1F1A" w:rsidRDefault="00DF1F1A" w:rsidP="00DF1F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</w:p>
          <w:p w:rsidR="00A963D2" w:rsidRPr="00C031C6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2Д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14. 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Стратегии для развития навыков чтения и размышления над  художественным текстом. 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стратегий для чтения и осмысления текста, особенности подборки материалов к уроку.</w:t>
            </w:r>
          </w:p>
        </w:tc>
        <w:tc>
          <w:tcPr>
            <w:tcW w:w="591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Подборка материалов и составление плана урока с использованием одной из стратегий.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F1F1A" w:rsidRDefault="00DF1F1A" w:rsidP="00DF1F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</w:p>
          <w:p w:rsidR="00A963D2" w:rsidRPr="00594509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2Д</w:t>
            </w:r>
          </w:p>
        </w:tc>
      </w:tr>
      <w:tr w:rsidR="00A963D2" w:rsidRPr="00594509" w:rsidTr="00340FD9">
        <w:trPr>
          <w:trHeight w:val="149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99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урока на основе стратегии «Направляемое чтение», обсуждение</w:t>
            </w:r>
          </w:p>
        </w:tc>
        <w:tc>
          <w:tcPr>
            <w:tcW w:w="591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Отчет о педагогической  рефлексии после урока (по схеме)</w:t>
            </w:r>
          </w:p>
        </w:tc>
        <w:tc>
          <w:tcPr>
            <w:tcW w:w="1134" w:type="dxa"/>
          </w:tcPr>
          <w:p w:rsidR="00A963D2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F1F1A" w:rsidRPr="00DF1F1A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</w:p>
          <w:p w:rsidR="00A963D2" w:rsidRPr="00594509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iCs/>
                <w:sz w:val="24"/>
                <w:szCs w:val="24"/>
              </w:rPr>
              <w:t>2Д</w:t>
            </w:r>
          </w:p>
        </w:tc>
      </w:tr>
      <w:tr w:rsidR="00A963D2" w:rsidRPr="00594509" w:rsidTr="00340FD9">
        <w:trPr>
          <w:trHeight w:val="1136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подготовки текста к  уроку по стратегии «Направляемое чтение»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Распаковка урока литературы. Особенности подготовки текста к уроку на основе стратегии «На- правляемое  чтение».</w:t>
            </w:r>
          </w:p>
        </w:tc>
        <w:tc>
          <w:tcPr>
            <w:tcW w:w="591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Подборка и подготовка текста к уроку на основе стратегии «Направляемое чтение»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F1F1A" w:rsidRDefault="00DF1F1A" w:rsidP="00DF1F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</w:p>
          <w:p w:rsidR="00A963D2" w:rsidRPr="00594509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2Д</w:t>
            </w:r>
          </w:p>
        </w:tc>
      </w:tr>
      <w:tr w:rsidR="00A963D2" w:rsidRPr="00594509" w:rsidTr="00340FD9">
        <w:trPr>
          <w:trHeight w:val="856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Стратегии обучения сообща («Зигзаг», «Чтение-суммирование», и др.) при работе над текстом.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использования стратегии «Чтение-суммирование» на уроке литературы и русского языка.</w:t>
            </w:r>
          </w:p>
        </w:tc>
        <w:tc>
          <w:tcPr>
            <w:tcW w:w="591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Запись терминов в словарь терминологического минимума.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F1F1A" w:rsidRDefault="00DF1F1A" w:rsidP="00DF1F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</w:p>
          <w:p w:rsidR="00A963D2" w:rsidRPr="00594509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2Д</w:t>
            </w:r>
          </w:p>
        </w:tc>
      </w:tr>
      <w:tr w:rsidR="00A963D2" w:rsidRPr="00594509" w:rsidTr="00340FD9">
        <w:trPr>
          <w:trHeight w:val="856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«Ротация» как способ осмысления и анализа текста. </w:t>
            </w: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материалов к уроку на основе стратегии «Ротация»</w:t>
            </w:r>
          </w:p>
        </w:tc>
        <w:tc>
          <w:tcPr>
            <w:tcW w:w="591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Подборка материалов к уроку русского языка и литературы для проведения «ротации»</w:t>
            </w:r>
          </w:p>
        </w:tc>
        <w:tc>
          <w:tcPr>
            <w:tcW w:w="1134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DF1F1A" w:rsidRDefault="00DF1F1A" w:rsidP="00DF1F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</w:p>
          <w:p w:rsidR="00A963D2" w:rsidRPr="00594509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2Д</w:t>
            </w:r>
          </w:p>
        </w:tc>
      </w:tr>
      <w:tr w:rsidR="00A963D2" w:rsidRPr="00594509" w:rsidTr="00340FD9">
        <w:trPr>
          <w:trHeight w:val="856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проведения «литературных кружков» для размышления над прочитанным.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модельного урока «Литературные (лингвистические) кружки».</w:t>
            </w:r>
          </w:p>
        </w:tc>
        <w:tc>
          <w:tcPr>
            <w:tcW w:w="591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Распаковки модельного урока «Литературные кружки»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F1F1A" w:rsidRDefault="00DF1F1A" w:rsidP="00DF1F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2;</w:t>
            </w:r>
          </w:p>
          <w:p w:rsidR="00A963D2" w:rsidRPr="00594509" w:rsidRDefault="00DF1F1A" w:rsidP="00DF1F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2Д</w:t>
            </w:r>
          </w:p>
        </w:tc>
      </w:tr>
      <w:tr w:rsidR="00A963D2" w:rsidRPr="00594509" w:rsidTr="00340FD9">
        <w:trPr>
          <w:trHeight w:val="856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Информационно-коммуникативные технологии на уроках русского языка.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Обсуждение видов ИКТ, методов их подготовки. </w:t>
            </w:r>
          </w:p>
        </w:tc>
        <w:tc>
          <w:tcPr>
            <w:tcW w:w="591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презентации «ИКТ в современном образовании»</w:t>
            </w:r>
          </w:p>
        </w:tc>
        <w:tc>
          <w:tcPr>
            <w:tcW w:w="1134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1,4</w:t>
            </w:r>
          </w:p>
        </w:tc>
      </w:tr>
      <w:tr w:rsidR="00A963D2" w:rsidRPr="00594509" w:rsidTr="00340FD9">
        <w:trPr>
          <w:trHeight w:val="856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ИКТ на уроках литературы</w:t>
            </w:r>
          </w:p>
        </w:tc>
        <w:tc>
          <w:tcPr>
            <w:tcW w:w="835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различных видов ИКТ, используемых на уроках литературы.</w:t>
            </w:r>
          </w:p>
        </w:tc>
        <w:tc>
          <w:tcPr>
            <w:tcW w:w="591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презентации «ИКТ  на уроках русского языка и литературы»</w:t>
            </w:r>
          </w:p>
        </w:tc>
        <w:tc>
          <w:tcPr>
            <w:tcW w:w="1134" w:type="dxa"/>
          </w:tcPr>
          <w:p w:rsidR="00A963D2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1,4</w:t>
            </w:r>
          </w:p>
        </w:tc>
      </w:tr>
      <w:tr w:rsidR="00A963D2" w:rsidRPr="00594509" w:rsidTr="00340FD9">
        <w:trPr>
          <w:trHeight w:val="560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подготовки и проведения презентаций.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презентации по определенной теме на основе ИКТ</w:t>
            </w:r>
          </w:p>
        </w:tc>
        <w:tc>
          <w:tcPr>
            <w:tcW w:w="591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Подборка материалов из интернета к презентации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1,4</w:t>
            </w:r>
          </w:p>
        </w:tc>
      </w:tr>
      <w:tr w:rsidR="00A963D2" w:rsidRPr="00594509" w:rsidTr="00340FD9">
        <w:trPr>
          <w:trHeight w:val="856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4178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Визуализация и аудирование на уроках русского языка и литературы.</w:t>
            </w:r>
          </w:p>
        </w:tc>
        <w:tc>
          <w:tcPr>
            <w:tcW w:w="835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Просмотр и прослушивание материалов к урокам с последующим анализом.</w:t>
            </w:r>
          </w:p>
        </w:tc>
        <w:tc>
          <w:tcPr>
            <w:tcW w:w="591" w:type="dxa"/>
          </w:tcPr>
          <w:p w:rsidR="00A963D2" w:rsidRPr="00C031C6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Pr="00C031C6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31C6">
              <w:rPr>
                <w:rFonts w:ascii="Times New Roman" w:hAnsi="Times New Roman" w:cs="Times New Roman"/>
                <w:iCs/>
                <w:sz w:val="24"/>
                <w:szCs w:val="24"/>
              </w:rPr>
              <w:t>Подборка видеоуроков русского языка или литературы</w:t>
            </w:r>
          </w:p>
        </w:tc>
        <w:tc>
          <w:tcPr>
            <w:tcW w:w="1134" w:type="dxa"/>
          </w:tcPr>
          <w:p w:rsidR="00A963D2" w:rsidRPr="008143BA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963D2" w:rsidRPr="008143BA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A963D2" w:rsidRPr="00594509" w:rsidTr="00340FD9">
        <w:trPr>
          <w:trHeight w:val="840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 обучающих и контрольных тестов для оценивания результатов обучения.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или подборка тестов из интернета для дифференцированного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обучения.</w:t>
            </w:r>
          </w:p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тестов разного уровня  для уроков в методическую копилку.</w:t>
            </w:r>
          </w:p>
        </w:tc>
        <w:tc>
          <w:tcPr>
            <w:tcW w:w="1134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1,4</w:t>
            </w:r>
          </w:p>
        </w:tc>
      </w:tr>
      <w:tr w:rsidR="00A963D2" w:rsidRPr="00594509" w:rsidTr="00340FD9">
        <w:trPr>
          <w:trHeight w:val="856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 как способ оценивания достижений учащихся на уроках русского языка и литературы.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Структура портфолио (составление плана, определение содержания и  критериев оценивания)</w:t>
            </w:r>
          </w:p>
        </w:tc>
        <w:tc>
          <w:tcPr>
            <w:tcW w:w="591" w:type="dxa"/>
          </w:tcPr>
          <w:p w:rsidR="00A963D2" w:rsidRPr="00594509" w:rsidRDefault="00466546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корректировка портфлолио</w:t>
            </w:r>
          </w:p>
        </w:tc>
        <w:tc>
          <w:tcPr>
            <w:tcW w:w="1134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A963D2" w:rsidRPr="00594509" w:rsidRDefault="00DF1F1A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963D2" w:rsidRPr="00594509" w:rsidTr="00340FD9">
        <w:trPr>
          <w:trHeight w:val="264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Pr="00F45382" w:rsidRDefault="00A963D2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538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F453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</w:t>
            </w:r>
          </w:p>
        </w:tc>
        <w:tc>
          <w:tcPr>
            <w:tcW w:w="835" w:type="dxa"/>
          </w:tcPr>
          <w:p w:rsidR="00A963D2" w:rsidRPr="00F45382" w:rsidRDefault="00A963D2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53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12ч.</w:t>
            </w:r>
          </w:p>
        </w:tc>
        <w:tc>
          <w:tcPr>
            <w:tcW w:w="3899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:rsidR="00A963D2" w:rsidRPr="00AA2CD9" w:rsidRDefault="00A963D2" w:rsidP="0029029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2C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2902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AA2C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</w:t>
            </w:r>
          </w:p>
        </w:tc>
        <w:tc>
          <w:tcPr>
            <w:tcW w:w="3118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3D2" w:rsidRPr="00A82F9E" w:rsidRDefault="0029029F" w:rsidP="0029029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72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63D2" w:rsidRPr="00594509" w:rsidTr="00340FD9">
        <w:trPr>
          <w:trHeight w:val="280"/>
        </w:trPr>
        <w:tc>
          <w:tcPr>
            <w:tcW w:w="557" w:type="dxa"/>
          </w:tcPr>
          <w:p w:rsidR="00A963D2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963D2" w:rsidRPr="00F45382" w:rsidRDefault="00A963D2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53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835" w:type="dxa"/>
          </w:tcPr>
          <w:p w:rsidR="00A963D2" w:rsidRPr="00F45382" w:rsidRDefault="00A963D2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53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 ч.</w:t>
            </w:r>
          </w:p>
        </w:tc>
        <w:tc>
          <w:tcPr>
            <w:tcW w:w="3899" w:type="dxa"/>
          </w:tcPr>
          <w:p w:rsidR="00A963D2" w:rsidRPr="00F45382" w:rsidRDefault="00A963D2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:rsidR="00A963D2" w:rsidRPr="00F45382" w:rsidRDefault="0029029F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  <w:r w:rsidR="00A963D2" w:rsidRPr="00F453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</w:t>
            </w:r>
          </w:p>
        </w:tc>
        <w:tc>
          <w:tcPr>
            <w:tcW w:w="3118" w:type="dxa"/>
          </w:tcPr>
          <w:p w:rsidR="00A963D2" w:rsidRPr="00F45382" w:rsidRDefault="00A963D2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3D2" w:rsidRPr="00F45382" w:rsidRDefault="0029029F" w:rsidP="00A963D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  <w:r w:rsidR="00A963D2" w:rsidRPr="00F453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</w:t>
            </w:r>
          </w:p>
        </w:tc>
        <w:tc>
          <w:tcPr>
            <w:tcW w:w="72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63D2" w:rsidRPr="00594509" w:rsidTr="00340FD9">
        <w:trPr>
          <w:trHeight w:val="280"/>
        </w:trPr>
        <w:tc>
          <w:tcPr>
            <w:tcW w:w="55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417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портфолио.</w:t>
            </w:r>
          </w:p>
        </w:tc>
        <w:tc>
          <w:tcPr>
            <w:tcW w:w="835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99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:rsidR="00A963D2" w:rsidRPr="00A82F9E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2CD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3118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7" w:type="dxa"/>
          </w:tcPr>
          <w:p w:rsidR="00A963D2" w:rsidRPr="00594509" w:rsidRDefault="00A963D2" w:rsidP="00A963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D7BAB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D7BAB" w:rsidRDefault="006D7BAB" w:rsidP="006D7BAB">
      <w:pPr>
        <w:spacing w:after="0" w:line="240" w:lineRule="auto"/>
        <w:ind w:left="709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D7BAB" w:rsidRDefault="005C70C3" w:rsidP="006D7BAB">
      <w:pPr>
        <w:spacing w:after="0"/>
        <w:ind w:left="127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="006D7B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 w:rsidR="006D7BAB" w:rsidRPr="00053CE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Учебно-методическое </w:t>
      </w:r>
      <w:r w:rsidR="006D7B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6D7BAB" w:rsidRPr="00053CE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обеспечение </w:t>
      </w:r>
      <w:r w:rsidR="006D7B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6D7BAB" w:rsidRPr="00053CE8">
        <w:rPr>
          <w:rFonts w:ascii="Times New Roman" w:eastAsia="Times New Roman" w:hAnsi="Times New Roman" w:cs="Times New Roman"/>
          <w:b/>
          <w:iCs/>
          <w:sz w:val="28"/>
          <w:szCs w:val="28"/>
        </w:rPr>
        <w:t>курса</w:t>
      </w:r>
      <w:r w:rsidR="006D7BAB" w:rsidRPr="00053CE8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6D7BAB" w:rsidRDefault="006D7BAB" w:rsidP="006D7BAB">
      <w:pPr>
        <w:spacing w:after="0"/>
        <w:ind w:left="12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F567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а) Основная литература</w:t>
      </w:r>
    </w:p>
    <w:p w:rsidR="001F4C68" w:rsidRDefault="001F4C68" w:rsidP="006D7BAB">
      <w:pPr>
        <w:spacing w:after="0"/>
        <w:ind w:left="12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F4C68" w:rsidRPr="00A963D2" w:rsidRDefault="001F4C68" w:rsidP="00A963D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Андреева Э.В. Педагогика высшей школы.</w:t>
      </w:r>
      <w:r w:rsidR="00A963D2"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>Сб</w:t>
      </w:r>
      <w:proofErr w:type="gramStart"/>
      <w:r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>.з</w:t>
      </w:r>
      <w:proofErr w:type="gramEnd"/>
      <w:r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аданий): учебно-методическое пособие. – Пермь, 2019. – 88с. (электр</w:t>
      </w:r>
      <w:proofErr w:type="gramStart"/>
      <w:r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>есурс)</w:t>
      </w:r>
    </w:p>
    <w:p w:rsidR="006D7BAB" w:rsidRPr="00A963D2" w:rsidRDefault="006D7BAB" w:rsidP="00A963D2">
      <w:pPr>
        <w:pStyle w:val="a4"/>
        <w:numPr>
          <w:ilvl w:val="0"/>
          <w:numId w:val="19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D2">
        <w:rPr>
          <w:rFonts w:ascii="Times New Roman" w:hAnsi="Times New Roman" w:cs="Times New Roman"/>
          <w:sz w:val="24"/>
          <w:szCs w:val="24"/>
        </w:rPr>
        <w:t xml:space="preserve"> Низовская И.А. Словарь программы «Развитие критического мышления через чтение и письмо». – Бишкек: 2010. – 214 с. </w:t>
      </w:r>
    </w:p>
    <w:p w:rsidR="001F4C68" w:rsidRPr="00A963D2" w:rsidRDefault="006D7BAB" w:rsidP="00A963D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3D2">
        <w:rPr>
          <w:rFonts w:ascii="Times New Roman" w:hAnsi="Times New Roman" w:cs="Times New Roman"/>
          <w:sz w:val="24"/>
          <w:szCs w:val="24"/>
        </w:rPr>
        <w:t xml:space="preserve"> </w:t>
      </w:r>
      <w:r w:rsidRPr="00A963D2">
        <w:rPr>
          <w:rFonts w:ascii="Times New Roman" w:hAnsi="Times New Roman" w:cs="Times New Roman"/>
          <w:bCs/>
          <w:sz w:val="24"/>
          <w:szCs w:val="24"/>
        </w:rPr>
        <w:t xml:space="preserve">Панфилова А.П. </w:t>
      </w:r>
      <w:r w:rsidRPr="00A963D2">
        <w:rPr>
          <w:rFonts w:ascii="Times New Roman" w:hAnsi="Times New Roman" w:cs="Times New Roman"/>
          <w:sz w:val="24"/>
          <w:szCs w:val="24"/>
        </w:rPr>
        <w:t>Инновационные педагогические технологии. Активное обучение. –  М.: Академия, 2009. –  192 с.</w:t>
      </w:r>
      <w:r w:rsidR="001F4C68"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F4C68" w:rsidRPr="00A963D2" w:rsidRDefault="001F4C68" w:rsidP="00A963D2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Педагогика: учебник и практика для вузов /</w:t>
      </w:r>
      <w:proofErr w:type="gramStart"/>
      <w:r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</w:t>
      </w:r>
      <w:proofErr w:type="gramEnd"/>
      <w:r w:rsidRPr="00A963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общ..ред. М.С.Падымовой, В.А.Сластенина. – М.: Юрайт, 2020. – 246с.</w:t>
      </w:r>
    </w:p>
    <w:p w:rsidR="006D7BAB" w:rsidRDefault="006D7BAB" w:rsidP="006D7BAB">
      <w:pPr>
        <w:tabs>
          <w:tab w:val="num" w:pos="1418"/>
        </w:tabs>
        <w:spacing w:after="0"/>
        <w:ind w:left="12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F567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 w:rsidRPr="000F567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б) Дополнительная  литература</w:t>
      </w:r>
    </w:p>
    <w:p w:rsidR="006D7BAB" w:rsidRPr="003B4416" w:rsidRDefault="001F4C68" w:rsidP="001F4C6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7BAB" w:rsidRPr="003B4416">
        <w:rPr>
          <w:rFonts w:ascii="Times New Roman" w:hAnsi="Times New Roman" w:cs="Times New Roman"/>
          <w:sz w:val="24"/>
          <w:szCs w:val="24"/>
        </w:rPr>
        <w:t xml:space="preserve">Колеченко А.К. Энциклопедия педагогических технологий: материалы для специалистов образовательных учреждений / А.К. </w:t>
      </w:r>
      <w:r w:rsidR="006D7BAB">
        <w:rPr>
          <w:rFonts w:ascii="Times New Roman" w:hAnsi="Times New Roman" w:cs="Times New Roman"/>
          <w:sz w:val="24"/>
          <w:szCs w:val="24"/>
        </w:rPr>
        <w:t>Колеченко. – СПб</w:t>
      </w:r>
      <w:r w:rsidR="006D7BAB" w:rsidRPr="003B4416">
        <w:rPr>
          <w:rFonts w:ascii="Times New Roman" w:hAnsi="Times New Roman" w:cs="Times New Roman"/>
          <w:sz w:val="24"/>
          <w:szCs w:val="24"/>
        </w:rPr>
        <w:t xml:space="preserve">: КАРО, 2007. </w:t>
      </w:r>
    </w:p>
    <w:p w:rsidR="006D7BAB" w:rsidRPr="001F4C68" w:rsidRDefault="00A963D2" w:rsidP="001F4C68">
      <w:pPr>
        <w:tabs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F4C6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7BAB" w:rsidRPr="001F4C68">
        <w:rPr>
          <w:rFonts w:ascii="Times New Roman" w:eastAsia="Times New Roman" w:hAnsi="Times New Roman" w:cs="Times New Roman"/>
          <w:sz w:val="24"/>
          <w:szCs w:val="24"/>
        </w:rPr>
        <w:t>Колюткин Ю.Н., Муштавинская И.В. Образовательные технологии и педагогическая рефлексия. СПб.: СПб ГУПМ. – 2002, 2003</w:t>
      </w:r>
    </w:p>
    <w:p w:rsidR="006D7BAB" w:rsidRPr="001F4C68" w:rsidRDefault="001F4C68" w:rsidP="001F4C6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D7BAB" w:rsidRPr="001F4C68">
        <w:rPr>
          <w:rFonts w:ascii="Times New Roman" w:eastAsia="Times New Roman" w:hAnsi="Times New Roman" w:cs="Times New Roman"/>
          <w:sz w:val="24"/>
          <w:szCs w:val="24"/>
        </w:rPr>
        <w:t>Новые педагогические и информационные технологии в системе образования: учебное пособие для студ./ Е</w:t>
      </w:r>
      <w:r w:rsidRPr="001F4C68">
        <w:rPr>
          <w:rFonts w:ascii="Times New Roman" w:eastAsia="Times New Roman" w:hAnsi="Times New Roman" w:cs="Times New Roman"/>
          <w:sz w:val="24"/>
          <w:szCs w:val="24"/>
        </w:rPr>
        <w:t>.С.Полат.– М.: ИЦ «Академия»,201</w:t>
      </w:r>
      <w:r w:rsidR="006D7BAB" w:rsidRPr="001F4C68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D7BAB" w:rsidRDefault="001F4C68" w:rsidP="001F4C68">
      <w:pPr>
        <w:pStyle w:val="a4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D7BAB" w:rsidRPr="003B4416">
        <w:rPr>
          <w:rFonts w:ascii="Times New Roman" w:eastAsia="Times New Roman" w:hAnsi="Times New Roman" w:cs="Times New Roman"/>
          <w:sz w:val="24"/>
          <w:szCs w:val="24"/>
        </w:rPr>
        <w:t xml:space="preserve"> Панфилова А.П. Игровое моделирование в деятельности педагога: учебное пособие для студ./ под. Ред. В.А.Сластенина, И.А.Колесниковой</w:t>
      </w:r>
      <w:proofErr w:type="gramStart"/>
      <w:r w:rsidR="006D7BAB" w:rsidRPr="003B4416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6D7BAB" w:rsidRPr="003B4416">
        <w:rPr>
          <w:rFonts w:ascii="Times New Roman" w:eastAsia="Times New Roman" w:hAnsi="Times New Roman" w:cs="Times New Roman"/>
          <w:sz w:val="24"/>
          <w:szCs w:val="24"/>
        </w:rPr>
        <w:t>М.: Изд. центр»Академия», 2006</w:t>
      </w:r>
      <w:r w:rsidRPr="006749E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F4C68" w:rsidRPr="006749E4" w:rsidRDefault="001F4C68" w:rsidP="001F4C68">
      <w:pPr>
        <w:tabs>
          <w:tab w:val="num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34E3E">
        <w:rPr>
          <w:rFonts w:ascii="Times New Roman" w:hAnsi="Times New Roman" w:cs="Times New Roman"/>
          <w:bCs/>
          <w:sz w:val="24"/>
          <w:szCs w:val="24"/>
        </w:rPr>
        <w:t xml:space="preserve">Подласый И.П. </w:t>
      </w:r>
      <w:r w:rsidRPr="00134E3E">
        <w:rPr>
          <w:rFonts w:ascii="Times New Roman" w:hAnsi="Times New Roman" w:cs="Times New Roman"/>
          <w:sz w:val="24"/>
          <w:szCs w:val="24"/>
        </w:rPr>
        <w:t xml:space="preserve">Педагогика.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4E3E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34E3E">
        <w:rPr>
          <w:rFonts w:ascii="Times New Roman" w:hAnsi="Times New Roman" w:cs="Times New Roman"/>
          <w:sz w:val="24"/>
          <w:szCs w:val="24"/>
        </w:rPr>
        <w:t xml:space="preserve"> М.: Юрайт, 2011.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34E3E">
        <w:rPr>
          <w:rFonts w:ascii="Times New Roman" w:hAnsi="Times New Roman" w:cs="Times New Roman"/>
          <w:sz w:val="24"/>
          <w:szCs w:val="24"/>
        </w:rPr>
        <w:t xml:space="preserve"> 574 с. (Параграф 4.4 Педагогические инновации. Параграф </w:t>
      </w:r>
      <w:r>
        <w:rPr>
          <w:rFonts w:ascii="Times New Roman" w:hAnsi="Times New Roman" w:cs="Times New Roman"/>
          <w:sz w:val="24"/>
          <w:szCs w:val="24"/>
        </w:rPr>
        <w:t xml:space="preserve">4.5.  Инновационная педагогика. – </w:t>
      </w:r>
      <w:r w:rsidRPr="00134E3E">
        <w:rPr>
          <w:rFonts w:ascii="Times New Roman" w:hAnsi="Times New Roman" w:cs="Times New Roman"/>
          <w:sz w:val="24"/>
          <w:szCs w:val="24"/>
        </w:rPr>
        <w:t xml:space="preserve"> С. 121-132. Глава 12. Современные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34E3E">
        <w:rPr>
          <w:rFonts w:ascii="Times New Roman" w:hAnsi="Times New Roman" w:cs="Times New Roman"/>
          <w:sz w:val="24"/>
          <w:szCs w:val="24"/>
        </w:rPr>
        <w:t xml:space="preserve"> С. 376-418).</w:t>
      </w:r>
    </w:p>
    <w:p w:rsidR="001F4C68" w:rsidRPr="003B4416" w:rsidRDefault="001F4C68" w:rsidP="001F4C68">
      <w:pPr>
        <w:pStyle w:val="a4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AB" w:rsidRPr="005D7641" w:rsidRDefault="006D7BAB" w:rsidP="006D7BAB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41">
        <w:rPr>
          <w:rFonts w:ascii="Times New Roman" w:eastAsia="Times New Roman" w:hAnsi="Times New Roman" w:cs="Times New Roman"/>
          <w:iCs/>
          <w:sz w:val="28"/>
          <w:szCs w:val="28"/>
        </w:rPr>
        <w:t xml:space="preserve">3) </w:t>
      </w:r>
      <w:r w:rsidRPr="005D7641">
        <w:rPr>
          <w:rFonts w:ascii="Times New Roman" w:eastAsia="Times New Roman" w:hAnsi="Times New Roman" w:cs="Times New Roman"/>
          <w:b/>
          <w:iCs/>
          <w:sz w:val="28"/>
          <w:szCs w:val="28"/>
        </w:rPr>
        <w:t>Программное обеспечение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5D764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Интернет-ресурсы: </w:t>
      </w:r>
    </w:p>
    <w:p w:rsidR="00A963D2" w:rsidRPr="001F4C68" w:rsidRDefault="00A963D2" w:rsidP="00A963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1F4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Актуальные проблемы педагогики высшей школы /UPL: </w:t>
      </w:r>
      <w:hyperlink r:id="rId6" w:history="1">
        <w:r w:rsidRPr="001F4C68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https://edu.vsu.ru/course/view.php?id=116001</w:t>
        </w:r>
      </w:hyperlink>
    </w:p>
    <w:p w:rsidR="00A963D2" w:rsidRPr="000F5672" w:rsidRDefault="00A963D2" w:rsidP="00A963D2">
      <w:pPr>
        <w:spacing w:after="0"/>
        <w:ind w:left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1F4C6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Научная библиотека ОшГУ / e-mail: library@oshsu.kg</w:t>
      </w:r>
    </w:p>
    <w:p w:rsidR="006D7BAB" w:rsidRPr="003B4416" w:rsidRDefault="006D7BAB" w:rsidP="006D7BAB">
      <w:pPr>
        <w:pStyle w:val="a4"/>
        <w:spacing w:after="0" w:line="240" w:lineRule="auto"/>
        <w:ind w:left="851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B4416">
        <w:rPr>
          <w:rFonts w:ascii="Times New Roman" w:hAnsi="Times New Roman" w:cs="Times New Roman"/>
          <w:sz w:val="24"/>
          <w:szCs w:val="24"/>
        </w:rPr>
        <w:t xml:space="preserve">Обучающие игры - http://www.gramota.ru/igra/ </w:t>
      </w:r>
    </w:p>
    <w:p w:rsidR="006D7BAB" w:rsidRDefault="006D7BAB" w:rsidP="006D7BAB">
      <w:pPr>
        <w:spacing w:after="0" w:line="240" w:lineRule="auto"/>
        <w:ind w:left="851" w:firstLine="65"/>
        <w:rPr>
          <w:rFonts w:ascii="Times New Roman" w:hAnsi="Times New Roman" w:cs="Times New Roman"/>
          <w:sz w:val="24"/>
          <w:szCs w:val="24"/>
        </w:rPr>
      </w:pPr>
      <w:r w:rsidRPr="003B4416">
        <w:rPr>
          <w:rFonts w:ascii="Times New Roman" w:hAnsi="Times New Roman" w:cs="Times New Roman"/>
          <w:sz w:val="24"/>
          <w:szCs w:val="24"/>
        </w:rPr>
        <w:t xml:space="preserve">Интерактивные тесты и задания по русскому: </w:t>
      </w:r>
      <w:hyperlink r:id="rId7" w:history="1">
        <w:r w:rsidRPr="00DC53A9">
          <w:rPr>
            <w:rStyle w:val="a8"/>
            <w:rFonts w:ascii="Times New Roman" w:hAnsi="Times New Roman" w:cs="Times New Roman"/>
            <w:sz w:val="24"/>
            <w:szCs w:val="24"/>
          </w:rPr>
          <w:t>http://www.gramma.ru/RUS/?id=12.0</w:t>
        </w:r>
      </w:hyperlink>
    </w:p>
    <w:p w:rsidR="006D7BAB" w:rsidRPr="003B4416" w:rsidRDefault="006D7BAB" w:rsidP="006D7BAB">
      <w:pPr>
        <w:spacing w:after="0" w:line="240" w:lineRule="auto"/>
        <w:ind w:left="851" w:firstLine="65"/>
        <w:rPr>
          <w:rFonts w:ascii="Times New Roman" w:hAnsi="Times New Roman" w:cs="Times New Roman"/>
          <w:sz w:val="24"/>
          <w:szCs w:val="24"/>
        </w:rPr>
      </w:pPr>
      <w:r w:rsidRPr="003B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AB" w:rsidRPr="005E2814" w:rsidRDefault="006D7BAB" w:rsidP="006D7BA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</w:t>
      </w:r>
      <w:r w:rsidR="005C70C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8</w:t>
      </w:r>
      <w:r w:rsidRPr="005E2814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. </w:t>
      </w:r>
      <w:r w:rsidRPr="005E2814">
        <w:rPr>
          <w:rFonts w:ascii="Times New Roman" w:eastAsia="Times New Roman" w:hAnsi="Times New Roman" w:cs="Times New Roman"/>
          <w:b/>
          <w:sz w:val="28"/>
          <w:szCs w:val="28"/>
        </w:rPr>
        <w:t>Шкала оценок академической успеваемости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682"/>
        <w:gridCol w:w="2283"/>
        <w:gridCol w:w="2299"/>
        <w:gridCol w:w="3307"/>
      </w:tblGrid>
      <w:tr w:rsidR="006D7BAB" w:rsidRPr="005E2814" w:rsidTr="00340FD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Рейтинг (баллы)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Оценка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2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по буквенной системе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Цифровой эквивалент баллов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Оценкапотрадиционной системе</w:t>
            </w:r>
          </w:p>
        </w:tc>
      </w:tr>
      <w:tr w:rsidR="006D7BAB" w:rsidRPr="005E2814" w:rsidTr="00340FD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87-100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6D7BAB" w:rsidRPr="005E2814" w:rsidTr="00340FD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80-86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Хорошо</w:t>
            </w:r>
          </w:p>
        </w:tc>
      </w:tr>
      <w:tr w:rsidR="006D7BAB" w:rsidRPr="005E2814" w:rsidTr="00340FD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74-79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B" w:rsidRPr="005E2814" w:rsidRDefault="006D7BAB" w:rsidP="00340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7BAB" w:rsidRPr="005E2814" w:rsidTr="00340FD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68-73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2,33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6D7BAB" w:rsidRPr="005E2814" w:rsidTr="00340FD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61-67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B" w:rsidRPr="005E2814" w:rsidRDefault="006D7BAB" w:rsidP="00340F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7BAB" w:rsidRPr="005E2814" w:rsidTr="00340FD9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31-60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AB" w:rsidRPr="005E2814" w:rsidRDefault="006D7BAB" w:rsidP="00340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81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5C70C3" w:rsidRDefault="005C70C3" w:rsidP="006D7BAB">
      <w:pPr>
        <w:spacing w:after="0"/>
        <w:ind w:left="1134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C70C3" w:rsidRDefault="005C70C3" w:rsidP="006D7BAB">
      <w:pPr>
        <w:spacing w:after="0"/>
        <w:ind w:left="1134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D7BAB" w:rsidRPr="005C70C3" w:rsidRDefault="005C70C3" w:rsidP="006D7BAB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5C70C3">
        <w:rPr>
          <w:rFonts w:ascii="Times New Roman" w:hAnsi="Times New Roman"/>
          <w:b/>
          <w:iCs/>
          <w:sz w:val="24"/>
          <w:szCs w:val="24"/>
        </w:rPr>
        <w:t>9</w:t>
      </w:r>
      <w:r w:rsidR="006D7BAB" w:rsidRPr="005C70C3">
        <w:rPr>
          <w:rFonts w:ascii="Times New Roman" w:hAnsi="Times New Roman"/>
          <w:b/>
          <w:iCs/>
          <w:sz w:val="24"/>
          <w:szCs w:val="24"/>
        </w:rPr>
        <w:t>. Политика выставления баллов</w:t>
      </w:r>
      <w:r w:rsidR="006D7BAB" w:rsidRPr="005C70C3">
        <w:rPr>
          <w:rFonts w:ascii="Times New Roman" w:hAnsi="Times New Roman"/>
          <w:sz w:val="24"/>
          <w:szCs w:val="24"/>
        </w:rPr>
        <w:t xml:space="preserve"> </w:t>
      </w:r>
    </w:p>
    <w:p w:rsidR="006D7BAB" w:rsidRPr="005C70C3" w:rsidRDefault="006D7BAB" w:rsidP="00AE61A4">
      <w:pPr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C70C3">
        <w:rPr>
          <w:rFonts w:ascii="Times New Roman" w:hAnsi="Times New Roman"/>
          <w:sz w:val="24"/>
          <w:szCs w:val="24"/>
        </w:rPr>
        <w:t>Одним из элементов организации учебного процесса в условиях кредитной технологии обучения является использование балльно-рейтинговой системы оценки учебных достижений обучающихся. Политика выставления оценок  основывается на принципах объективности, прозрачности, гибкости и высокой дифференциации.</w:t>
      </w:r>
      <w:r w:rsidRPr="005C70C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</w:t>
      </w:r>
    </w:p>
    <w:p w:rsidR="0058278E" w:rsidRDefault="0058278E" w:rsidP="00AE61A4">
      <w:pPr>
        <w:spacing w:after="0"/>
        <w:ind w:left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D7BAB" w:rsidRPr="005C70C3" w:rsidRDefault="006D7BAB" w:rsidP="00AE61A4">
      <w:pPr>
        <w:spacing w:after="0"/>
        <w:ind w:left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C70C3">
        <w:rPr>
          <w:rFonts w:ascii="Times New Roman" w:hAnsi="Times New Roman"/>
          <w:b/>
          <w:iCs/>
          <w:sz w:val="24"/>
          <w:szCs w:val="24"/>
        </w:rPr>
        <w:t>1</w:t>
      </w:r>
      <w:r w:rsidR="005C70C3">
        <w:rPr>
          <w:rFonts w:ascii="Times New Roman" w:hAnsi="Times New Roman"/>
          <w:b/>
          <w:iCs/>
          <w:sz w:val="24"/>
          <w:szCs w:val="24"/>
        </w:rPr>
        <w:t>0</w:t>
      </w:r>
      <w:r w:rsidRPr="005C70C3">
        <w:rPr>
          <w:rFonts w:ascii="Times New Roman" w:hAnsi="Times New Roman"/>
          <w:b/>
          <w:iCs/>
          <w:sz w:val="24"/>
          <w:szCs w:val="24"/>
        </w:rPr>
        <w:t>. Политика курса</w:t>
      </w:r>
    </w:p>
    <w:p w:rsidR="006D7BAB" w:rsidRPr="005C70C3" w:rsidRDefault="006D7BAB" w:rsidP="00AE61A4">
      <w:pPr>
        <w:spacing w:after="0"/>
        <w:ind w:left="709"/>
        <w:rPr>
          <w:rFonts w:ascii="Times New Roman" w:hAnsi="Times New Roman"/>
          <w:i/>
          <w:iCs/>
          <w:sz w:val="24"/>
          <w:szCs w:val="24"/>
        </w:rPr>
      </w:pPr>
      <w:r w:rsidRPr="005C70C3">
        <w:rPr>
          <w:rFonts w:ascii="Times New Roman" w:hAnsi="Times New Roman"/>
          <w:sz w:val="24"/>
          <w:szCs w:val="24"/>
        </w:rPr>
        <w:t xml:space="preserve">       </w:t>
      </w:r>
      <w:r w:rsidRPr="005C70C3">
        <w:rPr>
          <w:rFonts w:ascii="Times New Roman" w:hAnsi="Times New Roman"/>
          <w:iCs/>
          <w:sz w:val="24"/>
          <w:szCs w:val="24"/>
        </w:rPr>
        <w:t xml:space="preserve">       </w:t>
      </w:r>
      <w:r w:rsidRPr="005C70C3">
        <w:rPr>
          <w:rFonts w:ascii="Times New Roman" w:hAnsi="Times New Roman"/>
          <w:i/>
          <w:iCs/>
          <w:sz w:val="24"/>
          <w:szCs w:val="24"/>
        </w:rPr>
        <w:t>Требования к студенту:</w:t>
      </w:r>
    </w:p>
    <w:p w:rsidR="006D7BAB" w:rsidRPr="005C70C3" w:rsidRDefault="006D7BAB" w:rsidP="00AE61A4">
      <w:pPr>
        <w:pStyle w:val="a4"/>
        <w:numPr>
          <w:ilvl w:val="0"/>
          <w:numId w:val="7"/>
        </w:numPr>
        <w:spacing w:after="0"/>
        <w:ind w:left="709"/>
        <w:rPr>
          <w:rFonts w:ascii="Times New Roman" w:hAnsi="Times New Roman"/>
          <w:b/>
          <w:i/>
          <w:sz w:val="24"/>
          <w:szCs w:val="24"/>
        </w:rPr>
      </w:pPr>
      <w:r w:rsidRPr="005C70C3">
        <w:rPr>
          <w:rFonts w:ascii="Times New Roman" w:hAnsi="Times New Roman"/>
          <w:b/>
          <w:i/>
          <w:sz w:val="24"/>
          <w:szCs w:val="24"/>
        </w:rPr>
        <w:t xml:space="preserve">Обязательное посещение занятий </w:t>
      </w:r>
    </w:p>
    <w:p w:rsidR="006D7BAB" w:rsidRPr="005C70C3" w:rsidRDefault="006D7BAB" w:rsidP="00AE61A4">
      <w:pPr>
        <w:pStyle w:val="a4"/>
        <w:spacing w:after="0"/>
        <w:ind w:left="709"/>
        <w:rPr>
          <w:rFonts w:ascii="Times New Roman" w:hAnsi="Times New Roman"/>
          <w:sz w:val="24"/>
          <w:szCs w:val="24"/>
        </w:rPr>
      </w:pPr>
      <w:r w:rsidRPr="005C70C3">
        <w:rPr>
          <w:rFonts w:ascii="Times New Roman" w:hAnsi="Times New Roman"/>
          <w:sz w:val="24"/>
          <w:szCs w:val="24"/>
        </w:rPr>
        <w:t>- За своевременное выполнение текущих контролей, рубежного контролей и самостоятельной работы оцениваются по критериям оценки</w:t>
      </w:r>
    </w:p>
    <w:p w:rsidR="006D7BAB" w:rsidRPr="005C70C3" w:rsidRDefault="006D7BAB" w:rsidP="00AE61A4">
      <w:pPr>
        <w:pStyle w:val="a4"/>
        <w:numPr>
          <w:ilvl w:val="0"/>
          <w:numId w:val="7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5C70C3">
        <w:rPr>
          <w:rFonts w:ascii="Times New Roman" w:hAnsi="Times New Roman"/>
          <w:b/>
          <w:i/>
          <w:sz w:val="24"/>
          <w:szCs w:val="24"/>
        </w:rPr>
        <w:t>Активность в процессе обучения</w:t>
      </w:r>
      <w:r w:rsidRPr="005C70C3">
        <w:rPr>
          <w:rFonts w:ascii="Times New Roman" w:hAnsi="Times New Roman"/>
          <w:sz w:val="24"/>
          <w:szCs w:val="24"/>
        </w:rPr>
        <w:t xml:space="preserve"> (лекции, практические занятия)</w:t>
      </w:r>
    </w:p>
    <w:p w:rsidR="006D7BAB" w:rsidRPr="005C70C3" w:rsidRDefault="006D7BAB" w:rsidP="00AE61A4">
      <w:pPr>
        <w:pStyle w:val="a4"/>
        <w:numPr>
          <w:ilvl w:val="0"/>
          <w:numId w:val="7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5C70C3">
        <w:rPr>
          <w:rFonts w:ascii="Times New Roman" w:hAnsi="Times New Roman"/>
          <w:b/>
          <w:i/>
          <w:sz w:val="24"/>
          <w:szCs w:val="24"/>
        </w:rPr>
        <w:t>Ответственное отношение к занятиям,  выполнению</w:t>
      </w:r>
      <w:r w:rsidRPr="005C70C3">
        <w:rPr>
          <w:rFonts w:ascii="Times New Roman" w:hAnsi="Times New Roman"/>
          <w:sz w:val="24"/>
          <w:szCs w:val="24"/>
        </w:rPr>
        <w:t xml:space="preserve"> СРС. </w:t>
      </w:r>
    </w:p>
    <w:p w:rsidR="006D7BAB" w:rsidRPr="005C70C3" w:rsidRDefault="006D7BAB" w:rsidP="00AE61A4">
      <w:pPr>
        <w:pStyle w:val="a4"/>
        <w:numPr>
          <w:ilvl w:val="0"/>
          <w:numId w:val="7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5C70C3">
        <w:rPr>
          <w:rFonts w:ascii="Times New Roman" w:hAnsi="Times New Roman"/>
          <w:b/>
          <w:i/>
          <w:sz w:val="24"/>
          <w:szCs w:val="24"/>
        </w:rPr>
        <w:t>Академическая честность</w:t>
      </w:r>
      <w:r w:rsidRPr="005C70C3">
        <w:rPr>
          <w:rFonts w:ascii="Times New Roman" w:hAnsi="Times New Roman"/>
          <w:sz w:val="24"/>
          <w:szCs w:val="24"/>
        </w:rPr>
        <w:t xml:space="preserve"> (указание авторов, ссылки и др. в работах)</w:t>
      </w:r>
    </w:p>
    <w:p w:rsidR="006D7BAB" w:rsidRPr="005C70C3" w:rsidRDefault="006D7BAB" w:rsidP="00AE61A4">
      <w:pPr>
        <w:pStyle w:val="a4"/>
        <w:spacing w:after="0"/>
        <w:ind w:left="709"/>
        <w:rPr>
          <w:rFonts w:ascii="Times New Roman" w:hAnsi="Times New Roman"/>
          <w:sz w:val="24"/>
          <w:szCs w:val="24"/>
        </w:rPr>
      </w:pPr>
      <w:r w:rsidRPr="005C70C3">
        <w:rPr>
          <w:rFonts w:ascii="Times New Roman" w:hAnsi="Times New Roman"/>
          <w:sz w:val="24"/>
          <w:szCs w:val="24"/>
        </w:rPr>
        <w:t>- В случае  несоблюдения принципов академической честности баллы за работу снижаются или работа аннулируется. Подробнее с принципами академической честности можно ознакомиться по ссылке: https://www.oshsu.kg/ru/page/9</w:t>
      </w:r>
    </w:p>
    <w:p w:rsidR="006D7BAB" w:rsidRPr="005C70C3" w:rsidRDefault="006D7BAB" w:rsidP="00AE61A4">
      <w:pPr>
        <w:pStyle w:val="a4"/>
        <w:numPr>
          <w:ilvl w:val="0"/>
          <w:numId w:val="7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5C70C3">
        <w:rPr>
          <w:rFonts w:ascii="Times New Roman" w:hAnsi="Times New Roman"/>
          <w:b/>
          <w:i/>
          <w:sz w:val="24"/>
          <w:szCs w:val="24"/>
        </w:rPr>
        <w:t>Готовность к совершенствованию ученых достижений</w:t>
      </w:r>
    </w:p>
    <w:p w:rsidR="006D7BAB" w:rsidRPr="005C70C3" w:rsidRDefault="006D7BAB" w:rsidP="00AE61A4">
      <w:pPr>
        <w:pStyle w:val="a4"/>
        <w:numPr>
          <w:ilvl w:val="0"/>
          <w:numId w:val="7"/>
        </w:numPr>
        <w:spacing w:after="0"/>
        <w:ind w:left="709"/>
        <w:rPr>
          <w:rFonts w:ascii="Times New Roman" w:hAnsi="Times New Roman"/>
          <w:b/>
          <w:i/>
          <w:sz w:val="24"/>
          <w:szCs w:val="24"/>
        </w:rPr>
      </w:pPr>
      <w:r w:rsidRPr="005C70C3">
        <w:rPr>
          <w:rFonts w:ascii="Times New Roman" w:hAnsi="Times New Roman"/>
          <w:b/>
          <w:i/>
          <w:sz w:val="24"/>
          <w:szCs w:val="24"/>
        </w:rPr>
        <w:t>Культура взаимоотношений между студентами, преподавателем и порядок решения проблем</w:t>
      </w:r>
    </w:p>
    <w:p w:rsidR="006D7BAB" w:rsidRPr="005C70C3" w:rsidRDefault="006D7BAB" w:rsidP="00AE61A4">
      <w:pPr>
        <w:pStyle w:val="a4"/>
        <w:spacing w:after="0"/>
        <w:ind w:left="709"/>
        <w:rPr>
          <w:rFonts w:ascii="Times New Roman" w:hAnsi="Times New Roman"/>
          <w:sz w:val="24"/>
          <w:szCs w:val="24"/>
        </w:rPr>
      </w:pPr>
      <w:r w:rsidRPr="005C70C3">
        <w:rPr>
          <w:rFonts w:ascii="Times New Roman" w:hAnsi="Times New Roman"/>
          <w:sz w:val="24"/>
          <w:szCs w:val="24"/>
        </w:rPr>
        <w:t>Любой вопрос, возникающий в процессе изучения дисциплины, сначала необходимо обсудить с преподавателем. При невозможности прийти к решению, устраивающему обе стороны, этот вопрос можно обсудить с руководителем программы.</w:t>
      </w:r>
    </w:p>
    <w:p w:rsidR="006D7BAB" w:rsidRPr="005C70C3" w:rsidRDefault="006D7BAB" w:rsidP="00AE61A4">
      <w:pPr>
        <w:pStyle w:val="a4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6D7BAB" w:rsidRPr="005C70C3" w:rsidRDefault="006D7BAB" w:rsidP="00AE61A4">
      <w:pPr>
        <w:pStyle w:val="a4"/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6D7BAB" w:rsidRPr="005C70C3" w:rsidRDefault="006D7BAB" w:rsidP="00AE61A4">
      <w:pPr>
        <w:pStyle w:val="a4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6D7BAB" w:rsidRPr="005C70C3" w:rsidRDefault="006D7BAB" w:rsidP="00AE61A4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D7BAB" w:rsidRDefault="006D7BAB" w:rsidP="00AE61A4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D7BAB" w:rsidRDefault="006D7BAB" w:rsidP="00AE61A4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D7BAB" w:rsidRDefault="006D7BAB" w:rsidP="00AE61A4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D7BAB" w:rsidRDefault="006D7BAB" w:rsidP="006D7BAB">
      <w:pPr>
        <w:rPr>
          <w:rFonts w:ascii="Times New Roman" w:hAnsi="Times New Roman" w:cs="Times New Roman"/>
          <w:sz w:val="24"/>
          <w:szCs w:val="24"/>
        </w:rPr>
      </w:pPr>
    </w:p>
    <w:sectPr w:rsidR="006D7BAB" w:rsidSect="001F4C68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29"/>
    <w:multiLevelType w:val="multilevel"/>
    <w:tmpl w:val="0000002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89"/>
    <w:multiLevelType w:val="multilevel"/>
    <w:tmpl w:val="00000088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A144D3C"/>
    <w:multiLevelType w:val="hybridMultilevel"/>
    <w:tmpl w:val="3C4A53E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0A423354"/>
    <w:multiLevelType w:val="hybridMultilevel"/>
    <w:tmpl w:val="8F5EAB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99C3729"/>
    <w:multiLevelType w:val="hybridMultilevel"/>
    <w:tmpl w:val="E636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E28E4"/>
    <w:multiLevelType w:val="multilevel"/>
    <w:tmpl w:val="D8EE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7370E"/>
    <w:multiLevelType w:val="hybridMultilevel"/>
    <w:tmpl w:val="8394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85D21"/>
    <w:multiLevelType w:val="hybridMultilevel"/>
    <w:tmpl w:val="F3A6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E57BF"/>
    <w:multiLevelType w:val="hybridMultilevel"/>
    <w:tmpl w:val="227E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72712"/>
    <w:multiLevelType w:val="hybridMultilevel"/>
    <w:tmpl w:val="BE5C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BB3198"/>
    <w:multiLevelType w:val="hybridMultilevel"/>
    <w:tmpl w:val="81A0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D087F"/>
    <w:multiLevelType w:val="hybridMultilevel"/>
    <w:tmpl w:val="4FE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4664D0"/>
    <w:multiLevelType w:val="hybridMultilevel"/>
    <w:tmpl w:val="8A5E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7063D"/>
    <w:multiLevelType w:val="hybridMultilevel"/>
    <w:tmpl w:val="EC30B2E6"/>
    <w:lvl w:ilvl="0" w:tplc="B4ACADCE">
      <w:start w:val="1"/>
      <w:numFmt w:val="decimal"/>
      <w:lvlText w:val="%1."/>
      <w:lvlJc w:val="left"/>
      <w:pPr>
        <w:ind w:left="163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F531211"/>
    <w:multiLevelType w:val="hybridMultilevel"/>
    <w:tmpl w:val="AA64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14"/>
  </w:num>
  <w:num w:numId="14">
    <w:abstractNumId w:val="19"/>
  </w:num>
  <w:num w:numId="15">
    <w:abstractNumId w:val="12"/>
  </w:num>
  <w:num w:numId="16">
    <w:abstractNumId w:val="15"/>
  </w:num>
  <w:num w:numId="17">
    <w:abstractNumId w:val="16"/>
  </w:num>
  <w:num w:numId="18">
    <w:abstractNumId w:val="1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DD"/>
    <w:rsid w:val="001512FA"/>
    <w:rsid w:val="001F4C68"/>
    <w:rsid w:val="0029029F"/>
    <w:rsid w:val="0029134D"/>
    <w:rsid w:val="00394E10"/>
    <w:rsid w:val="00466546"/>
    <w:rsid w:val="0058278E"/>
    <w:rsid w:val="005C70C3"/>
    <w:rsid w:val="00643739"/>
    <w:rsid w:val="006D7BAB"/>
    <w:rsid w:val="008A639F"/>
    <w:rsid w:val="009948DD"/>
    <w:rsid w:val="00A963D2"/>
    <w:rsid w:val="00AE61A4"/>
    <w:rsid w:val="00B93BC3"/>
    <w:rsid w:val="00DD29D4"/>
    <w:rsid w:val="00DF1F1A"/>
    <w:rsid w:val="00E96313"/>
    <w:rsid w:val="00ED65B3"/>
    <w:rsid w:val="00F23AC2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6D7BAB"/>
    <w:rPr>
      <w:rFonts w:ascii="Segoe UI" w:hAnsi="Segoe UI" w:cs="Segoe UI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D7BAB"/>
    <w:rPr>
      <w:rFonts w:ascii="Segoe UI" w:hAnsi="Segoe UI" w:cs="Segoe UI"/>
      <w:i/>
      <w:i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D7BAB"/>
    <w:pPr>
      <w:widowControl w:val="0"/>
      <w:shd w:val="clear" w:color="auto" w:fill="FFFFFF"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  <w:style w:type="paragraph" w:customStyle="1" w:styleId="120">
    <w:name w:val="Основной текст (12)"/>
    <w:basedOn w:val="a"/>
    <w:link w:val="12"/>
    <w:rsid w:val="006D7BAB"/>
    <w:pPr>
      <w:widowControl w:val="0"/>
      <w:shd w:val="clear" w:color="auto" w:fill="FFFFFF"/>
      <w:spacing w:before="120" w:after="0" w:line="216" w:lineRule="exact"/>
      <w:jc w:val="both"/>
    </w:pPr>
    <w:rPr>
      <w:rFonts w:ascii="Segoe UI" w:eastAsiaTheme="minorHAnsi" w:hAnsi="Segoe UI" w:cs="Segoe UI"/>
      <w:i/>
      <w:iCs/>
      <w:sz w:val="16"/>
      <w:szCs w:val="16"/>
      <w:lang w:eastAsia="en-US"/>
    </w:rPr>
  </w:style>
  <w:style w:type="character" w:customStyle="1" w:styleId="28pt">
    <w:name w:val="Основной текст (2) + 8 pt"/>
    <w:aliases w:val="Полужирный"/>
    <w:basedOn w:val="2"/>
    <w:rsid w:val="006D7BAB"/>
    <w:rPr>
      <w:rFonts w:ascii="Segoe UI" w:hAnsi="Segoe UI" w:cs="Segoe UI"/>
      <w:b/>
      <w:bCs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qFormat/>
    <w:rsid w:val="006D7BAB"/>
    <w:pPr>
      <w:ind w:left="720"/>
      <w:contextualSpacing/>
    </w:pPr>
  </w:style>
  <w:style w:type="character" w:customStyle="1" w:styleId="4">
    <w:name w:val="Основной текст (4)_"/>
    <w:basedOn w:val="a0"/>
    <w:link w:val="41"/>
    <w:rsid w:val="006D7BAB"/>
    <w:rPr>
      <w:rFonts w:ascii="Segoe UI" w:hAnsi="Segoe UI" w:cs="Segoe UI"/>
      <w:b/>
      <w:bCs/>
      <w:w w:val="70"/>
      <w:sz w:val="34"/>
      <w:szCs w:val="3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D7BAB"/>
    <w:pPr>
      <w:widowControl w:val="0"/>
      <w:shd w:val="clear" w:color="auto" w:fill="FFFFFF"/>
      <w:spacing w:before="540" w:after="0" w:line="445" w:lineRule="exact"/>
      <w:jc w:val="center"/>
    </w:pPr>
    <w:rPr>
      <w:rFonts w:ascii="Segoe UI" w:eastAsiaTheme="minorHAnsi" w:hAnsi="Segoe UI" w:cs="Segoe UI"/>
      <w:b/>
      <w:bCs/>
      <w:w w:val="70"/>
      <w:sz w:val="34"/>
      <w:szCs w:val="34"/>
      <w:lang w:eastAsia="en-US"/>
    </w:rPr>
  </w:style>
  <w:style w:type="paragraph" w:styleId="a5">
    <w:name w:val="Body Text"/>
    <w:basedOn w:val="a"/>
    <w:link w:val="a6"/>
    <w:rsid w:val="006D7BAB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7BAB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D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BAB"/>
  </w:style>
  <w:style w:type="character" w:styleId="a8">
    <w:name w:val="Hyperlink"/>
    <w:basedOn w:val="a0"/>
    <w:uiPriority w:val="99"/>
    <w:unhideWhenUsed/>
    <w:rsid w:val="006D7B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A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6D7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D7B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6D7BAB"/>
    <w:rPr>
      <w:rFonts w:ascii="Segoe UI" w:hAnsi="Segoe UI" w:cs="Segoe UI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D7BAB"/>
    <w:rPr>
      <w:rFonts w:ascii="Segoe UI" w:hAnsi="Segoe UI" w:cs="Segoe UI"/>
      <w:i/>
      <w:i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D7BAB"/>
    <w:pPr>
      <w:widowControl w:val="0"/>
      <w:shd w:val="clear" w:color="auto" w:fill="FFFFFF"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  <w:style w:type="paragraph" w:customStyle="1" w:styleId="120">
    <w:name w:val="Основной текст (12)"/>
    <w:basedOn w:val="a"/>
    <w:link w:val="12"/>
    <w:rsid w:val="006D7BAB"/>
    <w:pPr>
      <w:widowControl w:val="0"/>
      <w:shd w:val="clear" w:color="auto" w:fill="FFFFFF"/>
      <w:spacing w:before="120" w:after="0" w:line="216" w:lineRule="exact"/>
      <w:jc w:val="both"/>
    </w:pPr>
    <w:rPr>
      <w:rFonts w:ascii="Segoe UI" w:eastAsiaTheme="minorHAnsi" w:hAnsi="Segoe UI" w:cs="Segoe UI"/>
      <w:i/>
      <w:iCs/>
      <w:sz w:val="16"/>
      <w:szCs w:val="16"/>
      <w:lang w:eastAsia="en-US"/>
    </w:rPr>
  </w:style>
  <w:style w:type="character" w:customStyle="1" w:styleId="28pt">
    <w:name w:val="Основной текст (2) + 8 pt"/>
    <w:aliases w:val="Полужирный"/>
    <w:basedOn w:val="2"/>
    <w:rsid w:val="006D7BAB"/>
    <w:rPr>
      <w:rFonts w:ascii="Segoe UI" w:hAnsi="Segoe UI" w:cs="Segoe UI"/>
      <w:b/>
      <w:bCs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qFormat/>
    <w:rsid w:val="006D7BAB"/>
    <w:pPr>
      <w:ind w:left="720"/>
      <w:contextualSpacing/>
    </w:pPr>
  </w:style>
  <w:style w:type="character" w:customStyle="1" w:styleId="4">
    <w:name w:val="Основной текст (4)_"/>
    <w:basedOn w:val="a0"/>
    <w:link w:val="41"/>
    <w:rsid w:val="006D7BAB"/>
    <w:rPr>
      <w:rFonts w:ascii="Segoe UI" w:hAnsi="Segoe UI" w:cs="Segoe UI"/>
      <w:b/>
      <w:bCs/>
      <w:w w:val="70"/>
      <w:sz w:val="34"/>
      <w:szCs w:val="3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D7BAB"/>
    <w:pPr>
      <w:widowControl w:val="0"/>
      <w:shd w:val="clear" w:color="auto" w:fill="FFFFFF"/>
      <w:spacing w:before="540" w:after="0" w:line="445" w:lineRule="exact"/>
      <w:jc w:val="center"/>
    </w:pPr>
    <w:rPr>
      <w:rFonts w:ascii="Segoe UI" w:eastAsiaTheme="minorHAnsi" w:hAnsi="Segoe UI" w:cs="Segoe UI"/>
      <w:b/>
      <w:bCs/>
      <w:w w:val="70"/>
      <w:sz w:val="34"/>
      <w:szCs w:val="34"/>
      <w:lang w:eastAsia="en-US"/>
    </w:rPr>
  </w:style>
  <w:style w:type="paragraph" w:styleId="a5">
    <w:name w:val="Body Text"/>
    <w:basedOn w:val="a"/>
    <w:link w:val="a6"/>
    <w:rsid w:val="006D7BAB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7BAB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D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BAB"/>
  </w:style>
  <w:style w:type="character" w:styleId="a8">
    <w:name w:val="Hyperlink"/>
    <w:basedOn w:val="a0"/>
    <w:uiPriority w:val="99"/>
    <w:unhideWhenUsed/>
    <w:rsid w:val="006D7B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A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6D7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D7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mma.ru/RUS/?id=1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vsu.ru/course/view.php?id=116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2024-03-23T10:10:00Z</dcterms:created>
  <dcterms:modified xsi:type="dcterms:W3CDTF">2024-04-20T07:57:00Z</dcterms:modified>
</cp:coreProperties>
</file>