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E" w:rsidRPr="00CF5A1B" w:rsidRDefault="00A4627E" w:rsidP="005435A4">
      <w:pPr>
        <w:pStyle w:val="2"/>
        <w:rPr>
          <w:lang w:val="ky-KG"/>
        </w:rPr>
      </w:pPr>
      <w:r w:rsidRPr="00763029">
        <w:rPr>
          <w:rFonts w:eastAsia="Calibri"/>
          <w:shd w:val="clear" w:color="auto" w:fill="FFFFFF"/>
        </w:rPr>
        <w:t xml:space="preserve">МИНИСТЕРСТВО ОБРАЗОВАНИЯ И НАУКИ </w:t>
      </w:r>
      <w:r>
        <w:rPr>
          <w:rFonts w:eastAsia="Calibri"/>
          <w:shd w:val="clear" w:color="auto" w:fill="FFFFFF"/>
        </w:rPr>
        <w:t>К</w:t>
      </w:r>
      <w:r w:rsidRPr="00763029">
        <w:rPr>
          <w:rFonts w:eastAsia="Calibri"/>
          <w:shd w:val="clear" w:color="auto" w:fill="FFFFFF"/>
        </w:rPr>
        <w:t xml:space="preserve">ЫРГЫЗСКОЙ </w:t>
      </w:r>
      <w:r>
        <w:rPr>
          <w:rFonts w:eastAsia="Calibri"/>
          <w:shd w:val="clear" w:color="auto" w:fill="FFFFFF"/>
        </w:rPr>
        <w:t>Р</w:t>
      </w:r>
      <w:r w:rsidRPr="00763029">
        <w:rPr>
          <w:rFonts w:eastAsia="Calibri"/>
          <w:shd w:val="clear" w:color="auto" w:fill="FFFFFF"/>
        </w:rPr>
        <w:t>ЕСПУБЛИКИ</w:t>
      </w:r>
    </w:p>
    <w:p w:rsidR="00A4627E" w:rsidRPr="00763029" w:rsidRDefault="00A4627E" w:rsidP="00A4627E">
      <w:pPr>
        <w:widowControl w:val="0"/>
        <w:tabs>
          <w:tab w:val="left" w:pos="2866"/>
        </w:tabs>
        <w:spacing w:line="276" w:lineRule="auto"/>
        <w:jc w:val="center"/>
        <w:rPr>
          <w:rFonts w:eastAsia="Calibri"/>
          <w:b/>
          <w:shd w:val="clear" w:color="auto" w:fill="FFFFFF"/>
        </w:rPr>
      </w:pPr>
      <w:r w:rsidRPr="00763029">
        <w:rPr>
          <w:rFonts w:eastAsia="Calibri"/>
          <w:b/>
          <w:shd w:val="clear" w:color="auto" w:fill="FFFFFF"/>
        </w:rPr>
        <w:t>ОШСКИЙ ГОСУДАРСТВЕННЫЙ УНИВЕРСИТЕТ</w:t>
      </w:r>
    </w:p>
    <w:p w:rsidR="00A4627E" w:rsidRPr="00763029" w:rsidRDefault="00A4627E" w:rsidP="00A4627E">
      <w:pPr>
        <w:widowControl w:val="0"/>
        <w:tabs>
          <w:tab w:val="left" w:pos="2866"/>
        </w:tabs>
        <w:spacing w:line="276" w:lineRule="auto"/>
        <w:jc w:val="center"/>
        <w:rPr>
          <w:rFonts w:eastAsia="Calibri"/>
          <w:b/>
          <w:shd w:val="clear" w:color="auto" w:fill="FFFFFF"/>
          <w:lang w:val="ky-KG"/>
        </w:rPr>
      </w:pPr>
      <w:r w:rsidRPr="00763029">
        <w:rPr>
          <w:rFonts w:eastAsia="Calibri"/>
          <w:b/>
          <w:shd w:val="clear" w:color="auto" w:fill="FFFFFF"/>
          <w:lang w:val="ky-KG"/>
        </w:rPr>
        <w:t>ФАКУЛЬТЕТ ПЕДАГОГИКИ, ПСИХОЛОГИИ И ФИЗИЧЕСК</w:t>
      </w:r>
      <w:r>
        <w:rPr>
          <w:rFonts w:eastAsia="Calibri"/>
          <w:b/>
          <w:shd w:val="clear" w:color="auto" w:fill="FFFFFF"/>
          <w:lang w:val="ky-KG"/>
        </w:rPr>
        <w:t>ОГО ВОСПИТАНИЯ</w:t>
      </w:r>
    </w:p>
    <w:p w:rsidR="00A4627E" w:rsidRDefault="00A4627E" w:rsidP="00A4627E">
      <w:pPr>
        <w:widowControl w:val="0"/>
        <w:tabs>
          <w:tab w:val="left" w:pos="2866"/>
        </w:tabs>
        <w:spacing w:after="180" w:line="360" w:lineRule="auto"/>
        <w:jc w:val="center"/>
        <w:rPr>
          <w:rFonts w:eastAsia="Calibri"/>
          <w:b/>
          <w:sz w:val="28"/>
          <w:szCs w:val="28"/>
          <w:shd w:val="clear" w:color="auto" w:fill="FFFFFF"/>
          <w:lang w:val="ky-KG"/>
        </w:rPr>
      </w:pPr>
      <w:r w:rsidRPr="008771B0">
        <w:rPr>
          <w:rFonts w:ascii="2003_Oktom_TimesXP" w:hAnsi="2003_Oktom_TimesXP" w:cs="2003_Oktom_TimesXP"/>
          <w:b/>
          <w:caps/>
          <w:noProof/>
        </w:rPr>
        <w:drawing>
          <wp:inline distT="0" distB="0" distL="0" distR="0">
            <wp:extent cx="1593022" cy="952500"/>
            <wp:effectExtent l="19050" t="0" r="7178" b="0"/>
            <wp:docPr id="30" name="Рисунок 1" descr="Картинки по запросу герб ош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ош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06" cy="9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7E" w:rsidRPr="004225CE" w:rsidRDefault="00A4627E" w:rsidP="00A4627E">
      <w:pPr>
        <w:widowControl w:val="0"/>
        <w:tabs>
          <w:tab w:val="left" w:pos="2866"/>
        </w:tabs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4225CE">
        <w:rPr>
          <w:rFonts w:eastAsia="Calibri"/>
          <w:b/>
          <w:sz w:val="28"/>
          <w:szCs w:val="28"/>
          <w:shd w:val="clear" w:color="auto" w:fill="FFFFFF"/>
        </w:rPr>
        <w:t>КАФЕДРА ПЕДАГОГИКИ</w:t>
      </w:r>
    </w:p>
    <w:p w:rsidR="00A4627E" w:rsidRDefault="00BC234D" w:rsidP="00A4627E">
      <w:pPr>
        <w:widowControl w:val="0"/>
        <w:tabs>
          <w:tab w:val="left" w:pos="2866"/>
        </w:tabs>
        <w:rPr>
          <w:rFonts w:eastAsia="Calibri"/>
          <w:shd w:val="clear" w:color="auto" w:fill="FFFFFF"/>
          <w:lang w:val="ky-KG"/>
        </w:rPr>
      </w:pPr>
      <w:r w:rsidRPr="00BC234D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6" type="#_x0000_t202" style="position:absolute;margin-left:254.6pt;margin-top:7.7pt;width:240.7pt;height:8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" strokecolor="white [3212]">
            <v:textbox>
              <w:txbxContent>
                <w:p w:rsidR="009149E1" w:rsidRPr="00D14306" w:rsidRDefault="009149E1" w:rsidP="00A4627E">
                  <w:pPr>
                    <w:rPr>
                      <w:rFonts w:eastAsia="Calibri"/>
                      <w:shd w:val="clear" w:color="auto" w:fill="FFFFFF"/>
                    </w:rPr>
                  </w:pPr>
                  <w:r w:rsidRPr="00D14306">
                    <w:rPr>
                      <w:rFonts w:eastAsia="Calibri"/>
                      <w:shd w:val="clear" w:color="auto" w:fill="FFFFFF"/>
                    </w:rPr>
                    <w:t>«</w:t>
                  </w: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Утверждено</w:t>
                  </w:r>
                  <w:r w:rsidRPr="00D14306">
                    <w:rPr>
                      <w:rFonts w:eastAsia="Calibri"/>
                      <w:shd w:val="clear" w:color="auto" w:fill="FFFFFF"/>
                    </w:rPr>
                    <w:t>»</w:t>
                  </w:r>
                </w:p>
                <w:p w:rsidR="009149E1" w:rsidRDefault="009149E1" w:rsidP="00A4627E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 xml:space="preserve">Председатель </w:t>
                  </w:r>
                  <w:r w:rsidRPr="00D14306">
                    <w:rPr>
                      <w:lang w:val="ky-KG"/>
                    </w:rPr>
                    <w:t>УМ</w:t>
                  </w:r>
                  <w:r>
                    <w:rPr>
                      <w:lang w:val="ky-KG"/>
                    </w:rPr>
                    <w:t>С</w:t>
                  </w:r>
                </w:p>
                <w:p w:rsidR="009149E1" w:rsidRPr="00D14306" w:rsidRDefault="009149E1" w:rsidP="00A4627E">
                  <w:pPr>
                    <w:rPr>
                      <w:rFonts w:eastAsia="Calibri"/>
                      <w:shd w:val="clear" w:color="auto" w:fill="FFFFFF"/>
                      <w:lang w:val="ky-KG"/>
                    </w:rPr>
                  </w:pPr>
                  <w:r>
                    <w:rPr>
                      <w:lang w:val="ky-KG"/>
                    </w:rPr>
                    <w:t xml:space="preserve"> факультета 202</w:t>
                  </w:r>
                  <w:r w:rsidRPr="006B6691">
                    <w:t>3</w:t>
                  </w:r>
                  <w:r w:rsidRPr="00D14306">
                    <w:rPr>
                      <w:lang w:val="ky-KG"/>
                    </w:rPr>
                    <w:t xml:space="preserve">-г. </w:t>
                  </w:r>
                  <w:r w:rsidRPr="00D14306">
                    <w:rPr>
                      <w:rFonts w:eastAsia="Calibri"/>
                      <w:shd w:val="clear" w:color="auto" w:fill="FFFFFF"/>
                    </w:rPr>
                    <w:t>«</w:t>
                  </w:r>
                  <w:r w:rsidRPr="00D14306">
                    <w:rPr>
                      <w:rFonts w:eastAsia="Calibri"/>
                      <w:shd w:val="clear" w:color="auto" w:fill="FFFFFF"/>
                      <w:lang w:val="ky-KG"/>
                    </w:rPr>
                    <w:t>__</w:t>
                  </w:r>
                  <w:r w:rsidRPr="00D14306">
                    <w:rPr>
                      <w:rFonts w:eastAsia="Calibri"/>
                      <w:shd w:val="clear" w:color="auto" w:fill="FFFFFF"/>
                    </w:rPr>
                    <w:t>»</w:t>
                  </w:r>
                  <w:r w:rsidRPr="00D14306">
                    <w:rPr>
                      <w:rFonts w:eastAsia="Calibri"/>
                      <w:shd w:val="clear" w:color="auto" w:fill="FFFFFF"/>
                      <w:lang w:val="ky-KG"/>
                    </w:rPr>
                    <w:t>____</w:t>
                  </w:r>
                </w:p>
                <w:p w:rsidR="009149E1" w:rsidRPr="00D14306" w:rsidRDefault="009149E1" w:rsidP="00A4627E">
                  <w:pPr>
                    <w:rPr>
                      <w:rFonts w:eastAsia="Calibri"/>
                      <w:shd w:val="clear" w:color="auto" w:fill="FFFFFF"/>
                      <w:lang w:val="ky-KG"/>
                    </w:rPr>
                  </w:pP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Сабирова В.</w:t>
                  </w:r>
                  <w:r w:rsidRPr="00D14306">
                    <w:rPr>
                      <w:rFonts w:eastAsia="Calibri"/>
                      <w:shd w:val="clear" w:color="auto" w:fill="FFFFFF"/>
                      <w:lang w:val="ky-KG"/>
                    </w:rPr>
                    <w:t>___</w:t>
                  </w: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____</w:t>
                  </w:r>
                </w:p>
                <w:p w:rsidR="009149E1" w:rsidRPr="00D14306" w:rsidRDefault="009149E1" w:rsidP="00A4627E">
                  <w:pPr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BC234D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Надпись 31" o:spid="_x0000_s1027" type="#_x0000_t202" style="position:absolute;margin-left:-4.9pt;margin-top:8.45pt;width:224.9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" strokecolor="white [3212]">
            <v:textbox>
              <w:txbxContent>
                <w:p w:rsidR="009149E1" w:rsidRDefault="009149E1" w:rsidP="00A4627E">
                  <w:pPr>
                    <w:rPr>
                      <w:rFonts w:eastAsia="Calibri"/>
                      <w:shd w:val="clear" w:color="auto" w:fill="FFFFFF"/>
                    </w:rPr>
                  </w:pPr>
                  <w:r w:rsidRPr="004225CE">
                    <w:rPr>
                      <w:rFonts w:eastAsia="Calibri"/>
                      <w:shd w:val="clear" w:color="auto" w:fill="FFFFFF"/>
                    </w:rPr>
                    <w:t>«</w:t>
                  </w: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Утверждено</w:t>
                  </w:r>
                  <w:r w:rsidRPr="004225CE">
                    <w:rPr>
                      <w:rFonts w:eastAsia="Calibri"/>
                      <w:shd w:val="clear" w:color="auto" w:fill="FFFFFF"/>
                    </w:rPr>
                    <w:t>»</w:t>
                  </w:r>
                </w:p>
                <w:p w:rsidR="009149E1" w:rsidRPr="004225CE" w:rsidRDefault="009149E1" w:rsidP="00A4627E">
                  <w:pPr>
                    <w:rPr>
                      <w:rFonts w:eastAsia="Calibri"/>
                      <w:b/>
                      <w:shd w:val="clear" w:color="auto" w:fill="FFFFFF"/>
                    </w:rPr>
                  </w:pPr>
                  <w:r w:rsidRPr="004225CE">
                    <w:rPr>
                      <w:rFonts w:eastAsia="Calibri"/>
                      <w:shd w:val="clear" w:color="auto" w:fill="FFFFFF"/>
                    </w:rPr>
                    <w:t>на заседании кафедры</w:t>
                  </w:r>
                </w:p>
                <w:p w:rsidR="009149E1" w:rsidRPr="004225CE" w:rsidRDefault="009149E1" w:rsidP="00A4627E">
                  <w:pPr>
                    <w:widowControl w:val="0"/>
                    <w:tabs>
                      <w:tab w:val="left" w:pos="2866"/>
                    </w:tabs>
                    <w:rPr>
                      <w:rFonts w:eastAsia="Calibri"/>
                      <w:shd w:val="clear" w:color="auto" w:fill="FFFFFF"/>
                    </w:rPr>
                  </w:pPr>
                  <w:r w:rsidRPr="004225CE">
                    <w:rPr>
                      <w:rFonts w:eastAsia="Calibri"/>
                      <w:shd w:val="clear" w:color="auto" w:fill="FFFFFF"/>
                    </w:rPr>
                    <w:t>Протокол №___</w:t>
                  </w:r>
                  <w:r>
                    <w:rPr>
                      <w:rFonts w:eastAsia="Calibri"/>
                      <w:shd w:val="clear" w:color="auto" w:fill="FFFFFF"/>
                    </w:rPr>
                    <w:t>от_______20</w:t>
                  </w: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2</w:t>
                  </w:r>
                  <w:r w:rsidRPr="006B6691">
                    <w:rPr>
                      <w:rFonts w:eastAsia="Calibri"/>
                      <w:shd w:val="clear" w:color="auto" w:fill="FFFFFF"/>
                    </w:rPr>
                    <w:t>3</w:t>
                  </w:r>
                  <w:r w:rsidRPr="004225CE">
                    <w:rPr>
                      <w:rFonts w:eastAsia="Calibri"/>
                      <w:shd w:val="clear" w:color="auto" w:fill="FFFFFF"/>
                    </w:rPr>
                    <w:t>.</w:t>
                  </w:r>
                </w:p>
                <w:p w:rsidR="009149E1" w:rsidRPr="004225CE" w:rsidRDefault="009149E1" w:rsidP="00A4627E">
                  <w:pPr>
                    <w:widowControl w:val="0"/>
                    <w:tabs>
                      <w:tab w:val="left" w:pos="2866"/>
                    </w:tabs>
                    <w:rPr>
                      <w:rFonts w:eastAsia="Calibri"/>
                      <w:shd w:val="clear" w:color="auto" w:fill="FFFFFF"/>
                    </w:rPr>
                  </w:pP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З</w:t>
                  </w:r>
                  <w:proofErr w:type="spellStart"/>
                  <w:r>
                    <w:rPr>
                      <w:rFonts w:eastAsia="Calibri"/>
                      <w:shd w:val="clear" w:color="auto" w:fill="FFFFFF"/>
                    </w:rPr>
                    <w:t>ав.кафедр</w:t>
                  </w:r>
                  <w:proofErr w:type="spellEnd"/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ой</w:t>
                  </w:r>
                  <w:r>
                    <w:rPr>
                      <w:rFonts w:eastAsia="Calibri"/>
                      <w:shd w:val="clear" w:color="auto" w:fill="FFFFFF"/>
                    </w:rPr>
                    <w:t>:______</w:t>
                  </w:r>
                  <w:r>
                    <w:rPr>
                      <w:rFonts w:eastAsia="Calibri"/>
                      <w:shd w:val="clear" w:color="auto" w:fill="FFFFFF"/>
                      <w:lang w:val="ky-KG"/>
                    </w:rPr>
                    <w:t>Жутановой Г.А</w:t>
                  </w:r>
                  <w:r w:rsidRPr="004225CE">
                    <w:rPr>
                      <w:rFonts w:eastAsia="Calibri"/>
                      <w:shd w:val="clear" w:color="auto" w:fill="FFFFFF"/>
                    </w:rPr>
                    <w:t>.</w:t>
                  </w:r>
                </w:p>
                <w:p w:rsidR="009149E1" w:rsidRDefault="009149E1" w:rsidP="00A4627E"/>
              </w:txbxContent>
            </v:textbox>
          </v:shape>
        </w:pict>
      </w:r>
    </w:p>
    <w:p w:rsidR="00A4627E" w:rsidRPr="008C720D" w:rsidRDefault="00A4627E" w:rsidP="00A4627E">
      <w:pPr>
        <w:widowControl w:val="0"/>
        <w:tabs>
          <w:tab w:val="left" w:pos="2866"/>
        </w:tabs>
        <w:rPr>
          <w:rFonts w:eastAsia="Calibri"/>
          <w:shd w:val="clear" w:color="auto" w:fill="FFFFFF"/>
          <w:lang w:val="ky-KG"/>
        </w:rPr>
      </w:pPr>
    </w:p>
    <w:p w:rsidR="00A4627E" w:rsidRDefault="00A4627E" w:rsidP="00A4627E">
      <w:pPr>
        <w:pStyle w:val="22"/>
        <w:shd w:val="clear" w:color="auto" w:fill="auto"/>
        <w:tabs>
          <w:tab w:val="left" w:pos="28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27E" w:rsidRDefault="00A4627E" w:rsidP="00A4627E">
      <w:pPr>
        <w:pStyle w:val="22"/>
        <w:shd w:val="clear" w:color="auto" w:fill="auto"/>
        <w:tabs>
          <w:tab w:val="left" w:pos="286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7E" w:rsidRDefault="00A4627E" w:rsidP="00A4627E">
      <w:pPr>
        <w:widowControl w:val="0"/>
        <w:tabs>
          <w:tab w:val="left" w:pos="2866"/>
        </w:tabs>
        <w:spacing w:after="180"/>
        <w:rPr>
          <w:rFonts w:eastAsia="Calibri"/>
          <w:b/>
          <w:sz w:val="28"/>
          <w:szCs w:val="28"/>
          <w:shd w:val="clear" w:color="auto" w:fill="FFFFFF"/>
        </w:rPr>
      </w:pPr>
    </w:p>
    <w:p w:rsidR="00BB4004" w:rsidRDefault="00BB4004" w:rsidP="00A4627E">
      <w:pPr>
        <w:widowControl w:val="0"/>
        <w:tabs>
          <w:tab w:val="left" w:pos="2866"/>
        </w:tabs>
        <w:spacing w:after="180"/>
        <w:rPr>
          <w:rFonts w:eastAsia="Calibri"/>
          <w:b/>
          <w:sz w:val="28"/>
          <w:szCs w:val="28"/>
          <w:shd w:val="clear" w:color="auto" w:fill="FFFFFF"/>
        </w:rPr>
      </w:pPr>
    </w:p>
    <w:p w:rsidR="00BB4004" w:rsidRDefault="00BB4004" w:rsidP="00BB4004">
      <w:pPr>
        <w:jc w:val="center"/>
        <w:rPr>
          <w:b/>
          <w:caps/>
          <w:lang w:val="ky-KG"/>
        </w:rPr>
      </w:pPr>
      <w:r>
        <w:rPr>
          <w:b/>
          <w:caps/>
          <w:lang w:val="ky-KG"/>
        </w:rPr>
        <w:t>Программа обучения магистрантов</w:t>
      </w:r>
    </w:p>
    <w:p w:rsidR="00BB4004" w:rsidRPr="00BB4004" w:rsidRDefault="00BB4004" w:rsidP="00BB4004">
      <w:pPr>
        <w:jc w:val="center"/>
        <w:rPr>
          <w:b/>
          <w:caps/>
        </w:rPr>
      </w:pPr>
      <w:r>
        <w:rPr>
          <w:b/>
          <w:caps/>
          <w:lang w:val="en-US"/>
        </w:rPr>
        <w:t>SYLLABUS</w:t>
      </w:r>
    </w:p>
    <w:p w:rsidR="00A4627E" w:rsidRPr="00946BE6" w:rsidRDefault="00A4627E" w:rsidP="00F8584A">
      <w:pPr>
        <w:pStyle w:val="22"/>
        <w:shd w:val="clear" w:color="auto" w:fill="auto"/>
        <w:tabs>
          <w:tab w:val="left" w:pos="28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BA04ED">
        <w:rPr>
          <w:rFonts w:ascii="Times New Roman" w:eastAsia="Calibri" w:hAnsi="Times New Roman" w:cs="Times New Roman"/>
          <w:sz w:val="24"/>
          <w:szCs w:val="24"/>
        </w:rPr>
        <w:t>исциплина</w:t>
      </w:r>
      <w:proofErr w:type="gramStart"/>
      <w:r w:rsidRPr="00BA04ED">
        <w:rPr>
          <w:rFonts w:ascii="Times New Roman" w:eastAsia="Calibri" w:hAnsi="Times New Roman" w:cs="Times New Roman"/>
          <w:sz w:val="24"/>
          <w:szCs w:val="24"/>
        </w:rPr>
        <w:t>:</w:t>
      </w:r>
      <w:r w:rsidR="00F8584A" w:rsidRPr="00946B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584A" w:rsidRPr="00946BE6">
        <w:rPr>
          <w:rFonts w:ascii="Times New Roman" w:hAnsi="Times New Roman" w:cs="Times New Roman"/>
          <w:sz w:val="24"/>
          <w:szCs w:val="24"/>
        </w:rPr>
        <w:t>ЕДАГОГИКА</w:t>
      </w:r>
      <w:proofErr w:type="spellEnd"/>
      <w:r w:rsidR="00F8584A" w:rsidRPr="00946BE6">
        <w:rPr>
          <w:rFonts w:ascii="Times New Roman" w:hAnsi="Times New Roman" w:cs="Times New Roman"/>
          <w:sz w:val="24"/>
          <w:szCs w:val="24"/>
        </w:rPr>
        <w:t xml:space="preserve"> ВЫСШЕЙ ШКОЛЫ </w:t>
      </w:r>
      <w:r w:rsidR="00F8584A" w:rsidRPr="00946BE6">
        <w:rPr>
          <w:rFonts w:ascii="Times New Roman" w:hAnsi="Times New Roman" w:cs="Times New Roman"/>
          <w:b w:val="0"/>
          <w:sz w:val="24"/>
          <w:szCs w:val="24"/>
        </w:rPr>
        <w:t xml:space="preserve">для обучающихся магистратуры по направлению: </w:t>
      </w:r>
      <w:r w:rsidR="00F8584A" w:rsidRPr="00946BE6">
        <w:rPr>
          <w:rFonts w:ascii="Times New Roman" w:hAnsi="Times New Roman" w:cs="Times New Roman"/>
          <w:sz w:val="24"/>
          <w:szCs w:val="24"/>
        </w:rPr>
        <w:t>550300 Филологическое образование</w:t>
      </w:r>
      <w:r w:rsidR="00F8584A" w:rsidRPr="00946BE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A4627E" w:rsidRPr="00946BE6" w:rsidRDefault="00A4627E" w:rsidP="00A4627E">
      <w:pPr>
        <w:pStyle w:val="22"/>
        <w:shd w:val="clear" w:color="auto" w:fill="auto"/>
        <w:tabs>
          <w:tab w:val="left" w:pos="28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46BE6">
        <w:rPr>
          <w:rFonts w:ascii="Times New Roman" w:eastAsia="Times New Roman" w:hAnsi="Times New Roman" w:cs="Times New Roman"/>
          <w:sz w:val="24"/>
          <w:szCs w:val="24"/>
        </w:rPr>
        <w:t>Академическая степень</w:t>
      </w:r>
      <w:r w:rsidRPr="00946BE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: </w:t>
      </w:r>
      <w:r w:rsidR="00946BE6" w:rsidRPr="00946BE6">
        <w:rPr>
          <w:rFonts w:ascii="Times New Roman" w:eastAsia="Times New Roman" w:hAnsi="Times New Roman" w:cs="Times New Roman"/>
          <w:b w:val="0"/>
          <w:sz w:val="24"/>
          <w:szCs w:val="24"/>
        </w:rPr>
        <w:t>магистратура</w:t>
      </w:r>
    </w:p>
    <w:p w:rsidR="00A4627E" w:rsidRPr="004225CE" w:rsidRDefault="00A4627E" w:rsidP="00A4627E">
      <w:pPr>
        <w:widowControl w:val="0"/>
        <w:tabs>
          <w:tab w:val="left" w:pos="2866"/>
        </w:tabs>
        <w:spacing w:after="180"/>
        <w:jc w:val="center"/>
        <w:rPr>
          <w:rFonts w:eastAsia="Calibri"/>
          <w:b/>
          <w:sz w:val="28"/>
          <w:szCs w:val="28"/>
          <w:shd w:val="clear" w:color="auto" w:fill="FFFFFF"/>
          <w:lang w:val="ky-KG"/>
        </w:rPr>
      </w:pPr>
      <w:r w:rsidRPr="004225CE">
        <w:rPr>
          <w:rFonts w:eastAsia="Calibri"/>
          <w:b/>
          <w:sz w:val="28"/>
          <w:szCs w:val="28"/>
          <w:shd w:val="clear" w:color="auto" w:fill="FFFFFF"/>
        </w:rPr>
        <w:t>Сетка часов по учебному плану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867"/>
        <w:gridCol w:w="944"/>
        <w:gridCol w:w="709"/>
        <w:gridCol w:w="720"/>
        <w:gridCol w:w="761"/>
        <w:gridCol w:w="710"/>
        <w:gridCol w:w="793"/>
        <w:gridCol w:w="711"/>
        <w:gridCol w:w="587"/>
        <w:gridCol w:w="790"/>
      </w:tblGrid>
      <w:tr w:rsidR="00A4627E" w:rsidRPr="004225CE" w:rsidTr="00A4627E">
        <w:trPr>
          <w:jc w:val="center"/>
        </w:trPr>
        <w:tc>
          <w:tcPr>
            <w:tcW w:w="1974" w:type="dxa"/>
            <w:vMerge w:val="restart"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  <w:lang w:val="ky-KG"/>
              </w:rPr>
              <w:t>Педагогика</w:t>
            </w:r>
          </w:p>
          <w:p w:rsidR="00A4627E" w:rsidRPr="004225CE" w:rsidRDefault="00A4627E" w:rsidP="00A4627E">
            <w:pPr>
              <w:rPr>
                <w:lang w:val="ky-KG"/>
              </w:rPr>
            </w:pPr>
          </w:p>
        </w:tc>
        <w:tc>
          <w:tcPr>
            <w:tcW w:w="4001" w:type="dxa"/>
            <w:gridSpan w:val="5"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  <w:lang w:val="ky-KG"/>
              </w:rPr>
              <w:t>Количество часов</w:t>
            </w:r>
          </w:p>
        </w:tc>
        <w:tc>
          <w:tcPr>
            <w:tcW w:w="710" w:type="dxa"/>
            <w:vMerge w:val="restart"/>
            <w:vAlign w:val="center"/>
          </w:tcPr>
          <w:p w:rsidR="00A4627E" w:rsidRDefault="00A4627E" w:rsidP="00A4627E">
            <w:pPr>
              <w:jc w:val="both"/>
              <w:rPr>
                <w:b/>
                <w:lang w:val="ky-KG"/>
              </w:rPr>
            </w:pPr>
          </w:p>
          <w:p w:rsidR="00A4627E" w:rsidRPr="004225CE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  <w:lang w:val="ky-KG"/>
              </w:rPr>
              <w:t>СРС</w:t>
            </w:r>
          </w:p>
        </w:tc>
        <w:tc>
          <w:tcPr>
            <w:tcW w:w="2881" w:type="dxa"/>
            <w:gridSpan w:val="4"/>
            <w:vMerge w:val="restart"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  <w:lang w:val="ky-KG"/>
              </w:rPr>
              <w:t>Отчетность</w:t>
            </w:r>
          </w:p>
        </w:tc>
      </w:tr>
      <w:tr w:rsidR="00A4627E" w:rsidRPr="004225CE" w:rsidTr="00A4627E">
        <w:trPr>
          <w:jc w:val="center"/>
        </w:trPr>
        <w:tc>
          <w:tcPr>
            <w:tcW w:w="1974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lang w:val="ky-KG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  <w:lang w:val="ky-KG"/>
              </w:rPr>
              <w:t>Всего</w:t>
            </w:r>
          </w:p>
        </w:tc>
        <w:tc>
          <w:tcPr>
            <w:tcW w:w="3134" w:type="dxa"/>
            <w:gridSpan w:val="4"/>
            <w:vAlign w:val="center"/>
          </w:tcPr>
          <w:p w:rsidR="00A4627E" w:rsidRPr="004225CE" w:rsidRDefault="00A4627E" w:rsidP="00A4627E">
            <w:pPr>
              <w:jc w:val="center"/>
              <w:rPr>
                <w:b/>
              </w:rPr>
            </w:pPr>
            <w:r w:rsidRPr="004225CE">
              <w:rPr>
                <w:b/>
                <w:lang w:val="ky-KG"/>
              </w:rPr>
              <w:t>Ау</w:t>
            </w:r>
            <w:proofErr w:type="spellStart"/>
            <w:r w:rsidRPr="004225CE">
              <w:rPr>
                <w:b/>
              </w:rPr>
              <w:t>дит</w:t>
            </w:r>
            <w:proofErr w:type="spellEnd"/>
            <w:r w:rsidRPr="004225CE">
              <w:rPr>
                <w:b/>
                <w:lang w:val="ky-KG"/>
              </w:rPr>
              <w:t>орные зан.</w:t>
            </w:r>
          </w:p>
        </w:tc>
        <w:tc>
          <w:tcPr>
            <w:tcW w:w="710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2881" w:type="dxa"/>
            <w:gridSpan w:val="4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</w:tr>
      <w:tr w:rsidR="00A4627E" w:rsidRPr="004225CE" w:rsidTr="00A4627E">
        <w:trPr>
          <w:trHeight w:val="624"/>
          <w:jc w:val="center"/>
        </w:trPr>
        <w:tc>
          <w:tcPr>
            <w:tcW w:w="1974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lang w:val="ky-KG"/>
              </w:rPr>
            </w:pPr>
          </w:p>
        </w:tc>
        <w:tc>
          <w:tcPr>
            <w:tcW w:w="867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A4627E" w:rsidRPr="004225CE" w:rsidRDefault="00A4627E" w:rsidP="00A4627E">
            <w:pPr>
              <w:jc w:val="both"/>
              <w:rPr>
                <w:b/>
              </w:rPr>
            </w:pPr>
            <w:r w:rsidRPr="004225CE">
              <w:rPr>
                <w:b/>
                <w:lang w:val="ky-KG"/>
              </w:rPr>
              <w:t xml:space="preserve">Всего </w:t>
            </w:r>
            <w:r w:rsidRPr="004225CE">
              <w:rPr>
                <w:b/>
              </w:rPr>
              <w:t xml:space="preserve">ауд. </w:t>
            </w:r>
            <w:r w:rsidRPr="004225CE">
              <w:rPr>
                <w:b/>
                <w:lang w:val="ky-KG"/>
              </w:rPr>
              <w:t>часов</w:t>
            </w:r>
          </w:p>
        </w:tc>
        <w:tc>
          <w:tcPr>
            <w:tcW w:w="709" w:type="dxa"/>
            <w:vMerge w:val="restart"/>
            <w:vAlign w:val="center"/>
          </w:tcPr>
          <w:p w:rsidR="00A4627E" w:rsidRPr="001E5BA0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</w:rPr>
              <w:t>Лек</w:t>
            </w:r>
            <w:r>
              <w:rPr>
                <w:b/>
                <w:lang w:val="ky-KG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A4627E" w:rsidRPr="001E5BA0" w:rsidRDefault="00A4627E" w:rsidP="00A4627E">
            <w:pPr>
              <w:jc w:val="both"/>
              <w:rPr>
                <w:b/>
                <w:lang w:val="ky-KG"/>
              </w:rPr>
            </w:pPr>
            <w:r w:rsidRPr="004225CE">
              <w:rPr>
                <w:b/>
              </w:rPr>
              <w:t>Сем</w:t>
            </w:r>
            <w:r>
              <w:rPr>
                <w:b/>
                <w:lang w:val="ky-KG"/>
              </w:rPr>
              <w:t>.</w:t>
            </w:r>
          </w:p>
        </w:tc>
        <w:tc>
          <w:tcPr>
            <w:tcW w:w="761" w:type="dxa"/>
            <w:vMerge w:val="restart"/>
            <w:vAlign w:val="center"/>
          </w:tcPr>
          <w:p w:rsidR="00A4627E" w:rsidRPr="001E5BA0" w:rsidRDefault="00A4627E" w:rsidP="00A4627E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Лаб.</w:t>
            </w:r>
          </w:p>
        </w:tc>
        <w:tc>
          <w:tcPr>
            <w:tcW w:w="710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2881" w:type="dxa"/>
            <w:gridSpan w:val="4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</w:tr>
      <w:tr w:rsidR="00A4627E" w:rsidRPr="004225CE" w:rsidTr="00A4627E">
        <w:trPr>
          <w:trHeight w:val="272"/>
          <w:jc w:val="center"/>
        </w:trPr>
        <w:tc>
          <w:tcPr>
            <w:tcW w:w="1974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lang w:val="ky-KG"/>
              </w:rPr>
            </w:pPr>
          </w:p>
        </w:tc>
        <w:tc>
          <w:tcPr>
            <w:tcW w:w="867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944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709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:rsidR="00A4627E" w:rsidRPr="004225CE" w:rsidRDefault="00A4627E" w:rsidP="00A4627E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A4627E" w:rsidRPr="004225CE" w:rsidRDefault="00A4627E" w:rsidP="00A4627E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 w:rsidRPr="004225CE">
              <w:rPr>
                <w:sz w:val="20"/>
                <w:szCs w:val="20"/>
                <w:lang w:val="ky-KG"/>
              </w:rPr>
              <w:t>-сем</w:t>
            </w:r>
          </w:p>
        </w:tc>
        <w:tc>
          <w:tcPr>
            <w:tcW w:w="790" w:type="dxa"/>
            <w:vAlign w:val="center"/>
          </w:tcPr>
          <w:p w:rsidR="00A4627E" w:rsidRPr="004225CE" w:rsidRDefault="00A4627E" w:rsidP="00A4627E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 w:rsidRPr="004225CE">
              <w:rPr>
                <w:sz w:val="20"/>
                <w:szCs w:val="20"/>
                <w:lang w:val="ky-KG"/>
              </w:rPr>
              <w:t>-сем</w:t>
            </w:r>
          </w:p>
        </w:tc>
      </w:tr>
      <w:tr w:rsidR="00A4627E" w:rsidRPr="004225CE" w:rsidTr="00A4627E">
        <w:trPr>
          <w:trHeight w:val="1291"/>
          <w:jc w:val="center"/>
        </w:trPr>
        <w:tc>
          <w:tcPr>
            <w:tcW w:w="1974" w:type="dxa"/>
          </w:tcPr>
          <w:p w:rsidR="00A4627E" w:rsidRPr="0064477D" w:rsidRDefault="00A4627E" w:rsidP="00A4627E">
            <w:pPr>
              <w:rPr>
                <w:bCs/>
                <w:lang w:val="ky-KG"/>
              </w:rPr>
            </w:pPr>
            <w:r w:rsidRPr="0064477D">
              <w:rPr>
                <w:bCs/>
                <w:lang w:val="ky-KG"/>
              </w:rPr>
              <w:t xml:space="preserve">Педагогика </w:t>
            </w:r>
          </w:p>
          <w:p w:rsidR="00A4627E" w:rsidRPr="0064477D" w:rsidRDefault="00A4627E" w:rsidP="00A4627E">
            <w:r w:rsidRPr="0064477D">
              <w:t>(</w:t>
            </w:r>
            <w:r w:rsidRPr="0064477D">
              <w:rPr>
                <w:lang w:val="ky-KG"/>
              </w:rPr>
              <w:t xml:space="preserve">теория </w:t>
            </w:r>
            <w:r w:rsidRPr="0064477D">
              <w:t xml:space="preserve">воспитания и </w:t>
            </w:r>
            <w:r w:rsidRPr="0064477D">
              <w:rPr>
                <w:lang w:val="ky-KG"/>
              </w:rPr>
              <w:t>техника</w:t>
            </w:r>
            <w:r w:rsidRPr="0064477D">
              <w:t xml:space="preserve"> обучения)</w:t>
            </w:r>
          </w:p>
        </w:tc>
        <w:tc>
          <w:tcPr>
            <w:tcW w:w="867" w:type="dxa"/>
            <w:vAlign w:val="center"/>
          </w:tcPr>
          <w:p w:rsidR="00A4627E" w:rsidRPr="004225CE" w:rsidRDefault="00A4627E" w:rsidP="00A4627E">
            <w:pPr>
              <w:jc w:val="both"/>
              <w:rPr>
                <w:sz w:val="26"/>
                <w:szCs w:val="26"/>
                <w:lang w:val="ky-KG"/>
              </w:rPr>
            </w:pPr>
            <w:r w:rsidRPr="004225CE">
              <w:rPr>
                <w:sz w:val="26"/>
                <w:szCs w:val="26"/>
                <w:lang w:val="ky-KG"/>
              </w:rPr>
              <w:t>60 часов</w:t>
            </w:r>
          </w:p>
          <w:p w:rsidR="00A4627E" w:rsidRPr="004225CE" w:rsidRDefault="00A4627E" w:rsidP="00A4627E">
            <w:pPr>
              <w:jc w:val="both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(2 кр)</w:t>
            </w:r>
          </w:p>
          <w:p w:rsidR="00A4627E" w:rsidRPr="004225CE" w:rsidRDefault="00A4627E" w:rsidP="00A462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</w:tcPr>
          <w:p w:rsidR="00A4627E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30</w:t>
            </w:r>
            <w:r w:rsidRPr="004225CE">
              <w:rPr>
                <w:sz w:val="26"/>
                <w:szCs w:val="26"/>
                <w:lang w:val="ky-KG"/>
              </w:rPr>
              <w:t xml:space="preserve"> ч</w:t>
            </w:r>
            <w:r>
              <w:rPr>
                <w:sz w:val="26"/>
                <w:szCs w:val="26"/>
                <w:lang w:val="ky-KG"/>
              </w:rPr>
              <w:t>асов</w:t>
            </w:r>
          </w:p>
          <w:p w:rsidR="00A4627E" w:rsidRPr="001E5BA0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(2 кр)</w:t>
            </w:r>
          </w:p>
        </w:tc>
        <w:tc>
          <w:tcPr>
            <w:tcW w:w="709" w:type="dxa"/>
          </w:tcPr>
          <w:p w:rsidR="00A4627E" w:rsidRPr="004225CE" w:rsidRDefault="00A4627E" w:rsidP="00A46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46BE6">
              <w:rPr>
                <w:sz w:val="26"/>
                <w:szCs w:val="26"/>
              </w:rPr>
              <w:t>2</w:t>
            </w:r>
            <w:r w:rsidRPr="004225CE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720" w:type="dxa"/>
          </w:tcPr>
          <w:p w:rsidR="00A4627E" w:rsidRPr="004225CE" w:rsidRDefault="00A4627E" w:rsidP="00A46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6691">
              <w:rPr>
                <w:sz w:val="26"/>
                <w:szCs w:val="26"/>
              </w:rPr>
              <w:t>8</w:t>
            </w:r>
            <w:r w:rsidRPr="004225CE">
              <w:rPr>
                <w:sz w:val="26"/>
                <w:szCs w:val="26"/>
              </w:rPr>
              <w:t>ч</w:t>
            </w:r>
          </w:p>
        </w:tc>
        <w:tc>
          <w:tcPr>
            <w:tcW w:w="761" w:type="dxa"/>
          </w:tcPr>
          <w:p w:rsidR="00A4627E" w:rsidRPr="003C1964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0</w:t>
            </w:r>
          </w:p>
          <w:p w:rsidR="00A4627E" w:rsidRPr="004225CE" w:rsidRDefault="00A4627E" w:rsidP="00A4627E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A4627E" w:rsidRPr="004225CE" w:rsidRDefault="00A4627E" w:rsidP="00A4627E">
            <w:pPr>
              <w:rPr>
                <w:sz w:val="26"/>
                <w:szCs w:val="26"/>
              </w:rPr>
            </w:pPr>
            <w:r w:rsidRPr="004225CE">
              <w:rPr>
                <w:sz w:val="26"/>
                <w:szCs w:val="26"/>
                <w:lang w:val="ky-KG"/>
              </w:rPr>
              <w:t>3</w:t>
            </w:r>
            <w:r w:rsidR="00F87F75">
              <w:rPr>
                <w:sz w:val="26"/>
                <w:szCs w:val="26"/>
                <w:lang w:val="ky-KG"/>
              </w:rPr>
              <w:t>0</w:t>
            </w:r>
            <w:r w:rsidRPr="004225CE">
              <w:rPr>
                <w:sz w:val="26"/>
                <w:szCs w:val="26"/>
                <w:lang w:val="ky-KG"/>
              </w:rPr>
              <w:t xml:space="preserve"> ч</w:t>
            </w:r>
          </w:p>
        </w:tc>
        <w:tc>
          <w:tcPr>
            <w:tcW w:w="793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Т</w:t>
            </w:r>
            <w:r w:rsidRPr="004225CE">
              <w:rPr>
                <w:lang w:val="ky-KG"/>
              </w:rPr>
              <w:t>К</w:t>
            </w:r>
            <w:r>
              <w:rPr>
                <w:lang w:val="ky-KG"/>
              </w:rPr>
              <w:t>-</w:t>
            </w:r>
            <w:r w:rsidRPr="004225CE">
              <w:rPr>
                <w:lang w:val="ky-KG"/>
              </w:rPr>
              <w:t>2</w:t>
            </w:r>
          </w:p>
        </w:tc>
        <w:tc>
          <w:tcPr>
            <w:tcW w:w="711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 w:rsidRPr="004225CE">
              <w:rPr>
                <w:lang w:val="ky-KG"/>
              </w:rPr>
              <w:t>РК</w:t>
            </w:r>
            <w:r>
              <w:rPr>
                <w:lang w:val="ky-KG"/>
              </w:rPr>
              <w:t>-</w:t>
            </w:r>
            <w:r w:rsidRPr="004225CE">
              <w:rPr>
                <w:lang w:val="ky-KG"/>
              </w:rPr>
              <w:t>2</w:t>
            </w:r>
          </w:p>
        </w:tc>
        <w:tc>
          <w:tcPr>
            <w:tcW w:w="587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ИТ</w:t>
            </w:r>
          </w:p>
        </w:tc>
        <w:tc>
          <w:tcPr>
            <w:tcW w:w="790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 w:rsidRPr="004225CE">
              <w:rPr>
                <w:lang w:val="ky-KG"/>
              </w:rPr>
              <w:t>Экз.</w:t>
            </w:r>
          </w:p>
        </w:tc>
      </w:tr>
      <w:tr w:rsidR="00A4627E" w:rsidRPr="004225CE" w:rsidTr="00A4627E">
        <w:trPr>
          <w:jc w:val="center"/>
        </w:trPr>
        <w:tc>
          <w:tcPr>
            <w:tcW w:w="1974" w:type="dxa"/>
          </w:tcPr>
          <w:p w:rsidR="00A4627E" w:rsidRPr="004225CE" w:rsidRDefault="00A4627E" w:rsidP="00A4627E">
            <w:pPr>
              <w:rPr>
                <w:bCs/>
                <w:sz w:val="26"/>
                <w:szCs w:val="26"/>
                <w:lang w:val="ky-KG"/>
              </w:rPr>
            </w:pPr>
            <w:r>
              <w:rPr>
                <w:bCs/>
                <w:sz w:val="26"/>
                <w:szCs w:val="26"/>
                <w:lang w:val="ky-KG"/>
              </w:rPr>
              <w:t>3-семестр</w:t>
            </w:r>
          </w:p>
        </w:tc>
        <w:tc>
          <w:tcPr>
            <w:tcW w:w="867" w:type="dxa"/>
            <w:vAlign w:val="center"/>
          </w:tcPr>
          <w:p w:rsidR="00A4627E" w:rsidRPr="004225CE" w:rsidRDefault="00A4627E" w:rsidP="00A4627E">
            <w:pPr>
              <w:jc w:val="both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60 ч</w:t>
            </w:r>
          </w:p>
        </w:tc>
        <w:tc>
          <w:tcPr>
            <w:tcW w:w="944" w:type="dxa"/>
          </w:tcPr>
          <w:p w:rsidR="00A4627E" w:rsidRPr="004225CE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30 ч</w:t>
            </w:r>
          </w:p>
        </w:tc>
        <w:tc>
          <w:tcPr>
            <w:tcW w:w="709" w:type="dxa"/>
          </w:tcPr>
          <w:p w:rsidR="00A4627E" w:rsidRPr="003C1964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</w:t>
            </w:r>
            <w:r w:rsidR="00946BE6">
              <w:rPr>
                <w:sz w:val="26"/>
                <w:szCs w:val="26"/>
                <w:lang w:val="ky-KG"/>
              </w:rPr>
              <w:t>2</w:t>
            </w:r>
            <w:r>
              <w:rPr>
                <w:sz w:val="26"/>
                <w:szCs w:val="26"/>
                <w:lang w:val="ky-KG"/>
              </w:rPr>
              <w:t xml:space="preserve"> ч</w:t>
            </w:r>
          </w:p>
        </w:tc>
        <w:tc>
          <w:tcPr>
            <w:tcW w:w="720" w:type="dxa"/>
          </w:tcPr>
          <w:p w:rsidR="00A4627E" w:rsidRPr="003C1964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</w:t>
            </w:r>
            <w:r w:rsidR="006B6691">
              <w:rPr>
                <w:sz w:val="26"/>
                <w:szCs w:val="26"/>
                <w:lang w:val="ky-KG"/>
              </w:rPr>
              <w:t>8</w:t>
            </w:r>
            <w:r>
              <w:rPr>
                <w:sz w:val="26"/>
                <w:szCs w:val="26"/>
                <w:lang w:val="ky-KG"/>
              </w:rPr>
              <w:t xml:space="preserve"> ч</w:t>
            </w:r>
          </w:p>
        </w:tc>
        <w:tc>
          <w:tcPr>
            <w:tcW w:w="761" w:type="dxa"/>
          </w:tcPr>
          <w:p w:rsidR="00A4627E" w:rsidRPr="003C1964" w:rsidRDefault="00A4627E" w:rsidP="00A4627E">
            <w:pPr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0</w:t>
            </w:r>
          </w:p>
        </w:tc>
        <w:tc>
          <w:tcPr>
            <w:tcW w:w="710" w:type="dxa"/>
          </w:tcPr>
          <w:p w:rsidR="00A4627E" w:rsidRPr="004225CE" w:rsidRDefault="00A4627E" w:rsidP="00A4627E">
            <w:pPr>
              <w:rPr>
                <w:sz w:val="26"/>
                <w:szCs w:val="26"/>
              </w:rPr>
            </w:pPr>
            <w:r w:rsidRPr="004225CE">
              <w:rPr>
                <w:sz w:val="26"/>
                <w:szCs w:val="26"/>
                <w:lang w:val="ky-KG"/>
              </w:rPr>
              <w:t>3</w:t>
            </w:r>
            <w:r w:rsidR="00F87F75">
              <w:rPr>
                <w:sz w:val="26"/>
                <w:szCs w:val="26"/>
                <w:lang w:val="ky-KG"/>
              </w:rPr>
              <w:t>0</w:t>
            </w:r>
            <w:r w:rsidRPr="004225CE">
              <w:rPr>
                <w:sz w:val="26"/>
                <w:szCs w:val="26"/>
                <w:lang w:val="ky-KG"/>
              </w:rPr>
              <w:t xml:space="preserve"> ч</w:t>
            </w:r>
          </w:p>
        </w:tc>
        <w:tc>
          <w:tcPr>
            <w:tcW w:w="793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РК-2</w:t>
            </w:r>
          </w:p>
        </w:tc>
        <w:tc>
          <w:tcPr>
            <w:tcW w:w="711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 w:rsidRPr="004225CE">
              <w:rPr>
                <w:lang w:val="ky-KG"/>
              </w:rPr>
              <w:t>РК</w:t>
            </w:r>
            <w:r>
              <w:rPr>
                <w:lang w:val="ky-KG"/>
              </w:rPr>
              <w:t>-</w:t>
            </w:r>
            <w:r w:rsidRPr="004225CE">
              <w:rPr>
                <w:lang w:val="ky-KG"/>
              </w:rPr>
              <w:t>2</w:t>
            </w:r>
          </w:p>
        </w:tc>
        <w:tc>
          <w:tcPr>
            <w:tcW w:w="587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ИТ</w:t>
            </w:r>
          </w:p>
        </w:tc>
        <w:tc>
          <w:tcPr>
            <w:tcW w:w="790" w:type="dxa"/>
          </w:tcPr>
          <w:p w:rsidR="00A4627E" w:rsidRPr="004225CE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Экз.</w:t>
            </w:r>
          </w:p>
        </w:tc>
      </w:tr>
    </w:tbl>
    <w:p w:rsidR="00A4627E" w:rsidRPr="00676FF4" w:rsidRDefault="00A4627E" w:rsidP="00A4627E">
      <w:pPr>
        <w:ind w:firstLine="708"/>
        <w:jc w:val="center"/>
        <w:rPr>
          <w:b/>
          <w:lang w:val="ky-KG"/>
        </w:rPr>
      </w:pPr>
      <w:r w:rsidRPr="00A32852">
        <w:rPr>
          <w:b/>
          <w:lang w:val="ky-KG"/>
        </w:rPr>
        <w:t xml:space="preserve">Рабочая программа составлена на основе Гос ВПО </w:t>
      </w:r>
      <w:r>
        <w:rPr>
          <w:b/>
          <w:lang w:val="ky-KG"/>
        </w:rPr>
        <w:t>КР</w:t>
      </w:r>
      <w:r w:rsidRPr="00A32852">
        <w:rPr>
          <w:b/>
          <w:lang w:val="ky-KG"/>
        </w:rPr>
        <w:t xml:space="preserve">(утвержден №1179/1, 15.09.15) и </w:t>
      </w:r>
      <w:r w:rsidR="00A05D05" w:rsidRPr="00724391">
        <w:rPr>
          <w:szCs w:val="28"/>
        </w:rPr>
        <w:t xml:space="preserve">ПЕДАГОГИКА ВЫСШЕЙ </w:t>
      </w:r>
      <w:proofErr w:type="spellStart"/>
      <w:r w:rsidR="00A05D05" w:rsidRPr="00724391">
        <w:rPr>
          <w:szCs w:val="28"/>
        </w:rPr>
        <w:t>ШКОЛЫ</w:t>
      </w:r>
      <w:r w:rsidR="00A05D05">
        <w:rPr>
          <w:szCs w:val="28"/>
        </w:rPr>
        <w:t>для</w:t>
      </w:r>
      <w:proofErr w:type="spellEnd"/>
      <w:r w:rsidR="00A05D05">
        <w:rPr>
          <w:szCs w:val="28"/>
        </w:rPr>
        <w:t xml:space="preserve"> </w:t>
      </w:r>
      <w:r w:rsidR="00A05D05" w:rsidRPr="00724391">
        <w:rPr>
          <w:szCs w:val="28"/>
        </w:rPr>
        <w:t xml:space="preserve">обучающихся </w:t>
      </w:r>
      <w:r w:rsidR="00A05D05">
        <w:rPr>
          <w:szCs w:val="28"/>
        </w:rPr>
        <w:t xml:space="preserve">магистратуры </w:t>
      </w:r>
      <w:r w:rsidR="00A05D05" w:rsidRPr="00724391">
        <w:rPr>
          <w:szCs w:val="28"/>
        </w:rPr>
        <w:t xml:space="preserve">по направлению: </w:t>
      </w:r>
      <w:r w:rsidR="00A05D05">
        <w:t>550300 Филологическое образование</w:t>
      </w:r>
      <w:r w:rsidR="00A05D05">
        <w:rPr>
          <w:lang w:val="ky-KG"/>
        </w:rPr>
        <w:t>.</w:t>
      </w:r>
      <w:r w:rsidR="00234FB3" w:rsidRPr="00234FB3">
        <w:rPr>
          <w:b/>
        </w:rPr>
        <w:t>"</w:t>
      </w:r>
      <w:r w:rsidR="00A05D05">
        <w:rPr>
          <w:b/>
        </w:rPr>
        <w:t>магистратура</w:t>
      </w:r>
      <w:proofErr w:type="gramStart"/>
      <w:r w:rsidR="00234FB3" w:rsidRPr="00234FB3">
        <w:rPr>
          <w:b/>
        </w:rPr>
        <w:t>"</w:t>
      </w:r>
      <w:r w:rsidRPr="00A32852">
        <w:rPr>
          <w:b/>
          <w:lang w:val="ky-KG"/>
        </w:rPr>
        <w:t>(</w:t>
      </w:r>
      <w:proofErr w:type="gramEnd"/>
      <w:r w:rsidRPr="00A32852">
        <w:rPr>
          <w:b/>
          <w:lang w:val="ky-KG"/>
        </w:rPr>
        <w:t>для студентов очной формы обучения)</w:t>
      </w:r>
    </w:p>
    <w:p w:rsidR="002C3EB1" w:rsidRDefault="00A4627E" w:rsidP="002C3E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4D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Рабочая программа составлена по программе </w:t>
      </w:r>
      <w:r w:rsidRPr="00E64D8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64D88">
        <w:rPr>
          <w:rStyle w:val="7"/>
          <w:rFonts w:ascii="Times New Roman" w:hAnsi="Times New Roman" w:cs="Times New Roman"/>
          <w:sz w:val="24"/>
          <w:szCs w:val="24"/>
        </w:rPr>
        <w:t>ОБРАЗОВА</w:t>
      </w:r>
      <w:r w:rsidRPr="00E64D88">
        <w:rPr>
          <w:rStyle w:val="7"/>
          <w:rFonts w:ascii="Times New Roman" w:hAnsi="Times New Roman" w:cs="Times New Roman"/>
          <w:sz w:val="24"/>
          <w:szCs w:val="24"/>
          <w:lang w:val="ky-KG"/>
        </w:rPr>
        <w:t>НИЕ</w:t>
      </w:r>
      <w:proofErr w:type="gramStart"/>
      <w:r w:rsidRPr="00E64D88">
        <w:rPr>
          <w:rFonts w:ascii="Times New Roman" w:hAnsi="Times New Roman" w:cs="Times New Roman"/>
          <w:b w:val="0"/>
          <w:sz w:val="24"/>
          <w:szCs w:val="24"/>
        </w:rPr>
        <w:t>»</w:t>
      </w:r>
      <w:r w:rsidR="002E4CEE">
        <w:t>Ф</w:t>
      </w:r>
      <w:proofErr w:type="gramEnd"/>
      <w:r w:rsidR="002E4CEE">
        <w:t>илологическое образование</w:t>
      </w:r>
      <w:r w:rsidR="002E4CEE">
        <w:rPr>
          <w:lang w:val="ky-KG"/>
        </w:rPr>
        <w:t>.</w:t>
      </w:r>
      <w:r w:rsidRPr="00E64D88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2E4CEE">
        <w:rPr>
          <w:rFonts w:ascii="Times New Roman" w:hAnsi="Times New Roman" w:cs="Times New Roman"/>
          <w:b w:val="0"/>
          <w:i w:val="0"/>
          <w:sz w:val="24"/>
          <w:szCs w:val="24"/>
        </w:rPr>
        <w:t>магистратура</w:t>
      </w:r>
      <w:r w:rsidRPr="00E64D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определенный Государственным образовательным стандартом (для студентов очного отделения). </w:t>
      </w:r>
    </w:p>
    <w:p w:rsidR="00A4627E" w:rsidRPr="002C3EB1" w:rsidRDefault="00A4627E" w:rsidP="002C3E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i w:val="0"/>
          <w:sz w:val="24"/>
          <w:szCs w:val="24"/>
          <w:lang w:val="ky-KG"/>
        </w:rPr>
      </w:pPr>
      <w:proofErr w:type="spellStart"/>
      <w:r w:rsidRPr="002C3EB1">
        <w:rPr>
          <w:rFonts w:ascii="Times New Roman" w:eastAsia="Calibri" w:hAnsi="Times New Roman" w:cs="Times New Roman"/>
          <w:shd w:val="clear" w:color="auto" w:fill="FFFFFF"/>
        </w:rPr>
        <w:t>Составитель</w:t>
      </w:r>
      <w:proofErr w:type="gramStart"/>
      <w:r w:rsidRPr="002C3EB1">
        <w:rPr>
          <w:rFonts w:ascii="Times New Roman" w:eastAsia="Calibri" w:hAnsi="Times New Roman" w:cs="Times New Roman"/>
          <w:shd w:val="clear" w:color="auto" w:fill="FFFFFF"/>
        </w:rPr>
        <w:t>:</w:t>
      </w:r>
      <w:r w:rsidR="002C3EB1" w:rsidRPr="002C3EB1">
        <w:rPr>
          <w:rFonts w:ascii="Times New Roman" w:hAnsi="Times New Roman" w:cs="Times New Roman"/>
          <w:b w:val="0"/>
          <w:i w:val="0"/>
          <w:szCs w:val="28"/>
        </w:rPr>
        <w:t>к</w:t>
      </w:r>
      <w:proofErr w:type="gramEnd"/>
      <w:r w:rsidR="002C3EB1" w:rsidRPr="002C3EB1">
        <w:rPr>
          <w:rFonts w:ascii="Times New Roman" w:hAnsi="Times New Roman" w:cs="Times New Roman"/>
          <w:b w:val="0"/>
          <w:i w:val="0"/>
          <w:szCs w:val="28"/>
        </w:rPr>
        <w:t>андидат</w:t>
      </w:r>
      <w:proofErr w:type="spellEnd"/>
      <w:r w:rsidR="002C3EB1" w:rsidRPr="002C3EB1">
        <w:rPr>
          <w:rFonts w:ascii="Times New Roman" w:hAnsi="Times New Roman" w:cs="Times New Roman"/>
          <w:b w:val="0"/>
          <w:i w:val="0"/>
          <w:szCs w:val="28"/>
        </w:rPr>
        <w:t xml:space="preserve"> педагогических наук, доцент </w:t>
      </w:r>
      <w:proofErr w:type="spellStart"/>
      <w:r w:rsidR="002C3EB1" w:rsidRPr="002C3EB1">
        <w:rPr>
          <w:rFonts w:ascii="Times New Roman" w:hAnsi="Times New Roman" w:cs="Times New Roman"/>
          <w:b w:val="0"/>
          <w:i w:val="0"/>
          <w:szCs w:val="28"/>
        </w:rPr>
        <w:t>Батыралиев</w:t>
      </w:r>
      <w:proofErr w:type="spellEnd"/>
      <w:r w:rsidR="002C3EB1" w:rsidRPr="002C3EB1">
        <w:rPr>
          <w:rFonts w:ascii="Times New Roman" w:hAnsi="Times New Roman" w:cs="Times New Roman"/>
          <w:b w:val="0"/>
          <w:i w:val="0"/>
          <w:szCs w:val="28"/>
        </w:rPr>
        <w:t xml:space="preserve"> А.</w:t>
      </w:r>
    </w:p>
    <w:p w:rsidR="00A4627E" w:rsidRPr="00F80115" w:rsidRDefault="00A4627E" w:rsidP="00A4627E">
      <w:pPr>
        <w:widowControl w:val="0"/>
        <w:tabs>
          <w:tab w:val="left" w:pos="2866"/>
        </w:tabs>
        <w:jc w:val="both"/>
        <w:rPr>
          <w:rFonts w:eastAsia="Calibri"/>
          <w:shd w:val="clear" w:color="auto" w:fill="FFFFFF"/>
        </w:rPr>
      </w:pPr>
      <w:r w:rsidRPr="003E2FE9">
        <w:rPr>
          <w:rFonts w:eastAsia="Calibri"/>
          <w:shd w:val="clear" w:color="auto" w:fill="FFFFFF"/>
          <w:lang w:val="ky-KG"/>
        </w:rPr>
        <w:t>ОшГУ, кафедра педагогики.</w:t>
      </w:r>
    </w:p>
    <w:p w:rsidR="007F7D7C" w:rsidRDefault="00A4627E" w:rsidP="007F7D7C">
      <w:pPr>
        <w:widowControl w:val="0"/>
        <w:tabs>
          <w:tab w:val="left" w:pos="2866"/>
        </w:tabs>
        <w:jc w:val="both"/>
        <w:rPr>
          <w:rFonts w:eastAsia="Calibri"/>
          <w:shd w:val="clear" w:color="auto" w:fill="FFFFFF"/>
          <w:lang w:val="ky-KG"/>
        </w:rPr>
      </w:pPr>
      <w:r w:rsidRPr="003E2FE9">
        <w:rPr>
          <w:rFonts w:eastAsia="Calibri"/>
          <w:shd w:val="clear" w:color="auto" w:fill="FFFFFF"/>
          <w:lang w:val="ky-KG"/>
        </w:rPr>
        <w:t xml:space="preserve">Стаж- </w:t>
      </w:r>
      <w:r w:rsidR="00971E86">
        <w:rPr>
          <w:rFonts w:eastAsia="Calibri"/>
          <w:shd w:val="clear" w:color="auto" w:fill="FFFFFF"/>
        </w:rPr>
        <w:t>41</w:t>
      </w:r>
      <w:r w:rsidRPr="003E2FE9">
        <w:rPr>
          <w:rFonts w:eastAsia="Calibri"/>
          <w:shd w:val="clear" w:color="auto" w:fill="FFFFFF"/>
          <w:lang w:val="ky-KG"/>
        </w:rPr>
        <w:t xml:space="preserve"> года</w:t>
      </w:r>
    </w:p>
    <w:p w:rsidR="00A4627E" w:rsidRPr="007F7D7C" w:rsidRDefault="00A4627E" w:rsidP="007F7D7C">
      <w:pPr>
        <w:widowControl w:val="0"/>
        <w:tabs>
          <w:tab w:val="left" w:pos="2866"/>
        </w:tabs>
        <w:jc w:val="both"/>
        <w:rPr>
          <w:rFonts w:eastAsia="Calibri"/>
          <w:shd w:val="clear" w:color="auto" w:fill="FFFFFF"/>
          <w:lang w:val="ky-KG"/>
        </w:rPr>
      </w:pPr>
      <w:r w:rsidRPr="003E2FE9">
        <w:rPr>
          <w:rFonts w:eastAsia="Calibri"/>
          <w:shd w:val="clear" w:color="auto" w:fill="FFFFFF"/>
          <w:lang w:val="ky-KG"/>
        </w:rPr>
        <w:t xml:space="preserve">Моб. Телефон: </w:t>
      </w:r>
      <w:r w:rsidR="00470079" w:rsidRPr="00E57207">
        <w:t>(0772 191942)</w:t>
      </w:r>
      <w:r w:rsidR="00470079" w:rsidRPr="0023170B">
        <w:t>(</w:t>
      </w:r>
      <w:r w:rsidR="00470079">
        <w:t>0555868625</w:t>
      </w:r>
      <w:r w:rsidR="00470079" w:rsidRPr="0023170B">
        <w:t>)</w:t>
      </w:r>
    </w:p>
    <w:p w:rsidR="00A4627E" w:rsidRDefault="00A4627E" w:rsidP="00A4627E">
      <w:pPr>
        <w:widowControl w:val="0"/>
        <w:tabs>
          <w:tab w:val="left" w:pos="2866"/>
        </w:tabs>
        <w:jc w:val="both"/>
        <w:rPr>
          <w:rFonts w:eastAsia="Calibri"/>
          <w:shd w:val="clear" w:color="auto" w:fill="FFFFFF"/>
          <w:lang w:val="ky-KG"/>
        </w:rPr>
      </w:pPr>
      <w:r>
        <w:rPr>
          <w:rFonts w:eastAsia="Calibri"/>
          <w:shd w:val="clear" w:color="auto" w:fill="FFFFFF"/>
          <w:lang w:val="ky-KG"/>
        </w:rPr>
        <w:t>Место работы: ОшГУ, факультет педагогики, психологии и физической культуры.</w:t>
      </w:r>
    </w:p>
    <w:p w:rsidR="00A4627E" w:rsidRPr="003E2FE9" w:rsidRDefault="00CF37F6" w:rsidP="00A4627E">
      <w:pPr>
        <w:widowControl w:val="0"/>
        <w:tabs>
          <w:tab w:val="left" w:pos="2866"/>
        </w:tabs>
        <w:jc w:val="both"/>
        <w:rPr>
          <w:rFonts w:eastAsia="Calibri"/>
          <w:shd w:val="clear" w:color="auto" w:fill="FFFFFF"/>
          <w:lang w:val="ky-KG"/>
        </w:rPr>
      </w:pPr>
      <w:r>
        <w:rPr>
          <w:rFonts w:eastAsia="Calibri"/>
          <w:shd w:val="clear" w:color="auto" w:fill="FFFFFF"/>
          <w:lang w:val="ky-KG"/>
        </w:rPr>
        <w:t xml:space="preserve">Проспект А. Масалиева , 35, </w:t>
      </w:r>
      <w:r w:rsidRPr="006B6691">
        <w:rPr>
          <w:rFonts w:eastAsia="Calibri"/>
          <w:shd w:val="clear" w:color="auto" w:fill="FFFFFF"/>
        </w:rPr>
        <w:t>105</w:t>
      </w:r>
      <w:r w:rsidR="00A4627E">
        <w:rPr>
          <w:rFonts w:eastAsia="Calibri"/>
          <w:shd w:val="clear" w:color="auto" w:fill="FFFFFF"/>
          <w:lang w:val="ky-KG"/>
        </w:rPr>
        <w:t>-кабинет.</w:t>
      </w:r>
    </w:p>
    <w:p w:rsidR="00A4627E" w:rsidRPr="00EC0029" w:rsidRDefault="00A4627E" w:rsidP="00A4627E">
      <w:pPr>
        <w:widowControl w:val="0"/>
        <w:tabs>
          <w:tab w:val="left" w:pos="2866"/>
        </w:tabs>
        <w:spacing w:after="180" w:line="360" w:lineRule="auto"/>
        <w:jc w:val="center"/>
        <w:rPr>
          <w:rFonts w:eastAsia="Calibri"/>
          <w:sz w:val="28"/>
          <w:szCs w:val="28"/>
          <w:shd w:val="clear" w:color="auto" w:fill="FFFFFF"/>
          <w:lang w:val="ky-KG"/>
        </w:rPr>
      </w:pPr>
      <w:r w:rsidRPr="00EC0029">
        <w:rPr>
          <w:rFonts w:eastAsia="Calibri"/>
          <w:sz w:val="28"/>
          <w:szCs w:val="28"/>
          <w:shd w:val="clear" w:color="auto" w:fill="FFFFFF"/>
        </w:rPr>
        <w:lastRenderedPageBreak/>
        <w:t>20</w:t>
      </w:r>
      <w:r w:rsidR="006B6691">
        <w:rPr>
          <w:rFonts w:eastAsia="Calibri"/>
          <w:sz w:val="28"/>
          <w:szCs w:val="28"/>
          <w:shd w:val="clear" w:color="auto" w:fill="FFFFFF"/>
          <w:lang w:val="ky-KG"/>
        </w:rPr>
        <w:t>23-2024</w:t>
      </w:r>
      <w:r w:rsidRPr="00EC0029">
        <w:rPr>
          <w:rFonts w:eastAsia="Calibri"/>
          <w:sz w:val="28"/>
          <w:szCs w:val="28"/>
          <w:shd w:val="clear" w:color="auto" w:fill="FFFFFF"/>
          <w:lang w:val="ky-KG"/>
        </w:rPr>
        <w:t>-учебный год</w:t>
      </w:r>
    </w:p>
    <w:p w:rsidR="00A4627E" w:rsidRDefault="00A4627E" w:rsidP="00A4627E">
      <w:pPr>
        <w:pStyle w:val="22"/>
        <w:shd w:val="clear" w:color="auto" w:fill="auto"/>
        <w:tabs>
          <w:tab w:val="left" w:pos="286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7E" w:rsidRPr="006717CB" w:rsidRDefault="00A4627E" w:rsidP="00A4627E">
      <w:pPr>
        <w:pStyle w:val="16"/>
        <w:keepNext/>
        <w:keepLines/>
        <w:shd w:val="clear" w:color="auto" w:fill="auto"/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CB">
        <w:rPr>
          <w:rFonts w:ascii="Times New Roman" w:hAnsi="Times New Roman" w:cs="Times New Roman"/>
          <w:sz w:val="24"/>
          <w:szCs w:val="24"/>
        </w:rPr>
        <w:t>1. Цели освоение дисциплины.</w:t>
      </w:r>
    </w:p>
    <w:p w:rsidR="00A4627E" w:rsidRPr="00486985" w:rsidRDefault="00A4627E" w:rsidP="00A4627E">
      <w:pPr>
        <w:pStyle w:val="33"/>
        <w:shd w:val="clear" w:color="auto" w:fill="auto"/>
        <w:spacing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1.</w:t>
      </w:r>
      <w:r w:rsidR="00486985" w:rsidRPr="00486985">
        <w:rPr>
          <w:rFonts w:ascii="Times New Roman" w:hAnsi="Times New Roman" w:cs="Times New Roman"/>
          <w:sz w:val="24"/>
          <w:szCs w:val="24"/>
        </w:rPr>
        <w:t xml:space="preserve">Подготовка магистра, способного решать профессиональные задачи непрерывного </w:t>
      </w:r>
      <w:proofErr w:type="spellStart"/>
      <w:r w:rsidR="00486985" w:rsidRPr="00486985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="00486985" w:rsidRPr="00486985">
        <w:rPr>
          <w:rFonts w:ascii="Times New Roman" w:hAnsi="Times New Roman" w:cs="Times New Roman"/>
          <w:sz w:val="24"/>
          <w:szCs w:val="24"/>
        </w:rPr>
        <w:t xml:space="preserve"> филологического образования в условиях поликультурной и устойчивой среды обучения</w:t>
      </w:r>
      <w:r w:rsidR="00E978CE" w:rsidRPr="00486985">
        <w:rPr>
          <w:rFonts w:ascii="Times New Roman" w:hAnsi="Times New Roman" w:cs="Times New Roman"/>
          <w:sz w:val="24"/>
          <w:szCs w:val="24"/>
        </w:rPr>
        <w:t>.</w:t>
      </w:r>
    </w:p>
    <w:p w:rsidR="00A4627E" w:rsidRPr="00486985" w:rsidRDefault="00A4627E" w:rsidP="00A4627E">
      <w:pPr>
        <w:pStyle w:val="33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627E" w:rsidRPr="006717CB" w:rsidRDefault="00A4627E" w:rsidP="00A4627E">
      <w:pPr>
        <w:pStyle w:val="33"/>
        <w:shd w:val="clear" w:color="auto" w:fill="auto"/>
        <w:spacing w:line="240" w:lineRule="auto"/>
        <w:ind w:right="20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717CB">
        <w:rPr>
          <w:rFonts w:ascii="Times New Roman" w:hAnsi="Times New Roman" w:cs="Times New Roman"/>
          <w:b/>
          <w:sz w:val="24"/>
          <w:szCs w:val="24"/>
        </w:rPr>
        <w:t>2. Результаты обучения и компетенции, формируемые в процессе изучения дисциплины Педагогика.</w:t>
      </w:r>
    </w:p>
    <w:p w:rsidR="00A4627E" w:rsidRDefault="00A4627E" w:rsidP="00A4627E">
      <w:pPr>
        <w:pStyle w:val="33"/>
        <w:shd w:val="clear" w:color="auto" w:fill="auto"/>
        <w:spacing w:line="240" w:lineRule="auto"/>
        <w:ind w:right="20" w:firstLine="5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282"/>
        <w:gridCol w:w="2911"/>
      </w:tblGrid>
      <w:tr w:rsidR="00A4627E" w:rsidTr="00A4627E">
        <w:trPr>
          <w:trHeight w:val="66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7E" w:rsidRPr="00B20EE9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center"/>
              <w:rPr>
                <w:rStyle w:val="FontStyle40"/>
                <w:b/>
                <w:bCs w:val="0"/>
                <w:sz w:val="24"/>
              </w:rPr>
            </w:pPr>
            <w:r w:rsidRPr="00B20EE9">
              <w:rPr>
                <w:rStyle w:val="FontStyle40"/>
                <w:bCs w:val="0"/>
                <w:sz w:val="24"/>
                <w:szCs w:val="24"/>
              </w:rPr>
              <w:t xml:space="preserve">Код </w:t>
            </w:r>
            <w:proofErr w:type="spellStart"/>
            <w:r w:rsidRPr="00B20EE9">
              <w:rPr>
                <w:rStyle w:val="FontStyle40"/>
                <w:bCs w:val="0"/>
                <w:sz w:val="24"/>
                <w:szCs w:val="24"/>
              </w:rPr>
              <w:t>РОоп</w:t>
            </w:r>
            <w:proofErr w:type="spellEnd"/>
            <w:r w:rsidRPr="00B20EE9">
              <w:rPr>
                <w:rStyle w:val="FontStyle40"/>
                <w:bCs w:val="0"/>
                <w:sz w:val="24"/>
                <w:szCs w:val="24"/>
              </w:rPr>
              <w:t xml:space="preserve"> и его формулировка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7E" w:rsidRPr="00B20EE9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B20EE9">
              <w:rPr>
                <w:rStyle w:val="FontStyle40"/>
                <w:bCs w:val="0"/>
                <w:sz w:val="24"/>
                <w:szCs w:val="24"/>
              </w:rPr>
              <w:t>Код компетенции ООП и его формулировка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7E" w:rsidRPr="00B20EE9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B20EE9">
              <w:rPr>
                <w:rStyle w:val="FontStyle40"/>
                <w:bCs w:val="0"/>
                <w:sz w:val="24"/>
                <w:szCs w:val="24"/>
              </w:rPr>
              <w:t>Код РО дисциплины (</w:t>
            </w:r>
            <w:proofErr w:type="spellStart"/>
            <w:r w:rsidRPr="00B20EE9">
              <w:rPr>
                <w:rStyle w:val="FontStyle40"/>
                <w:bCs w:val="0"/>
                <w:sz w:val="24"/>
                <w:szCs w:val="24"/>
              </w:rPr>
              <w:t>РОд</w:t>
            </w:r>
            <w:proofErr w:type="spellEnd"/>
            <w:r w:rsidRPr="00B20EE9">
              <w:rPr>
                <w:rStyle w:val="FontStyle40"/>
                <w:bCs w:val="0"/>
                <w:sz w:val="24"/>
                <w:szCs w:val="24"/>
              </w:rPr>
              <w:t>) и его формулировка</w:t>
            </w:r>
          </w:p>
        </w:tc>
      </w:tr>
      <w:tr w:rsidR="00A4627E" w:rsidTr="00A4627E">
        <w:trPr>
          <w:trHeight w:val="154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6" w:rsidRPr="0046238D" w:rsidRDefault="00E06006" w:rsidP="00E06006">
            <w:pPr>
              <w:ind w:left="357"/>
              <w:rPr>
                <w:b/>
                <w:sz w:val="28"/>
                <w:szCs w:val="28"/>
                <w:lang w:val="ky-KG"/>
              </w:rPr>
            </w:pPr>
          </w:p>
          <w:p w:rsidR="00C75B6B" w:rsidRPr="00B05996" w:rsidRDefault="00C75B6B" w:rsidP="00C75B6B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B05996">
              <w:rPr>
                <w:b/>
                <w:sz w:val="28"/>
                <w:szCs w:val="28"/>
              </w:rPr>
              <w:t>Результат освоения 1</w:t>
            </w:r>
            <w:r w:rsidRPr="00B05996">
              <w:rPr>
                <w:b/>
                <w:sz w:val="28"/>
                <w:szCs w:val="28"/>
                <w:lang w:val="ky-KG"/>
              </w:rPr>
              <w:t>:</w:t>
            </w:r>
          </w:p>
          <w:p w:rsidR="00C75B6B" w:rsidRPr="00B05996" w:rsidRDefault="00C75B6B" w:rsidP="00C75B6B">
            <w:pPr>
              <w:jc w:val="both"/>
              <w:rPr>
                <w:sz w:val="28"/>
                <w:szCs w:val="28"/>
              </w:rPr>
            </w:pPr>
            <w:r w:rsidRPr="00B05996">
              <w:rPr>
                <w:sz w:val="28"/>
                <w:szCs w:val="28"/>
              </w:rPr>
              <w:t xml:space="preserve"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 </w:t>
            </w:r>
          </w:p>
          <w:p w:rsidR="008A5BB2" w:rsidRPr="00C75B6B" w:rsidRDefault="008A5BB2" w:rsidP="00E06006">
            <w:pPr>
              <w:ind w:firstLine="709"/>
              <w:rPr>
                <w:rStyle w:val="FontStyle40"/>
                <w:b w:val="0"/>
                <w:sz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7E" w:rsidRPr="00FF122C" w:rsidRDefault="008A5BB2" w:rsidP="008A5BB2">
            <w:pPr>
              <w:ind w:firstLine="708"/>
              <w:rPr>
                <w:rStyle w:val="FontStyle40"/>
                <w:sz w:val="24"/>
              </w:rPr>
            </w:pPr>
            <w:r w:rsidRPr="00486B07">
              <w:rPr>
                <w:b/>
              </w:rPr>
              <w:t>ПК-4.</w:t>
            </w:r>
            <w:r>
              <w:t xml:space="preserve"> </w:t>
            </w:r>
            <w:proofErr w:type="gramStart"/>
            <w:r>
              <w:t>Способен действовать в поликультурной среде и реализовать принципы поликультурного обучения и воспитания, способен объединять знания и сложную практику, адаптировать методики и методы с учетом индивидуальных, возрастных и культурных особенностей учащихся в образовательных организациях (средней и высшей школе) и проектировать индивидуальные образовательные траектории их обучения, воспитания и развития, применять методы интегрированного обучения предмету и языку:</w:t>
            </w:r>
            <w:proofErr w:type="gram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7E" w:rsidRPr="008A5BB2" w:rsidRDefault="008A5BB2" w:rsidP="008A5BB2">
            <w:pPr>
              <w:pStyle w:val="af"/>
              <w:widowControl w:val="0"/>
              <w:numPr>
                <w:ilvl w:val="0"/>
                <w:numId w:val="14"/>
              </w:numPr>
              <w:tabs>
                <w:tab w:val="right" w:pos="3250"/>
                <w:tab w:val="center" w:pos="3312"/>
              </w:tabs>
              <w:rPr>
                <w:rFonts w:ascii="Times New Roman" w:hAnsi="Times New Roman" w:cs="Times New Roman"/>
              </w:rPr>
            </w:pPr>
            <w:r w:rsidRPr="008A5BB2">
              <w:rPr>
                <w:rFonts w:ascii="Times New Roman" w:hAnsi="Times New Roman" w:cs="Times New Roman"/>
                <w:lang w:val="ky-KG"/>
              </w:rPr>
              <w:t>понимает сущность</w:t>
            </w:r>
            <w:r w:rsidR="0087644E">
              <w:rPr>
                <w:rFonts w:ascii="Times New Roman" w:hAnsi="Times New Roman" w:cs="Times New Roman"/>
                <w:lang w:val="ky-KG"/>
              </w:rPr>
              <w:t xml:space="preserve"> понятие</w:t>
            </w:r>
            <w:r w:rsidRPr="008A5BB2">
              <w:rPr>
                <w:rFonts w:ascii="Times New Roman" w:hAnsi="Times New Roman" w:cs="Times New Roman"/>
                <w:lang w:val="ky-KG"/>
              </w:rPr>
              <w:t xml:space="preserve"> поликультурного обучения и воспитания;</w:t>
            </w:r>
          </w:p>
          <w:p w:rsidR="008A5BB2" w:rsidRPr="008A5BB2" w:rsidRDefault="008A5BB2" w:rsidP="008A5BB2">
            <w:pPr>
              <w:pStyle w:val="af"/>
              <w:widowControl w:val="0"/>
              <w:numPr>
                <w:ilvl w:val="0"/>
                <w:numId w:val="14"/>
              </w:numPr>
              <w:tabs>
                <w:tab w:val="right" w:pos="3250"/>
                <w:tab w:val="center" w:pos="3312"/>
              </w:tabs>
              <w:rPr>
                <w:rFonts w:ascii="Times New Roman" w:hAnsi="Times New Roman" w:cs="Times New Roman"/>
              </w:rPr>
            </w:pPr>
            <w:r w:rsidRPr="008A5BB2">
              <w:rPr>
                <w:rFonts w:ascii="Times New Roman" w:hAnsi="Times New Roman" w:cs="Times New Roman"/>
                <w:lang w:val="ky-KG"/>
              </w:rPr>
              <w:t>умеет работать в поликультурной среде;</w:t>
            </w:r>
          </w:p>
          <w:p w:rsidR="008A5BB2" w:rsidRPr="008A5BB2" w:rsidRDefault="008A5BB2" w:rsidP="008A5BB2">
            <w:pPr>
              <w:pStyle w:val="af"/>
              <w:widowControl w:val="0"/>
              <w:numPr>
                <w:ilvl w:val="0"/>
                <w:numId w:val="14"/>
              </w:numPr>
              <w:tabs>
                <w:tab w:val="right" w:pos="3250"/>
                <w:tab w:val="center" w:pos="3312"/>
              </w:tabs>
              <w:rPr>
                <w:b/>
              </w:rPr>
            </w:pPr>
            <w:r w:rsidRPr="008A5BB2">
              <w:rPr>
                <w:rFonts w:ascii="Times New Roman" w:hAnsi="Times New Roman" w:cs="Times New Roman"/>
                <w:lang w:val="ky-KG"/>
              </w:rPr>
              <w:t>владеет навыками проетирования индивидуальных троекторий обучения и воспитания, учитывая индивидуальные и возрастны особенности учащихся;</w:t>
            </w:r>
          </w:p>
        </w:tc>
      </w:tr>
      <w:tr w:rsidR="00A4627E" w:rsidTr="00A4627E">
        <w:trPr>
          <w:trHeight w:val="154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859F2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B05996" w:rsidRDefault="00816C38" w:rsidP="00816C38">
            <w:pPr>
              <w:jc w:val="both"/>
              <w:rPr>
                <w:sz w:val="28"/>
                <w:szCs w:val="28"/>
              </w:rPr>
            </w:pPr>
            <w:r w:rsidRPr="00B05996">
              <w:rPr>
                <w:b/>
                <w:sz w:val="28"/>
                <w:szCs w:val="28"/>
              </w:rPr>
              <w:t>ПК-3</w:t>
            </w:r>
            <w:r w:rsidRPr="00B05996">
              <w:rPr>
                <w:sz w:val="28"/>
                <w:szCs w:val="28"/>
              </w:rPr>
              <w:t xml:space="preserve"> Готов к преподаванию в высшей школе профильных дисциплин,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обучающихся.</w:t>
            </w:r>
          </w:p>
          <w:p w:rsidR="00A4627E" w:rsidRPr="00FF122C" w:rsidRDefault="00A4627E" w:rsidP="008A5BB2">
            <w:pPr>
              <w:ind w:firstLine="709"/>
              <w:rPr>
                <w:rStyle w:val="FontStyle40"/>
                <w:b w:val="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Pr="0087644E" w:rsidRDefault="0087644E" w:rsidP="007F7C47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 к преподаванию в высшей школе профильных дисциплин, способен к применению принципов устойчивого развития в своей профессиональной сфере и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безопасной образовательной среды для обучения и устойчивого развития обучающихся. </w:t>
            </w:r>
          </w:p>
        </w:tc>
      </w:tr>
      <w:tr w:rsidR="007F7C47" w:rsidTr="00A4627E">
        <w:trPr>
          <w:trHeight w:val="154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7" w:rsidRPr="006859F2" w:rsidRDefault="007F7C47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7" w:rsidRPr="00FF122C" w:rsidRDefault="00DD4B6A" w:rsidP="008A5BB2">
            <w:pPr>
              <w:ind w:firstLine="709"/>
              <w:rPr>
                <w:rStyle w:val="FontStyle40"/>
                <w:b w:val="0"/>
              </w:rPr>
            </w:pPr>
            <w:r w:rsidRPr="00B05996">
              <w:rPr>
                <w:b/>
                <w:sz w:val="28"/>
                <w:szCs w:val="28"/>
              </w:rPr>
              <w:t>ПК-18</w:t>
            </w:r>
            <w:r w:rsidRPr="00B05996">
              <w:rPr>
                <w:sz w:val="28"/>
                <w:szCs w:val="28"/>
              </w:rPr>
              <w:t xml:space="preserve"> Способен проектировать формы и методы контроля качества образования, а также различные виды контрольно-измерительных материалов, в том числе – на основе информационных технологий.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7" w:rsidRDefault="00D96C88" w:rsidP="007F7C47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сущность</w:t>
            </w:r>
            <w:r w:rsidR="00DA4B19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DA4B19" w:rsidRDefault="00DA4B19" w:rsidP="007F7C47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качество образования, его форм и методов</w:t>
            </w:r>
          </w:p>
          <w:p w:rsidR="00DA4B19" w:rsidRDefault="00DA4B19" w:rsidP="007F7C47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</w:t>
            </w:r>
            <w:r w:rsidR="00785FE1">
              <w:rPr>
                <w:rFonts w:ascii="Times New Roman" w:hAnsi="Times New Roman" w:cs="Times New Roman"/>
                <w:sz w:val="24"/>
                <w:szCs w:val="24"/>
              </w:rPr>
              <w:t>форм и методы контроля качества образования в профессиональной деятельности</w:t>
            </w:r>
          </w:p>
          <w:p w:rsidR="00785FE1" w:rsidRPr="008A5BB2" w:rsidRDefault="00785FE1" w:rsidP="007F7C47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контроля </w:t>
            </w:r>
            <w:r w:rsidR="00B47DB4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:тестирование, моделирование и т.д.</w:t>
            </w:r>
          </w:p>
        </w:tc>
      </w:tr>
    </w:tbl>
    <w:p w:rsidR="00A4627E" w:rsidRDefault="00A4627E" w:rsidP="00A4627E">
      <w:pPr>
        <w:tabs>
          <w:tab w:val="left" w:pos="2910"/>
          <w:tab w:val="center" w:pos="5250"/>
        </w:tabs>
        <w:ind w:firstLine="580"/>
        <w:rPr>
          <w:b/>
        </w:rPr>
      </w:pPr>
      <w:r>
        <w:rPr>
          <w:b/>
        </w:rPr>
        <w:tab/>
      </w:r>
    </w:p>
    <w:p w:rsidR="00A4627E" w:rsidRDefault="00A4627E" w:rsidP="00A4627E">
      <w:pPr>
        <w:tabs>
          <w:tab w:val="left" w:pos="2910"/>
          <w:tab w:val="center" w:pos="5250"/>
        </w:tabs>
        <w:ind w:firstLine="580"/>
        <w:rPr>
          <w:b/>
        </w:rPr>
      </w:pPr>
    </w:p>
    <w:p w:rsidR="00A4627E" w:rsidRDefault="00A4627E" w:rsidP="00A4627E">
      <w:pPr>
        <w:tabs>
          <w:tab w:val="left" w:pos="2910"/>
          <w:tab w:val="center" w:pos="5250"/>
        </w:tabs>
        <w:ind w:firstLine="580"/>
        <w:rPr>
          <w:b/>
        </w:rPr>
      </w:pPr>
    </w:p>
    <w:p w:rsidR="00D75207" w:rsidRPr="006B6691" w:rsidRDefault="00D75207" w:rsidP="00A4627E">
      <w:pPr>
        <w:tabs>
          <w:tab w:val="left" w:pos="2910"/>
          <w:tab w:val="center" w:pos="5250"/>
        </w:tabs>
        <w:ind w:firstLine="580"/>
        <w:jc w:val="center"/>
        <w:rPr>
          <w:b/>
        </w:rPr>
      </w:pPr>
    </w:p>
    <w:p w:rsidR="00D75207" w:rsidRPr="006B6691" w:rsidRDefault="00D75207" w:rsidP="00A4627E">
      <w:pPr>
        <w:tabs>
          <w:tab w:val="left" w:pos="2910"/>
          <w:tab w:val="center" w:pos="5250"/>
        </w:tabs>
        <w:ind w:firstLine="580"/>
        <w:jc w:val="center"/>
        <w:rPr>
          <w:b/>
        </w:rPr>
      </w:pPr>
    </w:p>
    <w:p w:rsidR="00D75207" w:rsidRPr="006B6691" w:rsidRDefault="00D75207" w:rsidP="00A4627E">
      <w:pPr>
        <w:tabs>
          <w:tab w:val="left" w:pos="2910"/>
          <w:tab w:val="center" w:pos="5250"/>
        </w:tabs>
        <w:ind w:firstLine="580"/>
        <w:jc w:val="center"/>
        <w:rPr>
          <w:b/>
        </w:rPr>
      </w:pPr>
    </w:p>
    <w:p w:rsidR="00100AF2" w:rsidRDefault="00B00FA9" w:rsidP="00B01167">
      <w:pPr>
        <w:ind w:firstLine="567"/>
      </w:pPr>
      <w:r>
        <w:rPr>
          <w:b/>
        </w:rPr>
        <w:t>3</w:t>
      </w:r>
      <w:r w:rsidR="00B01167" w:rsidRPr="00724391">
        <w:rPr>
          <w:b/>
        </w:rPr>
        <w:t xml:space="preserve">. Пререквизиты курса: </w:t>
      </w:r>
      <w:r w:rsidR="00B01167" w:rsidRPr="00724391">
        <w:t>п</w:t>
      </w:r>
      <w:r w:rsidR="00B01167">
        <w:rPr>
          <w:lang w:val="kk-KZ"/>
        </w:rPr>
        <w:t xml:space="preserve">сихология, </w:t>
      </w:r>
      <w:r w:rsidR="00100AF2">
        <w:t>педагогика</w:t>
      </w:r>
    </w:p>
    <w:p w:rsidR="00B01167" w:rsidRPr="00724391" w:rsidRDefault="00B00FA9" w:rsidP="00B01167">
      <w:pPr>
        <w:ind w:firstLine="567"/>
        <w:rPr>
          <w:lang w:val="kk-KZ"/>
        </w:rPr>
      </w:pPr>
      <w:r>
        <w:rPr>
          <w:b/>
        </w:rPr>
        <w:t>4</w:t>
      </w:r>
      <w:r w:rsidR="00B01167" w:rsidRPr="00724391">
        <w:rPr>
          <w:b/>
        </w:rPr>
        <w:t xml:space="preserve">. Постреквизиты курса: </w:t>
      </w:r>
      <w:proofErr w:type="gramStart"/>
      <w:r w:rsidR="00B01167" w:rsidRPr="00724391">
        <w:rPr>
          <w:lang w:val="kk-KZ"/>
        </w:rPr>
        <w:t>научная-педагогическая</w:t>
      </w:r>
      <w:proofErr w:type="gramEnd"/>
      <w:r w:rsidR="00B01167" w:rsidRPr="00724391">
        <w:rPr>
          <w:lang w:val="kk-KZ"/>
        </w:rPr>
        <w:t xml:space="preserve"> практика</w:t>
      </w:r>
    </w:p>
    <w:p w:rsidR="00D62F7E" w:rsidRDefault="00D62F7E" w:rsidP="00B00FA9">
      <w:pPr>
        <w:pStyle w:val="3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D62F7E" w:rsidRPr="00FB0B3F" w:rsidRDefault="00D62F7E" w:rsidP="00A4627E">
      <w:pPr>
        <w:pStyle w:val="33"/>
        <w:shd w:val="clear" w:color="auto" w:fill="auto"/>
        <w:spacing w:line="240" w:lineRule="auto"/>
        <w:ind w:right="20"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4627E" w:rsidRPr="006717CB" w:rsidRDefault="00A4627E" w:rsidP="00A4627E">
      <w:pPr>
        <w:ind w:right="-761"/>
        <w:jc w:val="center"/>
        <w:rPr>
          <w:b/>
        </w:rPr>
      </w:pPr>
      <w:r w:rsidRPr="006717CB">
        <w:rPr>
          <w:b/>
        </w:rPr>
        <w:t>5. Технологическая карта дисциплины.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1088"/>
        <w:gridCol w:w="7"/>
        <w:gridCol w:w="698"/>
        <w:gridCol w:w="6"/>
        <w:gridCol w:w="730"/>
        <w:gridCol w:w="767"/>
        <w:gridCol w:w="882"/>
        <w:gridCol w:w="767"/>
        <w:gridCol w:w="365"/>
        <w:gridCol w:w="517"/>
        <w:gridCol w:w="767"/>
        <w:gridCol w:w="882"/>
        <w:gridCol w:w="802"/>
        <w:gridCol w:w="811"/>
        <w:gridCol w:w="1039"/>
        <w:gridCol w:w="27"/>
      </w:tblGrid>
      <w:tr w:rsidR="00A4627E" w:rsidRPr="006717CB" w:rsidTr="00A4627E">
        <w:trPr>
          <w:gridAfter w:val="1"/>
          <w:wAfter w:w="27" w:type="dxa"/>
          <w:trHeight w:val="548"/>
        </w:trPr>
        <w:tc>
          <w:tcPr>
            <w:tcW w:w="1097" w:type="dxa"/>
            <w:gridSpan w:val="2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Лекции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СРС</w:t>
            </w:r>
          </w:p>
        </w:tc>
        <w:tc>
          <w:tcPr>
            <w:tcW w:w="80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РК</w:t>
            </w:r>
          </w:p>
        </w:tc>
        <w:tc>
          <w:tcPr>
            <w:tcW w:w="811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ИК</w:t>
            </w:r>
          </w:p>
        </w:tc>
        <w:tc>
          <w:tcPr>
            <w:tcW w:w="1039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Баллы</w:t>
            </w:r>
          </w:p>
        </w:tc>
      </w:tr>
      <w:tr w:rsidR="00A4627E" w:rsidRPr="006717CB" w:rsidTr="00A4627E">
        <w:trPr>
          <w:gridAfter w:val="1"/>
          <w:wAfter w:w="27" w:type="dxa"/>
          <w:trHeight w:val="569"/>
        </w:trPr>
        <w:tc>
          <w:tcPr>
            <w:tcW w:w="1097" w:type="dxa"/>
            <w:gridSpan w:val="2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Ауд. зан.</w:t>
            </w:r>
          </w:p>
        </w:tc>
        <w:tc>
          <w:tcPr>
            <w:tcW w:w="730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8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8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7E" w:rsidRPr="006717CB" w:rsidTr="00A4627E">
        <w:trPr>
          <w:gridAfter w:val="1"/>
          <w:wAfter w:w="27" w:type="dxa"/>
          <w:trHeight w:val="575"/>
        </w:trPr>
        <w:tc>
          <w:tcPr>
            <w:tcW w:w="1097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4627E" w:rsidRPr="007C4572" w:rsidRDefault="005F6823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A4627E" w:rsidRPr="00B85C04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 w:rsidR="005C7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A4627E" w:rsidRPr="00B85C04" w:rsidRDefault="005C74BB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4627E" w:rsidRPr="0007071D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A4627E" w:rsidRPr="00B85C04" w:rsidRDefault="00100AF2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627E" w:rsidRPr="004F6FB6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A4627E" w:rsidRPr="006717CB" w:rsidRDefault="005C74BB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A4627E" w:rsidRPr="0007071D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</w:p>
        </w:tc>
        <w:tc>
          <w:tcPr>
            <w:tcW w:w="811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A4627E" w:rsidRPr="006717CB" w:rsidTr="00A4627E">
        <w:trPr>
          <w:gridAfter w:val="1"/>
          <w:wAfter w:w="27" w:type="dxa"/>
          <w:trHeight w:val="429"/>
        </w:trPr>
        <w:tc>
          <w:tcPr>
            <w:tcW w:w="1097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4627E" w:rsidRPr="00B85C04" w:rsidRDefault="005F6823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A4627E" w:rsidRPr="00B85C04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 w:rsidR="005C7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A4627E" w:rsidRPr="00B85C04" w:rsidRDefault="005C74BB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A4627E" w:rsidRPr="00B85C04" w:rsidRDefault="00100AF2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627E" w:rsidRPr="0007071D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A4627E" w:rsidRPr="006717CB" w:rsidRDefault="005C74BB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A4627E" w:rsidRPr="0007071D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</w:p>
        </w:tc>
        <w:tc>
          <w:tcPr>
            <w:tcW w:w="811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627E" w:rsidRPr="006717CB" w:rsidTr="00A4627E">
        <w:trPr>
          <w:gridAfter w:val="1"/>
          <w:wAfter w:w="27" w:type="dxa"/>
          <w:trHeight w:val="378"/>
        </w:trPr>
        <w:tc>
          <w:tcPr>
            <w:tcW w:w="1097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ИК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 40б</w:t>
            </w:r>
          </w:p>
        </w:tc>
        <w:tc>
          <w:tcPr>
            <w:tcW w:w="1039" w:type="dxa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</w:tr>
      <w:tr w:rsidR="00A4627E" w:rsidRPr="006717CB" w:rsidTr="00A4627E">
        <w:trPr>
          <w:gridAfter w:val="1"/>
          <w:wAfter w:w="27" w:type="dxa"/>
          <w:trHeight w:val="217"/>
        </w:trPr>
        <w:tc>
          <w:tcPr>
            <w:tcW w:w="1097" w:type="dxa"/>
            <w:gridSpan w:val="2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A4627E" w:rsidRPr="006717CB" w:rsidRDefault="00D62F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4627E"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A4627E" w:rsidRPr="006717CB" w:rsidRDefault="00D62F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4627E"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A4627E" w:rsidRPr="006717CB" w:rsidRDefault="00D62F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12</w:t>
            </w:r>
            <w:r w:rsidR="00A4627E"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A4627E" w:rsidRPr="006717CB" w:rsidRDefault="00D62F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627E"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0 ч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20б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40б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100б</w:t>
            </w:r>
          </w:p>
        </w:tc>
      </w:tr>
      <w:tr w:rsidR="00A4627E" w:rsidRPr="006717CB" w:rsidTr="00A4627E">
        <w:trPr>
          <w:gridAfter w:val="1"/>
          <w:wAfter w:w="27" w:type="dxa"/>
          <w:trHeight w:val="272"/>
        </w:trPr>
        <w:tc>
          <w:tcPr>
            <w:tcW w:w="1097" w:type="dxa"/>
            <w:gridSpan w:val="2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67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20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7E" w:rsidTr="00A4627E">
        <w:tblPrEx>
          <w:tblLook w:val="0000"/>
        </w:tblPrEx>
        <w:trPr>
          <w:gridBefore w:val="1"/>
          <w:wBefore w:w="9" w:type="dxa"/>
          <w:trHeight w:val="1236"/>
        </w:trPr>
        <w:tc>
          <w:tcPr>
            <w:tcW w:w="1095" w:type="dxa"/>
            <w:gridSpan w:val="2"/>
          </w:tcPr>
          <w:p w:rsidR="00A4627E" w:rsidRDefault="00A4627E" w:rsidP="00A4627E">
            <w:pPr>
              <w:pStyle w:val="33"/>
              <w:spacing w:line="240" w:lineRule="auto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7"/>
          </w:tcPr>
          <w:p w:rsidR="00A4627E" w:rsidRDefault="00A4627E" w:rsidP="00A4627E">
            <w:pPr>
              <w:pStyle w:val="33"/>
              <w:spacing w:line="240" w:lineRule="auto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27E" w:rsidRPr="008771B0" w:rsidRDefault="00A4627E" w:rsidP="00A4627E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М1= 5+7+8</w:t>
            </w:r>
            <w:r>
              <w:rPr>
                <w:rFonts w:ascii="2003_Oktom_TimesXP" w:hAnsi="2003_Oktom_TimesXP" w:cs="2003_Oktom_TimesXP"/>
                <w:b/>
                <w:bCs/>
                <w:lang w:val="ky-KG"/>
              </w:rPr>
              <w:t>+10</w:t>
            </w:r>
            <w:r w:rsidRPr="008771B0">
              <w:rPr>
                <w:rFonts w:ascii="2003_Oktom_TimesXP" w:hAnsi="2003_Oktom_TimesXP" w:cs="2003_Oktom_TimesXP"/>
                <w:b/>
                <w:bCs/>
              </w:rPr>
              <w:t>= 30б</w:t>
            </w:r>
          </w:p>
          <w:p w:rsidR="00A4627E" w:rsidRPr="00305AA9" w:rsidRDefault="00A4627E" w:rsidP="00A4627E">
            <w:pPr>
              <w:jc w:val="center"/>
            </w:pPr>
            <w:r>
              <w:rPr>
                <w:rFonts w:ascii="2003_Oktom_TimesXP" w:hAnsi="2003_Oktom_TimesXP" w:cs="2003_Oktom_TimesXP"/>
                <w:b/>
                <w:bCs/>
              </w:rPr>
              <w:t>М2= 5+7+8</w:t>
            </w:r>
            <w:r w:rsidRPr="008771B0">
              <w:rPr>
                <w:rFonts w:ascii="2003_Oktom_TimesXP" w:hAnsi="2003_Oktom_TimesXP" w:cs="2003_Oktom_TimesXP"/>
                <w:b/>
                <w:bCs/>
              </w:rPr>
              <w:t>+10= 30б</w:t>
            </w:r>
          </w:p>
        </w:tc>
        <w:tc>
          <w:tcPr>
            <w:tcW w:w="3779" w:type="dxa"/>
            <w:gridSpan w:val="5"/>
          </w:tcPr>
          <w:p w:rsidR="00A4627E" w:rsidRDefault="00A4627E" w:rsidP="00A4627E"/>
          <w:p w:rsidR="00A4627E" w:rsidRPr="00305AA9" w:rsidRDefault="00A4627E" w:rsidP="00A4627E">
            <w:r>
              <w:rPr>
                <w:rFonts w:ascii="2003_Oktom_TimesXP" w:hAnsi="2003_Oktom_TimesXP" w:cs="2003_Oktom_TimesXP"/>
                <w:b/>
                <w:bCs/>
              </w:rPr>
              <w:t>В</w:t>
            </w:r>
            <w:r w:rsidRPr="008771B0">
              <w:rPr>
                <w:rFonts w:ascii="2003_Oktom_TimesXP" w:hAnsi="2003_Oktom_TimesXP" w:cs="2003_Oktom_TimesXP"/>
                <w:b/>
                <w:bCs/>
              </w:rPr>
              <w:t>=</w:t>
            </w:r>
            <w:r>
              <w:rPr>
                <w:rFonts w:ascii="2003_Oktom_TimesXP" w:hAnsi="2003_Oktom_TimesXP" w:cs="2003_Oktom_TimesXP"/>
                <w:b/>
                <w:bCs/>
              </w:rPr>
              <w:t>10б+1</w:t>
            </w:r>
            <w:r>
              <w:rPr>
                <w:rFonts w:ascii="2003_Oktom_TimesXP" w:hAnsi="2003_Oktom_TimesXP" w:cs="2003_Oktom_TimesXP"/>
                <w:b/>
                <w:bCs/>
                <w:lang w:val="ky-KG"/>
              </w:rPr>
              <w:t>4</w:t>
            </w:r>
            <w:r>
              <w:rPr>
                <w:rFonts w:ascii="2003_Oktom_TimesXP" w:hAnsi="2003_Oktom_TimesXP" w:cs="2003_Oktom_TimesXP"/>
                <w:b/>
                <w:bCs/>
              </w:rPr>
              <w:t>б+16</w:t>
            </w:r>
            <w:r w:rsidRPr="008771B0">
              <w:rPr>
                <w:rFonts w:ascii="2003_Oktom_TimesXP" w:hAnsi="2003_Oktom_TimesXP" w:cs="2003_Oktom_TimesXP"/>
                <w:b/>
                <w:bCs/>
              </w:rPr>
              <w:t>+</w:t>
            </w:r>
            <w:r>
              <w:rPr>
                <w:rFonts w:ascii="2003_Oktom_TimesXP" w:hAnsi="2003_Oktom_TimesXP" w:cs="2003_Oktom_TimesXP"/>
                <w:b/>
                <w:bCs/>
              </w:rPr>
              <w:t>20=</w:t>
            </w:r>
            <w:r w:rsidRPr="008771B0">
              <w:rPr>
                <w:rFonts w:ascii="2003_Oktom_TimesXP" w:hAnsi="2003_Oktom_TimesXP" w:cs="2003_Oktom_TimesXP"/>
                <w:b/>
                <w:bCs/>
              </w:rPr>
              <w:t>60б+40б= 100б</w:t>
            </w:r>
          </w:p>
        </w:tc>
        <w:tc>
          <w:tcPr>
            <w:tcW w:w="1066" w:type="dxa"/>
            <w:gridSpan w:val="2"/>
          </w:tcPr>
          <w:p w:rsidR="00A4627E" w:rsidRDefault="00A4627E" w:rsidP="00A4627E">
            <w:pPr>
              <w:rPr>
                <w:b/>
              </w:rPr>
            </w:pPr>
          </w:p>
          <w:p w:rsidR="00A4627E" w:rsidRDefault="00A4627E" w:rsidP="00A4627E">
            <w:pPr>
              <w:rPr>
                <w:b/>
              </w:rPr>
            </w:pPr>
            <w:r>
              <w:rPr>
                <w:b/>
              </w:rPr>
              <w:t>100б</w:t>
            </w:r>
          </w:p>
        </w:tc>
      </w:tr>
    </w:tbl>
    <w:p w:rsidR="00A4627E" w:rsidRDefault="00A4627E" w:rsidP="00A4627E">
      <w:pPr>
        <w:pStyle w:val="3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7E" w:rsidRDefault="00A4627E" w:rsidP="006101C9">
      <w:pPr>
        <w:pStyle w:val="3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627E" w:rsidRDefault="00A4627E" w:rsidP="00A4627E">
      <w:pPr>
        <w:pStyle w:val="3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17CB">
        <w:rPr>
          <w:rFonts w:ascii="Times New Roman" w:hAnsi="Times New Roman" w:cs="Times New Roman"/>
          <w:b/>
          <w:sz w:val="24"/>
          <w:szCs w:val="24"/>
        </w:rPr>
        <w:t>6. Карта накопление баллов по дисциплине.</w:t>
      </w:r>
    </w:p>
    <w:p w:rsidR="00A4627E" w:rsidRPr="00742C08" w:rsidRDefault="00A4627E" w:rsidP="00A4627E">
      <w:pPr>
        <w:pStyle w:val="3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539"/>
        <w:gridCol w:w="540"/>
        <w:gridCol w:w="540"/>
        <w:gridCol w:w="540"/>
        <w:gridCol w:w="540"/>
        <w:gridCol w:w="619"/>
        <w:gridCol w:w="900"/>
        <w:gridCol w:w="585"/>
        <w:gridCol w:w="567"/>
        <w:gridCol w:w="567"/>
        <w:gridCol w:w="567"/>
        <w:gridCol w:w="567"/>
        <w:gridCol w:w="567"/>
        <w:gridCol w:w="850"/>
      </w:tblGrid>
      <w:tr w:rsidR="00A4627E" w:rsidRPr="00742C08" w:rsidTr="00A4627E">
        <w:trPr>
          <w:trHeight w:val="57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Модуль </w:t>
            </w:r>
            <w:r w:rsidRPr="00742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(30б)                                                           </w:t>
            </w: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ТК-1 (10б)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pacing w:line="240" w:lineRule="auto"/>
              <w:ind w:left="3701" w:right="20" w:hanging="41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                                 ТК-2 (10б)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742C08" w:rsidRDefault="00A4627E" w:rsidP="00A4627E">
            <w:pPr>
              <w:pStyle w:val="33"/>
              <w:spacing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РК-1</w:t>
            </w: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742C08" w:rsidRDefault="00A4627E" w:rsidP="00A4627E">
            <w:pPr>
              <w:spacing w:after="240"/>
              <w:rPr>
                <w:b/>
              </w:rPr>
            </w:pP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742C08" w:rsidRDefault="00A4627E" w:rsidP="00A4627E">
            <w:pPr>
              <w:spacing w:after="240"/>
              <w:rPr>
                <w:b/>
              </w:rPr>
            </w:pPr>
          </w:p>
        </w:tc>
      </w:tr>
      <w:tr w:rsidR="00A4627E" w:rsidRPr="00742C08" w:rsidTr="00A4627E">
        <w:trPr>
          <w:cantSplit/>
          <w:trHeight w:val="5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FE6F36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-19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Т- 4.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Default="00A4627E" w:rsidP="00A4627E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 б</w:t>
            </w:r>
          </w:p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Т- 5.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63029" w:rsidRDefault="006B08E8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424211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742C08" w:rsidRDefault="00A4627E" w:rsidP="00A4627E">
            <w:pPr>
              <w:spacing w:after="240"/>
              <w:rPr>
                <w:b/>
              </w:rPr>
            </w:pP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 - 6.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63029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B5A31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424211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424211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742C08" w:rsidRDefault="00A4627E" w:rsidP="00A4627E">
            <w:pPr>
              <w:spacing w:after="240"/>
              <w:rPr>
                <w:b/>
              </w:rPr>
            </w:pPr>
          </w:p>
        </w:tc>
      </w:tr>
      <w:tr w:rsidR="00A4627E" w:rsidRPr="00742C08" w:rsidTr="00A4627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9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2698D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07926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742C08" w:rsidRDefault="00A4627E" w:rsidP="00A4627E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</w:tbl>
    <w:p w:rsidR="00A4627E" w:rsidRPr="006717CB" w:rsidRDefault="00A4627E" w:rsidP="00A4627E">
      <w:pPr>
        <w:pStyle w:val="33"/>
        <w:shd w:val="clear" w:color="auto" w:fill="auto"/>
        <w:spacing w:after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A4627E" w:rsidRPr="006717CB" w:rsidRDefault="00A4627E" w:rsidP="00A4627E">
      <w:pPr>
        <w:pStyle w:val="3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A4627E" w:rsidRDefault="00A4627E" w:rsidP="00A46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539"/>
        <w:gridCol w:w="540"/>
        <w:gridCol w:w="540"/>
        <w:gridCol w:w="540"/>
        <w:gridCol w:w="540"/>
        <w:gridCol w:w="619"/>
        <w:gridCol w:w="900"/>
        <w:gridCol w:w="585"/>
        <w:gridCol w:w="567"/>
        <w:gridCol w:w="567"/>
        <w:gridCol w:w="567"/>
        <w:gridCol w:w="567"/>
        <w:gridCol w:w="567"/>
        <w:gridCol w:w="850"/>
      </w:tblGrid>
      <w:tr w:rsidR="006B08E8" w:rsidRPr="00742C08" w:rsidTr="00853554">
        <w:trPr>
          <w:trHeight w:val="57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Модуль </w:t>
            </w:r>
            <w:r w:rsidRPr="00742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(30б)                                                           </w:t>
            </w: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ТК-1 (10б)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pacing w:line="240" w:lineRule="auto"/>
              <w:ind w:left="3701" w:right="20" w:hanging="41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                                 ТК-2 (10б)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8E8" w:rsidRPr="00742C08" w:rsidRDefault="006B08E8" w:rsidP="00853554">
            <w:pPr>
              <w:pStyle w:val="33"/>
              <w:spacing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РК-1</w:t>
            </w: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8" w:rsidRPr="00742C08" w:rsidRDefault="006B08E8" w:rsidP="00853554">
            <w:pPr>
              <w:spacing w:after="240"/>
              <w:rPr>
                <w:b/>
              </w:rPr>
            </w:pP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8" w:rsidRPr="00742C08" w:rsidRDefault="006B08E8" w:rsidP="00853554">
            <w:pPr>
              <w:spacing w:after="240"/>
              <w:rPr>
                <w:b/>
              </w:rPr>
            </w:pPr>
          </w:p>
        </w:tc>
      </w:tr>
      <w:tr w:rsidR="006B08E8" w:rsidRPr="00742C08" w:rsidTr="00853554">
        <w:trPr>
          <w:cantSplit/>
          <w:trHeight w:val="5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-19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Т- 4.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8E8" w:rsidRDefault="006B08E8" w:rsidP="00853554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 б</w:t>
            </w:r>
          </w:p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left="113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Т- 5.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63029" w:rsidRDefault="00207ACE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424211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8" w:rsidRPr="00742C08" w:rsidRDefault="006B08E8" w:rsidP="00853554">
            <w:pPr>
              <w:spacing w:after="240"/>
              <w:rPr>
                <w:b/>
              </w:rPr>
            </w:pP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Т- 3.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63029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B5A31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424211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424211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8" w:rsidRPr="00742C08" w:rsidRDefault="006B08E8" w:rsidP="00853554">
            <w:pPr>
              <w:spacing w:after="240"/>
              <w:rPr>
                <w:b/>
              </w:rPr>
            </w:pPr>
          </w:p>
        </w:tc>
      </w:tr>
      <w:tr w:rsidR="006B08E8" w:rsidRPr="00742C08" w:rsidTr="0085355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9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32698D" w:rsidRDefault="00207ACE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207ACE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8E8"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B07926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D30684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8E8"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D30684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D30684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6B08E8" w:rsidRPr="00742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8" w:rsidRPr="00742C08" w:rsidRDefault="006B08E8" w:rsidP="00853554">
            <w:pPr>
              <w:pStyle w:val="33"/>
              <w:shd w:val="clear" w:color="auto" w:fill="auto"/>
              <w:spacing w:after="24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0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</w:tbl>
    <w:p w:rsidR="00A4627E" w:rsidRDefault="00A4627E" w:rsidP="00A4627E"/>
    <w:p w:rsidR="00A4627E" w:rsidRPr="006717CB" w:rsidRDefault="00A4627E" w:rsidP="00A4627E">
      <w:pPr>
        <w:rPr>
          <w:vanish/>
        </w:rPr>
      </w:pPr>
    </w:p>
    <w:p w:rsidR="00913E43" w:rsidRPr="006717CB" w:rsidRDefault="00913E43" w:rsidP="00A4627E">
      <w:pPr>
        <w:rPr>
          <w:lang w:val="ky-KG"/>
        </w:rPr>
      </w:pPr>
    </w:p>
    <w:p w:rsidR="009E4B14" w:rsidRPr="00724391" w:rsidRDefault="00B00FA9" w:rsidP="00A50C41">
      <w:pPr>
        <w:jc w:val="center"/>
        <w:rPr>
          <w:b/>
        </w:rPr>
      </w:pPr>
      <w:r>
        <w:rPr>
          <w:b/>
        </w:rPr>
        <w:t>7</w:t>
      </w:r>
      <w:r w:rsidR="009E4B14" w:rsidRPr="00724391">
        <w:rPr>
          <w:b/>
        </w:rPr>
        <w:t>.  Программа   дисциплины</w:t>
      </w:r>
    </w:p>
    <w:p w:rsidR="009E4B14" w:rsidRPr="00E474D7" w:rsidRDefault="009E4B14" w:rsidP="009E4B14">
      <w:pPr>
        <w:rPr>
          <w:lang w:val="ky-KG"/>
        </w:rPr>
      </w:pPr>
    </w:p>
    <w:p w:rsidR="009E4B14" w:rsidRDefault="00B00FA9" w:rsidP="009E4B14">
      <w:r>
        <w:rPr>
          <w:b/>
        </w:rPr>
        <w:t>7</w:t>
      </w:r>
      <w:r w:rsidR="009E4B14">
        <w:rPr>
          <w:b/>
        </w:rPr>
        <w:t xml:space="preserve">. </w:t>
      </w:r>
      <w:r w:rsidR="009E4B14">
        <w:rPr>
          <w:b/>
          <w:lang w:val="ky-KG"/>
        </w:rPr>
        <w:t>1</w:t>
      </w:r>
      <w:r w:rsidR="009E4B14" w:rsidRPr="0045541D">
        <w:rPr>
          <w:b/>
        </w:rPr>
        <w:t>.</w:t>
      </w:r>
      <w:r w:rsidR="009E4B14">
        <w:t>Предмет и задачи исследования педагогической науки</w:t>
      </w:r>
      <w:r w:rsidR="009E4B14" w:rsidRPr="0045541D">
        <w:rPr>
          <w:b/>
        </w:rPr>
        <w:t>Методология и методы педагогических исследований в высшей школе.</w:t>
      </w:r>
    </w:p>
    <w:p w:rsidR="009E4B14" w:rsidRPr="009E178F" w:rsidRDefault="009E4B14" w:rsidP="009E4B14">
      <w:pPr>
        <w:rPr>
          <w:iCs/>
        </w:rPr>
      </w:pPr>
      <w:r>
        <w:lastRenderedPageBreak/>
        <w:t>Понятие методологии педагогики. Методологические принципы педагогики. Структура, логика и методы научно-педагогического исследования. Основные требования к исследовательской работе в высшей школе.</w:t>
      </w:r>
    </w:p>
    <w:p w:rsidR="009E4B14" w:rsidRPr="00724391" w:rsidRDefault="009E4B14" w:rsidP="009E4B14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p w:rsidR="009E4B14" w:rsidRPr="00724391" w:rsidRDefault="00B00FA9" w:rsidP="00A50C41">
      <w:pPr>
        <w:jc w:val="center"/>
        <w:rPr>
          <w:b/>
          <w:bCs/>
          <w:iCs/>
        </w:rPr>
      </w:pPr>
      <w:r>
        <w:rPr>
          <w:b/>
        </w:rPr>
        <w:t>7</w:t>
      </w:r>
      <w:r w:rsidR="009E4B14">
        <w:rPr>
          <w:b/>
        </w:rPr>
        <w:t>.</w:t>
      </w:r>
      <w:r w:rsidR="009E4B14">
        <w:rPr>
          <w:b/>
          <w:lang w:val="ky-KG"/>
        </w:rPr>
        <w:t>2</w:t>
      </w:r>
      <w:r w:rsidR="009E4B14" w:rsidRPr="00724391">
        <w:rPr>
          <w:b/>
        </w:rPr>
        <w:t xml:space="preserve">. </w:t>
      </w:r>
      <w:r w:rsidR="009E4B14" w:rsidRPr="00724391">
        <w:rPr>
          <w:b/>
          <w:bCs/>
          <w:iCs/>
        </w:rPr>
        <w:t>Компетентностный подход как основная парадигма системы современного высшего  образования</w:t>
      </w:r>
    </w:p>
    <w:p w:rsidR="009E4B14" w:rsidRPr="00724391" w:rsidRDefault="009E4B14" w:rsidP="009E4B14">
      <w:pPr>
        <w:rPr>
          <w:b/>
          <w:bCs/>
          <w:iCs/>
        </w:rPr>
      </w:pPr>
    </w:p>
    <w:p w:rsidR="009E4B14" w:rsidRPr="00724391" w:rsidRDefault="009E4B14" w:rsidP="009E4B14">
      <w:pPr>
        <w:ind w:firstLine="708"/>
      </w:pPr>
      <w:r>
        <w:t>Понятие содержании образования в высшей школе</w:t>
      </w:r>
      <w:r w:rsidRPr="00724391">
        <w:t>.</w:t>
      </w:r>
      <w:r>
        <w:t>Государственный образовательный стандарт ВШ.</w:t>
      </w:r>
    </w:p>
    <w:p w:rsidR="009E4B14" w:rsidRPr="00724391" w:rsidRDefault="009E4B14" w:rsidP="009E4B14">
      <w:pPr>
        <w:ind w:firstLine="708"/>
      </w:pPr>
      <w:r>
        <w:t xml:space="preserve">Компетентностная парадигма и </w:t>
      </w:r>
      <w:r w:rsidRPr="00724391">
        <w:t xml:space="preserve">ее основные понятия: компетенция,  компетентность. Компетенции как новые цели системы образования. </w:t>
      </w:r>
      <w:r>
        <w:t xml:space="preserve"> Учебные планы, программы и учебники.</w:t>
      </w:r>
    </w:p>
    <w:p w:rsidR="009E4B14" w:rsidRDefault="009E4B14" w:rsidP="009E4B14">
      <w:pPr>
        <w:rPr>
          <w:b/>
          <w:bCs/>
          <w:iCs/>
        </w:rPr>
      </w:pPr>
    </w:p>
    <w:p w:rsidR="00575539" w:rsidRPr="00724391" w:rsidRDefault="00575539" w:rsidP="009E4B14">
      <w:pPr>
        <w:rPr>
          <w:b/>
          <w:bCs/>
          <w:iCs/>
        </w:rPr>
      </w:pPr>
    </w:p>
    <w:p w:rsidR="009E4B14" w:rsidRPr="00724391" w:rsidRDefault="00B00FA9" w:rsidP="00A50C41">
      <w:pPr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="009E4B14">
        <w:rPr>
          <w:b/>
          <w:bCs/>
          <w:iCs/>
        </w:rPr>
        <w:t>.</w:t>
      </w:r>
      <w:r w:rsidR="009E4B14">
        <w:rPr>
          <w:b/>
          <w:bCs/>
          <w:iCs/>
          <w:lang w:val="ky-KG"/>
        </w:rPr>
        <w:t>3</w:t>
      </w:r>
      <w:r w:rsidR="009E4B14" w:rsidRPr="00724391">
        <w:rPr>
          <w:b/>
          <w:bCs/>
          <w:iCs/>
        </w:rPr>
        <w:t>.  Педагогические основы процесса обучения в высшей школе</w:t>
      </w:r>
    </w:p>
    <w:p w:rsidR="009E4B14" w:rsidRPr="00724391" w:rsidRDefault="009E4B14" w:rsidP="009E4B14">
      <w:pPr>
        <w:ind w:firstLine="708"/>
      </w:pPr>
    </w:p>
    <w:p w:rsidR="009E4B14" w:rsidRPr="00724391" w:rsidRDefault="009E4B14" w:rsidP="009E4B14">
      <w:pPr>
        <w:ind w:firstLine="708"/>
      </w:pPr>
      <w:r w:rsidRPr="00724391">
        <w:t xml:space="preserve"> Общее понятие о  дидактике как о теории обучения. </w:t>
      </w:r>
      <w:r>
        <w:t xml:space="preserve">Сущность процесса обучения.  </w:t>
      </w:r>
      <w:r w:rsidRPr="00724391">
        <w:rPr>
          <w:i/>
          <w:iCs/>
        </w:rPr>
        <w:t xml:space="preserve">Функции обучения: познавательная,  воспитательная, развивающая. </w:t>
      </w:r>
      <w:r w:rsidRPr="00724391">
        <w:t xml:space="preserve">Этапы учебного  процесса. Особенности учебного  процесса в зависимости от учебного  предмета Принципы обучения в высшей школе: принцип научности, систематичности, сознательности, прочности знаний и т.д. </w:t>
      </w:r>
    </w:p>
    <w:p w:rsidR="009E4B14" w:rsidRPr="00724391" w:rsidRDefault="009E4B14" w:rsidP="009E4B14">
      <w:pPr>
        <w:ind w:firstLine="708"/>
        <w:rPr>
          <w:i/>
          <w:iCs/>
        </w:rPr>
      </w:pPr>
      <w:r w:rsidRPr="00724391">
        <w:rPr>
          <w:i/>
          <w:iCs/>
        </w:rPr>
        <w:t xml:space="preserve">. </w:t>
      </w:r>
    </w:p>
    <w:p w:rsidR="009E4B14" w:rsidRPr="00724391" w:rsidRDefault="009E4B14" w:rsidP="009E4B14"/>
    <w:p w:rsidR="009E4B14" w:rsidRPr="00724391" w:rsidRDefault="00B00FA9" w:rsidP="00A50C41">
      <w:pPr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="009E4B14">
        <w:rPr>
          <w:b/>
          <w:bCs/>
          <w:iCs/>
        </w:rPr>
        <w:t>.</w:t>
      </w:r>
      <w:r w:rsidR="009E4B14">
        <w:rPr>
          <w:b/>
          <w:bCs/>
          <w:iCs/>
          <w:lang w:val="ky-KG"/>
        </w:rPr>
        <w:t>4</w:t>
      </w:r>
      <w:r w:rsidR="009E4B14" w:rsidRPr="00724391">
        <w:rPr>
          <w:b/>
          <w:bCs/>
          <w:iCs/>
        </w:rPr>
        <w:t>. Основные формы обучения в высшей школе</w:t>
      </w:r>
    </w:p>
    <w:p w:rsidR="009E4B14" w:rsidRPr="00724391" w:rsidRDefault="009E4B14" w:rsidP="009E4B14">
      <w:pPr>
        <w:jc w:val="center"/>
        <w:rPr>
          <w:b/>
          <w:bCs/>
          <w:i/>
          <w:iCs/>
        </w:rPr>
      </w:pPr>
    </w:p>
    <w:p w:rsidR="009E4B14" w:rsidRPr="00724391" w:rsidRDefault="009E4B14" w:rsidP="009E4B14">
      <w:pPr>
        <w:ind w:firstLine="708"/>
      </w:pPr>
      <w:r w:rsidRPr="00724391">
        <w:t>Формы организации  учебного  процесса в высшей школе: лекция, семинарские и практические занятия в высшей школе. Основные типы лекций, способы активизации студентов в ходе лекций. Особенности подготовки лекционных  курсов. Специфика семинарских,  лабораторных,  практических  занятий. Тренинг  как форма учебного  занятия.</w:t>
      </w:r>
    </w:p>
    <w:p w:rsidR="009E4B14" w:rsidRPr="00724391" w:rsidRDefault="009E4B14" w:rsidP="009E4B14">
      <w:pPr>
        <w:ind w:firstLine="708"/>
        <w:rPr>
          <w:i/>
          <w:iCs/>
        </w:rPr>
      </w:pPr>
      <w:r w:rsidRPr="00724391">
        <w:rPr>
          <w:i/>
          <w:iCs/>
        </w:rPr>
        <w:t xml:space="preserve">Нетрадиционные формы занятий в вузе. </w:t>
      </w:r>
    </w:p>
    <w:p w:rsidR="00575539" w:rsidRDefault="009E4B14" w:rsidP="00575539">
      <w:pPr>
        <w:ind w:firstLine="708"/>
      </w:pPr>
      <w:r w:rsidRPr="00724391">
        <w:t>Основы педагогического  контроля, основные формы контроля: текущий контроль, тематический контроль,  периодический контроль, итоговый контроль. Понятия оценки и  отметки. Понятие рейтинга. Значение рейтинговой системы,  ее  роль в воспитании  и формировании мотивации  студента.</w:t>
      </w:r>
    </w:p>
    <w:p w:rsidR="009E4B14" w:rsidRPr="00575539" w:rsidRDefault="00B00FA9" w:rsidP="00575539">
      <w:pPr>
        <w:ind w:firstLine="708"/>
      </w:pPr>
      <w:r>
        <w:rPr>
          <w:b/>
          <w:bCs/>
          <w:iCs/>
        </w:rPr>
        <w:t>7</w:t>
      </w:r>
      <w:r w:rsidR="009E4B14">
        <w:rPr>
          <w:b/>
          <w:bCs/>
          <w:iCs/>
        </w:rPr>
        <w:t>.</w:t>
      </w:r>
      <w:r w:rsidR="009E4B14">
        <w:rPr>
          <w:b/>
          <w:bCs/>
          <w:iCs/>
          <w:lang w:val="ky-KG"/>
        </w:rPr>
        <w:t>5</w:t>
      </w:r>
      <w:r w:rsidR="009E4B14" w:rsidRPr="00724391">
        <w:rPr>
          <w:b/>
          <w:bCs/>
          <w:iCs/>
        </w:rPr>
        <w:t>. Методы и средства обученияв высшей школе</w:t>
      </w:r>
    </w:p>
    <w:p w:rsidR="009E4B14" w:rsidRPr="00724391" w:rsidRDefault="009E4B14" w:rsidP="00A50C41">
      <w:pPr>
        <w:jc w:val="center"/>
        <w:rPr>
          <w:b/>
          <w:bCs/>
          <w:i/>
          <w:iCs/>
        </w:rPr>
      </w:pPr>
    </w:p>
    <w:p w:rsidR="009E4B14" w:rsidRPr="00724391" w:rsidRDefault="009E4B14" w:rsidP="009E4B14">
      <w:pPr>
        <w:ind w:firstLine="708"/>
      </w:pPr>
      <w:r w:rsidRPr="00724391">
        <w:t xml:space="preserve">Метод и прием, сходство и разница между понятиями. </w:t>
      </w:r>
    </w:p>
    <w:p w:rsidR="009E4B14" w:rsidRPr="00724391" w:rsidRDefault="009E4B14" w:rsidP="009E4B14">
      <w:pPr>
        <w:ind w:firstLine="708"/>
      </w:pPr>
      <w:r w:rsidRPr="00724391">
        <w:t>Основные классификации  методов обучения. Оптимальный выбор  методов  обучения.</w:t>
      </w:r>
    </w:p>
    <w:p w:rsidR="009E4B14" w:rsidRPr="00724391" w:rsidRDefault="009E4B14" w:rsidP="009E4B14">
      <w:pPr>
        <w:ind w:firstLine="708"/>
        <w:rPr>
          <w:i/>
          <w:iCs/>
        </w:rPr>
      </w:pPr>
      <w:r w:rsidRPr="00724391">
        <w:t xml:space="preserve">Психологические закономерности формирования знаний,  умений, навыков,  формирования компетенций студента. Понятие о  традиционных  и нетрадиционных  методах  обучения. </w:t>
      </w:r>
      <w:r w:rsidRPr="00724391">
        <w:rPr>
          <w:i/>
          <w:iCs/>
        </w:rPr>
        <w:t>Использование нетрадиционных,  в том числе игровых, методов в процессе обучения студентов.</w:t>
      </w:r>
    </w:p>
    <w:p w:rsidR="009E4B14" w:rsidRPr="00724391" w:rsidRDefault="009E4B14" w:rsidP="009E4B14">
      <w:pPr>
        <w:ind w:firstLine="708"/>
      </w:pPr>
      <w:r w:rsidRPr="00724391">
        <w:t>Средства обучения. Основные классификации средств обучения.</w:t>
      </w:r>
    </w:p>
    <w:p w:rsidR="009E4B14" w:rsidRPr="00724391" w:rsidRDefault="009E4B14" w:rsidP="009E4B14">
      <w:pPr>
        <w:ind w:firstLine="708"/>
      </w:pPr>
    </w:p>
    <w:p w:rsidR="009E4B14" w:rsidRPr="00724391" w:rsidRDefault="009E4B14" w:rsidP="009E4B14">
      <w:pPr>
        <w:pStyle w:val="28"/>
        <w:jc w:val="left"/>
        <w:rPr>
          <w:sz w:val="24"/>
          <w:szCs w:val="24"/>
        </w:rPr>
      </w:pPr>
    </w:p>
    <w:p w:rsidR="009E4B14" w:rsidRPr="00760183" w:rsidRDefault="00B00FA9" w:rsidP="00A50C41">
      <w:pPr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="009E4B14">
        <w:rPr>
          <w:b/>
          <w:bCs/>
          <w:iCs/>
        </w:rPr>
        <w:t>.</w:t>
      </w:r>
      <w:r w:rsidR="009E4B14">
        <w:rPr>
          <w:b/>
          <w:bCs/>
          <w:iCs/>
          <w:lang w:val="ky-KG"/>
        </w:rPr>
        <w:t>6</w:t>
      </w:r>
      <w:r w:rsidR="009E4B14" w:rsidRPr="00724391">
        <w:rPr>
          <w:b/>
          <w:bCs/>
          <w:iCs/>
        </w:rPr>
        <w:t xml:space="preserve">. </w:t>
      </w:r>
      <w:r w:rsidR="00712600" w:rsidRPr="00760183">
        <w:rPr>
          <w:b/>
        </w:rPr>
        <w:t>Поликультурное воспитание как проблема современного образования</w:t>
      </w:r>
    </w:p>
    <w:p w:rsidR="009E4B14" w:rsidRPr="00724391" w:rsidRDefault="009E4B14" w:rsidP="009E4B14">
      <w:pPr>
        <w:jc w:val="center"/>
        <w:rPr>
          <w:b/>
          <w:bCs/>
          <w:i/>
          <w:iCs/>
        </w:rPr>
      </w:pPr>
    </w:p>
    <w:p w:rsidR="002F29DB" w:rsidRDefault="002F29DB" w:rsidP="002F29DB">
      <w:r>
        <w:tab/>
        <w:t xml:space="preserve">Знают сущность и необходимость понятия «поликультурное  воспитание». Умеют организовать учебно- воспитательный процесс   в образовательных организациях с </w:t>
      </w:r>
      <w:r>
        <w:lastRenderedPageBreak/>
        <w:t xml:space="preserve">требований поликультурного  воспитания. Владеют методикой организации поликультурного воспитания </w:t>
      </w:r>
    </w:p>
    <w:p w:rsidR="00A4627E" w:rsidRDefault="00A4627E" w:rsidP="00A4627E">
      <w:pPr>
        <w:jc w:val="center"/>
        <w:rPr>
          <w:b/>
        </w:rPr>
      </w:pPr>
    </w:p>
    <w:p w:rsidR="00A4627E" w:rsidRPr="00793ED3" w:rsidRDefault="00A4627E" w:rsidP="00A4627E">
      <w:pPr>
        <w:jc w:val="center"/>
        <w:rPr>
          <w:b/>
          <w:sz w:val="32"/>
          <w:szCs w:val="32"/>
          <w:lang w:val="ky-KG"/>
        </w:rPr>
      </w:pPr>
      <w:r>
        <w:rPr>
          <w:b/>
        </w:rPr>
        <w:t xml:space="preserve">9. Цели и </w:t>
      </w:r>
      <w:r w:rsidRPr="006717CB">
        <w:rPr>
          <w:b/>
        </w:rPr>
        <w:t>результаты  обучения</w:t>
      </w:r>
      <w:r>
        <w:rPr>
          <w:b/>
          <w:lang w:val="ky-KG"/>
        </w:rPr>
        <w:t>,</w:t>
      </w:r>
      <w:r w:rsidRPr="006717CB">
        <w:rPr>
          <w:b/>
        </w:rPr>
        <w:t xml:space="preserve">  по темам   дисциплины</w:t>
      </w:r>
      <w:r>
        <w:rPr>
          <w:b/>
          <w:lang w:val="ky-KG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138"/>
        <w:gridCol w:w="149"/>
        <w:gridCol w:w="18"/>
        <w:gridCol w:w="549"/>
        <w:gridCol w:w="145"/>
        <w:gridCol w:w="132"/>
        <w:gridCol w:w="150"/>
        <w:gridCol w:w="143"/>
        <w:gridCol w:w="143"/>
        <w:gridCol w:w="131"/>
        <w:gridCol w:w="150"/>
        <w:gridCol w:w="6628"/>
      </w:tblGrid>
      <w:tr w:rsidR="00A4627E" w:rsidRPr="006717CB" w:rsidTr="00B71A7D">
        <w:trPr>
          <w:trHeight w:val="2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B71A7D" w:rsidRDefault="00B71A7D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71A7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B71A7D">
              <w:rPr>
                <w:rFonts w:ascii="Times New Roman" w:hAnsi="Times New Roman" w:cs="Times New Roman"/>
                <w:b/>
                <w:sz w:val="24"/>
                <w:szCs w:val="24"/>
              </w:rPr>
              <w:t>.Предмет и задачи  педагогической на</w:t>
            </w:r>
            <w:r w:rsidRPr="00B71A7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уки.</w:t>
            </w:r>
          </w:p>
        </w:tc>
      </w:tr>
      <w:tr w:rsidR="00A4627E" w:rsidRPr="006717CB" w:rsidTr="00B71A7D">
        <w:trPr>
          <w:trHeight w:val="8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Компе</w:t>
            </w:r>
            <w:r>
              <w:rPr>
                <w:b/>
                <w:lang w:val="ky-KG"/>
              </w:rPr>
              <w:t>-</w:t>
            </w:r>
            <w:r w:rsidRPr="006717CB">
              <w:rPr>
                <w:b/>
              </w:rPr>
              <w:t>тенции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9" w:rsidRDefault="00CD4119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ПК-5</w:t>
            </w:r>
          </w:p>
          <w:p w:rsidR="00A4627E" w:rsidRPr="0050275C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Применяя общие понятия педагогики способен оценивать свои достоинства и устранить недостатки.</w:t>
            </w:r>
          </w:p>
        </w:tc>
      </w:tr>
      <w:tr w:rsidR="00A4627E" w:rsidRPr="006717CB" w:rsidTr="00B71A7D">
        <w:trPr>
          <w:trHeight w:val="134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РОд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55D">
              <w:rPr>
                <w:rFonts w:ascii="Times New Roman" w:hAnsi="Times New Roman" w:cs="Times New Roman"/>
                <w:sz w:val="24"/>
                <w:szCs w:val="24"/>
              </w:rPr>
              <w:t>бщие понятие о педагогической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27E" w:rsidRPr="0013455D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53C6">
              <w:rPr>
                <w:rStyle w:val="21"/>
                <w:rFonts w:ascii="Times New Roman" w:hAnsi="Times New Roman"/>
              </w:rPr>
              <w:t>Умеет:</w:t>
            </w:r>
            <w:r w:rsidRPr="0013455D">
              <w:rPr>
                <w:rStyle w:val="21"/>
                <w:rFonts w:ascii="Times New Roman" w:hAnsi="Times New Roman"/>
              </w:rPr>
              <w:t>п</w:t>
            </w:r>
            <w:r w:rsidRPr="00D253C6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методы исследования в педагогической деятельности;</w:t>
            </w:r>
          </w:p>
          <w:p w:rsidR="00A4627E" w:rsidRPr="00903126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Style w:val="21"/>
                <w:rFonts w:ascii="Times New Roman" w:hAnsi="Times New Roman"/>
                <w:b w:val="0"/>
              </w:rPr>
            </w:pPr>
            <w:r w:rsidRPr="00D253C6">
              <w:rPr>
                <w:rStyle w:val="21"/>
                <w:rFonts w:ascii="Times New Roman" w:hAnsi="Times New Roman"/>
              </w:rPr>
              <w:t>Владеет:</w:t>
            </w:r>
            <w:r w:rsidRPr="00903126">
              <w:rPr>
                <w:rStyle w:val="21"/>
                <w:rFonts w:ascii="Times New Roman" w:hAnsi="Times New Roman"/>
                <w:b w:val="0"/>
              </w:rPr>
              <w:t>возможностью видеть себя во всех аспектах воспитательной и организационной работы;</w:t>
            </w:r>
          </w:p>
          <w:p w:rsidR="00A4627E" w:rsidRPr="002749F8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27E" w:rsidRPr="006717CB" w:rsidTr="00B71A7D">
        <w:trPr>
          <w:trHeight w:val="64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Цель  темы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2"/>
              <w:shd w:val="clear" w:color="auto" w:fill="auto"/>
              <w:spacing w:before="24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y-KG"/>
              </w:rPr>
              <w:t>Дать понятие о педагогической науке.</w:t>
            </w:r>
          </w:p>
        </w:tc>
      </w:tr>
      <w:tr w:rsidR="00A4627E" w:rsidRPr="006717CB" w:rsidTr="00B71A7D">
        <w:trPr>
          <w:trHeight w:val="28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 темы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(РОт)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Лекц.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t>2ч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>Знает и понимает</w:t>
            </w:r>
            <w:r w:rsidRPr="006717CB">
              <w:t xml:space="preserve"> сущность и содержание педагогической науки.</w:t>
            </w:r>
          </w:p>
        </w:tc>
      </w:tr>
      <w:tr w:rsidR="00A4627E" w:rsidRPr="006717CB" w:rsidTr="00B71A7D">
        <w:trPr>
          <w:trHeight w:val="5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2C0F94" w:rsidRDefault="00A4627E" w:rsidP="00A4627E">
            <w:pPr>
              <w:rPr>
                <w:b/>
                <w:lang w:val="ky-KG"/>
              </w:rPr>
            </w:pPr>
            <w:r>
              <w:rPr>
                <w:b/>
              </w:rPr>
              <w:t>Сем.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2C0F94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>
              <w:t>ч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>Умеет</w:t>
            </w:r>
            <w:r w:rsidRPr="006717CB">
              <w:t xml:space="preserve">различать педагогику от других наук.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 xml:space="preserve">знаниями о </w:t>
            </w:r>
            <w:r>
              <w:t xml:space="preserve">задачах, функциях и объектах </w:t>
            </w:r>
            <w:r w:rsidRPr="006717CB">
              <w:t>педагогической наук</w:t>
            </w:r>
            <w:r>
              <w:t>и</w:t>
            </w:r>
            <w:r w:rsidRPr="006717CB">
              <w:t>.</w:t>
            </w:r>
          </w:p>
        </w:tc>
      </w:tr>
      <w:tr w:rsidR="00A4627E" w:rsidRPr="006717CB" w:rsidTr="00B71A7D">
        <w:trPr>
          <w:trHeight w:val="5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2C0F94" w:rsidRDefault="00A4627E" w:rsidP="00A4627E">
            <w:pPr>
              <w:rPr>
                <w:b/>
                <w:lang w:val="ky-KG"/>
              </w:rPr>
            </w:pPr>
            <w:r>
              <w:rPr>
                <w:b/>
              </w:rPr>
              <w:t>Сем.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2C0F94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>
              <w:t>ч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r w:rsidRPr="006717CB">
              <w:rPr>
                <w:b/>
              </w:rPr>
              <w:t>Умеет</w:t>
            </w:r>
            <w:r>
              <w:t xml:space="preserve">определять структуру педагогики и категории педагогики. </w:t>
            </w:r>
          </w:p>
          <w:p w:rsidR="00A4627E" w:rsidRPr="00F566A8" w:rsidRDefault="00A4627E" w:rsidP="00A4627E">
            <w:r w:rsidRPr="006717CB">
              <w:rPr>
                <w:b/>
              </w:rPr>
              <w:t>Владеет</w:t>
            </w:r>
            <w:r>
              <w:t>методами научно-педагогических исследований.</w:t>
            </w:r>
          </w:p>
        </w:tc>
      </w:tr>
      <w:tr w:rsidR="00A4627E" w:rsidRPr="006717CB" w:rsidTr="00B71A7D">
        <w:trPr>
          <w:trHeight w:val="52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СРС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3</w:t>
            </w:r>
            <w:r w:rsidRPr="006717CB">
              <w:t>ч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>Умеет</w:t>
            </w:r>
            <w:r w:rsidRPr="006717CB">
              <w:t xml:space="preserve"> характеризовать педагогическую науку.             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>данными систематизации структуры и категории педагогики.</w:t>
            </w:r>
          </w:p>
        </w:tc>
      </w:tr>
      <w:tr w:rsidR="00A4627E" w:rsidRPr="006717CB" w:rsidTr="00B71A7D">
        <w:trPr>
          <w:trHeight w:val="16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D" w:rsidRPr="00724391" w:rsidRDefault="00B71A7D" w:rsidP="00B71A7D">
            <w:pPr>
              <w:jc w:val="center"/>
              <w:rPr>
                <w:b/>
                <w:bCs/>
                <w:iCs/>
              </w:rPr>
            </w:pPr>
            <w:r w:rsidRPr="00B71A7D">
              <w:rPr>
                <w:b/>
              </w:rPr>
              <w:t xml:space="preserve">Тема 2 </w:t>
            </w:r>
            <w:r w:rsidRPr="00724391">
              <w:rPr>
                <w:b/>
                <w:bCs/>
                <w:iCs/>
              </w:rPr>
              <w:t>Компетентностный подход как основная парадигма системы современного высшего  образования</w:t>
            </w:r>
          </w:p>
          <w:p w:rsidR="00A4627E" w:rsidRPr="00B71A7D" w:rsidRDefault="00A4627E" w:rsidP="00B71A7D">
            <w:pPr>
              <w:pStyle w:val="33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27E" w:rsidRPr="006717CB" w:rsidTr="00B71A7D">
        <w:trPr>
          <w:trHeight w:val="80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Компе</w:t>
            </w:r>
            <w:r>
              <w:rPr>
                <w:b/>
                <w:lang w:val="ky-KG"/>
              </w:rPr>
              <w:t>-</w:t>
            </w:r>
            <w:r w:rsidRPr="006717CB">
              <w:rPr>
                <w:b/>
              </w:rPr>
              <w:t>тенции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9" w:rsidRDefault="00CD4119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ПК-4</w:t>
            </w:r>
          </w:p>
          <w:p w:rsidR="00A4627E" w:rsidRPr="007D6848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  <w:r w:rsidRPr="007D6848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При развитии и формировании личности ребенка применяет на практике современные методы педагогики во время организации урока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;</w:t>
            </w:r>
          </w:p>
          <w:p w:rsidR="00A4627E" w:rsidRPr="00E3263F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</w:p>
        </w:tc>
      </w:tr>
      <w:tr w:rsidR="00A4627E" w:rsidRPr="006717CB" w:rsidTr="00B71A7D">
        <w:trPr>
          <w:trHeight w:val="1301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РОд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53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основные факторы влияющие на формирование личности ученика; </w:t>
            </w:r>
          </w:p>
          <w:p w:rsidR="00A4627E" w:rsidRPr="00B22B05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53C6">
              <w:rPr>
                <w:rStyle w:val="21"/>
                <w:rFonts w:ascii="Times New Roman" w:hAnsi="Times New Roman"/>
              </w:rPr>
              <w:t>Умеет</w:t>
            </w:r>
            <w:r w:rsidRPr="00903126">
              <w:rPr>
                <w:rStyle w:val="21"/>
                <w:rFonts w:ascii="Times New Roman" w:hAnsi="Times New Roman"/>
                <w:b w:val="0"/>
                <w:sz w:val="22"/>
                <w:szCs w:val="22"/>
              </w:rPr>
              <w:t>: применять разные виды воспитательных работ при формировании и развитии личности ребенка;</w:t>
            </w:r>
          </w:p>
          <w:p w:rsidR="00A4627E" w:rsidRPr="007E6749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53C6">
              <w:rPr>
                <w:rStyle w:val="21"/>
                <w:rFonts w:ascii="Times New Roman" w:hAnsi="Times New Roman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инновационных технологий при организации современных уроков для развития базовой культуры личности;</w:t>
            </w:r>
          </w:p>
        </w:tc>
      </w:tr>
      <w:tr w:rsidR="00A4627E" w:rsidRPr="006717CB" w:rsidTr="00B71A7D">
        <w:trPr>
          <w:trHeight w:val="38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Цели темы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Дать понятие о развитии и формировании личности ребенка.</w:t>
            </w:r>
          </w:p>
        </w:tc>
      </w:tr>
      <w:tr w:rsidR="00A4627E" w:rsidRPr="006717CB" w:rsidTr="00B71A7D">
        <w:trPr>
          <w:trHeight w:val="289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темы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(РОт)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Лекц.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1</w:t>
            </w:r>
            <w:r w:rsidRPr="006717CB">
              <w:t>ч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>Знает и понимает</w:t>
            </w:r>
            <w:r w:rsidRPr="006717CB">
              <w:t xml:space="preserve"> сущность  развития и формировании личности.</w:t>
            </w:r>
          </w:p>
        </w:tc>
      </w:tr>
      <w:tr w:rsidR="00A4627E" w:rsidRPr="006717CB" w:rsidTr="00B71A7D">
        <w:trPr>
          <w:trHeight w:val="1406"/>
        </w:trPr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7E" w:rsidRPr="000D6BB9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Сем.</w:t>
            </w:r>
            <w:r>
              <w:rPr>
                <w:lang w:val="ky-KG"/>
              </w:rPr>
              <w:t>1</w:t>
            </w:r>
            <w:r w:rsidRPr="006717CB">
              <w:t>ч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Умеет </w:t>
            </w:r>
            <w:r w:rsidRPr="006717CB">
              <w:t>определить факторов и особенностей развития и формирования.</w:t>
            </w:r>
          </w:p>
          <w:p w:rsidR="00A4627E" w:rsidRPr="000075B0" w:rsidRDefault="00A4627E" w:rsidP="00A4627E">
            <w:r w:rsidRPr="006717CB">
              <w:rPr>
                <w:b/>
              </w:rPr>
              <w:t xml:space="preserve">Владеет </w:t>
            </w:r>
            <w:r w:rsidRPr="006717CB">
              <w:t>способами определения возрастных и индивидуальных особенностей детей.</w:t>
            </w:r>
          </w:p>
        </w:tc>
      </w:tr>
      <w:tr w:rsidR="00A4627E" w:rsidRPr="006717CB" w:rsidTr="00B71A7D">
        <w:trPr>
          <w:trHeight w:val="569"/>
        </w:trPr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СРС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3</w:t>
            </w:r>
            <w:r w:rsidRPr="006717CB">
              <w:t>ч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 xml:space="preserve">Умеет </w:t>
            </w:r>
            <w:r w:rsidRPr="006717CB">
              <w:t xml:space="preserve">анализировать основы развития и формирования личности.                                                      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 xml:space="preserve">характернымиданными развития и формирования личности.                                                                                       </w:t>
            </w:r>
          </w:p>
        </w:tc>
      </w:tr>
      <w:tr w:rsidR="00A4627E" w:rsidRPr="006717CB" w:rsidTr="00B71A7D">
        <w:trPr>
          <w:trHeight w:val="133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7D" w:rsidRPr="00724391" w:rsidRDefault="00A4627E" w:rsidP="00B71A7D">
            <w:pPr>
              <w:jc w:val="center"/>
              <w:rPr>
                <w:b/>
                <w:bCs/>
                <w:iCs/>
              </w:rPr>
            </w:pPr>
            <w:r w:rsidRPr="006717CB">
              <w:t xml:space="preserve">Тема 3.  </w:t>
            </w:r>
            <w:r w:rsidR="00B71A7D" w:rsidRPr="00724391">
              <w:rPr>
                <w:b/>
                <w:bCs/>
                <w:iCs/>
              </w:rPr>
              <w:t>Педагогические основы процесса обучения в высшей школе</w:t>
            </w:r>
          </w:p>
          <w:p w:rsidR="00B71A7D" w:rsidRPr="00724391" w:rsidRDefault="00B71A7D" w:rsidP="00B71A7D">
            <w:pPr>
              <w:ind w:firstLine="708"/>
            </w:pPr>
          </w:p>
          <w:p w:rsidR="00A4627E" w:rsidRPr="00B71A7D" w:rsidRDefault="00A4627E" w:rsidP="00B71A7D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kern w:val="32"/>
                <w:sz w:val="24"/>
                <w:szCs w:val="24"/>
              </w:rPr>
            </w:pPr>
          </w:p>
        </w:tc>
      </w:tr>
      <w:tr w:rsidR="00A4627E" w:rsidRPr="006717CB" w:rsidTr="00B71A7D">
        <w:trPr>
          <w:trHeight w:val="569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  <w:r>
              <w:rPr>
                <w:b/>
              </w:rPr>
              <w:lastRenderedPageBreak/>
              <w:t>Компе</w:t>
            </w:r>
            <w:r>
              <w:rPr>
                <w:b/>
                <w:lang w:val="ky-KG"/>
              </w:rPr>
              <w:t>-</w:t>
            </w:r>
            <w:r w:rsidRPr="006717CB">
              <w:rPr>
                <w:b/>
              </w:rPr>
              <w:t>тенции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A" w:rsidRDefault="00544E4A" w:rsidP="00A4627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ПК-5</w:t>
            </w:r>
          </w:p>
          <w:p w:rsidR="00A4627E" w:rsidRPr="000D6BB9" w:rsidRDefault="00A4627E" w:rsidP="00A4627E">
            <w:pPr>
              <w:rPr>
                <w:rFonts w:ascii="2003_Oktom_TimesXP" w:hAnsi="2003_Oktom_TimesXP" w:cs="2003_Oktom_TimesXP"/>
                <w:lang w:val="ky-KG"/>
              </w:rPr>
            </w:pPr>
            <w:r w:rsidRPr="000D6BB9">
              <w:rPr>
                <w:rFonts w:ascii="2003_Oktom_TimesXP" w:hAnsi="2003_Oktom_TimesXP" w:cs="2003_Oktom_TimesXP"/>
                <w:lang w:val="ky-KG"/>
              </w:rPr>
              <w:t>Умеет наметить пути  и средства развития достоинств и устранения недостатков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в ученическом коллективе школы</w:t>
            </w:r>
            <w:r w:rsidRPr="000D6BB9">
              <w:rPr>
                <w:rFonts w:ascii="2003_Oktom_TimesXP" w:hAnsi="2003_Oktom_TimesXP" w:cs="2003_Oktom_TimesXP"/>
                <w:lang w:val="ky-KG"/>
              </w:rPr>
              <w:t>.</w:t>
            </w:r>
          </w:p>
          <w:p w:rsidR="00A4627E" w:rsidRPr="000D6BB9" w:rsidRDefault="00A4627E" w:rsidP="00A4627E">
            <w:pPr>
              <w:rPr>
                <w:lang w:val="ky-KG"/>
              </w:rPr>
            </w:pPr>
          </w:p>
        </w:tc>
      </w:tr>
      <w:tr w:rsidR="00A4627E" w:rsidRPr="006717CB" w:rsidTr="00B71A7D">
        <w:trPr>
          <w:trHeight w:val="569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РОд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903126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Знает </w:t>
            </w:r>
            <w:r w:rsidRPr="00903126">
              <w:rPr>
                <w:rStyle w:val="21"/>
                <w:b w:val="0"/>
                <w:sz w:val="22"/>
                <w:szCs w:val="22"/>
              </w:rPr>
              <w:t>этапы развития коллектива.</w:t>
            </w:r>
          </w:p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03126">
              <w:rPr>
                <w:rStyle w:val="21"/>
                <w:rFonts w:ascii="Times New Roman" w:hAnsi="Times New Roman" w:cs="Times New Roman"/>
                <w:b w:val="0"/>
              </w:rPr>
              <w:t>возрастные и индивидуальные особенности школьников.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Владеет </w:t>
            </w:r>
            <w:r w:rsidRPr="00903126">
              <w:rPr>
                <w:rStyle w:val="21"/>
                <w:rFonts w:ascii="Times New Roman" w:hAnsi="Times New Roman" w:cs="Times New Roman"/>
                <w:b w:val="0"/>
              </w:rPr>
              <w:t>современными методами организации и управления ученическим коллективом.</w:t>
            </w:r>
          </w:p>
        </w:tc>
      </w:tr>
      <w:tr w:rsidR="00A4627E" w:rsidRPr="006717CB" w:rsidTr="00B71A7D">
        <w:trPr>
          <w:trHeight w:val="569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Цели  темы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before="24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54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понятие об ученическом коллективе.</w:t>
            </w:r>
          </w:p>
        </w:tc>
      </w:tr>
      <w:tr w:rsidR="00A4627E" w:rsidRPr="006717CB" w:rsidTr="00B71A7D">
        <w:trPr>
          <w:trHeight w:val="337"/>
        </w:trPr>
        <w:tc>
          <w:tcPr>
            <w:tcW w:w="1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темы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(РОт)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и понимает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сущность ученического коллектива.</w:t>
            </w:r>
          </w:p>
        </w:tc>
      </w:tr>
      <w:tr w:rsidR="00A4627E" w:rsidRPr="006717CB" w:rsidTr="00B71A7D">
        <w:trPr>
          <w:trHeight w:val="350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Сем.</w:t>
            </w:r>
          </w:p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определить функцию и структуру коллектива.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Владеет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способами определения этапов развития коллектива.</w:t>
            </w:r>
          </w:p>
        </w:tc>
      </w:tr>
      <w:tr w:rsidR="00A4627E" w:rsidRPr="006717CB" w:rsidTr="00B71A7D">
        <w:trPr>
          <w:trHeight w:val="273"/>
        </w:trPr>
        <w:tc>
          <w:tcPr>
            <w:tcW w:w="1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СРС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210"/>
              <w:shd w:val="clear" w:color="auto" w:fill="auto"/>
              <w:tabs>
                <w:tab w:val="left" w:pos="25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возрастных и индивидуальных особенностей учащихся.                                                                                             </w:t>
            </w:r>
            <w:r w:rsidRPr="0067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6717CB">
              <w:rPr>
                <w:rFonts w:ascii="Times New Roman" w:hAnsi="Times New Roman" w:cs="Times New Roman"/>
                <w:sz w:val="24"/>
                <w:szCs w:val="24"/>
              </w:rPr>
              <w:t>знаниями организации ученического коллектива.</w:t>
            </w:r>
          </w:p>
        </w:tc>
      </w:tr>
      <w:tr w:rsidR="00A4627E" w:rsidRPr="006717CB" w:rsidTr="00B71A7D">
        <w:trPr>
          <w:trHeight w:val="225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D" w:rsidRPr="00724391" w:rsidRDefault="00A4627E" w:rsidP="00B71A7D">
            <w:pPr>
              <w:jc w:val="center"/>
              <w:rPr>
                <w:b/>
                <w:bCs/>
                <w:iCs/>
              </w:rPr>
            </w:pPr>
            <w:r w:rsidRPr="006717CB">
              <w:rPr>
                <w:b/>
              </w:rPr>
              <w:t>Тема 4</w:t>
            </w:r>
            <w:r w:rsidR="00B71A7D" w:rsidRPr="00724391">
              <w:rPr>
                <w:b/>
                <w:bCs/>
                <w:iCs/>
              </w:rPr>
              <w:t>Основные формы обучения в высшей школе</w:t>
            </w:r>
          </w:p>
          <w:p w:rsidR="00A4627E" w:rsidRPr="00B71A7D" w:rsidRDefault="00A4627E" w:rsidP="00B71A7D">
            <w:pPr>
              <w:pStyle w:val="35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A4627E" w:rsidRPr="006717CB" w:rsidTr="00B71A7D">
        <w:trPr>
          <w:trHeight w:val="339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Компе-тенции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E3263F" w:rsidRDefault="00544E4A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ПК-5</w:t>
            </w:r>
            <w:r w:rsidR="00A4627E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.</w:t>
            </w:r>
            <w:r w:rsidR="00A4627E" w:rsidRPr="00C3380D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Осознавая сущность, цель, особенности воспитательного процесса, критически относится к себе, воспитывает достоинства, устраняет недостатки</w:t>
            </w:r>
            <w:r w:rsidR="00A4627E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.</w:t>
            </w:r>
          </w:p>
        </w:tc>
      </w:tr>
      <w:tr w:rsidR="00A4627E" w:rsidRPr="006717CB" w:rsidTr="00B71A7D">
        <w:trPr>
          <w:trHeight w:val="1301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РОд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50E92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Знает</w:t>
            </w:r>
            <w:r w:rsidRPr="00350E92">
              <w:rPr>
                <w:rStyle w:val="21"/>
                <w:b w:val="0"/>
                <w:sz w:val="22"/>
                <w:szCs w:val="22"/>
              </w:rPr>
              <w:t>организацию педагогического процесса с учетом содержания, целей, особенностей воспитания;</w:t>
            </w:r>
          </w:p>
          <w:p w:rsidR="00A4627E" w:rsidRPr="00BC7667" w:rsidRDefault="00A4627E" w:rsidP="00A4627E">
            <w:r w:rsidRPr="006717CB">
              <w:rPr>
                <w:b/>
              </w:rPr>
              <w:t>Умеет</w:t>
            </w:r>
            <w:r w:rsidRPr="00BC7667">
              <w:t xml:space="preserve"> пров</w:t>
            </w:r>
            <w:r>
              <w:t>одит</w:t>
            </w:r>
            <w:r w:rsidRPr="00BC7667">
              <w:t xml:space="preserve"> учебно-воспитательн</w:t>
            </w:r>
            <w:r>
              <w:t>ые</w:t>
            </w:r>
            <w:r w:rsidRPr="00BC7667">
              <w:t xml:space="preserve"> процесс</w:t>
            </w:r>
            <w:r>
              <w:t>ы</w:t>
            </w:r>
          </w:p>
          <w:p w:rsidR="00A4627E" w:rsidRPr="00BC7667" w:rsidRDefault="00A4627E" w:rsidP="00A4627E">
            <w:r w:rsidRPr="00BC7667">
              <w:t>освоит анализ уровня развития отрасли;</w:t>
            </w:r>
          </w:p>
          <w:p w:rsidR="00A4627E" w:rsidRPr="006717CB" w:rsidRDefault="00A4627E" w:rsidP="00A4627E">
            <w:pPr>
              <w:rPr>
                <w:b/>
                <w:bCs/>
              </w:rPr>
            </w:pPr>
            <w:r w:rsidRPr="006717CB">
              <w:rPr>
                <w:b/>
              </w:rPr>
              <w:t xml:space="preserve">Владеет </w:t>
            </w:r>
            <w:r w:rsidRPr="00BC7667">
              <w:t xml:space="preserve"> навык</w:t>
            </w:r>
            <w:r>
              <w:t>ами</w:t>
            </w:r>
            <w:r w:rsidRPr="00BC7667">
              <w:t xml:space="preserve"> всестороннего саморазвития в профессиональной деятельности на основе овладения навыками самовоспитания;</w:t>
            </w:r>
          </w:p>
        </w:tc>
      </w:tr>
      <w:tr w:rsidR="00A4627E" w:rsidRPr="006717CB" w:rsidTr="00B71A7D">
        <w:trPr>
          <w:trHeight w:val="2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Цели  темы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pStyle w:val="35"/>
              <w:shd w:val="clear" w:color="auto" w:fill="auto"/>
              <w:spacing w:before="24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17CB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Дать понятие о сущности и содержании процесса воспитания.</w:t>
            </w:r>
          </w:p>
        </w:tc>
      </w:tr>
      <w:tr w:rsidR="00A4627E" w:rsidRPr="006717CB" w:rsidTr="00B71A7D">
        <w:trPr>
          <w:trHeight w:val="289"/>
        </w:trPr>
        <w:tc>
          <w:tcPr>
            <w:tcW w:w="1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темы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(РОт)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Лекц.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t>1</w:t>
            </w:r>
            <w:r w:rsidRPr="006717CB">
              <w:t>ч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Знает и понимает </w:t>
            </w:r>
            <w:r w:rsidRPr="006717CB">
              <w:t>сущность и содержание процесса воспитания.</w:t>
            </w:r>
          </w:p>
        </w:tc>
      </w:tr>
      <w:tr w:rsidR="00A4627E" w:rsidRPr="006717CB" w:rsidTr="00B71A7D">
        <w:trPr>
          <w:trHeight w:val="814"/>
        </w:trPr>
        <w:tc>
          <w:tcPr>
            <w:tcW w:w="1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Сем.</w:t>
            </w:r>
          </w:p>
          <w:p w:rsidR="00A4627E" w:rsidRPr="006717CB" w:rsidRDefault="00A4627E" w:rsidP="00A4627E">
            <w:pPr>
              <w:rPr>
                <w:b/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1</w:t>
            </w:r>
            <w:r w:rsidRPr="006717CB">
              <w:t>ч</w:t>
            </w:r>
          </w:p>
          <w:p w:rsidR="00A4627E" w:rsidRPr="006717CB" w:rsidRDefault="00A4627E" w:rsidP="00A4627E"/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Умеет </w:t>
            </w:r>
            <w:r w:rsidRPr="006717CB">
              <w:t>определить характерные особенности процесса воспитания.</w:t>
            </w: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Владеет </w:t>
            </w:r>
            <w:r w:rsidRPr="006717CB">
              <w:t>способами определения закономерностей и принципов воспитания.</w:t>
            </w:r>
          </w:p>
        </w:tc>
      </w:tr>
      <w:tr w:rsidR="00A4627E" w:rsidRPr="006717CB" w:rsidTr="00B71A7D">
        <w:trPr>
          <w:trHeight w:val="483"/>
        </w:trPr>
        <w:tc>
          <w:tcPr>
            <w:tcW w:w="1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СРС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3</w:t>
            </w:r>
            <w:r w:rsidRPr="006717CB">
              <w:t>ч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 xml:space="preserve">Умеет </w:t>
            </w:r>
            <w:r w:rsidRPr="006717CB">
              <w:t xml:space="preserve">анализировать процесса воспитания.       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>знаниями закономерностей и принципов воспитания.</w:t>
            </w:r>
          </w:p>
        </w:tc>
      </w:tr>
      <w:tr w:rsidR="00A4627E" w:rsidRPr="006717CB" w:rsidTr="00B71A7D">
        <w:trPr>
          <w:trHeight w:val="287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B6691" w:rsidRDefault="00A4627E" w:rsidP="00AE72B5">
            <w:pPr>
              <w:jc w:val="center"/>
              <w:rPr>
                <w:bCs/>
                <w:iCs/>
                <w:color w:val="000000"/>
              </w:rPr>
            </w:pPr>
            <w:r w:rsidRPr="006717CB">
              <w:rPr>
                <w:b/>
              </w:rPr>
              <w:t>Тема 5.</w:t>
            </w:r>
            <w:r w:rsidR="00AE72B5">
              <w:t>Поликультурное воспитание как проблема современного образования</w:t>
            </w:r>
          </w:p>
        </w:tc>
      </w:tr>
      <w:tr w:rsidR="00A4627E" w:rsidRPr="006717CB" w:rsidTr="00B71A7D">
        <w:trPr>
          <w:trHeight w:val="1138"/>
        </w:trPr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Компе-тенции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A" w:rsidRDefault="00544E4A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ПК-5</w:t>
            </w:r>
          </w:p>
          <w:p w:rsidR="00A4627E" w:rsidRPr="00645138" w:rsidRDefault="00A4627E" w:rsidP="00A4627E">
            <w:pPr>
              <w:pStyle w:val="22"/>
              <w:shd w:val="clear" w:color="auto" w:fill="auto"/>
              <w:tabs>
                <w:tab w:val="left" w:pos="286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5138">
              <w:rPr>
                <w:rFonts w:ascii="2003_Oktom_TimesXP" w:hAnsi="2003_Oktom_TimesXP" w:cs="2003_Oktom_TimesXP"/>
                <w:b w:val="0"/>
                <w:sz w:val="24"/>
                <w:szCs w:val="24"/>
                <w:lang w:val="ky-KG"/>
              </w:rPr>
              <w:t>Критически относится к себе, воспитывает достоинства, устраняет недостатки, используя методы воспитания при проведении педагогического процесса</w:t>
            </w:r>
          </w:p>
        </w:tc>
      </w:tr>
      <w:tr w:rsidR="00A4627E" w:rsidRPr="006717CB" w:rsidTr="00B71A7D">
        <w:trPr>
          <w:trHeight w:val="1317"/>
        </w:trPr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Default="00A4627E" w:rsidP="00A4627E">
            <w:pPr>
              <w:rPr>
                <w:b/>
                <w:lang w:val="ky-KG"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РОд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020067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6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645138">
              <w:rPr>
                <w:rFonts w:ascii="Times New Roman" w:hAnsi="Times New Roman" w:cs="Times New Roman"/>
                <w:sz w:val="24"/>
                <w:szCs w:val="24"/>
              </w:rPr>
              <w:t>о методах и средствах воспитания;</w:t>
            </w:r>
          </w:p>
          <w:p w:rsidR="00A4627E" w:rsidRPr="00903126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Style w:val="21"/>
                <w:rFonts w:ascii="Times New Roman" w:hAnsi="Times New Roman"/>
                <w:b w:val="0"/>
              </w:rPr>
            </w:pPr>
            <w:r w:rsidRPr="00020067">
              <w:rPr>
                <w:rStyle w:val="21"/>
                <w:rFonts w:ascii="Times New Roman" w:hAnsi="Times New Roman"/>
              </w:rPr>
              <w:t>Умеет</w:t>
            </w:r>
            <w:r w:rsidRPr="00903126">
              <w:rPr>
                <w:rStyle w:val="21"/>
                <w:rFonts w:ascii="Times New Roman" w:hAnsi="Times New Roman"/>
                <w:b w:val="0"/>
              </w:rPr>
              <w:t>осуществлять учебно- воспитательную деятельность с использованием методов воспитания;</w:t>
            </w:r>
          </w:p>
          <w:p w:rsidR="00A4627E" w:rsidRPr="00645138" w:rsidRDefault="00A4627E" w:rsidP="00A4627E">
            <w:pPr>
              <w:pStyle w:val="210"/>
              <w:shd w:val="clear" w:color="auto" w:fill="auto"/>
              <w:tabs>
                <w:tab w:val="right" w:pos="3250"/>
                <w:tab w:val="center" w:pos="3312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0067">
              <w:rPr>
                <w:rStyle w:val="21"/>
                <w:rFonts w:ascii="Times New Roman" w:hAnsi="Times New Roman"/>
              </w:rPr>
              <w:t>Владеет</w:t>
            </w:r>
            <w:r w:rsidRPr="00645138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воспитания, приобретает навыки самостоятельной воспитательной работы</w:t>
            </w:r>
            <w:r w:rsidRPr="0002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27E" w:rsidRPr="006717CB" w:rsidTr="00B71A7D">
        <w:trPr>
          <w:trHeight w:val="473"/>
        </w:trPr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lastRenderedPageBreak/>
              <w:t>Цели     темы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spacing w:before="240"/>
            </w:pPr>
            <w:r w:rsidRPr="006717CB">
              <w:t xml:space="preserve">               Дать понятие о методах и средствах воспитания. </w:t>
            </w:r>
          </w:p>
        </w:tc>
      </w:tr>
      <w:tr w:rsidR="00A4627E" w:rsidRPr="006717CB" w:rsidTr="00B71A7D">
        <w:trPr>
          <w:trHeight w:val="289"/>
        </w:trPr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</w:p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 РО  темы (РОт)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Лекц.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t>2ч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 xml:space="preserve">Знает и понимает </w:t>
            </w:r>
            <w:r w:rsidRPr="006717CB">
              <w:t>методов и средств воспитания.</w:t>
            </w:r>
          </w:p>
        </w:tc>
      </w:tr>
      <w:tr w:rsidR="00A4627E" w:rsidRPr="006717CB" w:rsidTr="00B71A7D">
        <w:trPr>
          <w:trHeight w:val="558"/>
        </w:trPr>
        <w:tc>
          <w:tcPr>
            <w:tcW w:w="14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Сем.</w:t>
            </w:r>
          </w:p>
          <w:p w:rsidR="00A4627E" w:rsidRPr="006717CB" w:rsidRDefault="00A4627E" w:rsidP="00A4627E">
            <w:pPr>
              <w:rPr>
                <w:b/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>
              <w:rPr>
                <w:lang w:val="ky-KG"/>
              </w:rPr>
              <w:t>1</w:t>
            </w:r>
            <w:r w:rsidRPr="006717CB">
              <w:t>ч</w:t>
            </w:r>
          </w:p>
          <w:p w:rsidR="00A4627E" w:rsidRPr="006717CB" w:rsidRDefault="00A4627E" w:rsidP="00A4627E"/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6717CB" w:rsidRDefault="00A4627E" w:rsidP="00A4627E">
            <w:r w:rsidRPr="006717CB">
              <w:rPr>
                <w:b/>
              </w:rPr>
              <w:t xml:space="preserve">Умеет </w:t>
            </w:r>
            <w:r w:rsidRPr="006717CB">
              <w:t xml:space="preserve">классифицировать методов воспитания.             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>знаниями о классификации различных ученых.</w:t>
            </w:r>
          </w:p>
        </w:tc>
      </w:tr>
      <w:tr w:rsidR="00A4627E" w:rsidRPr="006717CB" w:rsidTr="00B71A7D">
        <w:trPr>
          <w:trHeight w:val="698"/>
        </w:trPr>
        <w:tc>
          <w:tcPr>
            <w:tcW w:w="14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7E" w:rsidRPr="006717CB" w:rsidRDefault="00A4627E" w:rsidP="00A4627E">
            <w:pPr>
              <w:rPr>
                <w:b/>
              </w:rPr>
            </w:pP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451D8E" w:rsidRDefault="00A4627E" w:rsidP="00A4627E">
            <w:pPr>
              <w:rPr>
                <w:b/>
              </w:rPr>
            </w:pPr>
            <w:r w:rsidRPr="006717CB">
              <w:rPr>
                <w:b/>
              </w:rPr>
              <w:t>СРС</w:t>
            </w:r>
            <w:r>
              <w:rPr>
                <w:lang w:val="ky-KG"/>
              </w:rPr>
              <w:t>3</w:t>
            </w:r>
            <w:r w:rsidRPr="006717CB">
              <w:t>ч</w:t>
            </w:r>
          </w:p>
          <w:p w:rsidR="00A4627E" w:rsidRPr="006717CB" w:rsidRDefault="00A4627E" w:rsidP="00A4627E">
            <w:r w:rsidRPr="006717CB">
              <w:rPr>
                <w:b/>
              </w:rPr>
              <w:t xml:space="preserve">Умеет </w:t>
            </w:r>
            <w:r w:rsidRPr="006717CB">
              <w:t xml:space="preserve">определить основных и вспомогательных методов.                                     </w:t>
            </w:r>
            <w:r w:rsidRPr="006717CB">
              <w:rPr>
                <w:b/>
              </w:rPr>
              <w:t xml:space="preserve">Владеет </w:t>
            </w:r>
            <w:r w:rsidRPr="006717CB">
              <w:t>знаниями применения методов и средств воспитания.</w:t>
            </w:r>
          </w:p>
        </w:tc>
      </w:tr>
    </w:tbl>
    <w:p w:rsidR="00A4627E" w:rsidRDefault="00A4627E" w:rsidP="00A4627E">
      <w:pPr>
        <w:jc w:val="center"/>
        <w:rPr>
          <w:b/>
        </w:rPr>
      </w:pPr>
    </w:p>
    <w:p w:rsidR="00A4627E" w:rsidRDefault="00A4627E" w:rsidP="00A4627E">
      <w:pPr>
        <w:jc w:val="center"/>
        <w:rPr>
          <w:b/>
        </w:rPr>
      </w:pPr>
    </w:p>
    <w:p w:rsidR="00A4627E" w:rsidRDefault="00A4627E" w:rsidP="00A4627E">
      <w:pPr>
        <w:jc w:val="center"/>
        <w:rPr>
          <w:b/>
        </w:rPr>
      </w:pPr>
    </w:p>
    <w:p w:rsidR="00A4627E" w:rsidRDefault="00A4627E" w:rsidP="00A4627E">
      <w:pPr>
        <w:jc w:val="center"/>
        <w:rPr>
          <w:b/>
        </w:rPr>
      </w:pPr>
    </w:p>
    <w:p w:rsidR="00A4627E" w:rsidRDefault="00A4627E" w:rsidP="00A4627E">
      <w:pPr>
        <w:jc w:val="center"/>
        <w:rPr>
          <w:b/>
        </w:rPr>
      </w:pPr>
    </w:p>
    <w:p w:rsidR="00A4627E" w:rsidRPr="006717CB" w:rsidRDefault="002663C6" w:rsidP="00A4627E">
      <w:pPr>
        <w:jc w:val="center"/>
        <w:rPr>
          <w:b/>
        </w:rPr>
      </w:pPr>
      <w:r>
        <w:rPr>
          <w:b/>
        </w:rPr>
        <w:t>8</w:t>
      </w:r>
      <w:r w:rsidR="00A4627E" w:rsidRPr="006717CB">
        <w:rPr>
          <w:b/>
        </w:rPr>
        <w:t>.</w:t>
      </w:r>
      <w:r>
        <w:rPr>
          <w:b/>
        </w:rPr>
        <w:t>1</w:t>
      </w:r>
      <w:r w:rsidR="00A4627E" w:rsidRPr="006717CB">
        <w:rPr>
          <w:b/>
        </w:rPr>
        <w:t xml:space="preserve"> Календарно-тематический план  по видам занятий</w:t>
      </w:r>
      <w:r w:rsidR="00A4627E" w:rsidRPr="006717CB">
        <w:rPr>
          <w:b/>
          <w:iCs/>
        </w:rPr>
        <w:t>.</w:t>
      </w:r>
    </w:p>
    <w:p w:rsidR="00A4627E" w:rsidRPr="006717CB" w:rsidRDefault="00A4627E" w:rsidP="00A4627E">
      <w:pPr>
        <w:jc w:val="center"/>
        <w:rPr>
          <w:b/>
          <w:bCs/>
          <w:iCs/>
        </w:rPr>
      </w:pPr>
      <w:r w:rsidRPr="006717CB">
        <w:rPr>
          <w:b/>
          <w:iCs/>
        </w:rPr>
        <w:t>10.1.  Лекции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960"/>
        <w:gridCol w:w="2864"/>
        <w:gridCol w:w="1134"/>
        <w:gridCol w:w="708"/>
        <w:gridCol w:w="709"/>
        <w:gridCol w:w="709"/>
        <w:gridCol w:w="709"/>
      </w:tblGrid>
      <w:tr w:rsidR="00A4627E" w:rsidRPr="00393723" w:rsidTr="001F228E">
        <w:trPr>
          <w:cantSplit/>
          <w:trHeight w:val="113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№ и название              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№  Лек-</w:t>
            </w:r>
          </w:p>
          <w:p w:rsidR="00A4627E" w:rsidRPr="00393723" w:rsidRDefault="00A4627E" w:rsidP="00252F23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ции,</w:t>
            </w:r>
          </w:p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комп.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A4627E" w:rsidRPr="00393723" w:rsidRDefault="00A4627E" w:rsidP="00252F23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393723" w:rsidRDefault="00A4627E" w:rsidP="00252F23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Кол-во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 час.</w:t>
            </w:r>
          </w:p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часов </w:t>
            </w:r>
          </w:p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</w:p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</w:p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Баллы</w:t>
            </w:r>
          </w:p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393723" w:rsidRDefault="00A4627E" w:rsidP="00252F23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Л</w:t>
            </w:r>
            <w:r w:rsidRPr="00393723">
              <w:rPr>
                <w:b/>
                <w:iCs/>
                <w:sz w:val="22"/>
                <w:szCs w:val="22"/>
              </w:rPr>
              <w:t>ит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е</w:t>
            </w:r>
            <w:r w:rsidRPr="00393723">
              <w:rPr>
                <w:b/>
                <w:iCs/>
                <w:sz w:val="22"/>
                <w:szCs w:val="22"/>
              </w:rPr>
              <w:t>ра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393723" w:rsidRDefault="00A4627E" w:rsidP="00252F23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Исп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. </w:t>
            </w:r>
            <w:r w:rsidRPr="00393723">
              <w:rPr>
                <w:b/>
                <w:iCs/>
                <w:sz w:val="22"/>
                <w:szCs w:val="22"/>
              </w:rPr>
              <w:t>обр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а</w:t>
            </w:r>
            <w:r w:rsidRPr="00393723">
              <w:rPr>
                <w:b/>
                <w:iCs/>
                <w:sz w:val="22"/>
                <w:szCs w:val="22"/>
              </w:rPr>
              <w:t>з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.т</w:t>
            </w:r>
            <w:r w:rsidRPr="00393723">
              <w:rPr>
                <w:b/>
                <w:iCs/>
                <w:sz w:val="22"/>
                <w:szCs w:val="22"/>
              </w:rPr>
              <w:t>ехн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27E" w:rsidRPr="00393723" w:rsidRDefault="00A4627E" w:rsidP="00252F23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Неделя</w:t>
            </w:r>
          </w:p>
        </w:tc>
      </w:tr>
      <w:tr w:rsidR="00A4627E" w:rsidRPr="00393723" w:rsidTr="001F228E">
        <w:trPr>
          <w:trHeight w:val="28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       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          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8</w:t>
            </w:r>
          </w:p>
        </w:tc>
      </w:tr>
      <w:tr w:rsidR="00A4627E" w:rsidRPr="00393723" w:rsidTr="00A4627E">
        <w:trPr>
          <w:trHeight w:val="15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7E" w:rsidRPr="00393723" w:rsidRDefault="00A4627E" w:rsidP="00252F23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Модуль 1</w:t>
            </w:r>
          </w:p>
        </w:tc>
      </w:tr>
      <w:tr w:rsidR="00252F23" w:rsidRPr="00393723" w:rsidTr="00B71A7D">
        <w:trPr>
          <w:trHeight w:val="252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252F23" w:rsidRPr="00393723" w:rsidRDefault="007E4A8B" w:rsidP="00252F23">
            <w:pPr>
              <w:rPr>
                <w:iCs/>
              </w:rPr>
            </w:pPr>
            <w:r w:rsidRPr="00393723">
              <w:rPr>
                <w:b/>
                <w:sz w:val="22"/>
                <w:szCs w:val="22"/>
              </w:rPr>
              <w:t xml:space="preserve">Тема </w:t>
            </w:r>
            <w:r w:rsidRPr="00393723">
              <w:rPr>
                <w:b/>
                <w:sz w:val="22"/>
                <w:szCs w:val="22"/>
                <w:lang w:val="ky-KG"/>
              </w:rPr>
              <w:t>1</w:t>
            </w:r>
            <w:r w:rsidRPr="00393723">
              <w:rPr>
                <w:b/>
                <w:sz w:val="22"/>
                <w:szCs w:val="22"/>
              </w:rPr>
              <w:t>.Предмет и задачи  педагогической на</w:t>
            </w:r>
            <w:r w:rsidRPr="00393723">
              <w:rPr>
                <w:b/>
                <w:sz w:val="22"/>
                <w:szCs w:val="22"/>
                <w:lang w:val="ky-KG"/>
              </w:rPr>
              <w:t>уки.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</w:p>
          <w:p w:rsidR="00252F23" w:rsidRPr="006B6691" w:rsidRDefault="00252F23" w:rsidP="00252F23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E" w:rsidRPr="00393723" w:rsidRDefault="001F228E" w:rsidP="00252F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План:</w:t>
            </w:r>
          </w:p>
          <w:p w:rsidR="00252F23" w:rsidRPr="00393723" w:rsidRDefault="007E4A8B" w:rsidP="00252F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34523" w:rsidRPr="00393723">
              <w:rPr>
                <w:rFonts w:ascii="Times New Roman" w:hAnsi="Times New Roman" w:cs="Times New Roman"/>
                <w:sz w:val="22"/>
                <w:szCs w:val="22"/>
              </w:rPr>
              <w:t>Общие понятия о педагогической науке.</w:t>
            </w:r>
          </w:p>
          <w:p w:rsidR="00E34523" w:rsidRPr="00393723" w:rsidRDefault="00E34523" w:rsidP="00252F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2.Объект и субъект педагогики.</w:t>
            </w:r>
          </w:p>
          <w:p w:rsidR="00E34523" w:rsidRPr="00393723" w:rsidRDefault="00E34523" w:rsidP="00252F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3. Предмет и задачи педагогической науки.</w:t>
            </w:r>
          </w:p>
          <w:p w:rsidR="001F228E" w:rsidRPr="00393723" w:rsidRDefault="001F228E" w:rsidP="001F228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Форма контроля:</w:t>
            </w: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През,Д,МШ</w:t>
            </w:r>
          </w:p>
          <w:p w:rsidR="001F228E" w:rsidRPr="00393723" w:rsidRDefault="001F228E" w:rsidP="00252F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CE5E71" w:rsidP="00252F23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252F23" w:rsidRPr="00393723" w:rsidRDefault="00252F23" w:rsidP="00252F2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3" w:rsidRPr="00393723" w:rsidRDefault="00252F23" w:rsidP="00252F23">
            <w:pPr>
              <w:rPr>
                <w:iCs/>
              </w:rPr>
            </w:pPr>
          </w:p>
          <w:p w:rsidR="00252F23" w:rsidRPr="00393723" w:rsidRDefault="00252F23" w:rsidP="00252F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1-я</w:t>
            </w:r>
          </w:p>
        </w:tc>
      </w:tr>
      <w:tr w:rsidR="003B6E00" w:rsidRPr="00393723" w:rsidTr="001F228E">
        <w:trPr>
          <w:trHeight w:val="10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Тема 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2</w:t>
            </w:r>
            <w:r w:rsidRPr="00393723">
              <w:rPr>
                <w:b/>
                <w:iCs/>
                <w:sz w:val="22"/>
                <w:szCs w:val="22"/>
              </w:rPr>
              <w:t xml:space="preserve">. </w:t>
            </w:r>
            <w:r w:rsidRPr="00393723">
              <w:rPr>
                <w:b/>
                <w:sz w:val="22"/>
                <w:szCs w:val="22"/>
              </w:rPr>
              <w:t>Методология и методы педагогических исследований в высшей школе</w:t>
            </w:r>
          </w:p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pStyle w:val="33"/>
              <w:shd w:val="clear" w:color="auto" w:fill="auto"/>
              <w:spacing w:line="240" w:lineRule="auto"/>
              <w:ind w:left="345"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План:</w:t>
            </w:r>
          </w:p>
          <w:p w:rsidR="003B6E00" w:rsidRPr="00393723" w:rsidRDefault="003B6E00" w:rsidP="003B6E00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Методологические основы педагогики</w:t>
            </w:r>
          </w:p>
          <w:p w:rsidR="003B6E00" w:rsidRPr="00393723" w:rsidRDefault="003B6E00" w:rsidP="003B6E00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Научный аппарат исследований</w:t>
            </w:r>
          </w:p>
          <w:p w:rsidR="003B6E00" w:rsidRPr="00393723" w:rsidRDefault="003B6E00" w:rsidP="003B6E00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Методика проведения педагогических исследований</w:t>
            </w:r>
          </w:p>
          <w:p w:rsidR="003B6E00" w:rsidRPr="00393723" w:rsidRDefault="003B6E00" w:rsidP="003B6E0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Форма контроля:</w:t>
            </w: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През,Д,МШ</w:t>
            </w:r>
          </w:p>
          <w:p w:rsidR="003B6E00" w:rsidRPr="00393723" w:rsidRDefault="003B6E00" w:rsidP="003B6E00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3B6E00" w:rsidRPr="00393723" w:rsidRDefault="003B6E00" w:rsidP="003B6E00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2-я</w:t>
            </w:r>
          </w:p>
        </w:tc>
      </w:tr>
      <w:tr w:rsidR="003B6E00" w:rsidRPr="00393723" w:rsidTr="001F228E">
        <w:trPr>
          <w:trHeight w:val="5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B6E00" w:rsidRPr="00393723" w:rsidRDefault="003B6E00" w:rsidP="003B6E0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Тема 3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. 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Компетентностный подход как основная парадигма системы современного высшего  образования.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3B6E00" w:rsidRPr="00393723" w:rsidRDefault="003B6E00" w:rsidP="003B6E0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</w:t>
            </w: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:rsidR="003B6E00" w:rsidRPr="00393723" w:rsidRDefault="003B6E00" w:rsidP="003B6E00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Государственный образовательный стандарт ВШ.</w:t>
            </w:r>
          </w:p>
          <w:p w:rsidR="003B6E00" w:rsidRPr="00393723" w:rsidRDefault="003B6E00" w:rsidP="003B6E00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2. Сущность профессиональной компетентности преподавателя  вуза.</w:t>
            </w:r>
          </w:p>
          <w:p w:rsidR="003B6E00" w:rsidRPr="00393723" w:rsidRDefault="003B6E00" w:rsidP="003B6E00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3.Компетентностный подход в составления целей урока.</w:t>
            </w:r>
          </w:p>
          <w:p w:rsidR="003B6E00" w:rsidRPr="00393723" w:rsidRDefault="003B6E00" w:rsidP="003B6E00">
            <w:pPr>
              <w:pStyle w:val="33"/>
              <w:shd w:val="clear" w:color="auto" w:fill="auto"/>
              <w:spacing w:line="240" w:lineRule="auto"/>
              <w:ind w:right="36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3B6E00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АТД,Д.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393723" w:rsidRDefault="003B6E00" w:rsidP="003B6E00">
            <w:pPr>
              <w:rPr>
                <w:iCs/>
              </w:rPr>
            </w:pPr>
          </w:p>
          <w:p w:rsidR="003B6E00" w:rsidRPr="00393723" w:rsidRDefault="0007101F" w:rsidP="003B6E00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3</w:t>
            </w:r>
            <w:r w:rsidR="003B6E00" w:rsidRPr="00393723">
              <w:rPr>
                <w:iCs/>
                <w:sz w:val="22"/>
                <w:szCs w:val="22"/>
                <w:lang w:val="ky-KG"/>
              </w:rPr>
              <w:t>-</w:t>
            </w:r>
            <w:r w:rsidR="003B6E00" w:rsidRPr="00393723">
              <w:rPr>
                <w:iCs/>
                <w:sz w:val="22"/>
                <w:szCs w:val="22"/>
              </w:rPr>
              <w:t>я</w:t>
            </w:r>
          </w:p>
        </w:tc>
      </w:tr>
      <w:tr w:rsidR="0007101F" w:rsidRPr="00393723" w:rsidTr="001F228E">
        <w:trPr>
          <w:trHeight w:val="5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93723">
              <w:rPr>
                <w:b/>
                <w:sz w:val="22"/>
                <w:szCs w:val="22"/>
              </w:rPr>
              <w:lastRenderedPageBreak/>
              <w:t>Тема4 Компетентностная парадигма и ее основные понятия.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План: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1.Раскройте понятия компетентность, компетенция.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Компетенции как новые цели системы образования.</w:t>
            </w:r>
          </w:p>
          <w:p w:rsidR="0007101F" w:rsidRPr="00393723" w:rsidRDefault="0007101F" w:rsidP="0007101F">
            <w:pPr>
              <w:ind w:firstLine="61"/>
            </w:pPr>
            <w:r w:rsidRPr="00393723">
              <w:rPr>
                <w:iCs/>
                <w:sz w:val="22"/>
                <w:szCs w:val="22"/>
              </w:rPr>
              <w:t>3.</w:t>
            </w:r>
            <w:r w:rsidRPr="00393723">
              <w:rPr>
                <w:sz w:val="22"/>
                <w:szCs w:val="22"/>
              </w:rPr>
              <w:t xml:space="preserve"> Учебные планы, программы и учебники.</w:t>
            </w:r>
          </w:p>
          <w:p w:rsidR="0007101F" w:rsidRPr="00393723" w:rsidRDefault="0007101F" w:rsidP="0007101F">
            <w:pPr>
              <w:rPr>
                <w:b/>
                <w:bCs/>
                <w:iCs/>
              </w:rPr>
            </w:pPr>
            <w:r w:rsidRPr="00393723">
              <w:rPr>
                <w:i/>
                <w:iCs/>
                <w:sz w:val="22"/>
                <w:szCs w:val="22"/>
              </w:rPr>
              <w:t>Форма контроля:  През,Д,МШ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АТД,Д.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4-</w:t>
            </w:r>
            <w:r w:rsidRPr="00393723">
              <w:rPr>
                <w:iCs/>
                <w:sz w:val="22"/>
                <w:szCs w:val="22"/>
              </w:rPr>
              <w:t>я</w:t>
            </w:r>
          </w:p>
        </w:tc>
      </w:tr>
      <w:tr w:rsidR="0007101F" w:rsidRPr="00393723" w:rsidTr="001F228E">
        <w:trPr>
          <w:trHeight w:val="2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.  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ky-KG"/>
              </w:rPr>
              <w:t xml:space="preserve"> Особенности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процесса обучения в высшей школе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07101F" w:rsidRPr="00393723" w:rsidRDefault="0007101F" w:rsidP="0007101F">
            <w:pPr>
              <w:pStyle w:val="af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Общее понятие о  дидактике как о теории обучения.</w:t>
            </w:r>
          </w:p>
          <w:p w:rsidR="0007101F" w:rsidRPr="00393723" w:rsidRDefault="0007101F" w:rsidP="0007101F">
            <w:pPr>
              <w:pStyle w:val="af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</w:rPr>
              <w:t>. Методологические основы дидактики.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</w:rPr>
              <w:t>3.. Сущность процесса обучения в вузе.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07101F" w:rsidRPr="00393723" w:rsidRDefault="0007101F" w:rsidP="0007101F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07101F" w:rsidRPr="00393723" w:rsidTr="001F228E">
        <w:trPr>
          <w:trHeight w:val="24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6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 xml:space="preserve"> Этапы учебного 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План:</w:t>
            </w:r>
          </w:p>
          <w:p w:rsidR="0007101F" w:rsidRPr="00393723" w:rsidRDefault="0007101F" w:rsidP="0007101F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Особенности учебного  процесса в зависимости от учебного  предмета.</w:t>
            </w:r>
          </w:p>
          <w:p w:rsidR="0007101F" w:rsidRPr="00393723" w:rsidRDefault="0007101F" w:rsidP="0007101F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  <w:lang w:val="ky-KG"/>
              </w:rPr>
              <w:t xml:space="preserve">Дидактические принципы </w:t>
            </w:r>
            <w:r w:rsidRPr="00393723">
              <w:rPr>
                <w:rStyle w:val="25"/>
                <w:color w:val="auto"/>
                <w:sz w:val="22"/>
                <w:szCs w:val="22"/>
              </w:rPr>
              <w:t xml:space="preserve"> обучения</w:t>
            </w:r>
          </w:p>
          <w:p w:rsidR="0007101F" w:rsidRPr="00393723" w:rsidRDefault="0007101F" w:rsidP="0007101F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Функции процесса обучения.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07101F" w:rsidRPr="00393723" w:rsidRDefault="0007101F" w:rsidP="0007101F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6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07101F" w:rsidRPr="00393723" w:rsidTr="00B357A2">
        <w:trPr>
          <w:trHeight w:val="33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1F" w:rsidRPr="00393723" w:rsidRDefault="0007101F" w:rsidP="0007101F">
            <w:pPr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en-US"/>
              </w:rPr>
              <w:t>II</w:t>
            </w:r>
            <w:r w:rsidRPr="00393723">
              <w:rPr>
                <w:b/>
                <w:iCs/>
                <w:sz w:val="22"/>
                <w:szCs w:val="22"/>
              </w:rPr>
              <w:t xml:space="preserve"> модуль</w:t>
            </w:r>
          </w:p>
        </w:tc>
      </w:tr>
      <w:tr w:rsidR="0007101F" w:rsidRPr="00393723" w:rsidTr="001F228E">
        <w:trPr>
          <w:trHeight w:val="359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7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.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Основные формы обучения в высшей школе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1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.Исторический характер форм организация обучения.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2.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Лекции, семинарские, лабораторные занятий и их особенности.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3.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Урок как основная форма организации обучении.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7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  <w:p w:rsidR="0007101F" w:rsidRPr="00393723" w:rsidRDefault="0007101F" w:rsidP="0007101F">
            <w:pPr>
              <w:rPr>
                <w:iCs/>
              </w:rPr>
            </w:pPr>
          </w:p>
        </w:tc>
      </w:tr>
      <w:tr w:rsidR="0007101F" w:rsidRPr="00393723" w:rsidTr="00435D33">
        <w:trPr>
          <w:trHeight w:val="32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8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подготовки лекционных  курсов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План: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 xml:space="preserve">1.Основные типы лекций, способы активизации студентов в ходе лекций. </w:t>
            </w:r>
          </w:p>
          <w:p w:rsidR="0007101F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2. Специфика семинарских,  лабораторных,  практических  занятий. 3.Тренинг  как форма учебного  занятия.</w:t>
            </w:r>
          </w:p>
          <w:p w:rsidR="00435D33" w:rsidRPr="00393723" w:rsidRDefault="00435D33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8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  <w:p w:rsidR="0007101F" w:rsidRPr="00393723" w:rsidRDefault="0007101F" w:rsidP="0007101F">
            <w:pPr>
              <w:rPr>
                <w:iCs/>
              </w:rPr>
            </w:pPr>
          </w:p>
        </w:tc>
      </w:tr>
      <w:tr w:rsidR="0007101F" w:rsidRPr="00393723" w:rsidTr="001F228E">
        <w:trPr>
          <w:trHeight w:val="23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b/>
                <w:bCs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Тема 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9</w:t>
            </w:r>
            <w:r w:rsidRPr="00393723">
              <w:rPr>
                <w:b/>
                <w:iCs/>
                <w:sz w:val="22"/>
                <w:szCs w:val="22"/>
              </w:rPr>
              <w:t>.</w:t>
            </w:r>
            <w:r w:rsidRPr="00393723">
              <w:rPr>
                <w:b/>
                <w:bCs/>
                <w:iCs/>
                <w:sz w:val="22"/>
                <w:szCs w:val="22"/>
              </w:rPr>
              <w:t xml:space="preserve"> Методы и средства обучения в высшей школе</w:t>
            </w:r>
          </w:p>
          <w:p w:rsidR="0007101F" w:rsidRPr="00393723" w:rsidRDefault="0007101F" w:rsidP="0007101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1.Основные классификации методов обучения.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2.Сущность активных и интерактивных методов обучения.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3. Творческий подход в применгении методов обучения</w:t>
            </w:r>
          </w:p>
          <w:p w:rsidR="0007101F" w:rsidRPr="00393723" w:rsidRDefault="0007101F" w:rsidP="0007101F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4. Сущность понятий «Технология» и «Методика</w:t>
            </w:r>
          </w:p>
          <w:p w:rsidR="0007101F" w:rsidRPr="00393723" w:rsidRDefault="0007101F" w:rsidP="0007101F">
            <w:pPr>
              <w:pStyle w:val="33"/>
              <w:shd w:val="clear" w:color="auto" w:fill="auto"/>
              <w:tabs>
                <w:tab w:val="left" w:pos="3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07101F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F" w:rsidRPr="00393723" w:rsidRDefault="0007101F" w:rsidP="0007101F">
            <w:pPr>
              <w:rPr>
                <w:iCs/>
              </w:rPr>
            </w:pPr>
          </w:p>
          <w:p w:rsidR="0007101F" w:rsidRPr="00393723" w:rsidRDefault="00393723" w:rsidP="0007101F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9</w:t>
            </w:r>
            <w:r w:rsidR="0007101F"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1F228E">
        <w:trPr>
          <w:trHeight w:val="23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b/>
                <w:iCs/>
              </w:rPr>
            </w:pPr>
            <w:r w:rsidRPr="00393723">
              <w:rPr>
                <w:b/>
                <w:sz w:val="22"/>
                <w:szCs w:val="22"/>
              </w:rPr>
              <w:t xml:space="preserve">Тема </w:t>
            </w:r>
            <w:r w:rsidRPr="00393723">
              <w:rPr>
                <w:b/>
                <w:sz w:val="22"/>
                <w:szCs w:val="22"/>
                <w:lang w:val="ky-KG"/>
              </w:rPr>
              <w:t>10</w:t>
            </w:r>
            <w:r w:rsidRPr="00393723">
              <w:rPr>
                <w:sz w:val="22"/>
                <w:szCs w:val="22"/>
              </w:rPr>
              <w:t xml:space="preserve"> Понятие о  традиционных  и нетрадиционных  методах  обучения.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План:</w:t>
            </w:r>
          </w:p>
          <w:p w:rsidR="00393723" w:rsidRPr="00393723" w:rsidRDefault="00393723" w:rsidP="00393723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1.Сущность понятий «Технология» и «Методика</w:t>
            </w:r>
          </w:p>
          <w:p w:rsidR="00393723" w:rsidRPr="00393723" w:rsidRDefault="00393723" w:rsidP="00393723">
            <w:pPr>
              <w:tabs>
                <w:tab w:val="left" w:pos="274"/>
              </w:tabs>
              <w:autoSpaceDE w:val="0"/>
              <w:autoSpaceDN w:val="0"/>
              <w:adjustRightInd w:val="0"/>
              <w:ind w:left="34"/>
            </w:pPr>
            <w:r w:rsidRPr="00393723">
              <w:rPr>
                <w:i/>
                <w:iCs/>
                <w:sz w:val="22"/>
                <w:szCs w:val="22"/>
              </w:rPr>
              <w:t>2.Использование нетрадиционных,  в том числе игровых, методов в процессе обучения студентов.</w:t>
            </w:r>
          </w:p>
          <w:p w:rsidR="00393723" w:rsidRPr="00393723" w:rsidRDefault="00393723" w:rsidP="00393723">
            <w:pPr>
              <w:tabs>
                <w:tab w:val="left" w:pos="274"/>
              </w:tabs>
              <w:autoSpaceDE w:val="0"/>
              <w:autoSpaceDN w:val="0"/>
              <w:adjustRightInd w:val="0"/>
              <w:ind w:left="34"/>
            </w:pPr>
            <w:r w:rsidRPr="00393723">
              <w:rPr>
                <w:sz w:val="22"/>
                <w:szCs w:val="22"/>
              </w:rPr>
              <w:t>3Средства обучения. Основные классификации средств обучения.</w:t>
            </w:r>
          </w:p>
          <w:p w:rsidR="00393723" w:rsidRPr="00393723" w:rsidRDefault="00393723" w:rsidP="00393723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10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435D33">
        <w:trPr>
          <w:trHeight w:val="69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DC295D">
            <w:pPr>
              <w:rPr>
                <w:i/>
                <w:iCs/>
                <w:lang w:val="ky-KG"/>
              </w:rPr>
            </w:pPr>
            <w:r w:rsidRPr="00393723"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393723">
              <w:rPr>
                <w:b/>
                <w:bCs/>
                <w:iCs/>
                <w:sz w:val="22"/>
                <w:szCs w:val="22"/>
                <w:lang w:val="ky-KG"/>
              </w:rPr>
              <w:t>11</w:t>
            </w:r>
            <w:r w:rsidRPr="00393723">
              <w:rPr>
                <w:b/>
                <w:bCs/>
                <w:iCs/>
                <w:sz w:val="22"/>
                <w:szCs w:val="22"/>
              </w:rPr>
              <w:t xml:space="preserve">. </w:t>
            </w:r>
            <w:r w:rsidR="00DC295D">
              <w:t>Поликультурное воспитание как проблема современного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jc w:val="center"/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57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3C0D1B" w:rsidRPr="003C0D1B" w:rsidRDefault="003C0D1B" w:rsidP="003C0D1B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C0D1B">
              <w:rPr>
                <w:rFonts w:ascii="Times New Roman" w:hAnsi="Times New Roman" w:cs="Times New Roman"/>
              </w:rPr>
              <w:t xml:space="preserve">Необходимость поликультурного воспитания молодежи в условиях современного развития Кыргызстана.  </w:t>
            </w:r>
          </w:p>
          <w:p w:rsidR="003C0D1B" w:rsidRPr="003C0D1B" w:rsidRDefault="003C0D1B" w:rsidP="003C0D1B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C0D1B">
              <w:rPr>
                <w:rFonts w:ascii="Times New Roman" w:hAnsi="Times New Roman" w:cs="Times New Roman"/>
              </w:rPr>
              <w:t xml:space="preserve">Поликультурное  воспитание в теории и практике педагогической </w:t>
            </w:r>
            <w:r w:rsidRPr="003C0D1B">
              <w:rPr>
                <w:rFonts w:ascii="Times New Roman" w:hAnsi="Times New Roman" w:cs="Times New Roman"/>
              </w:rPr>
              <w:lastRenderedPageBreak/>
              <w:t xml:space="preserve">науки. </w:t>
            </w:r>
          </w:p>
          <w:p w:rsidR="003C0D1B" w:rsidRDefault="003C0D1B" w:rsidP="003C0D1B">
            <w:pPr>
              <w:pStyle w:val="af"/>
              <w:numPr>
                <w:ilvl w:val="0"/>
                <w:numId w:val="17"/>
              </w:numPr>
            </w:pPr>
            <w:r w:rsidRPr="003C0D1B">
              <w:rPr>
                <w:rFonts w:ascii="Times New Roman" w:hAnsi="Times New Roman" w:cs="Times New Roman"/>
              </w:rPr>
              <w:t>Формы и методы поликультурного воспитания молодежи</w:t>
            </w:r>
            <w:r>
              <w:t>.</w:t>
            </w:r>
          </w:p>
          <w:p w:rsidR="00393723" w:rsidRPr="00435D33" w:rsidRDefault="00393723" w:rsidP="00435D33">
            <w:pPr>
              <w:rPr>
                <w:iCs/>
              </w:rPr>
            </w:pPr>
            <w:r w:rsidRPr="00393723">
              <w:rPr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  <w:lang w:val="ky-KG"/>
              </w:rPr>
            </w:pPr>
          </w:p>
          <w:p w:rsidR="00393723" w:rsidRPr="00393723" w:rsidRDefault="007E502F" w:rsidP="00393723">
            <w:pPr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11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1F228E">
        <w:trPr>
          <w:trHeight w:val="5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33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Итого            модуль I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6</w:t>
            </w:r>
            <w:r w:rsidRPr="00393723">
              <w:rPr>
                <w:b/>
                <w:iCs/>
                <w:sz w:val="22"/>
                <w:szCs w:val="22"/>
              </w:rPr>
              <w:t xml:space="preserve"> лек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 6</w:t>
            </w:r>
            <w:r w:rsidRPr="00393723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b/>
                <w:iCs/>
                <w:sz w:val="22"/>
                <w:szCs w:val="22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6 </w:t>
            </w:r>
            <w:r w:rsidRPr="00393723">
              <w:rPr>
                <w:b/>
                <w:iCs/>
                <w:sz w:val="22"/>
                <w:szCs w:val="22"/>
              </w:rPr>
              <w:t>нед</w:t>
            </w:r>
          </w:p>
        </w:tc>
      </w:tr>
      <w:tr w:rsidR="00393723" w:rsidRPr="00393723" w:rsidTr="001F228E">
        <w:trPr>
          <w:trHeight w:val="69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  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9 лек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12</w:t>
            </w:r>
            <w:r w:rsidRPr="00393723">
              <w:rPr>
                <w:b/>
                <w:iCs/>
                <w:sz w:val="22"/>
                <w:szCs w:val="22"/>
              </w:rPr>
              <w:t xml:space="preserve">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2.25б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393723">
            <w:pPr>
              <w:rPr>
                <w:iCs/>
              </w:rPr>
            </w:pPr>
          </w:p>
        </w:tc>
      </w:tr>
    </w:tbl>
    <w:p w:rsidR="00A4627E" w:rsidRDefault="00A4627E" w:rsidP="00A4627E">
      <w:pPr>
        <w:rPr>
          <w:b/>
          <w:iCs/>
        </w:rPr>
      </w:pPr>
    </w:p>
    <w:p w:rsidR="00A4627E" w:rsidRDefault="00A4627E" w:rsidP="00A4627E">
      <w:pPr>
        <w:rPr>
          <w:b/>
          <w:iCs/>
        </w:rPr>
      </w:pPr>
    </w:p>
    <w:p w:rsidR="00A4627E" w:rsidRDefault="00A4627E" w:rsidP="00A4627E">
      <w:pPr>
        <w:rPr>
          <w:b/>
          <w:iCs/>
        </w:rPr>
      </w:pPr>
    </w:p>
    <w:p w:rsidR="00A4627E" w:rsidRDefault="00A4627E" w:rsidP="00A4627E">
      <w:pPr>
        <w:rPr>
          <w:b/>
          <w:iCs/>
          <w:lang w:val="en-US"/>
        </w:rPr>
      </w:pPr>
    </w:p>
    <w:p w:rsidR="00B71A7D" w:rsidRDefault="00B71A7D" w:rsidP="00A4627E">
      <w:pPr>
        <w:rPr>
          <w:b/>
          <w:iCs/>
          <w:lang w:val="en-US"/>
        </w:rPr>
      </w:pPr>
    </w:p>
    <w:p w:rsidR="00B71A7D" w:rsidRDefault="00B71A7D" w:rsidP="00A4627E">
      <w:pPr>
        <w:rPr>
          <w:b/>
          <w:iCs/>
          <w:lang w:val="en-US"/>
        </w:rPr>
      </w:pPr>
    </w:p>
    <w:p w:rsidR="00B71A7D" w:rsidRDefault="00B71A7D" w:rsidP="00A4627E">
      <w:pPr>
        <w:rPr>
          <w:b/>
          <w:iCs/>
          <w:lang w:val="en-US"/>
        </w:rPr>
      </w:pPr>
    </w:p>
    <w:p w:rsidR="00B71A7D" w:rsidRPr="00B71A7D" w:rsidRDefault="00B71A7D" w:rsidP="00A4627E">
      <w:pPr>
        <w:rPr>
          <w:b/>
          <w:iCs/>
          <w:lang w:val="en-US"/>
        </w:rPr>
      </w:pPr>
    </w:p>
    <w:p w:rsidR="00A4627E" w:rsidRDefault="002663C6" w:rsidP="00A4627E">
      <w:pPr>
        <w:jc w:val="center"/>
        <w:rPr>
          <w:b/>
          <w:iCs/>
        </w:rPr>
      </w:pPr>
      <w:r>
        <w:rPr>
          <w:b/>
          <w:iCs/>
        </w:rPr>
        <w:t>8</w:t>
      </w:r>
      <w:r w:rsidR="00A4627E" w:rsidRPr="006717CB">
        <w:rPr>
          <w:b/>
          <w:iCs/>
        </w:rPr>
        <w:t>.2.  Семинарские занятия.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960"/>
        <w:gridCol w:w="2864"/>
        <w:gridCol w:w="1134"/>
        <w:gridCol w:w="708"/>
        <w:gridCol w:w="709"/>
        <w:gridCol w:w="709"/>
        <w:gridCol w:w="709"/>
      </w:tblGrid>
      <w:tr w:rsidR="00393723" w:rsidRPr="00393723" w:rsidTr="005F765B">
        <w:trPr>
          <w:cantSplit/>
          <w:trHeight w:val="113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№ и название              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№  Лек-</w:t>
            </w:r>
          </w:p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ции,</w:t>
            </w: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комп.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393723" w:rsidRPr="00393723" w:rsidRDefault="00393723" w:rsidP="005F765B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723" w:rsidRPr="00393723" w:rsidRDefault="00393723" w:rsidP="005F765B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Кол-во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 час.</w:t>
            </w:r>
          </w:p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часов </w:t>
            </w:r>
          </w:p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</w:p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</w:p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Баллы</w:t>
            </w:r>
          </w:p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723" w:rsidRPr="00393723" w:rsidRDefault="00393723" w:rsidP="005F765B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Л</w:t>
            </w:r>
            <w:r w:rsidRPr="00393723">
              <w:rPr>
                <w:b/>
                <w:iCs/>
                <w:sz w:val="22"/>
                <w:szCs w:val="22"/>
              </w:rPr>
              <w:t>ит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е</w:t>
            </w:r>
            <w:r w:rsidRPr="00393723">
              <w:rPr>
                <w:b/>
                <w:iCs/>
                <w:sz w:val="22"/>
                <w:szCs w:val="22"/>
              </w:rPr>
              <w:t>ра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723" w:rsidRPr="00393723" w:rsidRDefault="00393723" w:rsidP="005F765B">
            <w:pPr>
              <w:ind w:left="113" w:right="113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Исп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. </w:t>
            </w:r>
            <w:r w:rsidRPr="00393723">
              <w:rPr>
                <w:b/>
                <w:iCs/>
                <w:sz w:val="22"/>
                <w:szCs w:val="22"/>
              </w:rPr>
              <w:t>обр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а</w:t>
            </w:r>
            <w:r w:rsidRPr="00393723">
              <w:rPr>
                <w:b/>
                <w:iCs/>
                <w:sz w:val="22"/>
                <w:szCs w:val="22"/>
              </w:rPr>
              <w:t>з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.т</w:t>
            </w:r>
            <w:r w:rsidRPr="00393723">
              <w:rPr>
                <w:b/>
                <w:iCs/>
                <w:sz w:val="22"/>
                <w:szCs w:val="22"/>
              </w:rPr>
              <w:t>ехн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723" w:rsidRPr="00393723" w:rsidRDefault="00393723" w:rsidP="005F765B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Неделя</w:t>
            </w:r>
          </w:p>
        </w:tc>
      </w:tr>
      <w:tr w:rsidR="00393723" w:rsidRPr="00393723" w:rsidTr="005F765B">
        <w:trPr>
          <w:trHeight w:val="28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       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            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8</w:t>
            </w:r>
          </w:p>
        </w:tc>
      </w:tr>
      <w:tr w:rsidR="00393723" w:rsidRPr="00393723" w:rsidTr="005F765B">
        <w:trPr>
          <w:trHeight w:val="15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Модуль 1</w:t>
            </w:r>
          </w:p>
        </w:tc>
      </w:tr>
      <w:tr w:rsidR="00393723" w:rsidRPr="00393723" w:rsidTr="005F765B">
        <w:trPr>
          <w:trHeight w:val="26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b/>
                <w:sz w:val="22"/>
                <w:szCs w:val="22"/>
              </w:rPr>
              <w:t xml:space="preserve">Тема </w:t>
            </w:r>
            <w:r w:rsidRPr="00393723">
              <w:rPr>
                <w:b/>
                <w:sz w:val="22"/>
                <w:szCs w:val="22"/>
                <w:lang w:val="ky-KG"/>
              </w:rPr>
              <w:t>1</w:t>
            </w:r>
            <w:r w:rsidRPr="00393723">
              <w:rPr>
                <w:b/>
                <w:sz w:val="22"/>
                <w:szCs w:val="22"/>
              </w:rPr>
              <w:t>.Предмет и задачи  педагогической на</w:t>
            </w:r>
            <w:r w:rsidRPr="00393723">
              <w:rPr>
                <w:b/>
                <w:sz w:val="22"/>
                <w:szCs w:val="22"/>
                <w:lang w:val="ky-KG"/>
              </w:rPr>
              <w:t>уки.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План: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1.Общие понятия о педагогической науке.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2.Объект и субъект педагогики.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3. Предмет и задачи педагогической науки.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Форма контроля:</w:t>
            </w: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През,Д,МШ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1-я</w:t>
            </w:r>
          </w:p>
        </w:tc>
      </w:tr>
      <w:tr w:rsidR="00393723" w:rsidRPr="00393723" w:rsidTr="005F765B">
        <w:trPr>
          <w:trHeight w:val="10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Тема 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2</w:t>
            </w:r>
            <w:r w:rsidRPr="00393723">
              <w:rPr>
                <w:b/>
                <w:iCs/>
                <w:sz w:val="22"/>
                <w:szCs w:val="22"/>
              </w:rPr>
              <w:t xml:space="preserve">. </w:t>
            </w:r>
            <w:r w:rsidRPr="00393723">
              <w:rPr>
                <w:b/>
                <w:sz w:val="22"/>
                <w:szCs w:val="22"/>
              </w:rPr>
              <w:t>Методология и методы педагогических исследований в высшей школе</w:t>
            </w:r>
          </w:p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left="345"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План:</w:t>
            </w:r>
          </w:p>
          <w:p w:rsidR="00393723" w:rsidRPr="00393723" w:rsidRDefault="00393723" w:rsidP="005F765B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Методологические основы педагогики</w:t>
            </w:r>
          </w:p>
          <w:p w:rsidR="00393723" w:rsidRPr="00393723" w:rsidRDefault="00393723" w:rsidP="005F765B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Научный аппарат исследований</w:t>
            </w:r>
          </w:p>
          <w:p w:rsidR="00393723" w:rsidRPr="00393723" w:rsidRDefault="00393723" w:rsidP="005F765B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Методика проведения педагогических исследований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Форма контроля:</w:t>
            </w: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През,Д,МШ</w:t>
            </w:r>
          </w:p>
          <w:p w:rsidR="00393723" w:rsidRPr="00393723" w:rsidRDefault="00393723" w:rsidP="005F765B">
            <w:pPr>
              <w:pStyle w:val="3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2-я</w:t>
            </w:r>
          </w:p>
        </w:tc>
      </w:tr>
      <w:tr w:rsidR="00393723" w:rsidRPr="00393723" w:rsidTr="005F765B">
        <w:trPr>
          <w:trHeight w:val="5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Тема 3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. 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lastRenderedPageBreak/>
              <w:t>Компетентностный подход как основная парадигма системы современного высшего  образования.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</w:t>
            </w: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образовательный стандарт ВШ.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2. Сущность профессиональной компетентности преподавателя  вуза.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3.Компетентностный подход в составления целей урока.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right="36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</w:t>
            </w:r>
            <w:r w:rsidRPr="00393723">
              <w:rPr>
                <w:iCs/>
                <w:sz w:val="22"/>
                <w:szCs w:val="22"/>
                <w:lang w:val="ky-KG"/>
              </w:rPr>
              <w:lastRenderedPageBreak/>
              <w:t>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АТД</w:t>
            </w:r>
            <w:r w:rsidRPr="00393723">
              <w:rPr>
                <w:iCs/>
                <w:sz w:val="22"/>
                <w:szCs w:val="22"/>
              </w:rPr>
              <w:lastRenderedPageBreak/>
              <w:t>,Д.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3-</w:t>
            </w:r>
            <w:r w:rsidRPr="00393723">
              <w:rPr>
                <w:iCs/>
                <w:sz w:val="22"/>
                <w:szCs w:val="22"/>
              </w:rPr>
              <w:t>я</w:t>
            </w:r>
          </w:p>
        </w:tc>
      </w:tr>
      <w:tr w:rsidR="00393723" w:rsidRPr="00393723" w:rsidTr="005F765B">
        <w:trPr>
          <w:trHeight w:val="5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93723">
              <w:rPr>
                <w:b/>
                <w:sz w:val="22"/>
                <w:szCs w:val="22"/>
              </w:rPr>
              <w:lastRenderedPageBreak/>
              <w:t>Тема4 Компетентностная парадигма и ее основные понятия.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План: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1.Раскройте понятия компетентность, компетенция.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Компетенции как новые цели системы образования.</w:t>
            </w:r>
          </w:p>
          <w:p w:rsidR="00393723" w:rsidRPr="00393723" w:rsidRDefault="00393723" w:rsidP="005F765B">
            <w:pPr>
              <w:ind w:firstLine="61"/>
            </w:pPr>
            <w:r w:rsidRPr="00393723">
              <w:rPr>
                <w:iCs/>
                <w:sz w:val="22"/>
                <w:szCs w:val="22"/>
              </w:rPr>
              <w:t>3.</w:t>
            </w:r>
            <w:r w:rsidRPr="00393723">
              <w:rPr>
                <w:sz w:val="22"/>
                <w:szCs w:val="22"/>
              </w:rPr>
              <w:t xml:space="preserve"> Учебные планы, программы и учебники.</w:t>
            </w:r>
          </w:p>
          <w:p w:rsidR="00393723" w:rsidRPr="00393723" w:rsidRDefault="00393723" w:rsidP="005F765B">
            <w:pPr>
              <w:rPr>
                <w:b/>
                <w:bCs/>
                <w:iCs/>
              </w:rPr>
            </w:pPr>
            <w:r w:rsidRPr="00393723">
              <w:rPr>
                <w:i/>
                <w:iCs/>
                <w:sz w:val="22"/>
                <w:szCs w:val="22"/>
              </w:rPr>
              <w:t>Форма контроля:  През,Д,МШ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АТД,Д.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4-</w:t>
            </w:r>
            <w:r w:rsidRPr="00393723">
              <w:rPr>
                <w:iCs/>
                <w:sz w:val="22"/>
                <w:szCs w:val="22"/>
              </w:rPr>
              <w:t>я</w:t>
            </w:r>
          </w:p>
        </w:tc>
      </w:tr>
      <w:tr w:rsidR="00393723" w:rsidRPr="00393723" w:rsidTr="005F765B">
        <w:trPr>
          <w:trHeight w:val="2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.  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ky-KG"/>
              </w:rPr>
              <w:t xml:space="preserve"> Особенности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процесса обучения в высшей школе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393723" w:rsidRPr="00393723" w:rsidRDefault="00393723" w:rsidP="005F765B">
            <w:pPr>
              <w:pStyle w:val="af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Общее понятие о  дидактике как о теории обучения.</w:t>
            </w:r>
          </w:p>
          <w:p w:rsidR="00393723" w:rsidRPr="00393723" w:rsidRDefault="00393723" w:rsidP="005F765B">
            <w:pPr>
              <w:pStyle w:val="af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</w:rPr>
              <w:t>. Методологические основы дидактики.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</w:rPr>
              <w:t>3.. Сущность процесса обучения в вузе.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5F765B">
        <w:trPr>
          <w:trHeight w:val="24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6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 xml:space="preserve"> Этапы учебного 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План:</w:t>
            </w:r>
          </w:p>
          <w:p w:rsidR="00393723" w:rsidRPr="00393723" w:rsidRDefault="00393723" w:rsidP="005F765B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Особенности учебного  процесса в зависимости от учебного  предмета.</w:t>
            </w:r>
          </w:p>
          <w:p w:rsidR="00393723" w:rsidRPr="00393723" w:rsidRDefault="00393723" w:rsidP="005F765B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Style w:val="25"/>
                <w:color w:val="auto"/>
                <w:sz w:val="22"/>
                <w:szCs w:val="22"/>
              </w:rPr>
            </w:pPr>
            <w:r w:rsidRPr="00393723">
              <w:rPr>
                <w:rStyle w:val="25"/>
                <w:color w:val="auto"/>
                <w:sz w:val="22"/>
                <w:szCs w:val="22"/>
                <w:lang w:val="ky-KG"/>
              </w:rPr>
              <w:t xml:space="preserve">Дидактические принципы </w:t>
            </w:r>
            <w:r w:rsidRPr="00393723">
              <w:rPr>
                <w:rStyle w:val="25"/>
                <w:color w:val="auto"/>
                <w:sz w:val="22"/>
                <w:szCs w:val="22"/>
              </w:rPr>
              <w:t xml:space="preserve"> обучения</w:t>
            </w:r>
          </w:p>
          <w:p w:rsidR="00393723" w:rsidRPr="00393723" w:rsidRDefault="00393723" w:rsidP="005F765B">
            <w:pPr>
              <w:pStyle w:val="af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Функции процесса обучения.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</w:rPr>
            </w:pPr>
            <w:r>
              <w:rPr>
                <w:iCs/>
                <w:sz w:val="22"/>
                <w:szCs w:val="22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ПЛ,  МШ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6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5F765B">
        <w:trPr>
          <w:trHeight w:val="33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723" w:rsidRPr="00393723" w:rsidRDefault="00393723" w:rsidP="005F765B">
            <w:pPr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en-US"/>
              </w:rPr>
              <w:t>II</w:t>
            </w:r>
            <w:r w:rsidRPr="00393723">
              <w:rPr>
                <w:b/>
                <w:iCs/>
                <w:sz w:val="22"/>
                <w:szCs w:val="22"/>
              </w:rPr>
              <w:t xml:space="preserve"> модуль</w:t>
            </w:r>
          </w:p>
        </w:tc>
      </w:tr>
      <w:tr w:rsidR="00393723" w:rsidRPr="00393723" w:rsidTr="005F765B">
        <w:trPr>
          <w:trHeight w:val="359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  <w:t>7</w:t>
            </w: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.</w:t>
            </w:r>
            <w:r w:rsidRPr="00393723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Основные формы обучения в высшей школе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1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.Исторический характер форм организация обучения.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2.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Лекции, семинарские, лабораторные занятий и их особенности.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3.</w:t>
            </w: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Урок как основная форма организации обучении.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7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</w:tr>
      <w:tr w:rsidR="00393723" w:rsidRPr="00393723" w:rsidTr="005F765B">
        <w:trPr>
          <w:trHeight w:val="359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</w:t>
            </w:r>
            <w:r w:rsidRPr="00393723"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  <w:t>8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подготовки лекционных  курсов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План: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 xml:space="preserve">1.Основные типы лекций, способы активизации студентов в ходе лекций. 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</w:rPr>
              <w:t>2. Специфика семинарских,  лабораторных,  практических  занятий. 3.Тренинг  как форма учебного  занятия.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8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  <w:p w:rsidR="00393723" w:rsidRPr="00393723" w:rsidRDefault="00393723" w:rsidP="005F765B">
            <w:pPr>
              <w:rPr>
                <w:iCs/>
              </w:rPr>
            </w:pPr>
          </w:p>
        </w:tc>
      </w:tr>
      <w:tr w:rsidR="00393723" w:rsidRPr="00393723" w:rsidTr="005F765B">
        <w:trPr>
          <w:trHeight w:val="23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bCs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Тема 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9</w:t>
            </w:r>
            <w:r w:rsidRPr="00393723">
              <w:rPr>
                <w:b/>
                <w:iCs/>
                <w:sz w:val="22"/>
                <w:szCs w:val="22"/>
              </w:rPr>
              <w:t>.</w:t>
            </w:r>
            <w:r w:rsidRPr="00393723">
              <w:rPr>
                <w:b/>
                <w:bCs/>
                <w:iCs/>
                <w:sz w:val="22"/>
                <w:szCs w:val="22"/>
              </w:rPr>
              <w:t xml:space="preserve"> Методы и средства обучения в высшей школе</w:t>
            </w:r>
          </w:p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val="ky-K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1.Основные классификации методов обучения.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2.Сущность активных и интерактивных методов обучения.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3. Творческий подход в применгении методов обучения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4. Сущность понятий «Технология» и «Методика</w:t>
            </w:r>
          </w:p>
          <w:p w:rsidR="00393723" w:rsidRPr="00393723" w:rsidRDefault="00393723" w:rsidP="005F765B">
            <w:pPr>
              <w:pStyle w:val="33"/>
              <w:shd w:val="clear" w:color="auto" w:fill="auto"/>
              <w:tabs>
                <w:tab w:val="left" w:pos="3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 контроля:  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9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5F765B">
        <w:trPr>
          <w:trHeight w:val="23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sz w:val="22"/>
                <w:szCs w:val="22"/>
              </w:rPr>
              <w:t xml:space="preserve">Тема </w:t>
            </w:r>
            <w:r w:rsidRPr="00393723">
              <w:rPr>
                <w:b/>
                <w:sz w:val="22"/>
                <w:szCs w:val="22"/>
                <w:lang w:val="ky-KG"/>
              </w:rPr>
              <w:t>10</w:t>
            </w:r>
            <w:r w:rsidRPr="00393723">
              <w:rPr>
                <w:sz w:val="22"/>
                <w:szCs w:val="22"/>
              </w:rPr>
              <w:t xml:space="preserve"> Понятие о  традиционных  и нетрадиционных  методах  обучения.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9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План: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1.Сущность понятий «Технология» и «Методика</w:t>
            </w:r>
          </w:p>
          <w:p w:rsidR="00393723" w:rsidRPr="00393723" w:rsidRDefault="00393723" w:rsidP="005F765B">
            <w:pPr>
              <w:tabs>
                <w:tab w:val="left" w:pos="274"/>
              </w:tabs>
              <w:autoSpaceDE w:val="0"/>
              <w:autoSpaceDN w:val="0"/>
              <w:adjustRightInd w:val="0"/>
              <w:ind w:left="34"/>
            </w:pPr>
            <w:r w:rsidRPr="00393723">
              <w:rPr>
                <w:i/>
                <w:iCs/>
                <w:sz w:val="22"/>
                <w:szCs w:val="22"/>
              </w:rPr>
              <w:t>2.Использование нетрадиционных,  в том числе игровых, методов в процессе обучения студентов.</w:t>
            </w:r>
          </w:p>
          <w:p w:rsidR="00393723" w:rsidRPr="00393723" w:rsidRDefault="00393723" w:rsidP="005F765B">
            <w:pPr>
              <w:tabs>
                <w:tab w:val="left" w:pos="274"/>
              </w:tabs>
              <w:autoSpaceDE w:val="0"/>
              <w:autoSpaceDN w:val="0"/>
              <w:adjustRightInd w:val="0"/>
              <w:ind w:left="34"/>
            </w:pPr>
            <w:r w:rsidRPr="00393723">
              <w:rPr>
                <w:sz w:val="22"/>
                <w:szCs w:val="22"/>
              </w:rPr>
              <w:t>3Средства обучения. Основные классификации средств обучения.</w:t>
            </w:r>
          </w:p>
          <w:p w:rsidR="00393723" w:rsidRPr="00393723" w:rsidRDefault="00393723" w:rsidP="005F765B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 xml:space="preserve">Форма контроля:  </w:t>
            </w:r>
            <w:r w:rsidRPr="00393723">
              <w:rPr>
                <w:rFonts w:ascii="Times New Roman" w:hAnsi="Times New Roman" w:cs="Times New Roman"/>
                <w:i/>
                <w:iCs/>
              </w:rPr>
              <w:lastRenderedPageBreak/>
              <w:t>През,Д,МШ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544E4A" w:rsidP="005F765B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10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5F765B">
        <w:trPr>
          <w:trHeight w:val="126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Default="00393723" w:rsidP="00175792">
            <w:r w:rsidRPr="00393723">
              <w:rPr>
                <w:b/>
                <w:bCs/>
                <w:iCs/>
                <w:sz w:val="22"/>
                <w:szCs w:val="22"/>
              </w:rPr>
              <w:lastRenderedPageBreak/>
              <w:t xml:space="preserve">Тема </w:t>
            </w:r>
            <w:r w:rsidRPr="00393723">
              <w:rPr>
                <w:b/>
                <w:bCs/>
                <w:iCs/>
                <w:sz w:val="22"/>
                <w:szCs w:val="22"/>
                <w:lang w:val="ky-KG"/>
              </w:rPr>
              <w:t>11</w:t>
            </w:r>
            <w:r w:rsidRPr="00393723">
              <w:rPr>
                <w:b/>
                <w:bCs/>
                <w:iCs/>
                <w:sz w:val="22"/>
                <w:szCs w:val="22"/>
              </w:rPr>
              <w:t xml:space="preserve">. </w:t>
            </w:r>
            <w:r w:rsidR="00175792">
              <w:t>Поликультурное воспитание как проблема современного образования</w:t>
            </w:r>
          </w:p>
          <w:p w:rsidR="00393723" w:rsidRPr="00175792" w:rsidRDefault="00393723" w:rsidP="00175792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jc w:val="center"/>
              <w:rPr>
                <w:iCs/>
                <w:lang w:val="ky-K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57"/>
              <w:rPr>
                <w:rStyle w:val="a6"/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План занятий</w:t>
            </w:r>
            <w:r w:rsidRPr="00393723">
              <w:rPr>
                <w:rFonts w:ascii="Times New Roman" w:hAnsi="Times New Roman" w:cs="Times New Roman"/>
                <w:iCs/>
              </w:rPr>
              <w:t>:</w:t>
            </w:r>
          </w:p>
          <w:p w:rsidR="00175792" w:rsidRDefault="00175792" w:rsidP="00175792">
            <w:r>
              <w:t>1.Особенности поликультурного воспитания в дошкольной образовательной организации</w:t>
            </w:r>
          </w:p>
          <w:p w:rsidR="00175792" w:rsidRDefault="00175792" w:rsidP="00175792">
            <w:r>
              <w:t>3.Поликультурное воспитание в школе. 3. Поликультурное воспитание  студенческой молодежи</w:t>
            </w:r>
          </w:p>
          <w:p w:rsidR="00393723" w:rsidRPr="00393723" w:rsidRDefault="00393723" w:rsidP="005F765B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eastAsiaTheme="minorHAnsi" w:hAnsi="Times New Roman" w:cs="Times New Roman"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/>
                <w:iCs/>
                <w:sz w:val="22"/>
                <w:szCs w:val="22"/>
              </w:rPr>
              <w:t>Форма контроля:  През,Д,МШ</w:t>
            </w:r>
          </w:p>
          <w:p w:rsidR="00393723" w:rsidRPr="00393723" w:rsidRDefault="00393723" w:rsidP="005F765B">
            <w:pPr>
              <w:ind w:firstLine="708"/>
              <w:rPr>
                <w:iCs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  <w:lang w:val="ky-KG"/>
              </w:rPr>
            </w:pPr>
          </w:p>
          <w:p w:rsidR="00393723" w:rsidRPr="00393723" w:rsidRDefault="00544E4A" w:rsidP="005F765B">
            <w:pPr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ЛВ, 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11</w:t>
            </w:r>
            <w:r w:rsidRPr="00393723">
              <w:rPr>
                <w:iCs/>
                <w:sz w:val="22"/>
                <w:szCs w:val="22"/>
              </w:rPr>
              <w:t>-я</w:t>
            </w:r>
          </w:p>
        </w:tc>
      </w:tr>
      <w:tr w:rsidR="00393723" w:rsidRPr="00393723" w:rsidTr="005F765B">
        <w:trPr>
          <w:trHeight w:val="5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Итого            модуль I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6</w:t>
            </w:r>
            <w:r w:rsidRPr="00393723">
              <w:rPr>
                <w:b/>
                <w:iCs/>
                <w:sz w:val="22"/>
                <w:szCs w:val="22"/>
              </w:rPr>
              <w:t xml:space="preserve"> лек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544E4A" w:rsidP="005F765B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  <w:lang w:val="ky-KG"/>
              </w:rPr>
              <w:t xml:space="preserve"> 18</w:t>
            </w:r>
            <w:r w:rsidR="00393723" w:rsidRPr="00393723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b/>
                <w:iCs/>
                <w:sz w:val="22"/>
                <w:szCs w:val="22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6 </w:t>
            </w:r>
            <w:r w:rsidRPr="00393723">
              <w:rPr>
                <w:b/>
                <w:iCs/>
                <w:sz w:val="22"/>
                <w:szCs w:val="22"/>
              </w:rPr>
              <w:t>нед</w:t>
            </w:r>
          </w:p>
        </w:tc>
      </w:tr>
      <w:tr w:rsidR="00393723" w:rsidRPr="00393723" w:rsidTr="005F765B">
        <w:trPr>
          <w:trHeight w:val="69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  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9 лек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544E4A" w:rsidP="005F765B">
            <w:pPr>
              <w:rPr>
                <w:iCs/>
                <w:lang w:val="ky-KG"/>
              </w:rPr>
            </w:pPr>
            <w:r>
              <w:rPr>
                <w:b/>
                <w:iCs/>
                <w:sz w:val="22"/>
                <w:szCs w:val="22"/>
                <w:lang w:val="ky-KG"/>
              </w:rPr>
              <w:t>18</w:t>
            </w:r>
            <w:r w:rsidR="00393723" w:rsidRPr="00393723">
              <w:rPr>
                <w:b/>
                <w:iCs/>
                <w:sz w:val="22"/>
                <w:szCs w:val="22"/>
              </w:rPr>
              <w:t xml:space="preserve">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2.25б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Pr="00393723" w:rsidRDefault="00393723" w:rsidP="005F765B">
            <w:pPr>
              <w:rPr>
                <w:iCs/>
              </w:rPr>
            </w:pPr>
          </w:p>
        </w:tc>
      </w:tr>
    </w:tbl>
    <w:p w:rsidR="00393723" w:rsidRPr="006717CB" w:rsidRDefault="002663C6" w:rsidP="002663C6">
      <w:pPr>
        <w:widowControl w:val="0"/>
        <w:ind w:left="2411"/>
        <w:rPr>
          <w:b/>
          <w:iCs/>
        </w:rPr>
      </w:pPr>
      <w:r>
        <w:rPr>
          <w:b/>
          <w:iCs/>
        </w:rPr>
        <w:t>8.3</w:t>
      </w:r>
      <w:r w:rsidR="00393723" w:rsidRPr="006717CB">
        <w:rPr>
          <w:b/>
          <w:iCs/>
        </w:rPr>
        <w:t>Самостоятельная  работа  студентов (СРС)</w:t>
      </w:r>
    </w:p>
    <w:p w:rsidR="00393723" w:rsidRPr="006717CB" w:rsidRDefault="00393723" w:rsidP="00A4627E">
      <w:pPr>
        <w:jc w:val="center"/>
        <w:rPr>
          <w:b/>
          <w:iCs/>
        </w:rPr>
      </w:pPr>
    </w:p>
    <w:tbl>
      <w:tblPr>
        <w:tblpPr w:leftFromText="180" w:rightFromText="180" w:vertAnchor="text" w:horzAnchor="page" w:tblpX="1141" w:tblpY="-112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3260"/>
        <w:gridCol w:w="709"/>
        <w:gridCol w:w="1134"/>
        <w:gridCol w:w="708"/>
        <w:gridCol w:w="836"/>
        <w:gridCol w:w="1007"/>
      </w:tblGrid>
      <w:tr w:rsidR="00A4627E" w:rsidRPr="006717CB" w:rsidTr="00A4627E">
        <w:trPr>
          <w:cantSplit/>
          <w:trHeight w:val="1134"/>
        </w:trPr>
        <w:tc>
          <w:tcPr>
            <w:tcW w:w="1843" w:type="dxa"/>
          </w:tcPr>
          <w:p w:rsidR="00A4627E" w:rsidRPr="00393723" w:rsidRDefault="00A4627E" w:rsidP="00A4627E">
            <w:pPr>
              <w:rPr>
                <w:iCs/>
              </w:rPr>
            </w:pPr>
          </w:p>
          <w:p w:rsidR="00A4627E" w:rsidRPr="00393723" w:rsidRDefault="00A4627E" w:rsidP="00A4627E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№ и темы</w:t>
            </w:r>
          </w:p>
          <w:p w:rsidR="00A4627E" w:rsidRPr="00393723" w:rsidRDefault="00A4627E" w:rsidP="00A4627E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з</w:t>
            </w:r>
            <w:r w:rsidRPr="00393723">
              <w:rPr>
                <w:b/>
                <w:iCs/>
                <w:sz w:val="22"/>
                <w:szCs w:val="22"/>
              </w:rPr>
              <w:t>аданий</w:t>
            </w:r>
          </w:p>
        </w:tc>
        <w:tc>
          <w:tcPr>
            <w:tcW w:w="993" w:type="dxa"/>
            <w:textDirection w:val="btLr"/>
          </w:tcPr>
          <w:p w:rsidR="00A4627E" w:rsidRPr="00393723" w:rsidRDefault="00A4627E" w:rsidP="00A4627E">
            <w:pPr>
              <w:ind w:left="113" w:right="113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 Компетенции.</w:t>
            </w:r>
          </w:p>
          <w:p w:rsidR="00A4627E" w:rsidRPr="00393723" w:rsidRDefault="00A4627E" w:rsidP="00A4627E">
            <w:pPr>
              <w:ind w:left="113" w:right="113"/>
              <w:rPr>
                <w:iCs/>
              </w:rPr>
            </w:pPr>
          </w:p>
        </w:tc>
        <w:tc>
          <w:tcPr>
            <w:tcW w:w="3260" w:type="dxa"/>
          </w:tcPr>
          <w:p w:rsidR="00A4627E" w:rsidRPr="00393723" w:rsidRDefault="00A4627E" w:rsidP="00A4627E">
            <w:pPr>
              <w:rPr>
                <w:iCs/>
              </w:rPr>
            </w:pPr>
          </w:p>
          <w:p w:rsidR="00A4627E" w:rsidRPr="00393723" w:rsidRDefault="00A4627E" w:rsidP="00A4627E">
            <w:pPr>
              <w:ind w:left="382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 xml:space="preserve">    Задания на СРС</w:t>
            </w:r>
          </w:p>
          <w:p w:rsidR="00A4627E" w:rsidRPr="00393723" w:rsidRDefault="00A4627E" w:rsidP="00A4627E">
            <w:pPr>
              <w:rPr>
                <w:iCs/>
              </w:rPr>
            </w:pPr>
          </w:p>
          <w:p w:rsidR="00A4627E" w:rsidRPr="00393723" w:rsidRDefault="00A4627E" w:rsidP="00A4627E">
            <w:pPr>
              <w:rPr>
                <w:iCs/>
              </w:rPr>
            </w:pPr>
          </w:p>
        </w:tc>
        <w:tc>
          <w:tcPr>
            <w:tcW w:w="709" w:type="dxa"/>
            <w:textDirection w:val="btLr"/>
          </w:tcPr>
          <w:p w:rsidR="00A4627E" w:rsidRPr="00393723" w:rsidRDefault="00A4627E" w:rsidP="00A4627E">
            <w:pPr>
              <w:ind w:left="113" w:right="113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Кол-во часов.</w:t>
            </w:r>
          </w:p>
          <w:p w:rsidR="00A4627E" w:rsidRPr="00393723" w:rsidRDefault="00A4627E" w:rsidP="00A4627E">
            <w:pPr>
              <w:ind w:left="113" w:right="113"/>
              <w:rPr>
                <w:iCs/>
              </w:rPr>
            </w:pPr>
          </w:p>
        </w:tc>
        <w:tc>
          <w:tcPr>
            <w:tcW w:w="1134" w:type="dxa"/>
            <w:textDirection w:val="btLr"/>
          </w:tcPr>
          <w:p w:rsidR="00A4627E" w:rsidRPr="00393723" w:rsidRDefault="00A4627E" w:rsidP="00A4627E">
            <w:pPr>
              <w:ind w:left="113" w:right="113"/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Форма                контроля.</w:t>
            </w:r>
          </w:p>
        </w:tc>
        <w:tc>
          <w:tcPr>
            <w:tcW w:w="708" w:type="dxa"/>
            <w:textDirection w:val="btLr"/>
          </w:tcPr>
          <w:p w:rsidR="00A4627E" w:rsidRPr="00393723" w:rsidRDefault="00A4627E" w:rsidP="00A4627E">
            <w:pPr>
              <w:ind w:left="113" w:right="113"/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Баллы</w:t>
            </w:r>
          </w:p>
          <w:p w:rsidR="00A4627E" w:rsidRPr="00393723" w:rsidRDefault="00A4627E" w:rsidP="00A4627E">
            <w:pPr>
              <w:ind w:left="113" w:right="113"/>
              <w:rPr>
                <w:iCs/>
              </w:rPr>
            </w:pPr>
          </w:p>
        </w:tc>
        <w:tc>
          <w:tcPr>
            <w:tcW w:w="836" w:type="dxa"/>
            <w:textDirection w:val="btLr"/>
          </w:tcPr>
          <w:p w:rsidR="00A4627E" w:rsidRPr="00393723" w:rsidRDefault="00A4627E" w:rsidP="00A4627E">
            <w:pPr>
              <w:ind w:left="113" w:right="113"/>
              <w:jc w:val="center"/>
              <w:rPr>
                <w:b/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Лит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ература</w:t>
            </w:r>
          </w:p>
          <w:p w:rsidR="00A4627E" w:rsidRPr="00393723" w:rsidRDefault="00A4627E" w:rsidP="00A4627E">
            <w:pPr>
              <w:ind w:left="113" w:right="113"/>
              <w:rPr>
                <w:iCs/>
              </w:rPr>
            </w:pPr>
          </w:p>
        </w:tc>
        <w:tc>
          <w:tcPr>
            <w:tcW w:w="1007" w:type="dxa"/>
            <w:textDirection w:val="btLr"/>
          </w:tcPr>
          <w:p w:rsidR="00A4627E" w:rsidRPr="00393723" w:rsidRDefault="00A4627E" w:rsidP="00A4627E">
            <w:pPr>
              <w:ind w:left="113" w:right="113"/>
              <w:jc w:val="center"/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Срокисдачи</w:t>
            </w:r>
          </w:p>
        </w:tc>
      </w:tr>
      <w:tr w:rsidR="00A4627E" w:rsidRPr="006717CB" w:rsidTr="00A4627E">
        <w:trPr>
          <w:trHeight w:val="255"/>
        </w:trPr>
        <w:tc>
          <w:tcPr>
            <w:tcW w:w="10490" w:type="dxa"/>
            <w:gridSpan w:val="8"/>
          </w:tcPr>
          <w:p w:rsidR="00A4627E" w:rsidRPr="00393723" w:rsidRDefault="00A4627E" w:rsidP="00A4627E">
            <w:pPr>
              <w:rPr>
                <w:b/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Модуль 1</w:t>
            </w:r>
          </w:p>
        </w:tc>
      </w:tr>
      <w:tr w:rsidR="007A2676" w:rsidRPr="006717CB" w:rsidTr="00853554">
        <w:trPr>
          <w:trHeight w:val="627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autoSpaceDE w:val="0"/>
              <w:autoSpaceDN w:val="0"/>
              <w:adjustRightInd w:val="0"/>
            </w:pPr>
            <w:r w:rsidRPr="00393723">
              <w:rPr>
                <w:b/>
                <w:iCs/>
                <w:sz w:val="22"/>
                <w:szCs w:val="22"/>
              </w:rPr>
              <w:t xml:space="preserve">Тема 1.  </w:t>
            </w:r>
            <w:r w:rsidRPr="00393723">
              <w:rPr>
                <w:sz w:val="22"/>
                <w:szCs w:val="22"/>
              </w:rPr>
              <w:t>Общее понятие о педагогической науке</w:t>
            </w:r>
          </w:p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i/>
                <w:iCs/>
              </w:rPr>
            </w:pPr>
          </w:p>
          <w:p w:rsidR="007A2676" w:rsidRPr="00DA4BFA" w:rsidRDefault="007A2676" w:rsidP="007A2676">
            <w:pPr>
              <w:pStyle w:val="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A4BFA">
              <w:rPr>
                <w:rFonts w:ascii="Times New Roman" w:hAnsi="Times New Roman" w:cs="Times New Roman"/>
                <w:iCs/>
              </w:rPr>
              <w:t>Предпосылки возникновения педагогической науки</w:t>
            </w:r>
          </w:p>
          <w:p w:rsidR="007A2676" w:rsidRPr="00DA4BFA" w:rsidRDefault="007A2676" w:rsidP="007A2676">
            <w:pPr>
              <w:pStyle w:val="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A4BFA">
              <w:rPr>
                <w:rFonts w:ascii="Times New Roman" w:hAnsi="Times New Roman" w:cs="Times New Roman"/>
                <w:iCs/>
              </w:rPr>
              <w:t>Роль педагогов-ученых в становлении педагогической науки</w:t>
            </w:r>
          </w:p>
          <w:p w:rsidR="007A2676" w:rsidRPr="00DA4BFA" w:rsidRDefault="007A2676" w:rsidP="007A2676">
            <w:pPr>
              <w:pStyle w:val="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A4BFA">
              <w:rPr>
                <w:rFonts w:ascii="Times New Roman" w:hAnsi="Times New Roman" w:cs="Times New Roman"/>
                <w:iCs/>
              </w:rPr>
              <w:t xml:space="preserve">Основные проблемы современной педагогики </w:t>
            </w: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jc w:val="both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2-я нед</w:t>
            </w:r>
          </w:p>
        </w:tc>
      </w:tr>
      <w:tr w:rsidR="007A2676" w:rsidRPr="006717CB" w:rsidTr="00853554">
        <w:trPr>
          <w:trHeight w:val="1192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949"/>
              </w:tabs>
              <w:spacing w:line="240" w:lineRule="auto"/>
              <w:ind w:right="38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Тема 2 </w:t>
            </w: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Методология и методы педагогических исследований в высшей школе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3260" w:type="dxa"/>
          </w:tcPr>
          <w:p w:rsidR="007A2676" w:rsidRPr="00DA4BFA" w:rsidRDefault="007A2676" w:rsidP="007A2676">
            <w:pPr>
              <w:pStyle w:val="33"/>
              <w:numPr>
                <w:ilvl w:val="0"/>
                <w:numId w:val="6"/>
              </w:numPr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A4BFA">
              <w:rPr>
                <w:rFonts w:ascii="Times New Roman" w:hAnsi="Times New Roman" w:cs="Times New Roman"/>
                <w:iCs/>
                <w:sz w:val="22"/>
                <w:szCs w:val="22"/>
              </w:rPr>
              <w:t>Методологические основы педагогики</w:t>
            </w:r>
          </w:p>
          <w:p w:rsidR="007A2676" w:rsidRPr="00DA4BFA" w:rsidRDefault="007A2676" w:rsidP="007A2676">
            <w:pPr>
              <w:pStyle w:val="33"/>
              <w:numPr>
                <w:ilvl w:val="0"/>
                <w:numId w:val="6"/>
              </w:numPr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A4BFA">
              <w:rPr>
                <w:rFonts w:ascii="Times New Roman" w:hAnsi="Times New Roman" w:cs="Times New Roman"/>
                <w:iCs/>
                <w:sz w:val="22"/>
                <w:szCs w:val="22"/>
              </w:rPr>
              <w:t>Научный аппарат исследований</w:t>
            </w:r>
          </w:p>
          <w:p w:rsidR="007A2676" w:rsidRPr="00DA4BFA" w:rsidRDefault="007A2676" w:rsidP="007A2676">
            <w:pPr>
              <w:pStyle w:val="33"/>
              <w:numPr>
                <w:ilvl w:val="0"/>
                <w:numId w:val="6"/>
              </w:numPr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A4BFA">
              <w:rPr>
                <w:rFonts w:ascii="Times New Roman" w:hAnsi="Times New Roman" w:cs="Times New Roman"/>
                <w:iCs/>
                <w:sz w:val="22"/>
                <w:szCs w:val="22"/>
              </w:rPr>
              <w:t>Методика проведения педагогических исследований</w:t>
            </w:r>
          </w:p>
          <w:p w:rsidR="007A2676" w:rsidRPr="00DA4BFA" w:rsidRDefault="007A2676" w:rsidP="007A2676">
            <w:pPr>
              <w:pStyle w:val="33"/>
              <w:shd w:val="clear" w:color="auto" w:fill="auto"/>
              <w:spacing w:line="317" w:lineRule="exact"/>
              <w:ind w:firstLine="0"/>
              <w:jc w:val="left"/>
              <w:rPr>
                <w:rStyle w:val="25"/>
                <w:sz w:val="22"/>
                <w:szCs w:val="22"/>
              </w:rPr>
            </w:pP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2676" w:rsidRPr="00393723" w:rsidRDefault="007A2676" w:rsidP="007A2676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Кейс-стадии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1,6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3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853554">
        <w:trPr>
          <w:trHeight w:val="1192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949"/>
              </w:tabs>
              <w:spacing w:line="240" w:lineRule="auto"/>
              <w:ind w:right="38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Тема 3. </w:t>
            </w:r>
            <w:r w:rsidRPr="0039372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Компетентностный подход как основная парадигма системы современного высшего  образования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3260" w:type="dxa"/>
          </w:tcPr>
          <w:p w:rsidR="007A2676" w:rsidRPr="00393723" w:rsidRDefault="007A2676" w:rsidP="00DA4BFA">
            <w:pPr>
              <w:pStyle w:val="af"/>
              <w:numPr>
                <w:ilvl w:val="0"/>
                <w:numId w:val="7"/>
              </w:numPr>
              <w:tabs>
                <w:tab w:val="left" w:pos="324"/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307" w:firstLine="53"/>
              <w:jc w:val="both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 xml:space="preserve">Понятия компетенции и компетентности в образовании. 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2. Сущность профессиональной компетентности преподавателя  вуза.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1477"/>
              </w:tabs>
              <w:spacing w:line="240" w:lineRule="auto"/>
              <w:ind w:left="33" w:right="360" w:firstLine="2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sz w:val="22"/>
                <w:szCs w:val="22"/>
              </w:rPr>
              <w:t>3.Компетентностный подход в составления целей урока.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spacing w:before="240"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видеоролик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1,6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4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853554">
        <w:trPr>
          <w:trHeight w:val="1060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30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Тема 4.</w:t>
            </w:r>
            <w:r w:rsidRPr="0039372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Педагогические основы процесса обучения в высшей школе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393723">
              <w:rPr>
                <w:rStyle w:val="25"/>
                <w:sz w:val="22"/>
                <w:szCs w:val="22"/>
              </w:rPr>
              <w:t>1 Методологические основы дидактики.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393723">
              <w:rPr>
                <w:rStyle w:val="25"/>
                <w:sz w:val="22"/>
                <w:szCs w:val="22"/>
              </w:rPr>
              <w:t>2.. Сущность процесса обучения в вузе.</w:t>
            </w:r>
          </w:p>
          <w:p w:rsidR="007A2676" w:rsidRDefault="007A2676" w:rsidP="00DA4BFA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393723">
              <w:rPr>
                <w:rStyle w:val="25"/>
                <w:sz w:val="22"/>
                <w:szCs w:val="22"/>
              </w:rPr>
              <w:t>3. Стркутура процесса обучения</w:t>
            </w:r>
          </w:p>
          <w:p w:rsidR="00DA4BFA" w:rsidRPr="00DA4BFA" w:rsidRDefault="00DA4BFA" w:rsidP="00DA4BFA">
            <w:pPr>
              <w:pStyle w:val="33"/>
              <w:shd w:val="clear" w:color="auto" w:fill="auto"/>
              <w:tabs>
                <w:tab w:val="left" w:pos="20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Педагогическая ситуация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1.6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853554">
        <w:trPr>
          <w:trHeight w:val="889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/>
                <w:bCs/>
                <w:iCs/>
                <w:sz w:val="22"/>
                <w:szCs w:val="22"/>
              </w:rPr>
              <w:t xml:space="preserve">Тема 5.  </w:t>
            </w:r>
            <w:r w:rsidRPr="00393723">
              <w:rPr>
                <w:bCs/>
                <w:iCs/>
                <w:sz w:val="22"/>
                <w:szCs w:val="22"/>
              </w:rPr>
              <w:t xml:space="preserve">Основные формы обучения в высшей школе  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30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3260" w:type="dxa"/>
          </w:tcPr>
          <w:p w:rsidR="007A2676" w:rsidRPr="00393723" w:rsidRDefault="007A2676" w:rsidP="007A2676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</w:p>
          <w:p w:rsidR="007A2676" w:rsidRPr="00393723" w:rsidRDefault="007A2676" w:rsidP="007A2676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1.Исторический характер форм организация обучения.</w:t>
            </w:r>
          </w:p>
          <w:p w:rsidR="007A2676" w:rsidRPr="00393723" w:rsidRDefault="007A2676" w:rsidP="007A2676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i/>
                <w:iCs/>
              </w:rPr>
              <w:t>2.</w:t>
            </w: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Лекции, семинарские, лабораторные занятий и их особенности.</w:t>
            </w:r>
          </w:p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/>
                <w:iCs/>
                <w:sz w:val="22"/>
                <w:szCs w:val="22"/>
              </w:rPr>
              <w:t>3.</w:t>
            </w: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Урок как основная форма организации обучении</w:t>
            </w: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слайд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1.6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6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A4627E">
        <w:trPr>
          <w:trHeight w:val="889"/>
        </w:trPr>
        <w:tc>
          <w:tcPr>
            <w:tcW w:w="1843" w:type="dxa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30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  <w:lang w:val="ky-KG"/>
              </w:rPr>
            </w:pPr>
          </w:p>
        </w:tc>
        <w:tc>
          <w:tcPr>
            <w:tcW w:w="1134" w:type="dxa"/>
          </w:tcPr>
          <w:p w:rsidR="007A2676" w:rsidRPr="00393723" w:rsidRDefault="007A2676" w:rsidP="007A2676">
            <w:pPr>
              <w:jc w:val="center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доклад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1,6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7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A4627E">
        <w:trPr>
          <w:trHeight w:val="214"/>
        </w:trPr>
        <w:tc>
          <w:tcPr>
            <w:tcW w:w="1843" w:type="dxa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3059"/>
              </w:tabs>
              <w:spacing w:line="240" w:lineRule="auto"/>
              <w:ind w:righ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Итого модуль 1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18</w:t>
            </w:r>
            <w:r w:rsidRPr="00393723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708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10 б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jc w:val="both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6 </w:t>
            </w:r>
            <w:r w:rsidRPr="00393723">
              <w:rPr>
                <w:b/>
                <w:iCs/>
                <w:sz w:val="22"/>
                <w:szCs w:val="22"/>
              </w:rPr>
              <w:t>нед</w:t>
            </w:r>
          </w:p>
        </w:tc>
      </w:tr>
      <w:tr w:rsidR="007A2676" w:rsidRPr="006717CB" w:rsidTr="00A4627E">
        <w:trPr>
          <w:trHeight w:val="302"/>
        </w:trPr>
        <w:tc>
          <w:tcPr>
            <w:tcW w:w="10490" w:type="dxa"/>
            <w:gridSpan w:val="8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lastRenderedPageBreak/>
              <w:t>Модуль 2</w:t>
            </w:r>
          </w:p>
        </w:tc>
      </w:tr>
      <w:tr w:rsidR="007A2676" w:rsidRPr="006717CB" w:rsidTr="00853554">
        <w:trPr>
          <w:trHeight w:val="889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/>
                <w:bCs/>
                <w:iCs/>
                <w:sz w:val="22"/>
                <w:szCs w:val="22"/>
              </w:rPr>
              <w:t>Тема 6.</w:t>
            </w:r>
            <w:r w:rsidRPr="00393723">
              <w:rPr>
                <w:bCs/>
                <w:iCs/>
                <w:sz w:val="22"/>
                <w:szCs w:val="22"/>
              </w:rPr>
              <w:t xml:space="preserve"> Методы и средства обучения в высшей школе</w:t>
            </w:r>
          </w:p>
          <w:p w:rsidR="007A2676" w:rsidRPr="00393723" w:rsidRDefault="007A2676" w:rsidP="007A2676">
            <w:pPr>
              <w:rPr>
                <w:bCs/>
                <w:iCs/>
              </w:rPr>
            </w:pPr>
          </w:p>
          <w:p w:rsidR="007A2676" w:rsidRPr="00393723" w:rsidRDefault="007A2676" w:rsidP="007A2676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bCs/>
                <w:iCs/>
              </w:rPr>
            </w:pPr>
          </w:p>
          <w:p w:rsidR="007A2676" w:rsidRPr="00393723" w:rsidRDefault="007A2676" w:rsidP="007A2676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Основные классификации методов обучения.</w:t>
            </w:r>
          </w:p>
          <w:p w:rsidR="007A2676" w:rsidRPr="00393723" w:rsidRDefault="007A2676" w:rsidP="007A2676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2.Сущность активных и интерактивных методов обучения.</w:t>
            </w:r>
          </w:p>
          <w:p w:rsidR="007A2676" w:rsidRPr="00393723" w:rsidRDefault="007A2676" w:rsidP="007A2676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9372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3. Творческий подход в применгении методов обучения</w:t>
            </w:r>
          </w:p>
          <w:p w:rsidR="007A2676" w:rsidRPr="00DA4BFA" w:rsidRDefault="007A2676" w:rsidP="00DA4BFA">
            <w:pPr>
              <w:pStyle w:val="af"/>
              <w:tabs>
                <w:tab w:val="left" w:pos="27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93723">
              <w:rPr>
                <w:rStyle w:val="a6"/>
                <w:rFonts w:ascii="Times New Roman" w:eastAsiaTheme="minorHAnsi" w:hAnsi="Times New Roman" w:cs="Times New Roman"/>
                <w:sz w:val="22"/>
                <w:szCs w:val="22"/>
              </w:rPr>
              <w:t xml:space="preserve"> 4. Сущность понятий «Технология» и «Методика</w:t>
            </w: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jc w:val="center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Эссе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2,5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8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853554">
        <w:trPr>
          <w:trHeight w:val="889"/>
        </w:trPr>
        <w:tc>
          <w:tcPr>
            <w:tcW w:w="1843" w:type="dxa"/>
            <w:vAlign w:val="center"/>
          </w:tcPr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/>
                <w:bCs/>
                <w:iCs/>
                <w:sz w:val="22"/>
                <w:szCs w:val="22"/>
              </w:rPr>
              <w:t>Тема 7.</w:t>
            </w:r>
            <w:r w:rsidRPr="00393723">
              <w:rPr>
                <w:sz w:val="22"/>
                <w:szCs w:val="22"/>
              </w:rPr>
              <w:t>Воспитательный процесс в высшей школе.</w:t>
            </w:r>
          </w:p>
          <w:p w:rsidR="007A2676" w:rsidRPr="00393723" w:rsidRDefault="007A2676" w:rsidP="007A2676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 xml:space="preserve"> ;</w:t>
            </w:r>
          </w:p>
        </w:tc>
        <w:tc>
          <w:tcPr>
            <w:tcW w:w="3260" w:type="dxa"/>
          </w:tcPr>
          <w:p w:rsidR="007A2676" w:rsidRPr="00393723" w:rsidRDefault="007A2676" w:rsidP="007A2676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Cs/>
                <w:iCs/>
                <w:sz w:val="22"/>
                <w:szCs w:val="22"/>
              </w:rPr>
              <w:t>Сущность и содержания воспитательного процесса в вузе</w:t>
            </w:r>
          </w:p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Cs/>
                <w:iCs/>
                <w:sz w:val="22"/>
                <w:szCs w:val="22"/>
              </w:rPr>
              <w:t>2. Составная часть воспитания</w:t>
            </w:r>
          </w:p>
          <w:p w:rsidR="007A2676" w:rsidRPr="00393723" w:rsidRDefault="007A2676" w:rsidP="007A2676">
            <w:pPr>
              <w:rPr>
                <w:bCs/>
                <w:iCs/>
              </w:rPr>
            </w:pPr>
            <w:r w:rsidRPr="00393723">
              <w:rPr>
                <w:bCs/>
                <w:iCs/>
                <w:sz w:val="22"/>
                <w:szCs w:val="22"/>
              </w:rPr>
              <w:t>3. Содержание кураторской работы</w:t>
            </w:r>
          </w:p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jc w:val="center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Поурочный план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</w:rPr>
              <w:t xml:space="preserve">  2,5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9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853554">
        <w:trPr>
          <w:trHeight w:val="889"/>
        </w:trPr>
        <w:tc>
          <w:tcPr>
            <w:tcW w:w="1843" w:type="dxa"/>
            <w:vAlign w:val="center"/>
          </w:tcPr>
          <w:p w:rsidR="00957A84" w:rsidRDefault="007A2676" w:rsidP="00957A84">
            <w:r w:rsidRPr="00393723">
              <w:rPr>
                <w:b/>
                <w:bCs/>
                <w:iCs/>
                <w:sz w:val="22"/>
                <w:szCs w:val="22"/>
              </w:rPr>
              <w:t xml:space="preserve">Тема 8. </w:t>
            </w:r>
            <w:r w:rsidR="00957A84">
              <w:t>Поликультурное воспитание как проблема современного образования</w:t>
            </w:r>
          </w:p>
          <w:p w:rsidR="007A2676" w:rsidRPr="00393723" w:rsidRDefault="007A2676" w:rsidP="00957A84">
            <w:pPr>
              <w:rPr>
                <w:b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3260" w:type="dxa"/>
          </w:tcPr>
          <w:p w:rsidR="00C67616" w:rsidRDefault="00C67616" w:rsidP="00C67616">
            <w:r>
              <w:t>1. Особенности поликультурного воспитания в дошкольной образовательной организации</w:t>
            </w:r>
          </w:p>
          <w:p w:rsidR="00C67616" w:rsidRDefault="00C67616" w:rsidP="00C67616">
            <w:r>
              <w:t>3.</w:t>
            </w:r>
            <w:bookmarkStart w:id="0" w:name="_GoBack"/>
            <w:bookmarkEnd w:id="0"/>
            <w:r>
              <w:t>Поликультурное воспитание в школе. 3. Поликультурное воспитание  студенческой молодежи</w:t>
            </w:r>
          </w:p>
          <w:p w:rsidR="007A2676" w:rsidRPr="00DA4BFA" w:rsidRDefault="007A2676" w:rsidP="00DA4BFA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jc w:val="center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Поурочный план</w:t>
            </w: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iCs/>
                <w:sz w:val="22"/>
                <w:szCs w:val="22"/>
              </w:rPr>
              <w:t>2,5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1,2,3,4,5.6,7,8,10.</w:t>
            </w: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iCs/>
                <w:sz w:val="22"/>
                <w:szCs w:val="22"/>
                <w:lang w:val="ky-KG"/>
              </w:rPr>
              <w:t>10</w:t>
            </w:r>
            <w:r w:rsidRPr="00393723">
              <w:rPr>
                <w:iCs/>
                <w:sz w:val="22"/>
                <w:szCs w:val="22"/>
              </w:rPr>
              <w:t>-я нед</w:t>
            </w:r>
          </w:p>
        </w:tc>
      </w:tr>
      <w:tr w:rsidR="007A2676" w:rsidRPr="006717CB" w:rsidTr="00A4627E">
        <w:trPr>
          <w:trHeight w:val="889"/>
        </w:trPr>
        <w:tc>
          <w:tcPr>
            <w:tcW w:w="1843" w:type="dxa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949"/>
              </w:tabs>
              <w:spacing w:line="240" w:lineRule="auto"/>
              <w:ind w:right="3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2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Итого модуль 2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spacing w:before="240"/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1</w:t>
            </w:r>
            <w:r w:rsidR="00544E4A">
              <w:rPr>
                <w:b/>
                <w:iCs/>
                <w:sz w:val="22"/>
                <w:szCs w:val="22"/>
                <w:lang w:val="ky-KG"/>
              </w:rPr>
              <w:t>5</w:t>
            </w:r>
            <w:r w:rsidRPr="00393723">
              <w:rPr>
                <w:b/>
                <w:iCs/>
                <w:sz w:val="22"/>
                <w:szCs w:val="22"/>
              </w:rPr>
              <w:t xml:space="preserve"> ч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</w:p>
        </w:tc>
        <w:tc>
          <w:tcPr>
            <w:tcW w:w="708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10 б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spacing w:before="240"/>
              <w:rPr>
                <w:iCs/>
                <w:lang w:val="ky-KG"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spacing w:before="240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>4</w:t>
            </w:r>
            <w:r w:rsidRPr="00393723">
              <w:rPr>
                <w:b/>
                <w:iCs/>
                <w:sz w:val="22"/>
                <w:szCs w:val="22"/>
              </w:rPr>
              <w:t>нед</w:t>
            </w:r>
          </w:p>
        </w:tc>
      </w:tr>
      <w:tr w:rsidR="007A2676" w:rsidRPr="006717CB" w:rsidTr="00A4627E">
        <w:trPr>
          <w:trHeight w:val="367"/>
        </w:trPr>
        <w:tc>
          <w:tcPr>
            <w:tcW w:w="1843" w:type="dxa"/>
          </w:tcPr>
          <w:p w:rsidR="007A2676" w:rsidRPr="00393723" w:rsidRDefault="007A2676" w:rsidP="007A267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39372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ВСЕГО:</w:t>
            </w: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  <w:lang w:val="ky-KG"/>
              </w:rPr>
              <w:t xml:space="preserve">30 ч </w:t>
            </w:r>
          </w:p>
        </w:tc>
        <w:tc>
          <w:tcPr>
            <w:tcW w:w="1134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708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  <w:r w:rsidRPr="00393723">
              <w:rPr>
                <w:b/>
                <w:iCs/>
                <w:sz w:val="22"/>
                <w:szCs w:val="22"/>
              </w:rPr>
              <w:t>20б</w:t>
            </w: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  <w:r w:rsidRPr="00393723">
              <w:rPr>
                <w:b/>
                <w:iCs/>
                <w:sz w:val="22"/>
                <w:szCs w:val="22"/>
              </w:rPr>
              <w:t>1</w:t>
            </w:r>
            <w:r w:rsidRPr="00393723">
              <w:rPr>
                <w:b/>
                <w:iCs/>
                <w:sz w:val="22"/>
                <w:szCs w:val="22"/>
                <w:lang w:val="ky-KG"/>
              </w:rPr>
              <w:t>0</w:t>
            </w:r>
            <w:r w:rsidRPr="00393723">
              <w:rPr>
                <w:b/>
                <w:iCs/>
                <w:sz w:val="22"/>
                <w:szCs w:val="22"/>
              </w:rPr>
              <w:t>нед</w:t>
            </w:r>
          </w:p>
        </w:tc>
      </w:tr>
      <w:tr w:rsidR="007A2676" w:rsidRPr="006717CB" w:rsidTr="00A4627E">
        <w:trPr>
          <w:trHeight w:val="479"/>
        </w:trPr>
        <w:tc>
          <w:tcPr>
            <w:tcW w:w="1843" w:type="dxa"/>
          </w:tcPr>
          <w:p w:rsidR="007A2676" w:rsidRPr="00393723" w:rsidRDefault="007A2676" w:rsidP="007A2676">
            <w:pPr>
              <w:pStyle w:val="33"/>
              <w:shd w:val="clear" w:color="auto" w:fill="auto"/>
              <w:tabs>
                <w:tab w:val="left" w:pos="2949"/>
              </w:tabs>
              <w:spacing w:line="240" w:lineRule="auto"/>
              <w:ind w:right="3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3260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709" w:type="dxa"/>
          </w:tcPr>
          <w:p w:rsidR="007A2676" w:rsidRPr="00393723" w:rsidRDefault="007A2676" w:rsidP="007A2676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708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  <w:tc>
          <w:tcPr>
            <w:tcW w:w="836" w:type="dxa"/>
          </w:tcPr>
          <w:p w:rsidR="007A2676" w:rsidRPr="00393723" w:rsidRDefault="007A2676" w:rsidP="007A2676">
            <w:pPr>
              <w:rPr>
                <w:iCs/>
                <w:lang w:val="ky-KG"/>
              </w:rPr>
            </w:pPr>
          </w:p>
        </w:tc>
        <w:tc>
          <w:tcPr>
            <w:tcW w:w="1007" w:type="dxa"/>
          </w:tcPr>
          <w:p w:rsidR="007A2676" w:rsidRPr="00393723" w:rsidRDefault="007A2676" w:rsidP="007A2676">
            <w:pPr>
              <w:rPr>
                <w:iCs/>
              </w:rPr>
            </w:pPr>
          </w:p>
        </w:tc>
      </w:tr>
    </w:tbl>
    <w:p w:rsidR="00A4627E" w:rsidRDefault="00A4627E" w:rsidP="00A4627E">
      <w:pPr>
        <w:rPr>
          <w:b/>
          <w:iCs/>
        </w:rPr>
      </w:pPr>
    </w:p>
    <w:p w:rsidR="00A4627E" w:rsidRDefault="00A4627E" w:rsidP="00A4627E">
      <w:pPr>
        <w:rPr>
          <w:b/>
          <w:bCs/>
          <w:lang w:val="ky-KG"/>
        </w:rPr>
      </w:pPr>
    </w:p>
    <w:p w:rsidR="00A4627E" w:rsidRDefault="00A4627E" w:rsidP="00A4627E">
      <w:pPr>
        <w:rPr>
          <w:b/>
          <w:bCs/>
          <w:lang w:val="ky-KG"/>
        </w:rPr>
      </w:pPr>
    </w:p>
    <w:p w:rsidR="00A4627E" w:rsidRPr="006717CB" w:rsidRDefault="002663C6" w:rsidP="00A4627E">
      <w:pPr>
        <w:jc w:val="center"/>
        <w:rPr>
          <w:b/>
          <w:bCs/>
        </w:rPr>
      </w:pPr>
      <w:r>
        <w:rPr>
          <w:b/>
          <w:bCs/>
        </w:rPr>
        <w:t>9</w:t>
      </w:r>
      <w:r w:rsidR="00A4627E" w:rsidRPr="006717CB">
        <w:rPr>
          <w:b/>
          <w:bCs/>
        </w:rPr>
        <w:t>. Образовательные технологии</w:t>
      </w:r>
    </w:p>
    <w:tbl>
      <w:tblPr>
        <w:tblpPr w:leftFromText="180" w:rightFromText="180" w:vertAnchor="text" w:horzAnchor="margin" w:tblpX="-361" w:tblpY="224"/>
        <w:tblW w:w="101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6"/>
        <w:gridCol w:w="3898"/>
        <w:gridCol w:w="1136"/>
        <w:gridCol w:w="1271"/>
        <w:gridCol w:w="1387"/>
        <w:gridCol w:w="875"/>
        <w:gridCol w:w="1032"/>
      </w:tblGrid>
      <w:tr w:rsidR="00A4627E" w:rsidRPr="006717CB" w:rsidTr="00A4627E">
        <w:trPr>
          <w:trHeight w:hRule="exact" w:val="9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Style w:val="25"/>
                <w:sz w:val="24"/>
                <w:szCs w:val="24"/>
              </w:rPr>
            </w:pPr>
          </w:p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120" w:line="240" w:lineRule="auto"/>
              <w:ind w:firstLine="0"/>
              <w:rPr>
                <w:rStyle w:val="af5"/>
                <w:bCs w:val="0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 xml:space="preserve">                                              Формы</w:t>
            </w:r>
          </w:p>
          <w:p w:rsidR="00A4627E" w:rsidRPr="006717CB" w:rsidRDefault="00A4627E" w:rsidP="00A4627E">
            <w:pPr>
              <w:pStyle w:val="33"/>
              <w:shd w:val="clear" w:color="auto" w:fill="auto"/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 xml:space="preserve"> Методы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Лекции</w:t>
            </w:r>
          </w:p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(час.)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Сем.зан.</w:t>
            </w:r>
          </w:p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(час.)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Тренинг, мастер кл. (час.)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СРС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Всего</w:t>
            </w:r>
          </w:p>
        </w:tc>
      </w:tr>
      <w:tr w:rsidR="00A4627E" w:rsidRPr="006717CB" w:rsidTr="00A4627E">
        <w:trPr>
          <w:trHeight w:hRule="exact" w:val="3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1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Занятие - конференция.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</w:tr>
      <w:tr w:rsidR="00A4627E" w:rsidRPr="006717CB" w:rsidTr="00A4627E">
        <w:trPr>
          <w:trHeight w:hRule="exact" w:val="3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2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Поисковый метод.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124244" w:rsidRDefault="00A4627E" w:rsidP="00A4627E">
            <w:pPr>
              <w:rPr>
                <w:lang w:val="ky-KG"/>
              </w:rPr>
            </w:pPr>
            <w:r>
              <w:rPr>
                <w:lang w:val="ky-KG"/>
              </w:rPr>
              <w:t xml:space="preserve">    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124244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4</w:t>
            </w:r>
          </w:p>
        </w:tc>
      </w:tr>
      <w:tr w:rsidR="00A4627E" w:rsidRPr="006717CB" w:rsidTr="00A4627E">
        <w:trPr>
          <w:trHeight w:hRule="exact" w:val="3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3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Работа в команде.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</w:tr>
      <w:tr w:rsidR="00A4627E" w:rsidRPr="006717CB" w:rsidTr="00A4627E">
        <w:trPr>
          <w:trHeight w:hRule="exact" w:val="3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4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Раздаточные материалы.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</w:tr>
      <w:tr w:rsidR="00A4627E" w:rsidRPr="006717CB" w:rsidTr="00A4627E">
        <w:trPr>
          <w:trHeight w:hRule="exact" w:val="3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t>5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Решение ситуативных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</w:tr>
      <w:tr w:rsidR="00A4627E" w:rsidRPr="006717CB" w:rsidTr="00A4627E">
        <w:trPr>
          <w:trHeight w:hRule="exact"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  <w:lang w:val="ky-KG"/>
              </w:rPr>
              <w:lastRenderedPageBreak/>
              <w:t>6</w:t>
            </w:r>
            <w:r w:rsidRPr="006717CB">
              <w:rPr>
                <w:rStyle w:val="25"/>
                <w:sz w:val="24"/>
                <w:szCs w:val="24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Активизациятворческой деятельности.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27E" w:rsidRPr="006717CB" w:rsidRDefault="00A4627E" w:rsidP="00A4627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25"/>
                <w:sz w:val="24"/>
                <w:szCs w:val="24"/>
              </w:rPr>
              <w:t>2</w:t>
            </w:r>
          </w:p>
        </w:tc>
      </w:tr>
      <w:tr w:rsidR="00A4627E" w:rsidRPr="006717CB" w:rsidTr="00A4627E">
        <w:trPr>
          <w:trHeight w:hRule="exact" w:val="328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Итого интерактивных методов: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124244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f5"/>
                <w:sz w:val="24"/>
                <w:szCs w:val="24"/>
                <w:lang w:val="ky-KG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27E" w:rsidRPr="006717CB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B">
              <w:rPr>
                <w:rStyle w:val="af5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E" w:rsidRPr="00124244" w:rsidRDefault="00A4627E" w:rsidP="00A4627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f5"/>
                <w:sz w:val="24"/>
                <w:szCs w:val="24"/>
              </w:rPr>
              <w:t>1</w:t>
            </w:r>
            <w:r>
              <w:rPr>
                <w:rStyle w:val="af5"/>
                <w:sz w:val="24"/>
                <w:szCs w:val="24"/>
                <w:lang w:val="ky-KG"/>
              </w:rPr>
              <w:t>4</w:t>
            </w:r>
          </w:p>
        </w:tc>
      </w:tr>
      <w:tr w:rsidR="00A4627E" w:rsidRPr="006717CB" w:rsidTr="00A4627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"/>
        </w:trPr>
        <w:tc>
          <w:tcPr>
            <w:tcW w:w="10145" w:type="dxa"/>
            <w:gridSpan w:val="7"/>
          </w:tcPr>
          <w:p w:rsidR="00A4627E" w:rsidRPr="006717CB" w:rsidRDefault="00A4627E" w:rsidP="00A4627E"/>
        </w:tc>
      </w:tr>
    </w:tbl>
    <w:p w:rsidR="00A4627E" w:rsidRPr="006717CB" w:rsidRDefault="002663C6" w:rsidP="00A4627E">
      <w:pPr>
        <w:jc w:val="center"/>
        <w:rPr>
          <w:b/>
          <w:bCs/>
        </w:rPr>
      </w:pPr>
      <w:r>
        <w:rPr>
          <w:b/>
          <w:bCs/>
        </w:rPr>
        <w:t>10</w:t>
      </w:r>
      <w:r w:rsidR="00A4627E" w:rsidRPr="006717CB">
        <w:rPr>
          <w:b/>
          <w:bCs/>
        </w:rPr>
        <w:t>. Учебно-методическое и информационное обеспечение  дисциплины</w:t>
      </w:r>
    </w:p>
    <w:p w:rsidR="00E474D7" w:rsidRPr="00724391" w:rsidRDefault="00E474D7" w:rsidP="00E474D7">
      <w:pPr>
        <w:pStyle w:val="18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24391">
        <w:rPr>
          <w:rFonts w:ascii="Times New Roman" w:hAnsi="Times New Roman"/>
          <w:sz w:val="24"/>
          <w:szCs w:val="24"/>
          <w:lang w:val="ky-KG"/>
        </w:rPr>
        <w:t>1.</w:t>
      </w:r>
      <w:r w:rsidRPr="00724391">
        <w:rPr>
          <w:rFonts w:ascii="Times New Roman" w:hAnsi="Times New Roman"/>
          <w:sz w:val="24"/>
          <w:szCs w:val="24"/>
        </w:rPr>
        <w:t xml:space="preserve"> Закон «Об образовании» Кыргызской Республики Б. 2003. </w:t>
      </w:r>
    </w:p>
    <w:p w:rsidR="00E474D7" w:rsidRPr="00724391" w:rsidRDefault="00E474D7" w:rsidP="00E474D7">
      <w:pPr>
        <w:pStyle w:val="18"/>
        <w:spacing w:line="240" w:lineRule="auto"/>
        <w:ind w:left="0" w:firstLine="0"/>
        <w:rPr>
          <w:rFonts w:ascii="Times New Roman" w:hAnsi="Times New Roman"/>
          <w:sz w:val="24"/>
          <w:szCs w:val="24"/>
          <w:lang w:val="ky-KG"/>
        </w:rPr>
      </w:pPr>
      <w:r w:rsidRPr="00724391">
        <w:rPr>
          <w:rFonts w:ascii="Times New Roman" w:hAnsi="Times New Roman"/>
          <w:sz w:val="24"/>
          <w:szCs w:val="24"/>
          <w:lang w:val="ky-KG"/>
        </w:rPr>
        <w:t xml:space="preserve">  2. </w:t>
      </w:r>
      <w:r w:rsidRPr="00724391">
        <w:rPr>
          <w:rFonts w:ascii="Times New Roman" w:hAnsi="Times New Roman"/>
          <w:sz w:val="24"/>
          <w:szCs w:val="24"/>
        </w:rPr>
        <w:t xml:space="preserve">БекембайАпыш Педагогика высшей школы Б.2008                                                      </w:t>
      </w:r>
    </w:p>
    <w:p w:rsidR="00E474D7" w:rsidRPr="00724391" w:rsidRDefault="00E474D7" w:rsidP="00E474D7">
      <w:pPr>
        <w:ind w:firstLine="708"/>
      </w:pPr>
      <w:r w:rsidRPr="00724391">
        <w:rPr>
          <w:lang w:val="ky-KG"/>
        </w:rPr>
        <w:t>3</w:t>
      </w:r>
      <w:r w:rsidRPr="00724391">
        <w:t>. Организация учебной деятельности студентов: Учебно-методическое пособие. – М.: РАП. 2011.</w:t>
      </w:r>
    </w:p>
    <w:p w:rsidR="00E474D7" w:rsidRPr="00724391" w:rsidRDefault="00E474D7" w:rsidP="00E474D7">
      <w:pPr>
        <w:ind w:firstLine="708"/>
      </w:pPr>
      <w:r w:rsidRPr="00724391">
        <w:rPr>
          <w:lang w:val="ky-KG"/>
        </w:rPr>
        <w:t>4</w:t>
      </w:r>
      <w:r w:rsidRPr="00724391">
        <w:t>. Организация учебной и воспитательной работы в вузе. Вып. 1 (по  итогам семинаров-практикумов). – М.: РАП,  2012.</w:t>
      </w:r>
    </w:p>
    <w:p w:rsidR="00E474D7" w:rsidRPr="00724391" w:rsidRDefault="00E474D7" w:rsidP="00E474D7">
      <w:pPr>
        <w:ind w:firstLine="708"/>
      </w:pPr>
      <w:r w:rsidRPr="00724391">
        <w:rPr>
          <w:lang w:val="ky-KG"/>
        </w:rPr>
        <w:t>5</w:t>
      </w:r>
      <w:r w:rsidRPr="00724391">
        <w:t>. Организация учебной и воспитательной работы в вузе. Вып. 2. – М.: РАП,  2012.</w:t>
      </w:r>
    </w:p>
    <w:p w:rsidR="00E474D7" w:rsidRPr="00724391" w:rsidRDefault="00E474D7" w:rsidP="00E474D7">
      <w:pPr>
        <w:ind w:firstLine="708"/>
        <w:rPr>
          <w:rStyle w:val="cb24"/>
        </w:rPr>
      </w:pPr>
      <w:r w:rsidRPr="00724391">
        <w:rPr>
          <w:rStyle w:val="cb16"/>
          <w:shd w:val="clear" w:color="auto" w:fill="FFFFFF"/>
          <w:lang w:val="ky-KG"/>
        </w:rPr>
        <w:t>6</w:t>
      </w:r>
      <w:r w:rsidRPr="00724391">
        <w:rPr>
          <w:rStyle w:val="cb16"/>
          <w:shd w:val="clear" w:color="auto" w:fill="FFFFFF"/>
        </w:rPr>
        <w:t xml:space="preserve">. Пидкасистый П.И. </w:t>
      </w:r>
      <w:r w:rsidRPr="00724391">
        <w:rPr>
          <w:rStyle w:val="cb24"/>
        </w:rPr>
        <w:t>Психология и педагогика высшей школы. 2-е изд. Учебник для вузов. – М.: Юрайт,  2011.</w:t>
      </w:r>
    </w:p>
    <w:p w:rsidR="00E474D7" w:rsidRPr="00724391" w:rsidRDefault="00E474D7" w:rsidP="00E474D7">
      <w:pPr>
        <w:ind w:firstLine="708"/>
        <w:rPr>
          <w:color w:val="000000"/>
        </w:rPr>
      </w:pPr>
      <w:r w:rsidRPr="00724391">
        <w:rPr>
          <w:color w:val="000000"/>
        </w:rPr>
        <w:t>7. Аникееенко В.А. Самостоятельная работа студентов и формы ее контроля // Пути совершенствования учебного  процесса в вузе. Саратов: Курс. 2009. С. 28 – 34.</w:t>
      </w:r>
    </w:p>
    <w:p w:rsidR="00E474D7" w:rsidRPr="00724391" w:rsidRDefault="00E474D7" w:rsidP="00E474D7">
      <w:pPr>
        <w:ind w:firstLine="708"/>
        <w:rPr>
          <w:shd w:val="clear" w:color="auto" w:fill="FFFFFF"/>
        </w:rPr>
      </w:pPr>
      <w:r w:rsidRPr="00724391">
        <w:rPr>
          <w:shd w:val="clear" w:color="auto" w:fill="FFFFFF"/>
        </w:rPr>
        <w:t>8. Виленский М.Я., Образцов П.И., Уман А.И. Технологии профессионально-ориентированного обучения в высшей школе. Педагогическое общество России, М., 2004.</w:t>
      </w:r>
    </w:p>
    <w:p w:rsidR="00E474D7" w:rsidRPr="00724391" w:rsidRDefault="00E474D7" w:rsidP="00E474D7">
      <w:pPr>
        <w:ind w:firstLine="708"/>
        <w:rPr>
          <w:color w:val="000000"/>
        </w:rPr>
      </w:pPr>
      <w:r w:rsidRPr="00724391">
        <w:rPr>
          <w:color w:val="000000"/>
        </w:rPr>
        <w:t xml:space="preserve">9. Воеводин  Л.Д. Самостоятельная работа студентов над  источниками – эффективное средство самообразования // Вестник Московского ун-та. Сер. </w:t>
      </w:r>
      <w:r w:rsidRPr="00724391">
        <w:rPr>
          <w:color w:val="000000"/>
          <w:lang w:val="en-US"/>
        </w:rPr>
        <w:t>II</w:t>
      </w:r>
      <w:r w:rsidRPr="00724391">
        <w:rPr>
          <w:color w:val="000000"/>
        </w:rPr>
        <w:t>. Право. – 2009. №4. С. 49 – 62.</w:t>
      </w:r>
    </w:p>
    <w:p w:rsidR="00E474D7" w:rsidRPr="00724391" w:rsidRDefault="00E474D7" w:rsidP="00E474D7">
      <w:pPr>
        <w:ind w:firstLine="708"/>
        <w:rPr>
          <w:rStyle w:val="description"/>
          <w:bdr w:val="none" w:sz="0" w:space="0" w:color="auto" w:frame="1"/>
          <w:shd w:val="clear" w:color="auto" w:fill="FFFFFF"/>
        </w:rPr>
      </w:pPr>
      <w:r w:rsidRPr="00724391">
        <w:rPr>
          <w:bCs/>
        </w:rPr>
        <w:t xml:space="preserve">10. Дьяченко  М.И. Психология высшей школы. </w:t>
      </w:r>
      <w:r w:rsidRPr="00724391">
        <w:rPr>
          <w:rStyle w:val="description"/>
          <w:bCs/>
          <w:bdr w:val="none" w:sz="0" w:space="0" w:color="auto" w:frame="1"/>
        </w:rPr>
        <w:t>Библиотека практической психологии. – М., 2006 г.</w:t>
      </w:r>
    </w:p>
    <w:p w:rsidR="00E474D7" w:rsidRPr="00724391" w:rsidRDefault="00E474D7" w:rsidP="00E474D7">
      <w:pPr>
        <w:ind w:firstLine="708"/>
      </w:pPr>
      <w:r w:rsidRPr="00724391">
        <w:t>11. Ковалевский И. Организация самостоятельной работы в вузе // высшее образование в России. 2000. №1. С. 114 -  115.</w:t>
      </w:r>
    </w:p>
    <w:p w:rsidR="00E474D7" w:rsidRPr="00724391" w:rsidRDefault="00E474D7" w:rsidP="00E474D7">
      <w:pPr>
        <w:ind w:firstLine="708"/>
      </w:pPr>
      <w:r w:rsidRPr="00724391">
        <w:t>12. Мешков Н.И., Садовникова Н.Е. Педагогика высшей школы высшей школы: Учебно-методическое пособие. – Саранск: Мордовский ун-т им.  Н.П. Огарева, 2010.</w:t>
      </w:r>
    </w:p>
    <w:p w:rsidR="00E474D7" w:rsidRPr="00724391" w:rsidRDefault="00E474D7" w:rsidP="00E474D7">
      <w:pPr>
        <w:ind w:firstLine="708"/>
        <w:rPr>
          <w:shd w:val="clear" w:color="auto" w:fill="FFFFFF"/>
        </w:rPr>
      </w:pPr>
      <w:r w:rsidRPr="00724391">
        <w:rPr>
          <w:shd w:val="clear" w:color="auto" w:fill="FFFFFF"/>
        </w:rPr>
        <w:t xml:space="preserve">13. Педагогика высшей школы и психология высшей школы: Учебное пособие. - Ростов н/Д:Феникс, 2002. </w:t>
      </w:r>
    </w:p>
    <w:p w:rsidR="00E474D7" w:rsidRPr="00724391" w:rsidRDefault="00E474D7" w:rsidP="00E474D7">
      <w:pPr>
        <w:ind w:firstLine="708"/>
        <w:rPr>
          <w:shd w:val="clear" w:color="auto" w:fill="F2F3F4"/>
        </w:rPr>
      </w:pPr>
      <w:r w:rsidRPr="00724391">
        <w:rPr>
          <w:shd w:val="clear" w:color="auto" w:fill="FFFFFF"/>
        </w:rPr>
        <w:t xml:space="preserve">14. Смирнов С. Д. Педагогика высшей школы и психология высшего образования: от деятельности к личности: Учеб.пособие для студ. высш. пед. учеб. заведений. - М.: Издательский центр "Академия", 2001. </w:t>
      </w:r>
    </w:p>
    <w:p w:rsidR="00E474D7" w:rsidRPr="00724391" w:rsidRDefault="00E474D7" w:rsidP="00E474D7">
      <w:pPr>
        <w:ind w:firstLine="708"/>
      </w:pPr>
      <w:r w:rsidRPr="00724391">
        <w:rPr>
          <w:shd w:val="clear" w:color="auto" w:fill="FFFFFF"/>
        </w:rPr>
        <w:t xml:space="preserve">15. Фокин Ю. Г. Преподавание и воспитание в высшей школе: Методология, цели и содержание, творчество: Учеб.пособие для студ. высш. учеб. заведений. - М.: Издательский центр "Академия", 2002. </w:t>
      </w:r>
    </w:p>
    <w:p w:rsidR="00E474D7" w:rsidRPr="00724391" w:rsidRDefault="00E474D7" w:rsidP="00E474D7">
      <w:pPr>
        <w:rPr>
          <w:color w:val="000000"/>
          <w:shd w:val="clear" w:color="auto" w:fill="FFFFFF"/>
          <w:lang w:val="ky-KG"/>
        </w:rPr>
      </w:pPr>
      <w:r w:rsidRPr="00724391">
        <w:rPr>
          <w:color w:val="000000"/>
          <w:shd w:val="clear" w:color="auto" w:fill="FFFFFF"/>
        </w:rPr>
        <w:t>16. Хозяинов Г.И. Педагогическое мастерство преподавателя: Методическое пособие. - М.: Высшая школа, 1988. – 168</w:t>
      </w:r>
      <w:r w:rsidRPr="00724391">
        <w:rPr>
          <w:color w:val="000000"/>
          <w:shd w:val="clear" w:color="auto" w:fill="FFFFFF"/>
          <w:lang w:val="ky-KG"/>
        </w:rPr>
        <w:t>.</w:t>
      </w:r>
    </w:p>
    <w:p w:rsidR="00E474D7" w:rsidRPr="00724391" w:rsidRDefault="00E474D7" w:rsidP="00E474D7">
      <w:pPr>
        <w:rPr>
          <w:color w:val="000000"/>
          <w:shd w:val="clear" w:color="auto" w:fill="FFFFFF"/>
          <w:lang w:val="ky-KG"/>
        </w:rPr>
      </w:pPr>
      <w:r w:rsidRPr="00724391">
        <w:rPr>
          <w:color w:val="000000"/>
          <w:shd w:val="clear" w:color="auto" w:fill="FFFFFF"/>
          <w:lang w:val="ky-KG"/>
        </w:rPr>
        <w:t>17.</w:t>
      </w:r>
      <w:r w:rsidRPr="00724391">
        <w:rPr>
          <w:color w:val="000000"/>
          <w:shd w:val="clear" w:color="auto" w:fill="FFFFFF"/>
        </w:rPr>
        <w:t xml:space="preserve">   Устав ОшГУ-ОШ,2014</w:t>
      </w:r>
      <w:r w:rsidRPr="00724391">
        <w:rPr>
          <w:color w:val="000000"/>
          <w:shd w:val="clear" w:color="auto" w:fill="FFFFFF"/>
          <w:lang w:val="ky-KG"/>
        </w:rPr>
        <w:t>.</w:t>
      </w:r>
    </w:p>
    <w:p w:rsidR="00E474D7" w:rsidRPr="00724391" w:rsidRDefault="00E474D7" w:rsidP="00E474D7">
      <w:pPr>
        <w:rPr>
          <w:color w:val="000000"/>
          <w:shd w:val="clear" w:color="auto" w:fill="FFFFFF"/>
          <w:lang w:val="ky-KG"/>
        </w:rPr>
      </w:pPr>
      <w:r w:rsidRPr="00724391">
        <w:rPr>
          <w:color w:val="000000"/>
          <w:shd w:val="clear" w:color="auto" w:fill="FFFFFF"/>
          <w:lang w:val="ky-KG"/>
        </w:rPr>
        <w:t>18.</w:t>
      </w:r>
      <w:r w:rsidRPr="00724391">
        <w:rPr>
          <w:color w:val="000000"/>
          <w:shd w:val="clear" w:color="auto" w:fill="FFFFFF"/>
        </w:rPr>
        <w:t>Мамбетакунов Э.,Сияев Т. Педагогика высшейшколынынжалпынегиздери–Б. 2008</w:t>
      </w:r>
      <w:r w:rsidRPr="00724391">
        <w:rPr>
          <w:color w:val="000000"/>
          <w:shd w:val="clear" w:color="auto" w:fill="FFFFFF"/>
          <w:lang w:val="ky-KG"/>
        </w:rPr>
        <w:t>.</w:t>
      </w:r>
    </w:p>
    <w:p w:rsidR="00E474D7" w:rsidRPr="00724391" w:rsidRDefault="00E474D7" w:rsidP="00E474D7">
      <w:r w:rsidRPr="00724391">
        <w:rPr>
          <w:color w:val="000000"/>
          <w:shd w:val="clear" w:color="auto" w:fill="FFFFFF"/>
          <w:lang w:val="ky-KG"/>
        </w:rPr>
        <w:t>19.Джуржинский А.Н. Сравнительная педагогика высшей школы – М., 2013.</w:t>
      </w:r>
    </w:p>
    <w:p w:rsidR="00E474D7" w:rsidRPr="00724391" w:rsidRDefault="00E474D7" w:rsidP="00E474D7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E474D7" w:rsidRPr="00724391" w:rsidRDefault="00E474D7" w:rsidP="00E474D7">
      <w:r w:rsidRPr="00724391">
        <w:rPr>
          <w:b/>
          <w:i/>
        </w:rPr>
        <w:t xml:space="preserve">      Интернет-ресурсы:</w:t>
      </w:r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49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E474D7" w:rsidRPr="00724391">
          <w:rPr>
            <w:rStyle w:val="a5"/>
            <w:b w:val="0"/>
            <w:sz w:val="24"/>
            <w:szCs w:val="24"/>
          </w:rPr>
          <w:t>http://conflictology.ru/index.php/conflict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E474D7" w:rsidRPr="00724391">
          <w:rPr>
            <w:rStyle w:val="a5"/>
            <w:b w:val="0"/>
            <w:sz w:val="24"/>
            <w:szCs w:val="24"/>
          </w:rPr>
          <w:t>http://psystudy.ru/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  <w:lang w:val="en-US"/>
        </w:rPr>
      </w:pPr>
      <w:hyperlink r:id="rId9" w:history="1">
        <w:r w:rsidR="00E474D7" w:rsidRPr="00724391">
          <w:rPr>
            <w:rStyle w:val="a5"/>
            <w:b w:val="0"/>
            <w:sz w:val="24"/>
            <w:szCs w:val="24"/>
            <w:lang w:val="en-US"/>
          </w:rPr>
          <w:t>http: //www.isras .ru/socis.html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0" w:history="1">
        <w:r w:rsidR="00E474D7" w:rsidRPr="00724391">
          <w:rPr>
            <w:rStyle w:val="a5"/>
            <w:b w:val="0"/>
            <w:sz w:val="24"/>
            <w:szCs w:val="24"/>
          </w:rPr>
          <w:t>http://www.politstudies.ru/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E474D7" w:rsidRPr="00724391">
          <w:rPr>
            <w:rStyle w:val="a5"/>
            <w:b w:val="0"/>
            <w:sz w:val="24"/>
            <w:szCs w:val="24"/>
          </w:rPr>
          <w:t>http://www.colorado.edu/conflict/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2" w:history="1">
        <w:r w:rsidR="00E474D7" w:rsidRPr="00724391">
          <w:rPr>
            <w:rStyle w:val="a5"/>
            <w:b w:val="0"/>
            <w:sz w:val="24"/>
            <w:szCs w:val="24"/>
          </w:rPr>
          <w:t>http://www. sipri.org/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E474D7" w:rsidRPr="00724391">
          <w:rPr>
            <w:rStyle w:val="a5"/>
            <w:b w:val="0"/>
            <w:sz w:val="24"/>
            <w:szCs w:val="24"/>
          </w:rPr>
          <w:t>http://www.pcr.uu.se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4" w:history="1">
        <w:r w:rsidR="00E474D7" w:rsidRPr="00724391">
          <w:rPr>
            <w:rStyle w:val="a5"/>
            <w:b w:val="0"/>
            <w:sz w:val="24"/>
            <w:szCs w:val="24"/>
          </w:rPr>
          <w:t>http ://www. iwpr.net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5" w:history="1">
        <w:r w:rsidR="00E474D7" w:rsidRPr="00724391">
          <w:rPr>
            <w:rStyle w:val="a5"/>
            <w:b w:val="0"/>
            <w:sz w:val="24"/>
            <w:szCs w:val="24"/>
          </w:rPr>
          <w:t>http://www.clingendael.nl</w:t>
        </w:r>
      </w:hyperlink>
    </w:p>
    <w:p w:rsidR="00E474D7" w:rsidRPr="00724391" w:rsidRDefault="00BC234D" w:rsidP="00E474D7">
      <w:pPr>
        <w:pStyle w:val="22"/>
        <w:numPr>
          <w:ilvl w:val="0"/>
          <w:numId w:val="8"/>
        </w:numPr>
        <w:shd w:val="clear" w:color="auto" w:fill="auto"/>
        <w:tabs>
          <w:tab w:val="left" w:pos="493"/>
        </w:tabs>
        <w:spacing w:after="420"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E474D7" w:rsidRPr="00724391">
          <w:rPr>
            <w:rStyle w:val="a5"/>
            <w:b w:val="0"/>
            <w:sz w:val="24"/>
            <w:szCs w:val="24"/>
          </w:rPr>
          <w:t>http://www.crisisgroup.org/</w:t>
        </w:r>
      </w:hyperlink>
    </w:p>
    <w:p w:rsidR="00E474D7" w:rsidRPr="00724391" w:rsidRDefault="002663C6" w:rsidP="00E474D7">
      <w:pPr>
        <w:ind w:firstLine="709"/>
        <w:rPr>
          <w:b/>
        </w:rPr>
      </w:pPr>
      <w:r>
        <w:rPr>
          <w:b/>
        </w:rPr>
        <w:t>11</w:t>
      </w:r>
      <w:r w:rsidR="00E474D7" w:rsidRPr="00724391">
        <w:rPr>
          <w:b/>
        </w:rPr>
        <w:t>. Политика курса</w:t>
      </w:r>
    </w:p>
    <w:p w:rsidR="00E474D7" w:rsidRPr="00724391" w:rsidRDefault="00E474D7" w:rsidP="00E474D7">
      <w:pPr>
        <w:ind w:firstLine="708"/>
      </w:pPr>
      <w:r w:rsidRPr="00724391">
        <w:t>Обязательное посещение лекционных, семинарских занятий и активное участие в их работе</w:t>
      </w:r>
    </w:p>
    <w:p w:rsidR="00E474D7" w:rsidRPr="00724391" w:rsidRDefault="00E474D7" w:rsidP="00E474D7">
      <w:pPr>
        <w:ind w:firstLine="709"/>
      </w:pPr>
      <w:r w:rsidRPr="00724391">
        <w:t>Изучение дисциплины заканчивается экзаменом, который охватывает весь пройденный материал. Обязательным условием для допуска к экзамену является выполнение всех предусмотренных заданий в программе.</w:t>
      </w:r>
    </w:p>
    <w:p w:rsidR="00E474D7" w:rsidRPr="00724391" w:rsidRDefault="00E474D7" w:rsidP="00E474D7">
      <w:pPr>
        <w:rPr>
          <w:b/>
        </w:rPr>
      </w:pPr>
      <w:r w:rsidRPr="00724391">
        <w:rPr>
          <w:b/>
        </w:rPr>
        <w:t>Внимание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Не опаздывать.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При пропуске учебного занятия, самостоятельно изучить тему до начала следующего занятия.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Строго соблюдать сроки сдачи работ.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Своевременно выполнять индивидуальные занятия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На практическом занятии важно не только выступать, но и внимательно слушать своих сокурсников, оценивать их ответы, вести запись новой информации.</w:t>
      </w:r>
    </w:p>
    <w:p w:rsidR="00E474D7" w:rsidRPr="00724391" w:rsidRDefault="00E474D7" w:rsidP="00E474D7">
      <w:pPr>
        <w:numPr>
          <w:ilvl w:val="0"/>
          <w:numId w:val="9"/>
        </w:numPr>
        <w:jc w:val="both"/>
      </w:pPr>
      <w:r w:rsidRPr="00724391">
        <w:t>Академическая честность при выполнении заданий: плагиат и другие формы нечестной работы не допустимы. К плагиату относится: отсутствие при выполнении докладов, рефератов ссылок на использованные печатные и электронные материалы, цитаты, мысли других авторов.</w:t>
      </w:r>
    </w:p>
    <w:p w:rsidR="00A4627E" w:rsidRDefault="00A4627E" w:rsidP="00A4627E"/>
    <w:p w:rsidR="00A4627E" w:rsidRDefault="00A4627E" w:rsidP="00A4627E"/>
    <w:p w:rsidR="00A4627E" w:rsidRDefault="00A4627E" w:rsidP="00A4627E"/>
    <w:p w:rsidR="00A4627E" w:rsidRDefault="00A4627E" w:rsidP="00A4627E"/>
    <w:p w:rsidR="00A4627E" w:rsidRDefault="00A4627E" w:rsidP="00A4627E">
      <w:pPr>
        <w:pStyle w:val="22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F1901" w:rsidRDefault="00CF1901"/>
    <w:sectPr w:rsidR="00CF1901" w:rsidSect="00A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yzf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9FA"/>
    <w:multiLevelType w:val="hybridMultilevel"/>
    <w:tmpl w:val="05000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365"/>
    <w:multiLevelType w:val="hybridMultilevel"/>
    <w:tmpl w:val="CEA422A2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9F87D24"/>
    <w:multiLevelType w:val="hybridMultilevel"/>
    <w:tmpl w:val="890CF4D4"/>
    <w:lvl w:ilvl="0" w:tplc="0E4A7FC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8C6F88"/>
    <w:multiLevelType w:val="hybridMultilevel"/>
    <w:tmpl w:val="CEA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E8F"/>
    <w:multiLevelType w:val="multilevel"/>
    <w:tmpl w:val="093A6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E5A8D"/>
    <w:multiLevelType w:val="hybridMultilevel"/>
    <w:tmpl w:val="2B3C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221"/>
    <w:multiLevelType w:val="hybridMultilevel"/>
    <w:tmpl w:val="6F6A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63582"/>
    <w:multiLevelType w:val="hybridMultilevel"/>
    <w:tmpl w:val="F86C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0DA1"/>
    <w:multiLevelType w:val="hybridMultilevel"/>
    <w:tmpl w:val="FAA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1194B"/>
    <w:multiLevelType w:val="hybridMultilevel"/>
    <w:tmpl w:val="95C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D56E6"/>
    <w:multiLevelType w:val="hybridMultilevel"/>
    <w:tmpl w:val="772AE90C"/>
    <w:lvl w:ilvl="0" w:tplc="949EE2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ED304A"/>
    <w:multiLevelType w:val="hybridMultilevel"/>
    <w:tmpl w:val="98080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5D76"/>
    <w:multiLevelType w:val="hybridMultilevel"/>
    <w:tmpl w:val="968E728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9CA38F4"/>
    <w:multiLevelType w:val="hybridMultilevel"/>
    <w:tmpl w:val="95C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720D"/>
    <w:multiLevelType w:val="hybridMultilevel"/>
    <w:tmpl w:val="DA9AEDA0"/>
    <w:lvl w:ilvl="0" w:tplc="F2483468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0232BCD"/>
    <w:multiLevelType w:val="multilevel"/>
    <w:tmpl w:val="057818AE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2996"/>
        </w:tabs>
        <w:ind w:left="2996" w:hanging="585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</w:lvl>
  </w:abstractNum>
  <w:abstractNum w:abstractNumId="16">
    <w:nsid w:val="722B2F7B"/>
    <w:multiLevelType w:val="hybridMultilevel"/>
    <w:tmpl w:val="DB341C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68"/>
    <w:rsid w:val="00005814"/>
    <w:rsid w:val="000379BF"/>
    <w:rsid w:val="0007101F"/>
    <w:rsid w:val="00086510"/>
    <w:rsid w:val="000D3FF2"/>
    <w:rsid w:val="00100AF2"/>
    <w:rsid w:val="00111B82"/>
    <w:rsid w:val="00134F97"/>
    <w:rsid w:val="00154F81"/>
    <w:rsid w:val="00157D85"/>
    <w:rsid w:val="00166244"/>
    <w:rsid w:val="00175792"/>
    <w:rsid w:val="001A1352"/>
    <w:rsid w:val="001C39CB"/>
    <w:rsid w:val="001D293D"/>
    <w:rsid w:val="001E661F"/>
    <w:rsid w:val="001F228E"/>
    <w:rsid w:val="001F23F2"/>
    <w:rsid w:val="00207ACE"/>
    <w:rsid w:val="00217132"/>
    <w:rsid w:val="00217A9D"/>
    <w:rsid w:val="0022396B"/>
    <w:rsid w:val="00224645"/>
    <w:rsid w:val="00234FB3"/>
    <w:rsid w:val="002446FB"/>
    <w:rsid w:val="00252F23"/>
    <w:rsid w:val="00257B44"/>
    <w:rsid w:val="002663C6"/>
    <w:rsid w:val="00273BC4"/>
    <w:rsid w:val="0028673D"/>
    <w:rsid w:val="00290414"/>
    <w:rsid w:val="00292132"/>
    <w:rsid w:val="002A0431"/>
    <w:rsid w:val="002B0A44"/>
    <w:rsid w:val="002C3EB1"/>
    <w:rsid w:val="002D1E6D"/>
    <w:rsid w:val="002D5F23"/>
    <w:rsid w:val="002E4CEE"/>
    <w:rsid w:val="002E589A"/>
    <w:rsid w:val="002F29DB"/>
    <w:rsid w:val="00302855"/>
    <w:rsid w:val="00311A16"/>
    <w:rsid w:val="00336CD6"/>
    <w:rsid w:val="00337052"/>
    <w:rsid w:val="00350E92"/>
    <w:rsid w:val="00352438"/>
    <w:rsid w:val="00356B81"/>
    <w:rsid w:val="00393723"/>
    <w:rsid w:val="003B6E00"/>
    <w:rsid w:val="003C0D1B"/>
    <w:rsid w:val="003C630B"/>
    <w:rsid w:val="003D1490"/>
    <w:rsid w:val="003D3B46"/>
    <w:rsid w:val="003D45BC"/>
    <w:rsid w:val="003D5C46"/>
    <w:rsid w:val="0042441B"/>
    <w:rsid w:val="00435D33"/>
    <w:rsid w:val="00443232"/>
    <w:rsid w:val="00470079"/>
    <w:rsid w:val="00470B4C"/>
    <w:rsid w:val="00470F7D"/>
    <w:rsid w:val="00486985"/>
    <w:rsid w:val="00486B07"/>
    <w:rsid w:val="004912A8"/>
    <w:rsid w:val="00495AAD"/>
    <w:rsid w:val="004A3854"/>
    <w:rsid w:val="004A6477"/>
    <w:rsid w:val="004C4755"/>
    <w:rsid w:val="004C6C52"/>
    <w:rsid w:val="004E7C91"/>
    <w:rsid w:val="004F790B"/>
    <w:rsid w:val="00512033"/>
    <w:rsid w:val="00527F9A"/>
    <w:rsid w:val="005435A4"/>
    <w:rsid w:val="00544E4A"/>
    <w:rsid w:val="00557823"/>
    <w:rsid w:val="00561B76"/>
    <w:rsid w:val="00574FCF"/>
    <w:rsid w:val="00575539"/>
    <w:rsid w:val="00585115"/>
    <w:rsid w:val="0059057D"/>
    <w:rsid w:val="00591C96"/>
    <w:rsid w:val="005A1F6F"/>
    <w:rsid w:val="005A76F8"/>
    <w:rsid w:val="005B4873"/>
    <w:rsid w:val="005C74BB"/>
    <w:rsid w:val="005E45CB"/>
    <w:rsid w:val="005E5C83"/>
    <w:rsid w:val="005F6823"/>
    <w:rsid w:val="005F765B"/>
    <w:rsid w:val="006101C9"/>
    <w:rsid w:val="00630509"/>
    <w:rsid w:val="00635168"/>
    <w:rsid w:val="006366F5"/>
    <w:rsid w:val="00643C6C"/>
    <w:rsid w:val="00650C0B"/>
    <w:rsid w:val="00652A57"/>
    <w:rsid w:val="0066156F"/>
    <w:rsid w:val="006767DC"/>
    <w:rsid w:val="00676802"/>
    <w:rsid w:val="00694735"/>
    <w:rsid w:val="006B08E8"/>
    <w:rsid w:val="006B6691"/>
    <w:rsid w:val="006E186E"/>
    <w:rsid w:val="007020C3"/>
    <w:rsid w:val="00712600"/>
    <w:rsid w:val="00734235"/>
    <w:rsid w:val="007352CD"/>
    <w:rsid w:val="00760183"/>
    <w:rsid w:val="00766D59"/>
    <w:rsid w:val="00781D71"/>
    <w:rsid w:val="007830FC"/>
    <w:rsid w:val="00785FE1"/>
    <w:rsid w:val="0079133E"/>
    <w:rsid w:val="007A2676"/>
    <w:rsid w:val="007B295E"/>
    <w:rsid w:val="007B2EC6"/>
    <w:rsid w:val="007B6502"/>
    <w:rsid w:val="007E4A8B"/>
    <w:rsid w:val="007E502F"/>
    <w:rsid w:val="007F5813"/>
    <w:rsid w:val="007F7C47"/>
    <w:rsid w:val="007F7D7C"/>
    <w:rsid w:val="00802E1A"/>
    <w:rsid w:val="00803A71"/>
    <w:rsid w:val="0081205B"/>
    <w:rsid w:val="008156D9"/>
    <w:rsid w:val="00816C38"/>
    <w:rsid w:val="00823638"/>
    <w:rsid w:val="00826ECD"/>
    <w:rsid w:val="00827094"/>
    <w:rsid w:val="00850526"/>
    <w:rsid w:val="0085233D"/>
    <w:rsid w:val="00853554"/>
    <w:rsid w:val="008554FF"/>
    <w:rsid w:val="00861D2F"/>
    <w:rsid w:val="0086251A"/>
    <w:rsid w:val="0087644E"/>
    <w:rsid w:val="00892A92"/>
    <w:rsid w:val="008A49AA"/>
    <w:rsid w:val="008A5BB2"/>
    <w:rsid w:val="008C1DE1"/>
    <w:rsid w:val="008C64C7"/>
    <w:rsid w:val="00903126"/>
    <w:rsid w:val="00903C02"/>
    <w:rsid w:val="0090683E"/>
    <w:rsid w:val="009072F4"/>
    <w:rsid w:val="00913E43"/>
    <w:rsid w:val="009149E1"/>
    <w:rsid w:val="00927015"/>
    <w:rsid w:val="00936667"/>
    <w:rsid w:val="00937CC9"/>
    <w:rsid w:val="009412C6"/>
    <w:rsid w:val="00946BE6"/>
    <w:rsid w:val="00957A84"/>
    <w:rsid w:val="00971E86"/>
    <w:rsid w:val="009B30AF"/>
    <w:rsid w:val="009D41A4"/>
    <w:rsid w:val="009D450B"/>
    <w:rsid w:val="009E3C1F"/>
    <w:rsid w:val="009E4B14"/>
    <w:rsid w:val="009F5BB6"/>
    <w:rsid w:val="00A05D05"/>
    <w:rsid w:val="00A27A4B"/>
    <w:rsid w:val="00A34882"/>
    <w:rsid w:val="00A4627E"/>
    <w:rsid w:val="00A50C41"/>
    <w:rsid w:val="00A605C9"/>
    <w:rsid w:val="00A716D1"/>
    <w:rsid w:val="00A940B0"/>
    <w:rsid w:val="00AC4502"/>
    <w:rsid w:val="00AD275C"/>
    <w:rsid w:val="00AE72B5"/>
    <w:rsid w:val="00B00FA9"/>
    <w:rsid w:val="00B01167"/>
    <w:rsid w:val="00B075FD"/>
    <w:rsid w:val="00B357A2"/>
    <w:rsid w:val="00B40A0E"/>
    <w:rsid w:val="00B41A64"/>
    <w:rsid w:val="00B45C7A"/>
    <w:rsid w:val="00B47A29"/>
    <w:rsid w:val="00B47DB4"/>
    <w:rsid w:val="00B67AD8"/>
    <w:rsid w:val="00B71A7D"/>
    <w:rsid w:val="00B72B66"/>
    <w:rsid w:val="00B770B1"/>
    <w:rsid w:val="00B85A8F"/>
    <w:rsid w:val="00BA29DD"/>
    <w:rsid w:val="00BA67E6"/>
    <w:rsid w:val="00BB4004"/>
    <w:rsid w:val="00BB5A3B"/>
    <w:rsid w:val="00BC234D"/>
    <w:rsid w:val="00C05BB2"/>
    <w:rsid w:val="00C20B75"/>
    <w:rsid w:val="00C40118"/>
    <w:rsid w:val="00C440A2"/>
    <w:rsid w:val="00C45701"/>
    <w:rsid w:val="00C528E3"/>
    <w:rsid w:val="00C63BC7"/>
    <w:rsid w:val="00C64CF4"/>
    <w:rsid w:val="00C67616"/>
    <w:rsid w:val="00C75B6B"/>
    <w:rsid w:val="00C80D02"/>
    <w:rsid w:val="00CA4067"/>
    <w:rsid w:val="00CB61E1"/>
    <w:rsid w:val="00CD4119"/>
    <w:rsid w:val="00CE3FD4"/>
    <w:rsid w:val="00CE43B4"/>
    <w:rsid w:val="00CE5E71"/>
    <w:rsid w:val="00CF1901"/>
    <w:rsid w:val="00CF37F6"/>
    <w:rsid w:val="00CF723D"/>
    <w:rsid w:val="00D07D43"/>
    <w:rsid w:val="00D25152"/>
    <w:rsid w:val="00D30684"/>
    <w:rsid w:val="00D45A9F"/>
    <w:rsid w:val="00D46AAA"/>
    <w:rsid w:val="00D62F7E"/>
    <w:rsid w:val="00D66C94"/>
    <w:rsid w:val="00D75207"/>
    <w:rsid w:val="00D87659"/>
    <w:rsid w:val="00D96C88"/>
    <w:rsid w:val="00DA3478"/>
    <w:rsid w:val="00DA4B19"/>
    <w:rsid w:val="00DA4BFA"/>
    <w:rsid w:val="00DC295D"/>
    <w:rsid w:val="00DC617D"/>
    <w:rsid w:val="00DD3A57"/>
    <w:rsid w:val="00DD4B6A"/>
    <w:rsid w:val="00DD6BC4"/>
    <w:rsid w:val="00DD71AC"/>
    <w:rsid w:val="00E04007"/>
    <w:rsid w:val="00E06006"/>
    <w:rsid w:val="00E06CB5"/>
    <w:rsid w:val="00E11E05"/>
    <w:rsid w:val="00E34523"/>
    <w:rsid w:val="00E474D7"/>
    <w:rsid w:val="00E70359"/>
    <w:rsid w:val="00E918FE"/>
    <w:rsid w:val="00E978CE"/>
    <w:rsid w:val="00EC2D54"/>
    <w:rsid w:val="00EC61B3"/>
    <w:rsid w:val="00EE2610"/>
    <w:rsid w:val="00EE3521"/>
    <w:rsid w:val="00EF134B"/>
    <w:rsid w:val="00F018A1"/>
    <w:rsid w:val="00F55CA9"/>
    <w:rsid w:val="00F57D08"/>
    <w:rsid w:val="00F755A5"/>
    <w:rsid w:val="00F85690"/>
    <w:rsid w:val="00F8584A"/>
    <w:rsid w:val="00F87F75"/>
    <w:rsid w:val="00FA32B1"/>
    <w:rsid w:val="00FB283E"/>
    <w:rsid w:val="00FB29D5"/>
    <w:rsid w:val="00FC3D90"/>
    <w:rsid w:val="00FC6406"/>
    <w:rsid w:val="00FD3068"/>
    <w:rsid w:val="00FE6317"/>
    <w:rsid w:val="00FE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4627E"/>
    <w:pPr>
      <w:keepNext/>
      <w:overflowPunct w:val="0"/>
      <w:autoSpaceDE w:val="0"/>
      <w:autoSpaceDN w:val="0"/>
      <w:adjustRightInd w:val="0"/>
      <w:spacing w:before="240" w:after="12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4627E"/>
    <w:pPr>
      <w:keepNext/>
      <w:ind w:firstLine="851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4627E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4627E"/>
    <w:pPr>
      <w:keepNext/>
      <w:jc w:val="both"/>
      <w:outlineLvl w:val="3"/>
    </w:pPr>
    <w:rPr>
      <w:rFonts w:ascii="Kyrgyzfnt" w:hAnsi="Kyrgyzfnt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2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A4627E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4">
    <w:name w:val="Основной текст Знак"/>
    <w:basedOn w:val="a1"/>
    <w:link w:val="a0"/>
    <w:rsid w:val="00A462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4627E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462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A4627E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4627E"/>
    <w:rPr>
      <w:rFonts w:ascii="Kyrgyzfnt" w:eastAsia="Times New Roman" w:hAnsi="Kyrgyzfnt" w:cs="Times New Roman"/>
      <w:b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A462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4627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27E"/>
    <w:pPr>
      <w:widowControl w:val="0"/>
      <w:shd w:val="clear" w:color="auto" w:fill="FFFFFF"/>
      <w:spacing w:line="480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Hyperlink"/>
    <w:unhideWhenUsed/>
    <w:rsid w:val="00A4627E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uiPriority w:val="99"/>
    <w:rsid w:val="00A4627E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1"/>
    <w:link w:val="a7"/>
    <w:uiPriority w:val="99"/>
    <w:rsid w:val="00A4627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4627E"/>
    <w:pPr>
      <w:widowControl w:val="0"/>
      <w:tabs>
        <w:tab w:val="center" w:pos="4677"/>
        <w:tab w:val="right" w:pos="9355"/>
      </w:tabs>
    </w:pPr>
    <w:rPr>
      <w:rFonts w:ascii="Courier New" w:eastAsiaTheme="minorEastAsia" w:hAnsi="Courier New" w:cs="Courier New"/>
      <w:color w:val="000000"/>
    </w:rPr>
  </w:style>
  <w:style w:type="character" w:customStyle="1" w:styleId="11">
    <w:name w:val="Верхний колонтитул Знак1"/>
    <w:basedOn w:val="a1"/>
    <w:rsid w:val="00A4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9"/>
    <w:rsid w:val="00A4627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A4627E"/>
    <w:pPr>
      <w:widowControl w:val="0"/>
      <w:tabs>
        <w:tab w:val="center" w:pos="4677"/>
        <w:tab w:val="right" w:pos="9355"/>
      </w:tabs>
    </w:pPr>
    <w:rPr>
      <w:rFonts w:ascii="Courier New" w:eastAsiaTheme="minorEastAsia" w:hAnsi="Courier New" w:cs="Courier New"/>
      <w:color w:val="000000"/>
    </w:rPr>
  </w:style>
  <w:style w:type="character" w:customStyle="1" w:styleId="12">
    <w:name w:val="Нижний колонтитул Знак1"/>
    <w:basedOn w:val="a1"/>
    <w:uiPriority w:val="99"/>
    <w:semiHidden/>
    <w:rsid w:val="00A4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b"/>
    <w:rsid w:val="00A4627E"/>
    <w:rPr>
      <w:rFonts w:ascii="Calibri" w:eastAsia="Calibri" w:hAnsi="Calibri"/>
    </w:rPr>
  </w:style>
  <w:style w:type="paragraph" w:styleId="ab">
    <w:name w:val="Body Text Indent"/>
    <w:basedOn w:val="a"/>
    <w:link w:val="aa"/>
    <w:unhideWhenUsed/>
    <w:rsid w:val="00A4627E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1"/>
    <w:uiPriority w:val="99"/>
    <w:semiHidden/>
    <w:rsid w:val="00A4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rsid w:val="00A4627E"/>
    <w:rPr>
      <w:rFonts w:ascii="Courier New" w:eastAsiaTheme="minorEastAsia" w:hAnsi="Courier New" w:cs="Courier New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A4627E"/>
    <w:pPr>
      <w:widowControl w:val="0"/>
      <w:spacing w:after="120"/>
      <w:ind w:left="283"/>
    </w:pPr>
    <w:rPr>
      <w:rFonts w:ascii="Courier New" w:eastAsiaTheme="minorEastAsia" w:hAnsi="Courier New" w:cs="Courier New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A462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d"/>
    <w:semiHidden/>
    <w:rsid w:val="00A4627E"/>
    <w:rPr>
      <w:rFonts w:ascii="Tahoma" w:eastAsiaTheme="minorEastAsi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A4627E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uiPriority w:val="99"/>
    <w:semiHidden/>
    <w:rsid w:val="00A4627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A462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6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link w:val="33"/>
    <w:uiPriority w:val="99"/>
    <w:locked/>
    <w:rsid w:val="00A4627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0"/>
    <w:uiPriority w:val="99"/>
    <w:rsid w:val="00A4627E"/>
    <w:pPr>
      <w:widowControl w:val="0"/>
      <w:shd w:val="clear" w:color="auto" w:fill="FFFFFF"/>
      <w:spacing w:line="48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5">
    <w:name w:val="Заголовок №1_"/>
    <w:link w:val="16"/>
    <w:locked/>
    <w:rsid w:val="00A4627E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A4627E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4">
    <w:name w:val="Основной текст (3)_"/>
    <w:link w:val="35"/>
    <w:locked/>
    <w:rsid w:val="00A4627E"/>
    <w:rPr>
      <w:i/>
      <w:i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627E"/>
    <w:pPr>
      <w:widowControl w:val="0"/>
      <w:shd w:val="clear" w:color="auto" w:fill="FFFFFF"/>
      <w:spacing w:line="480" w:lineRule="exact"/>
      <w:ind w:hanging="322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f1">
    <w:name w:val="Колонтитул_"/>
    <w:link w:val="17"/>
    <w:uiPriority w:val="99"/>
    <w:locked/>
    <w:rsid w:val="00A4627E"/>
    <w:rPr>
      <w:sz w:val="27"/>
      <w:szCs w:val="27"/>
      <w:shd w:val="clear" w:color="auto" w:fill="FFFFFF"/>
    </w:rPr>
  </w:style>
  <w:style w:type="paragraph" w:customStyle="1" w:styleId="17">
    <w:name w:val="Колонтитул1"/>
    <w:basedOn w:val="a"/>
    <w:link w:val="af1"/>
    <w:uiPriority w:val="99"/>
    <w:rsid w:val="00A4627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A4627E"/>
    <w:rPr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627E"/>
    <w:pPr>
      <w:widowControl w:val="0"/>
      <w:shd w:val="clear" w:color="auto" w:fill="FFFFFF"/>
      <w:spacing w:line="293" w:lineRule="exact"/>
      <w:jc w:val="righ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f2">
    <w:name w:val="Подпись к таблице_"/>
    <w:link w:val="af3"/>
    <w:locked/>
    <w:rsid w:val="00A4627E"/>
    <w:rPr>
      <w:b/>
      <w:bCs/>
      <w:sz w:val="27"/>
      <w:szCs w:val="2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4627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8">
    <w:name w:val="Абзац списка1"/>
    <w:basedOn w:val="a"/>
    <w:rsid w:val="00A4627E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A4627E"/>
    <w:pPr>
      <w:widowControl w:val="0"/>
      <w:shd w:val="clear" w:color="auto" w:fill="FFFFFF"/>
      <w:spacing w:after="120" w:line="230" w:lineRule="exact"/>
      <w:ind w:hanging="460"/>
    </w:pPr>
    <w:rPr>
      <w:rFonts w:ascii="Segoe UI" w:eastAsia="Arial Unicode MS" w:hAnsi="Segoe UI" w:cs="Segoe UI"/>
      <w:sz w:val="15"/>
      <w:szCs w:val="15"/>
    </w:rPr>
  </w:style>
  <w:style w:type="character" w:customStyle="1" w:styleId="6">
    <w:name w:val="Основной текст (6)_"/>
    <w:link w:val="61"/>
    <w:locked/>
    <w:rsid w:val="00A4627E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4627E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eastAsiaTheme="minorHAnsi" w:hAnsi="Segoe UI" w:cs="Segoe UI"/>
      <w:b/>
      <w:bCs/>
      <w:sz w:val="16"/>
      <w:szCs w:val="16"/>
      <w:lang w:eastAsia="en-US"/>
    </w:rPr>
  </w:style>
  <w:style w:type="paragraph" w:customStyle="1" w:styleId="311">
    <w:name w:val="Основной текст (3)1"/>
    <w:basedOn w:val="a"/>
    <w:rsid w:val="00A4627E"/>
    <w:pPr>
      <w:widowControl w:val="0"/>
      <w:shd w:val="clear" w:color="auto" w:fill="FFFFFF"/>
      <w:spacing w:after="540" w:line="349" w:lineRule="exact"/>
      <w:jc w:val="center"/>
    </w:pPr>
    <w:rPr>
      <w:rFonts w:ascii="Segoe UI" w:eastAsia="Arial Unicode MS" w:hAnsi="Segoe UI" w:cs="Segoe UI"/>
      <w:sz w:val="18"/>
      <w:szCs w:val="18"/>
    </w:rPr>
  </w:style>
  <w:style w:type="paragraph" w:customStyle="1" w:styleId="23">
    <w:name w:val="Стиль2"/>
    <w:rsid w:val="00A462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rsid w:val="00A4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3">
    <w:name w:val="Style23"/>
    <w:basedOn w:val="a"/>
    <w:rsid w:val="00A4627E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Calibri"/>
    </w:rPr>
  </w:style>
  <w:style w:type="paragraph" w:customStyle="1" w:styleId="24">
    <w:name w:val="Абзац списка2"/>
    <w:basedOn w:val="a"/>
    <w:rsid w:val="00A4627E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Exact">
    <w:name w:val="Основной текст Exact"/>
    <w:rsid w:val="00A4627E"/>
    <w:rPr>
      <w:rFonts w:ascii="Times New Roman" w:hAnsi="Times New Roman" w:cs="Times New Roman" w:hint="default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4pt">
    <w:name w:val="Колонтитул + 4 pt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f4">
    <w:name w:val="Колонтитул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a">
    <w:name w:val="Основной текст1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5">
    <w:name w:val="Основной текст + Полужирный"/>
    <w:rsid w:val="00A4627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25">
    <w:name w:val="Основной текст2"/>
    <w:uiPriority w:val="99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36">
    <w:name w:val="Основной текст + Полужирный3"/>
    <w:aliases w:val="Курсив"/>
    <w:rsid w:val="00A4627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6">
    <w:name w:val="Основной текст + Курсив"/>
    <w:rsid w:val="00A4627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37">
    <w:name w:val="Основной текст (3) + Полужирный"/>
    <w:aliases w:val="Не курсив3"/>
    <w:rsid w:val="00A4627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312">
    <w:name w:val="Основной текст (3) + Полужирный1"/>
    <w:aliases w:val="Не курсив2"/>
    <w:rsid w:val="00A4627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71">
    <w:name w:val="Основной текст (7) + Не курсив"/>
    <w:rsid w:val="00A4627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710">
    <w:name w:val="Основной текст (7) + Не курсив1"/>
    <w:rsid w:val="00A4627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4pt0">
    <w:name w:val="Основной текст + 4 pt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10pt1">
    <w:name w:val="Основной текст + 10 pt1"/>
    <w:aliases w:val="Интервал -1 pt"/>
    <w:rsid w:val="00A4627E"/>
    <w:rPr>
      <w:rFonts w:ascii="Times New Roman" w:hAnsi="Times New Roman" w:cs="Times New Roman" w:hint="default"/>
      <w:color w:val="000000"/>
      <w:spacing w:val="-20"/>
      <w:w w:val="100"/>
      <w:position w:val="0"/>
      <w:sz w:val="20"/>
      <w:szCs w:val="20"/>
      <w:lang w:val="ru-RU" w:bidi="ar-SA"/>
    </w:rPr>
  </w:style>
  <w:style w:type="character" w:customStyle="1" w:styleId="1b">
    <w:name w:val="Колонтитул + Полужирный1"/>
    <w:rsid w:val="00A4627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6">
    <w:name w:val="Колонтитул2"/>
    <w:rsid w:val="00A4627E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130">
    <w:name w:val="Основной текст + 13"/>
    <w:aliases w:val="5 pt15"/>
    <w:rsid w:val="00A4627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eid">
    <w:name w:val="eid"/>
    <w:uiPriority w:val="99"/>
    <w:rsid w:val="00A4627E"/>
  </w:style>
  <w:style w:type="character" w:customStyle="1" w:styleId="FontStyle40">
    <w:name w:val="Font Style40"/>
    <w:uiPriority w:val="99"/>
    <w:rsid w:val="00A4627E"/>
    <w:rPr>
      <w:rFonts w:ascii="Times New Roman" w:hAnsi="Times New Roman" w:cs="Times New Roman" w:hint="default"/>
      <w:b/>
      <w:bCs w:val="0"/>
      <w:sz w:val="18"/>
    </w:rPr>
  </w:style>
  <w:style w:type="character" w:customStyle="1" w:styleId="51">
    <w:name w:val="Знак Знак5"/>
    <w:locked/>
    <w:rsid w:val="00A4627E"/>
    <w:rPr>
      <w:rFonts w:ascii="Courier New" w:hAnsi="Courier New" w:cs="Courier New" w:hint="default"/>
      <w:color w:val="000000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A4627E"/>
    <w:rPr>
      <w:rFonts w:ascii="Arial" w:hAnsi="Arial" w:cs="Arial" w:hint="default"/>
      <w:b/>
      <w:bCs w:val="0"/>
      <w:kern w:val="28"/>
      <w:sz w:val="36"/>
      <w:lang w:val="ru-RU" w:eastAsia="ru-RU" w:bidi="ar-SA"/>
    </w:rPr>
  </w:style>
  <w:style w:type="character" w:customStyle="1" w:styleId="72">
    <w:name w:val="Знак Знак7"/>
    <w:locked/>
    <w:rsid w:val="00A4627E"/>
    <w:rPr>
      <w:rFonts w:ascii="Cambria" w:eastAsia="Calibri" w:hAnsi="Cambria" w:hint="default"/>
      <w:b/>
      <w:bCs/>
      <w:color w:val="4F81BD"/>
      <w:sz w:val="26"/>
      <w:szCs w:val="26"/>
      <w:lang w:val="ru-RU" w:eastAsia="en-US" w:bidi="ar-SA"/>
    </w:rPr>
  </w:style>
  <w:style w:type="character" w:customStyle="1" w:styleId="60">
    <w:name w:val="Знак Знак6"/>
    <w:locked/>
    <w:rsid w:val="00A4627E"/>
    <w:rPr>
      <w:rFonts w:ascii="Cambria" w:eastAsia="Calibri" w:hAnsi="Cambria" w:hint="default"/>
      <w:b/>
      <w:bCs/>
      <w:sz w:val="26"/>
      <w:szCs w:val="26"/>
      <w:lang w:val="ru-RU" w:eastAsia="en-US" w:bidi="ar-SA"/>
    </w:rPr>
  </w:style>
  <w:style w:type="character" w:customStyle="1" w:styleId="27">
    <w:name w:val="Знак Знак2"/>
    <w:locked/>
    <w:rsid w:val="00A4627E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1c">
    <w:name w:val="Знак Знак1"/>
    <w:locked/>
    <w:rsid w:val="00A4627E"/>
    <w:rPr>
      <w:rFonts w:ascii="Courier New" w:hAnsi="Courier New" w:cs="Courier New" w:hint="default"/>
      <w:color w:val="000000"/>
      <w:sz w:val="16"/>
      <w:szCs w:val="16"/>
      <w:lang w:val="ru-RU" w:eastAsia="ru-RU" w:bidi="ar-SA"/>
    </w:rPr>
  </w:style>
  <w:style w:type="character" w:customStyle="1" w:styleId="FontStyle12">
    <w:name w:val="Font Style12"/>
    <w:basedOn w:val="a1"/>
    <w:rsid w:val="00A4627E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1"/>
    <w:uiPriority w:val="99"/>
    <w:rsid w:val="00A4627E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uiPriority w:val="99"/>
    <w:unhideWhenUsed/>
    <w:rsid w:val="00A4627E"/>
    <w:pPr>
      <w:spacing w:before="100" w:beforeAutospacing="1" w:after="100" w:afterAutospacing="1"/>
    </w:pPr>
  </w:style>
  <w:style w:type="character" w:styleId="af8">
    <w:name w:val="FollowedHyperlink"/>
    <w:rsid w:val="00A4627E"/>
    <w:rPr>
      <w:color w:val="800080"/>
      <w:u w:val="single"/>
    </w:rPr>
  </w:style>
  <w:style w:type="paragraph" w:styleId="af9">
    <w:name w:val="Subtitle"/>
    <w:basedOn w:val="a"/>
    <w:link w:val="afa"/>
    <w:qFormat/>
    <w:rsid w:val="00A4627E"/>
    <w:pPr>
      <w:ind w:left="360"/>
      <w:jc w:val="center"/>
    </w:pPr>
    <w:rPr>
      <w:rFonts w:ascii="Arial" w:hAnsi="Arial" w:cs="Arial"/>
      <w:b/>
      <w:bCs/>
      <w:color w:val="000000"/>
    </w:rPr>
  </w:style>
  <w:style w:type="character" w:customStyle="1" w:styleId="afa">
    <w:name w:val="Подзаголовок Знак"/>
    <w:basedOn w:val="a1"/>
    <w:link w:val="af9"/>
    <w:rsid w:val="00A4627E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fb">
    <w:name w:val="Strong"/>
    <w:basedOn w:val="a1"/>
    <w:uiPriority w:val="22"/>
    <w:qFormat/>
    <w:rsid w:val="00A4627E"/>
    <w:rPr>
      <w:b/>
      <w:bCs/>
    </w:rPr>
  </w:style>
  <w:style w:type="character" w:styleId="afc">
    <w:name w:val="Emphasis"/>
    <w:basedOn w:val="a1"/>
    <w:uiPriority w:val="20"/>
    <w:qFormat/>
    <w:rsid w:val="00A4627E"/>
    <w:rPr>
      <w:i/>
      <w:iCs/>
    </w:rPr>
  </w:style>
  <w:style w:type="paragraph" w:styleId="afd">
    <w:name w:val="Title"/>
    <w:basedOn w:val="a"/>
    <w:next w:val="a"/>
    <w:link w:val="afe"/>
    <w:qFormat/>
    <w:rsid w:val="00A4627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rsid w:val="00A462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8">
    <w:name w:val="toc 2"/>
    <w:basedOn w:val="a"/>
    <w:autoRedefine/>
    <w:uiPriority w:val="99"/>
    <w:semiHidden/>
    <w:rsid w:val="009E4B14"/>
    <w:pPr>
      <w:jc w:val="center"/>
    </w:pPr>
    <w:rPr>
      <w:sz w:val="28"/>
      <w:szCs w:val="28"/>
    </w:rPr>
  </w:style>
  <w:style w:type="character" w:customStyle="1" w:styleId="description">
    <w:name w:val="description"/>
    <w:basedOn w:val="a1"/>
    <w:uiPriority w:val="99"/>
    <w:rsid w:val="00E474D7"/>
    <w:rPr>
      <w:rFonts w:ascii="Times New Roman" w:hAnsi="Times New Roman" w:cs="Times New Roman" w:hint="default"/>
    </w:rPr>
  </w:style>
  <w:style w:type="character" w:customStyle="1" w:styleId="cb16">
    <w:name w:val="cb16"/>
    <w:basedOn w:val="a1"/>
    <w:uiPriority w:val="99"/>
    <w:rsid w:val="00E474D7"/>
    <w:rPr>
      <w:rFonts w:ascii="Times New Roman" w:hAnsi="Times New Roman" w:cs="Times New Roman" w:hint="default"/>
    </w:rPr>
  </w:style>
  <w:style w:type="character" w:customStyle="1" w:styleId="cb24">
    <w:name w:val="cb24"/>
    <w:basedOn w:val="a1"/>
    <w:uiPriority w:val="99"/>
    <w:rsid w:val="00E474D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study.ru/" TargetMode="External"/><Relationship Id="rId13" Type="http://schemas.openxmlformats.org/officeDocument/2006/relationships/hyperlink" Target="http://www.pcr.uu.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flictology.ru/index.php/conflict" TargetMode="External"/><Relationship Id="rId12" Type="http://schemas.openxmlformats.org/officeDocument/2006/relationships/hyperlink" Target="http://www.sipri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isisgroup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lorado.edu/confli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ngendael.nl/" TargetMode="External"/><Relationship Id="rId10" Type="http://schemas.openxmlformats.org/officeDocument/2006/relationships/hyperlink" Target="http://www.politstudi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ras.ru/socis.html" TargetMode="External"/><Relationship Id="rId14" Type="http://schemas.openxmlformats.org/officeDocument/2006/relationships/hyperlink" Target="http://www.iwp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3DC1-8681-4FDE-A0D6-99A88822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2024-04-16T10:12:00Z</cp:lastPrinted>
  <dcterms:created xsi:type="dcterms:W3CDTF">2024-04-16T10:37:00Z</dcterms:created>
  <dcterms:modified xsi:type="dcterms:W3CDTF">2024-04-16T10:37:00Z</dcterms:modified>
</cp:coreProperties>
</file>