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МИНИСТЕРСТВО ОБРАЗОВАНИЯ И НАУКИ КЫРГЫЗСКОЙ РЕСПУБЛИКИ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ОШСКИЙ  ГОСУДАРСТВЕННЫЙ  УНИВЕРСИТЕТ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 мировых языков и культур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Фонд оценочных средств </w:t>
      </w:r>
    </w:p>
    <w:p w:rsidR="00A73037" w:rsidRDefault="00B253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факультета мировых языков и культур</w:t>
      </w:r>
    </w:p>
    <w:p w:rsidR="00A73037" w:rsidRDefault="00B25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 550300 «Филологическое образование»                                       профиль «Иностранный язык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3037" w:rsidRDefault="00B25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 – бакалавр</w:t>
      </w: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Pr="00BE6DA6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Ош, 202</w:t>
      </w:r>
      <w:r w:rsidR="00B5469C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A73037" w:rsidRDefault="00A7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Кафедра методики преподавания английского языка</w:t>
      </w:r>
    </w:p>
    <w:p w:rsidR="00A73037" w:rsidRDefault="00A730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 на заседании кафедры «___» ___________» 202</w:t>
      </w:r>
      <w:r w:rsidR="0015755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A73037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____________</w:t>
      </w:r>
    </w:p>
    <w:p w:rsidR="00A73037" w:rsidRDefault="00B2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кафедрой ______________________ Суркеева Д.Б</w:t>
      </w:r>
    </w:p>
    <w:p w:rsidR="00A73037" w:rsidRDefault="00A73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 ПО УЧЕБНОЙ ДИСЦИПЛИНЕ</w:t>
      </w:r>
    </w:p>
    <w:p w:rsidR="00A73037" w:rsidRDefault="00B253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Методика преподавания английского языка</w:t>
      </w:r>
    </w:p>
    <w:p w:rsidR="00A73037" w:rsidRDefault="00B253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Филологическое образование___550300</w:t>
      </w:r>
    </w:p>
    <w:p w:rsidR="00A73037" w:rsidRDefault="00B253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–  </w:t>
      </w:r>
      <w:r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</w:p>
    <w:p w:rsidR="00A73037" w:rsidRDefault="00A73037">
      <w:pPr>
        <w:rPr>
          <w:rFonts w:ascii="Times New Roman" w:eastAsia="Calibri" w:hAnsi="Times New Roman" w:cs="Times New Roman"/>
          <w:sz w:val="24"/>
          <w:szCs w:val="24"/>
        </w:rPr>
      </w:pP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A73037" w:rsidRDefault="00B253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фонда оценочных средств по   дисциплине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Методика преподавания английского языка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73037" w:rsidRDefault="00B25391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Код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контролируемой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73037" w:rsidRPr="0015755D" w:rsidRDefault="00244B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15755D" w:rsidRPr="0015755D">
        <w:rPr>
          <w:rFonts w:ascii="Times New Roman" w:hAnsi="Times New Roman" w:cs="Times New Roman"/>
          <w:b/>
        </w:rPr>
        <w:t xml:space="preserve">РО4– </w:t>
      </w:r>
      <w:r w:rsidR="0015755D" w:rsidRPr="0015755D">
        <w:rPr>
          <w:rFonts w:ascii="Times New Roman" w:hAnsi="Times New Roman" w:cs="Times New Roman"/>
        </w:rPr>
        <w:t>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оценивания.</w:t>
      </w:r>
    </w:p>
    <w:p w:rsidR="0015755D" w:rsidRPr="0015755D" w:rsidRDefault="0015755D" w:rsidP="0015755D">
      <w:pPr>
        <w:jc w:val="both"/>
        <w:rPr>
          <w:rFonts w:ascii="Times New Roman" w:hAnsi="Times New Roman" w:cs="Times New Roman"/>
          <w:b/>
        </w:rPr>
      </w:pPr>
      <w:r w:rsidRPr="0015755D">
        <w:rPr>
          <w:rFonts w:ascii="Times New Roman" w:hAnsi="Times New Roman" w:cs="Times New Roman"/>
          <w:b/>
        </w:rPr>
        <w:t xml:space="preserve">ИК-2. </w:t>
      </w:r>
      <w:r w:rsidRPr="0015755D">
        <w:rPr>
          <w:rFonts w:ascii="Times New Roman" w:hAnsi="Times New Roman" w:cs="Times New Roman"/>
        </w:rPr>
        <w:t>Способен приобретать и применять новые знания с использованием информационных технологий для решения сложных проблем в области работы и обучения;</w:t>
      </w:r>
      <w:r w:rsidRPr="0015755D">
        <w:rPr>
          <w:rFonts w:ascii="Times New Roman" w:hAnsi="Times New Roman" w:cs="Times New Roman"/>
          <w:b/>
        </w:rPr>
        <w:t xml:space="preserve"> </w:t>
      </w:r>
    </w:p>
    <w:p w:rsidR="0015755D" w:rsidRDefault="0015755D" w:rsidP="0015755D">
      <w:pPr>
        <w:jc w:val="both"/>
        <w:rPr>
          <w:rFonts w:ascii="Times New Roman" w:hAnsi="Times New Roman" w:cs="Times New Roman"/>
          <w:b/>
        </w:rPr>
      </w:pPr>
      <w:r w:rsidRPr="0015755D">
        <w:rPr>
          <w:rFonts w:ascii="Times New Roman" w:hAnsi="Times New Roman" w:cs="Times New Roman"/>
          <w:b/>
        </w:rPr>
        <w:t xml:space="preserve">ПК-1. </w:t>
      </w:r>
      <w:r w:rsidRPr="0015755D">
        <w:rPr>
          <w:rFonts w:ascii="Times New Roman" w:hAnsi="Times New Roman" w:cs="Times New Roman"/>
        </w:rPr>
        <w:t>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</w:r>
    </w:p>
    <w:p w:rsidR="0015755D" w:rsidRPr="0015755D" w:rsidRDefault="0015755D" w:rsidP="0015755D">
      <w:pPr>
        <w:jc w:val="both"/>
        <w:rPr>
          <w:rFonts w:ascii="Times New Roman" w:hAnsi="Times New Roman" w:cs="Times New Roman"/>
          <w:b/>
        </w:rPr>
      </w:pPr>
      <w:r w:rsidRPr="0015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ПК-8</w:t>
      </w:r>
      <w:r w:rsidRPr="0015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:rsidR="00A73037" w:rsidRDefault="00B253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оценочных средств по учебной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Методика преподавания английского языка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1"/>
        <w:tblW w:w="119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5528"/>
        <w:gridCol w:w="1241"/>
        <w:gridCol w:w="1514"/>
      </w:tblGrid>
      <w:tr w:rsidR="00A73037" w:rsidTr="0015755D">
        <w:trPr>
          <w:gridAfter w:val="1"/>
          <w:wAfter w:w="1514" w:type="dxa"/>
          <w:trHeight w:val="70"/>
        </w:trPr>
        <w:tc>
          <w:tcPr>
            <w:tcW w:w="709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28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4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Тесты</w:t>
            </w:r>
          </w:p>
        </w:tc>
        <w:tc>
          <w:tcPr>
            <w:tcW w:w="552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505050"/>
                <w:sz w:val="24"/>
                <w:szCs w:val="24"/>
                <w:shd w:val="clear" w:color="auto" w:fill="FFFFFF"/>
              </w:rPr>
              <w:t xml:space="preserve">выполнение конкретных заданий  по раннее пройденным темам,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стандартизованные задания, результат выполнения которых соотносится с заранее определенным эталоном оценки</w:t>
            </w: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A73037" w:rsidRDefault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Доклад</w:t>
            </w:r>
          </w:p>
        </w:tc>
        <w:tc>
          <w:tcPr>
            <w:tcW w:w="5528" w:type="dxa"/>
          </w:tcPr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1)четко сформулировать тему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изучить и подобрать литературу,  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3)первичные (статьи, диссертации, монографии и т. д.);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4) написать план, который полностью согласуется с выбранной темой и логично раскрывает ее;</w:t>
            </w:r>
          </w:p>
          <w:p w:rsidR="00A73037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написать доклад</w:t>
            </w: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55D" w:rsidTr="0015755D">
        <w:trPr>
          <w:gridAfter w:val="1"/>
          <w:wAfter w:w="1514" w:type="dxa"/>
        </w:trPr>
        <w:tc>
          <w:tcPr>
            <w:tcW w:w="709" w:type="dxa"/>
          </w:tcPr>
          <w:p w:rsidR="0015755D" w:rsidRDefault="0015755D" w:rsidP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8" w:type="dxa"/>
          </w:tcPr>
          <w:p w:rsidR="0015755D" w:rsidRDefault="0015755D" w:rsidP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5528" w:type="dxa"/>
          </w:tcPr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 xml:space="preserve">1)выбрать тему;  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2) определить источники, с которыми придется работать;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3) изучить, систематизировать и обработать выбранный материал из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  <w:p w:rsidR="0015755D" w:rsidRP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4) составить план;</w:t>
            </w:r>
          </w:p>
          <w:p w:rsidR="0015755D" w:rsidRDefault="0015755D" w:rsidP="0015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D">
              <w:rPr>
                <w:rFonts w:ascii="Times New Roman" w:hAnsi="Times New Roman" w:cs="Times New Roman"/>
                <w:sz w:val="24"/>
                <w:szCs w:val="24"/>
              </w:rPr>
              <w:t>5) написать реферат:</w:t>
            </w:r>
          </w:p>
        </w:tc>
        <w:tc>
          <w:tcPr>
            <w:tcW w:w="1241" w:type="dxa"/>
          </w:tcPr>
          <w:p w:rsidR="0015755D" w:rsidRDefault="0015755D" w:rsidP="0015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выступление, объяснение и интерпретация изученного материала, в академической форме (ссылки, высказывания, суждения, сравнения, факты…)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интерактивное донесение до аудитории полноценную информацию об объекте и презентации по заданной тематике в виде набора слайдов и спецеффектов;</w:t>
            </w: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rPr>
          <w:gridAfter w:val="4"/>
          <w:wAfter w:w="11261" w:type="dxa"/>
        </w:trPr>
        <w:tc>
          <w:tcPr>
            <w:tcW w:w="709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73037" w:rsidTr="0015755D">
        <w:trPr>
          <w:gridAfter w:val="1"/>
          <w:wAfter w:w="1514" w:type="dxa"/>
        </w:trPr>
        <w:tc>
          <w:tcPr>
            <w:tcW w:w="709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8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Деловая и ролевая </w:t>
            </w: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5528" w:type="dxa"/>
          </w:tcPr>
          <w:p w:rsidR="00A73037" w:rsidRDefault="00B25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средство проверки знаний, умений, навыков студента принимать решения в условиях смоделированной проблемной ситуации.</w:t>
            </w: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037" w:rsidTr="0015755D">
        <w:tc>
          <w:tcPr>
            <w:tcW w:w="709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8" w:type="dxa"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</w:rPr>
              <w:t>Устный опрос,</w:t>
            </w: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8" w:type="dxa"/>
          </w:tcPr>
          <w:p w:rsidR="00A73037" w:rsidRDefault="00B2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подготовки поддержать разговор или дискуссию на общие и профессиональные темы.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14" w:type="dxa"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73037" w:rsidRDefault="00B2539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  дисциплине «Методика преподавания  английского языка»</w:t>
      </w:r>
    </w:p>
    <w:tbl>
      <w:tblPr>
        <w:tblStyle w:val="1"/>
        <w:tblW w:w="104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2331"/>
        <w:gridCol w:w="5931"/>
        <w:gridCol w:w="1514"/>
      </w:tblGrid>
      <w:tr w:rsidR="00A73037">
        <w:tc>
          <w:tcPr>
            <w:tcW w:w="68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93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20б., 1М)</w:t>
            </w:r>
          </w:p>
        </w:tc>
      </w:tr>
      <w:tr w:rsidR="00A73037">
        <w:trPr>
          <w:trHeight w:val="1154"/>
        </w:trPr>
        <w:tc>
          <w:tcPr>
            <w:tcW w:w="68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5931" w:type="dxa"/>
          </w:tcPr>
          <w:p w:rsidR="00A73037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5391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знаний теоретического и </w:t>
            </w:r>
          </w:p>
          <w:p w:rsidR="00A73037" w:rsidRDefault="00B25391" w:rsidP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контролируемого материала 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73037">
        <w:trPr>
          <w:trHeight w:val="319"/>
        </w:trPr>
        <w:tc>
          <w:tcPr>
            <w:tcW w:w="681" w:type="dxa"/>
            <w:vMerge w:val="restart"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331" w:type="dxa"/>
            <w:vMerge w:val="restart"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заданий по темам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3037" w:rsidRP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5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олнота раскрытия темы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идеи,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 планы презентации и осношение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73037">
        <w:trPr>
          <w:trHeight w:val="769"/>
        </w:trPr>
        <w:tc>
          <w:tcPr>
            <w:tcW w:w="681" w:type="dxa"/>
            <w:vMerge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3037" w:rsidRP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Представление навыки презентации, четко выраженные решения и задачи тем</w:t>
            </w:r>
          </w:p>
        </w:tc>
        <w:tc>
          <w:tcPr>
            <w:tcW w:w="1514" w:type="dxa"/>
          </w:tcPr>
          <w:p w:rsidR="00A73037" w:rsidRDefault="00B25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73037">
        <w:trPr>
          <w:gridAfter w:val="2"/>
          <w:wAfter w:w="7445" w:type="dxa"/>
          <w:trHeight w:val="414"/>
        </w:trPr>
        <w:tc>
          <w:tcPr>
            <w:tcW w:w="681" w:type="dxa"/>
            <w:vMerge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3037">
        <w:trPr>
          <w:trHeight w:val="2122"/>
        </w:trPr>
        <w:tc>
          <w:tcPr>
            <w:tcW w:w="681" w:type="dxa"/>
          </w:tcPr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1" w:type="dxa"/>
          </w:tcPr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A73037" w:rsidRPr="00BE6DA6" w:rsidRDefault="00BE6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Проектная работа</w:t>
            </w:r>
          </w:p>
          <w:p w:rsidR="00A73037" w:rsidRDefault="00A73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</w:t>
            </w:r>
            <w:r w:rsidR="00E768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E6DA6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выявлять</w:t>
            </w:r>
            <w:r w:rsidR="00B2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проблемы  в проектах и развивать планы и стратегии. </w:t>
            </w:r>
          </w:p>
          <w:p w:rsidR="00A73037" w:rsidRDefault="00BE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работать в группах</w:t>
            </w:r>
            <w:r w:rsidR="00E768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768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B25391">
              <w:rPr>
                <w:rFonts w:ascii="Times New Roman" w:hAnsi="Times New Roman" w:cs="Times New Roman"/>
                <w:sz w:val="24"/>
                <w:szCs w:val="24"/>
              </w:rPr>
              <w:t>оддержать разговор или дискуссию на общие и профессиональные темы.</w:t>
            </w:r>
          </w:p>
          <w:p w:rsidR="00A73037" w:rsidRDefault="00A7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73037" w:rsidRDefault="00A73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14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BE6DA6">
        <w:trPr>
          <w:trHeight w:val="2122"/>
        </w:trPr>
        <w:tc>
          <w:tcPr>
            <w:tcW w:w="681" w:type="dxa"/>
          </w:tcPr>
          <w:p w:rsidR="00BE6DA6" w:rsidRPr="00BE6DA6" w:rsidRDefault="00BE6D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1" w:type="dxa"/>
          </w:tcPr>
          <w:p w:rsidR="00BE6DA6" w:rsidRDefault="00BE6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Планы урока по темам</w:t>
            </w:r>
          </w:p>
        </w:tc>
        <w:tc>
          <w:tcPr>
            <w:tcW w:w="5931" w:type="dxa"/>
          </w:tcPr>
          <w:p w:rsidR="00BE6DA6" w:rsidRDefault="00E7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Уметь составлять планы уроков используя разные методы в обучении</w:t>
            </w:r>
            <w:r w:rsidR="000208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2082E" w:rsidRDefault="0002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76890" w:rsidRPr="00E76890" w:rsidRDefault="00E7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14" w:type="dxa"/>
          </w:tcPr>
          <w:p w:rsidR="00BE6DA6" w:rsidRDefault="0015755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BE6DA6">
        <w:trPr>
          <w:trHeight w:val="2122"/>
        </w:trPr>
        <w:tc>
          <w:tcPr>
            <w:tcW w:w="681" w:type="dxa"/>
          </w:tcPr>
          <w:p w:rsidR="00BE6DA6" w:rsidRDefault="00BE6D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331" w:type="dxa"/>
          </w:tcPr>
          <w:p w:rsidR="00BE6DA6" w:rsidRDefault="00BE6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Наблюдение урока</w:t>
            </w:r>
          </w:p>
        </w:tc>
        <w:tc>
          <w:tcPr>
            <w:tcW w:w="5931" w:type="dxa"/>
          </w:tcPr>
          <w:p w:rsidR="00BE6DA6" w:rsidRPr="0002082E" w:rsidRDefault="0002082E" w:rsidP="0002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Знать критерий наблюдения оценивания урока</w:t>
            </w:r>
          </w:p>
        </w:tc>
        <w:tc>
          <w:tcPr>
            <w:tcW w:w="1514" w:type="dxa"/>
          </w:tcPr>
          <w:p w:rsidR="00BE6DA6" w:rsidRDefault="0015755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73037">
        <w:trPr>
          <w:trHeight w:val="450"/>
        </w:trPr>
        <w:tc>
          <w:tcPr>
            <w:tcW w:w="681" w:type="dxa"/>
          </w:tcPr>
          <w:p w:rsidR="00A73037" w:rsidRDefault="00B253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1" w:type="dxa"/>
          </w:tcPr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Деловая и ролевая </w:t>
            </w:r>
          </w:p>
          <w:p w:rsidR="00A73037" w:rsidRDefault="00B25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5931" w:type="dxa"/>
          </w:tcPr>
          <w:p w:rsidR="00A73037" w:rsidRDefault="00B2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учебные и профессионально-ориентированные задачи путем игрового моделирование реальной проблемной ситуации</w:t>
            </w:r>
          </w:p>
          <w:p w:rsidR="00A73037" w:rsidRDefault="00A73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73037" w:rsidRDefault="0015755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73037" w:rsidRDefault="00A730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rPr>
          <w:rFonts w:ascii="Times New Roman" w:hAnsi="Times New Roman" w:cs="Times New Roman"/>
          <w:sz w:val="24"/>
          <w:szCs w:val="24"/>
        </w:rPr>
      </w:pPr>
    </w:p>
    <w:p w:rsidR="00A73037" w:rsidRDefault="00A7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sectPr w:rsidR="00A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72" w:rsidRDefault="00EF4172">
      <w:pPr>
        <w:spacing w:line="240" w:lineRule="auto"/>
      </w:pPr>
      <w:r>
        <w:separator/>
      </w:r>
    </w:p>
  </w:endnote>
  <w:endnote w:type="continuationSeparator" w:id="0">
    <w:p w:rsidR="00EF4172" w:rsidRDefault="00EF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72" w:rsidRDefault="00EF4172">
      <w:pPr>
        <w:spacing w:after="0"/>
      </w:pPr>
      <w:r>
        <w:separator/>
      </w:r>
    </w:p>
  </w:footnote>
  <w:footnote w:type="continuationSeparator" w:id="0">
    <w:p w:rsidR="00EF4172" w:rsidRDefault="00EF41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6"/>
    <w:rsid w:val="000125C5"/>
    <w:rsid w:val="0002082E"/>
    <w:rsid w:val="00022E5C"/>
    <w:rsid w:val="00023D10"/>
    <w:rsid w:val="0002564E"/>
    <w:rsid w:val="0003316C"/>
    <w:rsid w:val="00043F7E"/>
    <w:rsid w:val="000634DB"/>
    <w:rsid w:val="00080DD8"/>
    <w:rsid w:val="000863E1"/>
    <w:rsid w:val="000902A2"/>
    <w:rsid w:val="00094806"/>
    <w:rsid w:val="000A482B"/>
    <w:rsid w:val="000B57F7"/>
    <w:rsid w:val="000C4724"/>
    <w:rsid w:val="000C6B0A"/>
    <w:rsid w:val="00137006"/>
    <w:rsid w:val="0015755D"/>
    <w:rsid w:val="00166546"/>
    <w:rsid w:val="001733B5"/>
    <w:rsid w:val="001C36BB"/>
    <w:rsid w:val="00206921"/>
    <w:rsid w:val="00230560"/>
    <w:rsid w:val="00236E2B"/>
    <w:rsid w:val="00244B88"/>
    <w:rsid w:val="0025263A"/>
    <w:rsid w:val="0027092F"/>
    <w:rsid w:val="002823D2"/>
    <w:rsid w:val="002844E1"/>
    <w:rsid w:val="00295015"/>
    <w:rsid w:val="00296B0C"/>
    <w:rsid w:val="0031061A"/>
    <w:rsid w:val="00343B71"/>
    <w:rsid w:val="00357C47"/>
    <w:rsid w:val="003729FA"/>
    <w:rsid w:val="003A6A3B"/>
    <w:rsid w:val="003B5D39"/>
    <w:rsid w:val="003D6903"/>
    <w:rsid w:val="003F1C42"/>
    <w:rsid w:val="00406F03"/>
    <w:rsid w:val="004114FD"/>
    <w:rsid w:val="00416AC0"/>
    <w:rsid w:val="004323C0"/>
    <w:rsid w:val="0044202B"/>
    <w:rsid w:val="0044484F"/>
    <w:rsid w:val="00450C91"/>
    <w:rsid w:val="00472456"/>
    <w:rsid w:val="004930CB"/>
    <w:rsid w:val="00495023"/>
    <w:rsid w:val="004971A1"/>
    <w:rsid w:val="004A18CE"/>
    <w:rsid w:val="004D6A34"/>
    <w:rsid w:val="004F65BB"/>
    <w:rsid w:val="00506150"/>
    <w:rsid w:val="00524207"/>
    <w:rsid w:val="005747A0"/>
    <w:rsid w:val="005A0AC0"/>
    <w:rsid w:val="005D76A1"/>
    <w:rsid w:val="005F01B6"/>
    <w:rsid w:val="00613D60"/>
    <w:rsid w:val="00626AA0"/>
    <w:rsid w:val="00663B4B"/>
    <w:rsid w:val="006651FD"/>
    <w:rsid w:val="00665380"/>
    <w:rsid w:val="006959EC"/>
    <w:rsid w:val="006A34B8"/>
    <w:rsid w:val="00715050"/>
    <w:rsid w:val="007362FD"/>
    <w:rsid w:val="007775E7"/>
    <w:rsid w:val="007920BC"/>
    <w:rsid w:val="007A176E"/>
    <w:rsid w:val="007A26C6"/>
    <w:rsid w:val="007A7D7A"/>
    <w:rsid w:val="00804B1B"/>
    <w:rsid w:val="00807E2F"/>
    <w:rsid w:val="008278ED"/>
    <w:rsid w:val="0083090E"/>
    <w:rsid w:val="0084661A"/>
    <w:rsid w:val="00847826"/>
    <w:rsid w:val="0085088A"/>
    <w:rsid w:val="0085239D"/>
    <w:rsid w:val="00863469"/>
    <w:rsid w:val="00872846"/>
    <w:rsid w:val="00884057"/>
    <w:rsid w:val="008B6339"/>
    <w:rsid w:val="008B735F"/>
    <w:rsid w:val="008C5D19"/>
    <w:rsid w:val="008D3685"/>
    <w:rsid w:val="008E1260"/>
    <w:rsid w:val="008F7C8B"/>
    <w:rsid w:val="009044DF"/>
    <w:rsid w:val="00926C39"/>
    <w:rsid w:val="0094201A"/>
    <w:rsid w:val="0096178A"/>
    <w:rsid w:val="009917E9"/>
    <w:rsid w:val="00993BA7"/>
    <w:rsid w:val="009A2A79"/>
    <w:rsid w:val="009B2578"/>
    <w:rsid w:val="009B3DB6"/>
    <w:rsid w:val="009C18CF"/>
    <w:rsid w:val="00A17DDD"/>
    <w:rsid w:val="00A37ADD"/>
    <w:rsid w:val="00A451A4"/>
    <w:rsid w:val="00A46B9E"/>
    <w:rsid w:val="00A73037"/>
    <w:rsid w:val="00AE51C2"/>
    <w:rsid w:val="00AF46DE"/>
    <w:rsid w:val="00B12EE7"/>
    <w:rsid w:val="00B25391"/>
    <w:rsid w:val="00B34234"/>
    <w:rsid w:val="00B45BB1"/>
    <w:rsid w:val="00B5469C"/>
    <w:rsid w:val="00B62EE9"/>
    <w:rsid w:val="00B64FD7"/>
    <w:rsid w:val="00B65C8E"/>
    <w:rsid w:val="00B71677"/>
    <w:rsid w:val="00B86E9A"/>
    <w:rsid w:val="00B873D9"/>
    <w:rsid w:val="00BD01E5"/>
    <w:rsid w:val="00BE11F8"/>
    <w:rsid w:val="00BE6DA6"/>
    <w:rsid w:val="00BF6C5C"/>
    <w:rsid w:val="00BF7BB4"/>
    <w:rsid w:val="00C129AD"/>
    <w:rsid w:val="00C21C85"/>
    <w:rsid w:val="00C42CBC"/>
    <w:rsid w:val="00C55891"/>
    <w:rsid w:val="00C75512"/>
    <w:rsid w:val="00C9129E"/>
    <w:rsid w:val="00C9244C"/>
    <w:rsid w:val="00CA21B1"/>
    <w:rsid w:val="00CB57C8"/>
    <w:rsid w:val="00CC7B24"/>
    <w:rsid w:val="00CE2C8C"/>
    <w:rsid w:val="00D216F7"/>
    <w:rsid w:val="00D34818"/>
    <w:rsid w:val="00D8284E"/>
    <w:rsid w:val="00DC57F2"/>
    <w:rsid w:val="00DE2F96"/>
    <w:rsid w:val="00E16EFC"/>
    <w:rsid w:val="00E23678"/>
    <w:rsid w:val="00E400E6"/>
    <w:rsid w:val="00E4442F"/>
    <w:rsid w:val="00E76890"/>
    <w:rsid w:val="00E77CEB"/>
    <w:rsid w:val="00E91173"/>
    <w:rsid w:val="00EC4785"/>
    <w:rsid w:val="00EC4E5F"/>
    <w:rsid w:val="00EF4172"/>
    <w:rsid w:val="00F01692"/>
    <w:rsid w:val="00F12DA4"/>
    <w:rsid w:val="00F7549F"/>
    <w:rsid w:val="00F81B37"/>
    <w:rsid w:val="00F85553"/>
    <w:rsid w:val="00F921C6"/>
    <w:rsid w:val="00F96CF7"/>
    <w:rsid w:val="00FB1F78"/>
    <w:rsid w:val="00FC127A"/>
    <w:rsid w:val="00FC25E3"/>
    <w:rsid w:val="00FC7C0F"/>
    <w:rsid w:val="00FD0414"/>
    <w:rsid w:val="00FF2A25"/>
    <w:rsid w:val="021A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AF23-234E-40DB-9D8B-78C936D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Pr>
      <w:vertAlign w:val="superscript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Слабое выделение1"/>
    <w:basedOn w:val="a0"/>
    <w:uiPriority w:val="19"/>
    <w:qFormat/>
    <w:rPr>
      <w:i/>
      <w:iCs/>
      <w:color w:val="808080" w:themeColor="text1" w:themeTint="7F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5276-25E8-4A3C-86F6-1D64CCE1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3</cp:revision>
  <cp:lastPrinted>2019-03-04T09:07:00Z</cp:lastPrinted>
  <dcterms:created xsi:type="dcterms:W3CDTF">2024-02-09T03:42:00Z</dcterms:created>
  <dcterms:modified xsi:type="dcterms:W3CDTF">2024-02-09T04:03:00Z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C4E5458DF39043BBAD719B34DDF66B50</vt:lpwstr>
  </property>
</Properties>
</file>