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644" w:rsidRDefault="002D664E" w:rsidP="00360644">
      <w:pPr>
        <w:spacing w:line="240" w:lineRule="auto"/>
        <w:ind w:left="5954"/>
        <w:rPr>
          <w:rFonts w:ascii="Times New Roman" w:hAnsi="Times New Roman" w:cs="Times New Roman"/>
          <w:sz w:val="26"/>
          <w:szCs w:val="26"/>
          <w:lang w:val="ky-KG"/>
        </w:rPr>
      </w:pPr>
      <w:r w:rsidRPr="001F23D5">
        <w:rPr>
          <w:rFonts w:ascii="Times New Roman" w:hAnsi="Times New Roman" w:cs="Times New Roman"/>
          <w:sz w:val="26"/>
          <w:szCs w:val="26"/>
          <w:lang w:val="ky-KG"/>
        </w:rPr>
        <w:t xml:space="preserve">Алгебра жана геометрия кафедрасынын </w:t>
      </w:r>
      <w:r w:rsidR="001F23D5">
        <w:rPr>
          <w:rFonts w:ascii="Times New Roman" w:hAnsi="Times New Roman" w:cs="Times New Roman"/>
          <w:sz w:val="26"/>
          <w:szCs w:val="26"/>
          <w:lang w:val="ky-KG"/>
        </w:rPr>
        <w:t>202</w:t>
      </w:r>
      <w:r w:rsidR="00E55CFC">
        <w:rPr>
          <w:rFonts w:ascii="Times New Roman" w:hAnsi="Times New Roman" w:cs="Times New Roman"/>
          <w:sz w:val="26"/>
          <w:szCs w:val="26"/>
          <w:lang w:val="ky-KG"/>
        </w:rPr>
        <w:t>4-жылдын 17</w:t>
      </w:r>
      <w:r w:rsidRPr="001F23D5">
        <w:rPr>
          <w:rFonts w:ascii="Times New Roman" w:hAnsi="Times New Roman" w:cs="Times New Roman"/>
          <w:sz w:val="26"/>
          <w:szCs w:val="26"/>
          <w:lang w:val="ky-KG"/>
        </w:rPr>
        <w:t>-декабрь күнү болуп</w:t>
      </w:r>
      <w:r w:rsidR="00360644">
        <w:rPr>
          <w:rFonts w:ascii="Times New Roman" w:hAnsi="Times New Roman" w:cs="Times New Roman"/>
          <w:sz w:val="26"/>
          <w:szCs w:val="26"/>
          <w:lang w:val="ky-KG"/>
        </w:rPr>
        <w:t xml:space="preserve"> </w:t>
      </w:r>
      <w:r w:rsidRPr="001F23D5">
        <w:rPr>
          <w:rFonts w:ascii="Times New Roman" w:hAnsi="Times New Roman" w:cs="Times New Roman"/>
          <w:sz w:val="26"/>
          <w:szCs w:val="26"/>
          <w:lang w:val="ky-KG"/>
        </w:rPr>
        <w:t xml:space="preserve">өткөн кезектеги №5 чогулушунун </w:t>
      </w:r>
    </w:p>
    <w:p w:rsidR="002D664E" w:rsidRPr="00360644" w:rsidRDefault="002D664E" w:rsidP="00360644">
      <w:pPr>
        <w:spacing w:line="240" w:lineRule="auto"/>
        <w:ind w:left="3828"/>
        <w:rPr>
          <w:rFonts w:ascii="Times New Roman" w:hAnsi="Times New Roman" w:cs="Times New Roman"/>
          <w:sz w:val="36"/>
          <w:szCs w:val="26"/>
          <w:lang w:val="ky-KG"/>
        </w:rPr>
      </w:pPr>
      <w:r w:rsidRPr="00360644">
        <w:rPr>
          <w:rFonts w:ascii="Times New Roman" w:hAnsi="Times New Roman" w:cs="Times New Roman"/>
          <w:sz w:val="36"/>
          <w:szCs w:val="26"/>
          <w:lang w:val="ky-KG"/>
        </w:rPr>
        <w:t>токтому</w:t>
      </w:r>
    </w:p>
    <w:p w:rsidR="00A03516" w:rsidRPr="001F23D5" w:rsidRDefault="00A03516" w:rsidP="00E55CFC">
      <w:pPr>
        <w:ind w:left="-284"/>
        <w:rPr>
          <w:rFonts w:ascii="Times New Roman" w:hAnsi="Times New Roman" w:cs="Times New Roman"/>
          <w:sz w:val="26"/>
          <w:szCs w:val="26"/>
          <w:lang w:val="ky-KG"/>
        </w:rPr>
      </w:pPr>
      <w:r w:rsidRPr="00E55CFC">
        <w:rPr>
          <w:rFonts w:ascii="Times New Roman" w:hAnsi="Times New Roman" w:cs="Times New Roman"/>
          <w:b/>
          <w:sz w:val="26"/>
          <w:szCs w:val="26"/>
          <w:lang w:val="ky-KG"/>
        </w:rPr>
        <w:t>Катышкандар:</w:t>
      </w:r>
      <w:r w:rsidRPr="001F23D5">
        <w:rPr>
          <w:rFonts w:ascii="Times New Roman" w:hAnsi="Times New Roman" w:cs="Times New Roman"/>
          <w:sz w:val="26"/>
          <w:szCs w:val="26"/>
          <w:lang w:val="ky-KG"/>
        </w:rPr>
        <w:t xml:space="preserve"> каф. мүчөлөрү</w:t>
      </w:r>
    </w:p>
    <w:p w:rsidR="00A03516" w:rsidRPr="00E55CFC" w:rsidRDefault="00A03516" w:rsidP="00E55CFC">
      <w:pPr>
        <w:ind w:left="-284"/>
        <w:rPr>
          <w:rFonts w:ascii="Times New Roman" w:hAnsi="Times New Roman" w:cs="Times New Roman"/>
          <w:b/>
          <w:sz w:val="26"/>
          <w:szCs w:val="26"/>
          <w:lang w:val="ky-KG"/>
        </w:rPr>
      </w:pPr>
      <w:r w:rsidRPr="00E55CFC">
        <w:rPr>
          <w:rFonts w:ascii="Times New Roman" w:hAnsi="Times New Roman" w:cs="Times New Roman"/>
          <w:b/>
          <w:sz w:val="26"/>
          <w:szCs w:val="26"/>
          <w:lang w:val="ky-KG"/>
        </w:rPr>
        <w:t>Каралуучу маселелер:</w:t>
      </w:r>
    </w:p>
    <w:p w:rsidR="00A03516" w:rsidRPr="001F23D5" w:rsidRDefault="00360644" w:rsidP="00E55CFC">
      <w:pPr>
        <w:pStyle w:val="a4"/>
        <w:numPr>
          <w:ilvl w:val="0"/>
          <w:numId w:val="1"/>
        </w:numPr>
        <w:ind w:left="-284" w:hanging="11"/>
        <w:rPr>
          <w:rFonts w:ascii="Times New Roman" w:hAnsi="Times New Roman" w:cs="Times New Roman"/>
          <w:sz w:val="26"/>
          <w:szCs w:val="26"/>
        </w:rPr>
      </w:pPr>
      <w:r w:rsidRPr="00360644">
        <w:rPr>
          <w:rFonts w:ascii="Times New Roman" w:hAnsi="Times New Roman" w:cs="Times New Roman"/>
          <w:sz w:val="26"/>
          <w:szCs w:val="26"/>
          <w:lang w:val="ky-KG"/>
        </w:rPr>
        <w:t>С Таабалдив, Г. Өмүрзакованын</w:t>
      </w:r>
      <w:r w:rsidR="00A03516" w:rsidRPr="001F23D5">
        <w:rPr>
          <w:rFonts w:ascii="Times New Roman" w:hAnsi="Times New Roman" w:cs="Times New Roman"/>
          <w:sz w:val="26"/>
          <w:szCs w:val="26"/>
          <w:lang w:val="ky-KG"/>
        </w:rPr>
        <w:t xml:space="preserve"> ачык сабагын талкуулоо .</w:t>
      </w:r>
    </w:p>
    <w:p w:rsidR="00A03516" w:rsidRPr="001F23D5" w:rsidRDefault="00A03516" w:rsidP="00E55CFC">
      <w:pPr>
        <w:pStyle w:val="a4"/>
        <w:numPr>
          <w:ilvl w:val="0"/>
          <w:numId w:val="1"/>
        </w:numPr>
        <w:ind w:left="-284" w:hanging="11"/>
        <w:rPr>
          <w:rFonts w:ascii="Times New Roman" w:hAnsi="Times New Roman" w:cs="Times New Roman"/>
          <w:sz w:val="26"/>
          <w:szCs w:val="26"/>
        </w:rPr>
      </w:pPr>
      <w:r w:rsidRPr="001F23D5">
        <w:rPr>
          <w:rFonts w:ascii="Times New Roman" w:hAnsi="Times New Roman" w:cs="Times New Roman"/>
          <w:sz w:val="26"/>
          <w:szCs w:val="26"/>
          <w:lang w:val="ky-KG"/>
        </w:rPr>
        <w:t>202</w:t>
      </w:r>
      <w:r w:rsidR="00E55CFC">
        <w:rPr>
          <w:rFonts w:ascii="Times New Roman" w:hAnsi="Times New Roman" w:cs="Times New Roman"/>
          <w:sz w:val="26"/>
          <w:szCs w:val="26"/>
          <w:lang w:val="ky-KG"/>
        </w:rPr>
        <w:t>4</w:t>
      </w:r>
      <w:r w:rsidRPr="001F23D5">
        <w:rPr>
          <w:rFonts w:ascii="Times New Roman" w:hAnsi="Times New Roman" w:cs="Times New Roman"/>
          <w:sz w:val="26"/>
          <w:szCs w:val="26"/>
          <w:lang w:val="ky-KG"/>
        </w:rPr>
        <w:t>-жыл үчүн кафедра мүчөлөрүнүн жана кафедранын ИИИри боюнча отчеттору.</w:t>
      </w:r>
    </w:p>
    <w:p w:rsidR="00A03516" w:rsidRPr="001F23D5" w:rsidRDefault="00A03516" w:rsidP="00E55CFC">
      <w:pPr>
        <w:pStyle w:val="a4"/>
        <w:numPr>
          <w:ilvl w:val="0"/>
          <w:numId w:val="1"/>
        </w:numPr>
        <w:ind w:left="-284" w:hanging="11"/>
        <w:rPr>
          <w:rFonts w:ascii="Times New Roman" w:hAnsi="Times New Roman" w:cs="Times New Roman"/>
          <w:sz w:val="26"/>
          <w:szCs w:val="26"/>
        </w:rPr>
      </w:pPr>
      <w:r w:rsidRPr="001F23D5">
        <w:rPr>
          <w:rFonts w:ascii="Times New Roman" w:hAnsi="Times New Roman" w:cs="Times New Roman"/>
          <w:sz w:val="26"/>
          <w:szCs w:val="26"/>
          <w:lang w:val="ky-KG"/>
        </w:rPr>
        <w:t>Экзамендин билеттерин талкуулоо жана бекитүү.</w:t>
      </w:r>
    </w:p>
    <w:p w:rsidR="00A03516" w:rsidRPr="001F23D5" w:rsidRDefault="00A03516" w:rsidP="00E55CFC">
      <w:pPr>
        <w:pStyle w:val="a4"/>
        <w:numPr>
          <w:ilvl w:val="0"/>
          <w:numId w:val="1"/>
        </w:numPr>
        <w:ind w:left="-284" w:hanging="11"/>
        <w:rPr>
          <w:rFonts w:ascii="Times New Roman" w:hAnsi="Times New Roman" w:cs="Times New Roman"/>
          <w:sz w:val="26"/>
          <w:szCs w:val="26"/>
        </w:rPr>
      </w:pPr>
      <w:r w:rsidRPr="001F23D5">
        <w:rPr>
          <w:rFonts w:ascii="Times New Roman" w:hAnsi="Times New Roman" w:cs="Times New Roman"/>
          <w:sz w:val="26"/>
          <w:szCs w:val="26"/>
          <w:lang w:val="ky-KG"/>
        </w:rPr>
        <w:t>Кышкы сессияны жүргүзүү ,антикоррупциялык иш аракеттер тууралуу.</w:t>
      </w:r>
    </w:p>
    <w:p w:rsidR="00A03516" w:rsidRPr="001F23D5" w:rsidRDefault="00A03516" w:rsidP="00E55CFC">
      <w:pPr>
        <w:pStyle w:val="a4"/>
        <w:numPr>
          <w:ilvl w:val="0"/>
          <w:numId w:val="1"/>
        </w:numPr>
        <w:ind w:left="-284" w:hanging="11"/>
        <w:rPr>
          <w:rFonts w:ascii="Times New Roman" w:hAnsi="Times New Roman" w:cs="Times New Roman"/>
          <w:sz w:val="26"/>
          <w:szCs w:val="26"/>
        </w:rPr>
      </w:pPr>
      <w:r w:rsidRPr="001F23D5">
        <w:rPr>
          <w:rFonts w:ascii="Times New Roman" w:hAnsi="Times New Roman" w:cs="Times New Roman"/>
          <w:sz w:val="26"/>
          <w:szCs w:val="26"/>
          <w:lang w:val="ky-KG"/>
        </w:rPr>
        <w:t>202</w:t>
      </w:r>
      <w:r w:rsidR="00E55CFC">
        <w:rPr>
          <w:rFonts w:ascii="Times New Roman" w:hAnsi="Times New Roman" w:cs="Times New Roman"/>
          <w:sz w:val="26"/>
          <w:szCs w:val="26"/>
          <w:lang w:val="ky-KG"/>
        </w:rPr>
        <w:t>4-2025</w:t>
      </w:r>
      <w:r w:rsidRPr="001F23D5">
        <w:rPr>
          <w:rFonts w:ascii="Times New Roman" w:hAnsi="Times New Roman" w:cs="Times New Roman"/>
          <w:sz w:val="26"/>
          <w:szCs w:val="26"/>
          <w:lang w:val="ky-KG"/>
        </w:rPr>
        <w:t>-окуу үчүн 510100 математика бакалавр багытын НББП иш талкуулоо өзгөртүүлөрдү кийирүү,бекиүү</w:t>
      </w:r>
      <w:r w:rsidR="00974C3F" w:rsidRPr="001F23D5">
        <w:rPr>
          <w:rFonts w:ascii="Times New Roman" w:hAnsi="Times New Roman" w:cs="Times New Roman"/>
          <w:sz w:val="26"/>
          <w:szCs w:val="26"/>
          <w:lang w:val="ky-KG"/>
        </w:rPr>
        <w:t>.</w:t>
      </w:r>
    </w:p>
    <w:p w:rsidR="00974C3F" w:rsidRPr="001F23D5" w:rsidRDefault="00974C3F" w:rsidP="00E55CFC">
      <w:pPr>
        <w:pStyle w:val="a4"/>
        <w:numPr>
          <w:ilvl w:val="0"/>
          <w:numId w:val="1"/>
        </w:numPr>
        <w:ind w:left="-284" w:hanging="11"/>
        <w:rPr>
          <w:rFonts w:ascii="Times New Roman" w:hAnsi="Times New Roman" w:cs="Times New Roman"/>
          <w:sz w:val="26"/>
          <w:szCs w:val="26"/>
        </w:rPr>
      </w:pPr>
      <w:r w:rsidRPr="001F23D5">
        <w:rPr>
          <w:rFonts w:ascii="Times New Roman" w:hAnsi="Times New Roman" w:cs="Times New Roman"/>
          <w:sz w:val="26"/>
          <w:szCs w:val="26"/>
          <w:lang w:val="ky-KG"/>
        </w:rPr>
        <w:t>Магистраттардын практикасынын жыйынтыгы тууралуу.</w:t>
      </w:r>
    </w:p>
    <w:p w:rsidR="00974C3F" w:rsidRPr="00360644" w:rsidRDefault="00974C3F" w:rsidP="00E55CFC">
      <w:pPr>
        <w:pStyle w:val="a4"/>
        <w:numPr>
          <w:ilvl w:val="0"/>
          <w:numId w:val="1"/>
        </w:numPr>
        <w:ind w:left="-284" w:hanging="11"/>
        <w:rPr>
          <w:rFonts w:ascii="Times New Roman" w:hAnsi="Times New Roman" w:cs="Times New Roman"/>
          <w:sz w:val="26"/>
          <w:szCs w:val="26"/>
        </w:rPr>
      </w:pPr>
      <w:r w:rsidRPr="001F23D5">
        <w:rPr>
          <w:rFonts w:ascii="Times New Roman" w:hAnsi="Times New Roman" w:cs="Times New Roman"/>
          <w:sz w:val="26"/>
          <w:szCs w:val="26"/>
          <w:lang w:val="ky-KG"/>
        </w:rPr>
        <w:t>Ар түрдүү маселелер.</w:t>
      </w:r>
    </w:p>
    <w:p w:rsidR="00360644" w:rsidRPr="00360644" w:rsidRDefault="00360644" w:rsidP="00E55CFC">
      <w:pPr>
        <w:ind w:left="-284"/>
        <w:rPr>
          <w:rFonts w:ascii="Times New Roman" w:hAnsi="Times New Roman" w:cs="Times New Roman"/>
          <w:sz w:val="26"/>
          <w:szCs w:val="26"/>
        </w:rPr>
      </w:pPr>
    </w:p>
    <w:p w:rsidR="00974C3F" w:rsidRPr="00E55CFC" w:rsidRDefault="00E55CFC" w:rsidP="00E55CFC">
      <w:pPr>
        <w:ind w:left="-284"/>
        <w:rPr>
          <w:rFonts w:ascii="Times New Roman" w:hAnsi="Times New Roman" w:cs="Times New Roman"/>
          <w:sz w:val="26"/>
          <w:szCs w:val="26"/>
          <w:lang w:val="ky-KG"/>
        </w:rPr>
      </w:pPr>
      <w:r w:rsidRPr="00E55CFC">
        <w:rPr>
          <w:rFonts w:ascii="Times New Roman" w:hAnsi="Times New Roman" w:cs="Times New Roman"/>
          <w:b/>
          <w:sz w:val="26"/>
          <w:szCs w:val="26"/>
          <w:lang w:val="ky-KG"/>
        </w:rPr>
        <w:t>1-маселе.</w:t>
      </w:r>
      <w:r>
        <w:rPr>
          <w:rFonts w:ascii="Times New Roman" w:hAnsi="Times New Roman" w:cs="Times New Roman"/>
          <w:sz w:val="26"/>
          <w:szCs w:val="26"/>
          <w:lang w:val="ky-KG"/>
        </w:rPr>
        <w:t xml:space="preserve"> </w:t>
      </w:r>
      <w:r w:rsidRPr="00E55CFC">
        <w:rPr>
          <w:rFonts w:ascii="Times New Roman" w:hAnsi="Times New Roman" w:cs="Times New Roman"/>
          <w:sz w:val="26"/>
          <w:szCs w:val="26"/>
          <w:lang w:val="ky-KG"/>
        </w:rPr>
        <w:t>Г. Өмүрзакованын</w:t>
      </w:r>
      <w:r w:rsidR="00360644" w:rsidRPr="00E55CFC">
        <w:rPr>
          <w:rFonts w:ascii="Times New Roman" w:hAnsi="Times New Roman" w:cs="Times New Roman"/>
          <w:sz w:val="26"/>
          <w:szCs w:val="26"/>
          <w:lang w:val="ky-KG"/>
        </w:rPr>
        <w:t xml:space="preserve"> </w:t>
      </w:r>
      <w:r w:rsidR="00974C3F" w:rsidRPr="00E55CFC">
        <w:rPr>
          <w:rFonts w:ascii="Times New Roman" w:hAnsi="Times New Roman" w:cs="Times New Roman"/>
          <w:sz w:val="26"/>
          <w:szCs w:val="26"/>
          <w:lang w:val="ky-KG"/>
        </w:rPr>
        <w:t>ачык сабагын такуулоо .</w:t>
      </w:r>
    </w:p>
    <w:p w:rsidR="00974C3F" w:rsidRPr="001F23D5" w:rsidRDefault="00974C3F" w:rsidP="00E55CFC">
      <w:pPr>
        <w:ind w:left="-284" w:hanging="89"/>
        <w:rPr>
          <w:rFonts w:ascii="Times New Roman" w:hAnsi="Times New Roman" w:cs="Times New Roman"/>
          <w:sz w:val="26"/>
          <w:szCs w:val="26"/>
          <w:lang w:val="ky-KG"/>
        </w:rPr>
      </w:pPr>
      <w:r w:rsidRPr="001F23D5">
        <w:rPr>
          <w:rFonts w:ascii="Times New Roman" w:hAnsi="Times New Roman" w:cs="Times New Roman"/>
          <w:sz w:val="26"/>
          <w:szCs w:val="26"/>
          <w:lang w:val="ky-KG"/>
        </w:rPr>
        <w:t>Угулду</w:t>
      </w:r>
      <w:r w:rsidRPr="00360644">
        <w:rPr>
          <w:rFonts w:ascii="Times New Roman" w:hAnsi="Times New Roman" w:cs="Times New Roman"/>
          <w:sz w:val="26"/>
          <w:szCs w:val="26"/>
          <w:lang w:val="ky-KG"/>
        </w:rPr>
        <w:t>:</w:t>
      </w:r>
      <w:r w:rsidR="00360644">
        <w:rPr>
          <w:rFonts w:ascii="Times New Roman" w:hAnsi="Times New Roman" w:cs="Times New Roman"/>
          <w:sz w:val="26"/>
          <w:szCs w:val="26"/>
          <w:lang w:val="ky-KG"/>
        </w:rPr>
        <w:t xml:space="preserve"> Г. Борбоева</w:t>
      </w:r>
      <w:r w:rsidRPr="001F23D5">
        <w:rPr>
          <w:rFonts w:ascii="Times New Roman" w:hAnsi="Times New Roman" w:cs="Times New Roman"/>
          <w:sz w:val="26"/>
          <w:szCs w:val="26"/>
          <w:lang w:val="ky-KG"/>
        </w:rPr>
        <w:t xml:space="preserve"> – каф.башчы.</w:t>
      </w:r>
    </w:p>
    <w:p w:rsidR="00F1778A" w:rsidRPr="001F23D5" w:rsidRDefault="00E55CFC" w:rsidP="00E55CFC">
      <w:pPr>
        <w:ind w:left="-284" w:firstLine="567"/>
        <w:rPr>
          <w:rFonts w:ascii="Times New Roman" w:hAnsi="Times New Roman" w:cs="Times New Roman"/>
          <w:sz w:val="26"/>
          <w:szCs w:val="26"/>
          <w:lang w:val="ky-KG"/>
        </w:rPr>
      </w:pPr>
      <w:r>
        <w:rPr>
          <w:rFonts w:ascii="Times New Roman" w:hAnsi="Times New Roman" w:cs="Times New Roman"/>
          <w:sz w:val="26"/>
          <w:szCs w:val="26"/>
          <w:lang w:val="ky-KG"/>
        </w:rPr>
        <w:t>4</w:t>
      </w:r>
      <w:r w:rsidR="00974C3F" w:rsidRPr="001F23D5">
        <w:rPr>
          <w:rFonts w:ascii="Times New Roman" w:hAnsi="Times New Roman" w:cs="Times New Roman"/>
          <w:sz w:val="26"/>
          <w:szCs w:val="26"/>
          <w:lang w:val="ky-KG"/>
        </w:rPr>
        <w:t>.1</w:t>
      </w:r>
      <w:r>
        <w:rPr>
          <w:rFonts w:ascii="Times New Roman" w:hAnsi="Times New Roman" w:cs="Times New Roman"/>
          <w:sz w:val="26"/>
          <w:szCs w:val="26"/>
          <w:lang w:val="ky-KG"/>
        </w:rPr>
        <w:t>2</w:t>
      </w:r>
      <w:r w:rsidR="00974C3F" w:rsidRPr="001F23D5">
        <w:rPr>
          <w:rFonts w:ascii="Times New Roman" w:hAnsi="Times New Roman" w:cs="Times New Roman"/>
          <w:sz w:val="26"/>
          <w:szCs w:val="26"/>
          <w:lang w:val="ky-KG"/>
        </w:rPr>
        <w:t>.202</w:t>
      </w:r>
      <w:r>
        <w:rPr>
          <w:rFonts w:ascii="Times New Roman" w:hAnsi="Times New Roman" w:cs="Times New Roman"/>
          <w:sz w:val="26"/>
          <w:szCs w:val="26"/>
          <w:lang w:val="ky-KG"/>
        </w:rPr>
        <w:t>4</w:t>
      </w:r>
      <w:r w:rsidR="00974C3F" w:rsidRPr="001F23D5">
        <w:rPr>
          <w:rFonts w:ascii="Times New Roman" w:hAnsi="Times New Roman" w:cs="Times New Roman"/>
          <w:sz w:val="26"/>
          <w:szCs w:val="26"/>
          <w:lang w:val="ky-KG"/>
        </w:rPr>
        <w:t xml:space="preserve">  күнү кафедранын окутуучусу </w:t>
      </w:r>
      <w:r w:rsidRPr="00360644">
        <w:rPr>
          <w:rFonts w:ascii="Times New Roman" w:hAnsi="Times New Roman" w:cs="Times New Roman"/>
          <w:sz w:val="26"/>
          <w:szCs w:val="26"/>
          <w:lang w:val="ky-KG"/>
        </w:rPr>
        <w:t>Г. Өмүрзакованын</w:t>
      </w:r>
      <w:r w:rsidR="00360644" w:rsidRPr="001F23D5">
        <w:rPr>
          <w:rFonts w:ascii="Times New Roman" w:hAnsi="Times New Roman" w:cs="Times New Roman"/>
          <w:sz w:val="26"/>
          <w:szCs w:val="26"/>
          <w:lang w:val="ky-KG"/>
        </w:rPr>
        <w:t xml:space="preserve"> </w:t>
      </w:r>
      <w:r w:rsidR="00974C3F" w:rsidRPr="001F23D5">
        <w:rPr>
          <w:rFonts w:ascii="Times New Roman" w:hAnsi="Times New Roman" w:cs="Times New Roman"/>
          <w:sz w:val="26"/>
          <w:szCs w:val="26"/>
          <w:lang w:val="ky-KG"/>
        </w:rPr>
        <w:t>ПМИ(б)-1-2</w:t>
      </w:r>
      <w:r>
        <w:rPr>
          <w:rFonts w:ascii="Times New Roman" w:hAnsi="Times New Roman" w:cs="Times New Roman"/>
          <w:sz w:val="26"/>
          <w:szCs w:val="26"/>
          <w:lang w:val="ky-KG"/>
        </w:rPr>
        <w:t>3</w:t>
      </w:r>
      <w:r w:rsidR="00974C3F" w:rsidRPr="001F23D5">
        <w:rPr>
          <w:rFonts w:ascii="Times New Roman" w:hAnsi="Times New Roman" w:cs="Times New Roman"/>
          <w:sz w:val="26"/>
          <w:szCs w:val="26"/>
          <w:lang w:val="ky-KG"/>
        </w:rPr>
        <w:t xml:space="preserve">р группасына экинчи жана үчүнчү тар.аныктагычтар деген темада өткөн лекциялык сабагына Г.Борбиева, </w:t>
      </w:r>
      <w:r w:rsidR="00F1778A" w:rsidRPr="001F23D5">
        <w:rPr>
          <w:rFonts w:ascii="Times New Roman" w:hAnsi="Times New Roman" w:cs="Times New Roman"/>
          <w:sz w:val="26"/>
          <w:szCs w:val="26"/>
          <w:lang w:val="ky-KG"/>
        </w:rPr>
        <w:t xml:space="preserve">Ч.Мустапакулова, </w:t>
      </w:r>
      <w:r>
        <w:rPr>
          <w:rFonts w:ascii="Times New Roman" w:hAnsi="Times New Roman" w:cs="Times New Roman"/>
          <w:sz w:val="26"/>
          <w:szCs w:val="26"/>
          <w:lang w:val="ky-KG"/>
        </w:rPr>
        <w:t xml:space="preserve">А. Каныбек кызы </w:t>
      </w:r>
      <w:r w:rsidR="00F1778A" w:rsidRPr="001F23D5">
        <w:rPr>
          <w:rFonts w:ascii="Times New Roman" w:hAnsi="Times New Roman" w:cs="Times New Roman"/>
          <w:sz w:val="26"/>
          <w:szCs w:val="26"/>
          <w:lang w:val="ky-KG"/>
        </w:rPr>
        <w:t>болуп катыштык. Сабак бүткөндөн кийин сабакка анализ бердик.</w:t>
      </w:r>
      <w:r w:rsidR="00360644">
        <w:rPr>
          <w:rFonts w:ascii="Times New Roman" w:hAnsi="Times New Roman" w:cs="Times New Roman"/>
          <w:sz w:val="26"/>
          <w:szCs w:val="26"/>
          <w:lang w:val="ky-KG"/>
        </w:rPr>
        <w:t xml:space="preserve"> </w:t>
      </w:r>
      <w:r w:rsidR="00F1778A" w:rsidRPr="001F23D5">
        <w:rPr>
          <w:rFonts w:ascii="Times New Roman" w:hAnsi="Times New Roman" w:cs="Times New Roman"/>
          <w:sz w:val="26"/>
          <w:szCs w:val="26"/>
          <w:lang w:val="ky-KG"/>
        </w:rPr>
        <w:t>Сабактын иштелмеси мурунку жумада кафедрага берилип ,шилтемеге рецензиялар жазылган.</w:t>
      </w:r>
      <w:r w:rsidR="00360644">
        <w:rPr>
          <w:rFonts w:ascii="Times New Roman" w:hAnsi="Times New Roman" w:cs="Times New Roman"/>
          <w:sz w:val="26"/>
          <w:szCs w:val="26"/>
          <w:lang w:val="ky-KG"/>
        </w:rPr>
        <w:t xml:space="preserve"> </w:t>
      </w:r>
      <w:r w:rsidR="00F1778A" w:rsidRPr="001F23D5">
        <w:rPr>
          <w:rFonts w:ascii="Times New Roman" w:hAnsi="Times New Roman" w:cs="Times New Roman"/>
          <w:sz w:val="26"/>
          <w:szCs w:val="26"/>
          <w:lang w:val="ky-KG"/>
        </w:rPr>
        <w:t>Студенттер сабакка активдүү катышып ,сабак түшүнүктүү, кызыктуу, суроо-жооп менен өтүлүп, мисалдар менен бышыкталды.</w:t>
      </w:r>
    </w:p>
    <w:p w:rsidR="00974C3F" w:rsidRPr="001F23D5" w:rsidRDefault="00F1778A" w:rsidP="00E55CFC">
      <w:pPr>
        <w:ind w:left="-284" w:firstLine="567"/>
        <w:rPr>
          <w:rFonts w:ascii="Times New Roman" w:hAnsi="Times New Roman" w:cs="Times New Roman"/>
          <w:sz w:val="26"/>
          <w:szCs w:val="26"/>
          <w:lang w:val="ky-KG"/>
        </w:rPr>
      </w:pPr>
      <w:r w:rsidRPr="001F23D5">
        <w:rPr>
          <w:rFonts w:ascii="Times New Roman" w:hAnsi="Times New Roman" w:cs="Times New Roman"/>
          <w:sz w:val="26"/>
          <w:szCs w:val="26"/>
          <w:lang w:val="ky-KG"/>
        </w:rPr>
        <w:t>Сту</w:t>
      </w:r>
      <w:r w:rsidR="009D1041" w:rsidRPr="001F23D5">
        <w:rPr>
          <w:rFonts w:ascii="Times New Roman" w:hAnsi="Times New Roman" w:cs="Times New Roman"/>
          <w:sz w:val="26"/>
          <w:szCs w:val="26"/>
          <w:lang w:val="ky-KG"/>
        </w:rPr>
        <w:t xml:space="preserve">денттердин берген жоопторуна </w:t>
      </w:r>
      <w:r w:rsidRPr="001F23D5">
        <w:rPr>
          <w:rFonts w:ascii="Times New Roman" w:hAnsi="Times New Roman" w:cs="Times New Roman"/>
          <w:sz w:val="26"/>
          <w:szCs w:val="26"/>
          <w:lang w:val="ky-KG"/>
        </w:rPr>
        <w:t>карап сабактын түшүнүктүү болгондугун айтууга болот.</w:t>
      </w:r>
      <w:r w:rsidR="00974C3F" w:rsidRPr="001F23D5">
        <w:rPr>
          <w:rFonts w:ascii="Times New Roman" w:hAnsi="Times New Roman" w:cs="Times New Roman"/>
          <w:sz w:val="26"/>
          <w:szCs w:val="26"/>
          <w:lang w:val="ky-KG"/>
        </w:rPr>
        <w:t xml:space="preserve"> </w:t>
      </w:r>
      <w:r w:rsidR="009D1041" w:rsidRPr="001F23D5">
        <w:rPr>
          <w:rFonts w:ascii="Times New Roman" w:hAnsi="Times New Roman" w:cs="Times New Roman"/>
          <w:sz w:val="26"/>
          <w:szCs w:val="26"/>
          <w:lang w:val="ky-KG"/>
        </w:rPr>
        <w:t>Студенттердин активдүү катышып,</w:t>
      </w:r>
      <w:r w:rsidR="00360644">
        <w:rPr>
          <w:rFonts w:ascii="Times New Roman" w:hAnsi="Times New Roman" w:cs="Times New Roman"/>
          <w:sz w:val="26"/>
          <w:szCs w:val="26"/>
          <w:lang w:val="ky-KG"/>
        </w:rPr>
        <w:t xml:space="preserve"> </w:t>
      </w:r>
      <w:r w:rsidR="009D1041" w:rsidRPr="001F23D5">
        <w:rPr>
          <w:rFonts w:ascii="Times New Roman" w:hAnsi="Times New Roman" w:cs="Times New Roman"/>
          <w:sz w:val="26"/>
          <w:szCs w:val="26"/>
          <w:lang w:val="ky-KG"/>
        </w:rPr>
        <w:t>өз ойлорун тартынбастан айткандыгын өзгөчө белгилеп кетүүгө арзыйт.</w:t>
      </w:r>
    </w:p>
    <w:p w:rsidR="009D1041" w:rsidRPr="001F23D5" w:rsidRDefault="00360644" w:rsidP="00E55CFC">
      <w:pPr>
        <w:ind w:left="-284" w:firstLine="567"/>
        <w:rPr>
          <w:rFonts w:ascii="Times New Roman" w:hAnsi="Times New Roman" w:cs="Times New Roman"/>
          <w:sz w:val="26"/>
          <w:szCs w:val="26"/>
          <w:lang w:val="ky-KG"/>
        </w:rPr>
      </w:pPr>
      <w:r>
        <w:rPr>
          <w:rFonts w:ascii="Times New Roman" w:hAnsi="Times New Roman" w:cs="Times New Roman"/>
          <w:sz w:val="26"/>
          <w:szCs w:val="26"/>
          <w:lang w:val="ky-KG"/>
        </w:rPr>
        <w:t>Г. Борбоева</w:t>
      </w:r>
      <w:r w:rsidR="009D1041" w:rsidRPr="001F23D5">
        <w:rPr>
          <w:rFonts w:ascii="Times New Roman" w:hAnsi="Times New Roman" w:cs="Times New Roman"/>
          <w:sz w:val="26"/>
          <w:szCs w:val="26"/>
          <w:lang w:val="ky-KG"/>
        </w:rPr>
        <w:t xml:space="preserve">нын билдирүүсүнөн кийин кафедра мүчөлөрү төмөндөгүдөй </w:t>
      </w:r>
      <w:r w:rsidR="009E44E5" w:rsidRPr="001F23D5">
        <w:rPr>
          <w:rFonts w:ascii="Times New Roman" w:hAnsi="Times New Roman" w:cs="Times New Roman"/>
          <w:sz w:val="26"/>
          <w:szCs w:val="26"/>
          <w:lang w:val="ky-KG"/>
        </w:rPr>
        <w:t>чечимге келишти.</w:t>
      </w:r>
    </w:p>
    <w:p w:rsidR="009E44E5" w:rsidRPr="001F23D5" w:rsidRDefault="009E44E5" w:rsidP="00E55CFC">
      <w:pPr>
        <w:ind w:left="-284" w:hanging="89"/>
        <w:rPr>
          <w:rFonts w:ascii="Times New Roman" w:hAnsi="Times New Roman" w:cs="Times New Roman"/>
          <w:sz w:val="26"/>
          <w:szCs w:val="26"/>
          <w:lang w:val="ky-KG"/>
        </w:rPr>
      </w:pPr>
      <w:r w:rsidRPr="00360644">
        <w:rPr>
          <w:rFonts w:ascii="Times New Roman" w:hAnsi="Times New Roman" w:cs="Times New Roman"/>
          <w:b/>
          <w:sz w:val="26"/>
          <w:szCs w:val="26"/>
          <w:lang w:val="ky-KG"/>
        </w:rPr>
        <w:t>Чечим:</w:t>
      </w:r>
      <w:r w:rsidRPr="001F23D5">
        <w:rPr>
          <w:rFonts w:ascii="Times New Roman" w:hAnsi="Times New Roman" w:cs="Times New Roman"/>
          <w:sz w:val="26"/>
          <w:szCs w:val="26"/>
          <w:lang w:val="ky-KG"/>
        </w:rPr>
        <w:t xml:space="preserve"> </w:t>
      </w:r>
      <w:r w:rsidR="00E55CFC" w:rsidRPr="00360644">
        <w:rPr>
          <w:rFonts w:ascii="Times New Roman" w:hAnsi="Times New Roman" w:cs="Times New Roman"/>
          <w:sz w:val="26"/>
          <w:szCs w:val="26"/>
          <w:lang w:val="ky-KG"/>
        </w:rPr>
        <w:t>Г. Өмүрзакованын</w:t>
      </w:r>
      <w:r w:rsidR="00E55CFC" w:rsidRPr="001F23D5">
        <w:rPr>
          <w:rFonts w:ascii="Times New Roman" w:hAnsi="Times New Roman" w:cs="Times New Roman"/>
          <w:sz w:val="26"/>
          <w:szCs w:val="26"/>
          <w:lang w:val="ky-KG"/>
        </w:rPr>
        <w:t xml:space="preserve"> </w:t>
      </w:r>
      <w:r w:rsidRPr="001F23D5">
        <w:rPr>
          <w:rFonts w:ascii="Times New Roman" w:hAnsi="Times New Roman" w:cs="Times New Roman"/>
          <w:sz w:val="26"/>
          <w:szCs w:val="26"/>
          <w:lang w:val="ky-KG"/>
        </w:rPr>
        <w:t>өткөн ачык сабагы максатына жетти деп табылсын.</w:t>
      </w:r>
    </w:p>
    <w:p w:rsidR="00E55CFC" w:rsidRDefault="00E55CFC" w:rsidP="00E55CFC">
      <w:pPr>
        <w:ind w:left="-284" w:hanging="89"/>
        <w:rPr>
          <w:rFonts w:ascii="Times New Roman" w:hAnsi="Times New Roman" w:cs="Times New Roman"/>
          <w:b/>
          <w:sz w:val="26"/>
          <w:szCs w:val="26"/>
          <w:lang w:val="ky-KG"/>
        </w:rPr>
      </w:pPr>
    </w:p>
    <w:p w:rsidR="009E44E5" w:rsidRPr="001F23D5" w:rsidRDefault="009E44E5" w:rsidP="00E55CFC">
      <w:pPr>
        <w:ind w:left="-284" w:hanging="89"/>
        <w:rPr>
          <w:rFonts w:ascii="Times New Roman" w:hAnsi="Times New Roman" w:cs="Times New Roman"/>
          <w:sz w:val="26"/>
          <w:szCs w:val="26"/>
          <w:lang w:val="ky-KG"/>
        </w:rPr>
      </w:pPr>
      <w:r w:rsidRPr="00360644">
        <w:rPr>
          <w:rFonts w:ascii="Times New Roman" w:hAnsi="Times New Roman" w:cs="Times New Roman"/>
          <w:b/>
          <w:sz w:val="26"/>
          <w:szCs w:val="26"/>
          <w:lang w:val="ky-KG"/>
        </w:rPr>
        <w:t>2-маселе</w:t>
      </w:r>
      <w:r w:rsidRPr="001F23D5">
        <w:rPr>
          <w:rFonts w:ascii="Times New Roman" w:hAnsi="Times New Roman" w:cs="Times New Roman"/>
          <w:sz w:val="26"/>
          <w:szCs w:val="26"/>
          <w:lang w:val="ky-KG"/>
        </w:rPr>
        <w:t>.</w:t>
      </w:r>
      <w:r w:rsidR="00360644">
        <w:rPr>
          <w:rFonts w:ascii="Times New Roman" w:hAnsi="Times New Roman" w:cs="Times New Roman"/>
          <w:sz w:val="26"/>
          <w:szCs w:val="26"/>
          <w:lang w:val="ky-KG"/>
        </w:rPr>
        <w:t xml:space="preserve"> 202</w:t>
      </w:r>
      <w:r w:rsidR="00E55CFC">
        <w:rPr>
          <w:rFonts w:ascii="Times New Roman" w:hAnsi="Times New Roman" w:cs="Times New Roman"/>
          <w:sz w:val="26"/>
          <w:szCs w:val="26"/>
          <w:lang w:val="ky-KG"/>
        </w:rPr>
        <w:t>4</w:t>
      </w:r>
      <w:r w:rsidRPr="001F23D5">
        <w:rPr>
          <w:rFonts w:ascii="Times New Roman" w:hAnsi="Times New Roman" w:cs="Times New Roman"/>
          <w:sz w:val="26"/>
          <w:szCs w:val="26"/>
          <w:lang w:val="ky-KG"/>
        </w:rPr>
        <w:t>-жыл үчүн кафедра мүчөлөрүнүн жан</w:t>
      </w:r>
      <w:r w:rsidR="00E55CFC">
        <w:rPr>
          <w:rFonts w:ascii="Times New Roman" w:hAnsi="Times New Roman" w:cs="Times New Roman"/>
          <w:sz w:val="26"/>
          <w:szCs w:val="26"/>
          <w:lang w:val="ky-KG"/>
        </w:rPr>
        <w:t xml:space="preserve">а кафедранын ИИИ боюнча отчету </w:t>
      </w:r>
      <w:r w:rsidRPr="001F23D5">
        <w:rPr>
          <w:rFonts w:ascii="Times New Roman" w:hAnsi="Times New Roman" w:cs="Times New Roman"/>
          <w:sz w:val="26"/>
          <w:szCs w:val="26"/>
          <w:lang w:val="ky-KG"/>
        </w:rPr>
        <w:t>Кафедранын профессордук-окутуучулук курамынын сапаттык көрсөткүчү 63% түзөт.</w:t>
      </w:r>
      <w:r w:rsidR="00360644">
        <w:rPr>
          <w:rFonts w:ascii="Times New Roman" w:hAnsi="Times New Roman" w:cs="Times New Roman"/>
          <w:sz w:val="26"/>
          <w:szCs w:val="26"/>
          <w:lang w:val="ky-KG"/>
        </w:rPr>
        <w:t xml:space="preserve"> Кафедра эки</w:t>
      </w:r>
      <w:r w:rsidRPr="001F23D5">
        <w:rPr>
          <w:rFonts w:ascii="Times New Roman" w:hAnsi="Times New Roman" w:cs="Times New Roman"/>
          <w:sz w:val="26"/>
          <w:szCs w:val="26"/>
          <w:lang w:val="ky-KG"/>
        </w:rPr>
        <w:t xml:space="preserve"> илимий багыт боюнча иш алып барат:</w:t>
      </w:r>
    </w:p>
    <w:p w:rsidR="009E44E5" w:rsidRPr="001F23D5" w:rsidRDefault="009E44E5" w:rsidP="00E55CFC">
      <w:pPr>
        <w:pStyle w:val="a4"/>
        <w:numPr>
          <w:ilvl w:val="0"/>
          <w:numId w:val="4"/>
        </w:numPr>
        <w:ind w:left="-284" w:hanging="89"/>
        <w:rPr>
          <w:rFonts w:ascii="Times New Roman" w:hAnsi="Times New Roman" w:cs="Times New Roman"/>
          <w:sz w:val="26"/>
          <w:szCs w:val="26"/>
          <w:lang w:val="ky-KG"/>
        </w:rPr>
      </w:pPr>
      <w:r w:rsidRPr="001F23D5">
        <w:rPr>
          <w:rFonts w:ascii="Times New Roman" w:hAnsi="Times New Roman" w:cs="Times New Roman"/>
          <w:sz w:val="26"/>
          <w:szCs w:val="26"/>
          <w:lang w:val="ky-KG"/>
        </w:rPr>
        <w:t>“ Берилген бөлүштүрүү тарабынан жаратылган евклиддик мейкиндиктин торчолору жана бөлүштүрүп чагылтууларынын геометриясы”.</w:t>
      </w:r>
    </w:p>
    <w:p w:rsidR="009E44E5" w:rsidRPr="001F23D5" w:rsidRDefault="009E44E5" w:rsidP="00E55CFC">
      <w:pPr>
        <w:pStyle w:val="a4"/>
        <w:ind w:left="-284" w:hanging="89"/>
        <w:rPr>
          <w:rFonts w:ascii="Times New Roman" w:hAnsi="Times New Roman" w:cs="Times New Roman"/>
          <w:sz w:val="26"/>
          <w:szCs w:val="26"/>
        </w:rPr>
      </w:pPr>
      <w:r w:rsidRPr="001F23D5">
        <w:rPr>
          <w:rFonts w:ascii="Times New Roman" w:hAnsi="Times New Roman" w:cs="Times New Roman"/>
          <w:sz w:val="26"/>
          <w:szCs w:val="26"/>
          <w:lang w:val="ky-KG"/>
        </w:rPr>
        <w:lastRenderedPageBreak/>
        <w:t>Жетекчиси</w:t>
      </w:r>
      <w:r w:rsidRPr="001F23D5">
        <w:rPr>
          <w:rFonts w:ascii="Times New Roman" w:hAnsi="Times New Roman" w:cs="Times New Roman"/>
          <w:sz w:val="26"/>
          <w:szCs w:val="26"/>
        </w:rPr>
        <w:t>:</w:t>
      </w:r>
      <w:r w:rsidRPr="001F23D5">
        <w:rPr>
          <w:rFonts w:ascii="Times New Roman" w:hAnsi="Times New Roman" w:cs="Times New Roman"/>
          <w:sz w:val="26"/>
          <w:szCs w:val="26"/>
          <w:lang w:val="ky-KG"/>
        </w:rPr>
        <w:t xml:space="preserve"> профессор Г.Матиева. Аткаруучулар</w:t>
      </w:r>
      <w:r w:rsidRPr="001F23D5">
        <w:rPr>
          <w:rFonts w:ascii="Times New Roman" w:hAnsi="Times New Roman" w:cs="Times New Roman"/>
          <w:sz w:val="26"/>
          <w:szCs w:val="26"/>
        </w:rPr>
        <w:t>:</w:t>
      </w:r>
      <w:r w:rsidR="007C60AC" w:rsidRPr="001F23D5">
        <w:rPr>
          <w:rFonts w:ascii="Times New Roman" w:hAnsi="Times New Roman" w:cs="Times New Roman"/>
          <w:sz w:val="26"/>
          <w:szCs w:val="26"/>
        </w:rPr>
        <w:t xml:space="preserve"> </w:t>
      </w:r>
      <w:proofErr w:type="spellStart"/>
      <w:r w:rsidR="007C60AC" w:rsidRPr="001F23D5">
        <w:rPr>
          <w:rFonts w:ascii="Times New Roman" w:hAnsi="Times New Roman" w:cs="Times New Roman"/>
          <w:sz w:val="26"/>
          <w:szCs w:val="26"/>
        </w:rPr>
        <w:t>Борбоева</w:t>
      </w:r>
      <w:proofErr w:type="spellEnd"/>
      <w:r w:rsidR="007C60AC" w:rsidRPr="001F23D5">
        <w:rPr>
          <w:rFonts w:ascii="Times New Roman" w:hAnsi="Times New Roman" w:cs="Times New Roman"/>
          <w:sz w:val="26"/>
          <w:szCs w:val="26"/>
        </w:rPr>
        <w:t xml:space="preserve"> Г, </w:t>
      </w:r>
      <w:proofErr w:type="spellStart"/>
      <w:r w:rsidR="007C60AC" w:rsidRPr="001F23D5">
        <w:rPr>
          <w:rFonts w:ascii="Times New Roman" w:hAnsi="Times New Roman" w:cs="Times New Roman"/>
          <w:sz w:val="26"/>
          <w:szCs w:val="26"/>
        </w:rPr>
        <w:t>Папиева</w:t>
      </w:r>
      <w:proofErr w:type="spellEnd"/>
      <w:r w:rsidR="007C60AC" w:rsidRPr="001F23D5">
        <w:rPr>
          <w:rFonts w:ascii="Times New Roman" w:hAnsi="Times New Roman" w:cs="Times New Roman"/>
          <w:sz w:val="26"/>
          <w:szCs w:val="26"/>
        </w:rPr>
        <w:t xml:space="preserve"> Т, </w:t>
      </w:r>
      <w:proofErr w:type="spellStart"/>
      <w:r w:rsidR="007C60AC" w:rsidRPr="001F23D5">
        <w:rPr>
          <w:rFonts w:ascii="Times New Roman" w:hAnsi="Times New Roman" w:cs="Times New Roman"/>
          <w:sz w:val="26"/>
          <w:szCs w:val="26"/>
        </w:rPr>
        <w:t>Артыкова</w:t>
      </w:r>
      <w:proofErr w:type="spellEnd"/>
      <w:r w:rsidR="007C60AC" w:rsidRPr="001F23D5">
        <w:rPr>
          <w:rFonts w:ascii="Times New Roman" w:hAnsi="Times New Roman" w:cs="Times New Roman"/>
          <w:sz w:val="26"/>
          <w:szCs w:val="26"/>
        </w:rPr>
        <w:t xml:space="preserve"> Ж, </w:t>
      </w:r>
      <w:proofErr w:type="spellStart"/>
      <w:r w:rsidR="007C60AC" w:rsidRPr="001F23D5">
        <w:rPr>
          <w:rFonts w:ascii="Times New Roman" w:hAnsi="Times New Roman" w:cs="Times New Roman"/>
          <w:sz w:val="26"/>
          <w:szCs w:val="26"/>
        </w:rPr>
        <w:t>Курбанбаева</w:t>
      </w:r>
      <w:proofErr w:type="spellEnd"/>
      <w:r w:rsidR="007C60AC" w:rsidRPr="001F23D5">
        <w:rPr>
          <w:rFonts w:ascii="Times New Roman" w:hAnsi="Times New Roman" w:cs="Times New Roman"/>
          <w:sz w:val="26"/>
          <w:szCs w:val="26"/>
        </w:rPr>
        <w:t xml:space="preserve">, </w:t>
      </w:r>
      <w:proofErr w:type="spellStart"/>
      <w:r w:rsidR="007C60AC" w:rsidRPr="001F23D5">
        <w:rPr>
          <w:rFonts w:ascii="Times New Roman" w:hAnsi="Times New Roman" w:cs="Times New Roman"/>
          <w:sz w:val="26"/>
          <w:szCs w:val="26"/>
        </w:rPr>
        <w:t>Шамшива</w:t>
      </w:r>
      <w:proofErr w:type="spellEnd"/>
      <w:r w:rsidR="007C60AC" w:rsidRPr="001F23D5">
        <w:rPr>
          <w:rFonts w:ascii="Times New Roman" w:hAnsi="Times New Roman" w:cs="Times New Roman"/>
          <w:sz w:val="26"/>
          <w:szCs w:val="26"/>
        </w:rPr>
        <w:t xml:space="preserve"> Г, </w:t>
      </w:r>
      <w:proofErr w:type="spellStart"/>
      <w:r w:rsidR="007C60AC" w:rsidRPr="001F23D5">
        <w:rPr>
          <w:rFonts w:ascii="Times New Roman" w:hAnsi="Times New Roman" w:cs="Times New Roman"/>
          <w:sz w:val="26"/>
          <w:szCs w:val="26"/>
        </w:rPr>
        <w:t>Мустапакулова</w:t>
      </w:r>
      <w:proofErr w:type="spellEnd"/>
      <w:r w:rsidR="007C60AC" w:rsidRPr="001F23D5">
        <w:rPr>
          <w:rFonts w:ascii="Times New Roman" w:hAnsi="Times New Roman" w:cs="Times New Roman"/>
          <w:sz w:val="26"/>
          <w:szCs w:val="26"/>
        </w:rPr>
        <w:t xml:space="preserve"> Ч.</w:t>
      </w:r>
    </w:p>
    <w:p w:rsidR="007C60AC" w:rsidRDefault="00360644" w:rsidP="00E55CFC">
      <w:pPr>
        <w:pStyle w:val="a4"/>
        <w:numPr>
          <w:ilvl w:val="0"/>
          <w:numId w:val="4"/>
        </w:numPr>
        <w:ind w:left="-284" w:hanging="89"/>
        <w:rPr>
          <w:rFonts w:ascii="Times New Roman" w:hAnsi="Times New Roman" w:cs="Times New Roman"/>
          <w:sz w:val="26"/>
          <w:szCs w:val="26"/>
          <w:lang w:val="ky-KG"/>
        </w:rPr>
      </w:pPr>
      <w:r w:rsidRPr="001F23D5">
        <w:rPr>
          <w:rFonts w:ascii="Times New Roman" w:hAnsi="Times New Roman" w:cs="Times New Roman"/>
          <w:sz w:val="26"/>
          <w:szCs w:val="26"/>
          <w:lang w:val="ky-KG"/>
        </w:rPr>
        <w:t xml:space="preserve"> </w:t>
      </w:r>
      <w:r w:rsidR="007C60AC" w:rsidRPr="001F23D5">
        <w:rPr>
          <w:rFonts w:ascii="Times New Roman" w:hAnsi="Times New Roman" w:cs="Times New Roman"/>
          <w:sz w:val="26"/>
          <w:szCs w:val="26"/>
          <w:lang w:val="ky-KG"/>
        </w:rPr>
        <w:t>“Системный подход к развитие пространс</w:t>
      </w:r>
      <w:r w:rsidR="00DF115C" w:rsidRPr="001F23D5">
        <w:rPr>
          <w:rFonts w:ascii="Times New Roman" w:hAnsi="Times New Roman" w:cs="Times New Roman"/>
          <w:sz w:val="26"/>
          <w:szCs w:val="26"/>
          <w:lang w:val="ky-KG"/>
        </w:rPr>
        <w:t>твенного мышления будущих учителей математики”. Жетекчиси:Г.Матиева. Аткаруучулар: Папиева Т, Борбоева Г, Артыкова Ж, Абдуллаева Ч. ж.б.</w:t>
      </w:r>
    </w:p>
    <w:p w:rsidR="00DF115C" w:rsidRPr="001F23D5" w:rsidRDefault="00DF115C" w:rsidP="00E55CFC">
      <w:pPr>
        <w:pStyle w:val="a4"/>
        <w:ind w:left="-284" w:firstLine="709"/>
        <w:rPr>
          <w:rFonts w:ascii="Times New Roman" w:hAnsi="Times New Roman" w:cs="Times New Roman"/>
          <w:sz w:val="26"/>
          <w:szCs w:val="26"/>
          <w:lang w:val="ky-KG"/>
        </w:rPr>
      </w:pPr>
      <w:r w:rsidRPr="001F23D5">
        <w:rPr>
          <w:rFonts w:ascii="Times New Roman" w:hAnsi="Times New Roman" w:cs="Times New Roman"/>
          <w:sz w:val="26"/>
          <w:szCs w:val="26"/>
          <w:lang w:val="ky-KG"/>
        </w:rPr>
        <w:t>Кафедранын профессору Г. Матиеванын жетекчилигинде “Окутуунун жаңы жана компьютердик технологияларынын жардамында болочок мугалимдердин мейкиндик ой жүгүртүүлөрүн өстүрүүнүн дидактикалык негиздери” аттуу илимий тема КРнын илим жана илимий техникаалык изилдөөлөр башкармалыгы тарабынан каржыланган.</w:t>
      </w:r>
      <w:r w:rsidR="00BA2322">
        <w:rPr>
          <w:rFonts w:ascii="Times New Roman" w:hAnsi="Times New Roman" w:cs="Times New Roman"/>
          <w:sz w:val="26"/>
          <w:szCs w:val="26"/>
          <w:lang w:val="ky-KG"/>
        </w:rPr>
        <w:t xml:space="preserve"> </w:t>
      </w:r>
    </w:p>
    <w:p w:rsidR="00392B71" w:rsidRPr="001F23D5" w:rsidRDefault="00DF115C" w:rsidP="00E55CFC">
      <w:pPr>
        <w:pStyle w:val="a4"/>
        <w:ind w:left="-284" w:firstLine="709"/>
        <w:rPr>
          <w:rFonts w:ascii="Times New Roman" w:hAnsi="Times New Roman" w:cs="Times New Roman"/>
          <w:sz w:val="26"/>
          <w:szCs w:val="26"/>
          <w:lang w:val="ky-KG"/>
        </w:rPr>
      </w:pPr>
      <w:r w:rsidRPr="001F23D5">
        <w:rPr>
          <w:rFonts w:ascii="Times New Roman" w:hAnsi="Times New Roman" w:cs="Times New Roman"/>
          <w:sz w:val="26"/>
          <w:szCs w:val="26"/>
          <w:lang w:val="ky-KG"/>
        </w:rPr>
        <w:t xml:space="preserve">Кафедранын доценттери </w:t>
      </w:r>
      <w:r w:rsidR="00392B71" w:rsidRPr="001F23D5">
        <w:rPr>
          <w:rFonts w:ascii="Times New Roman" w:hAnsi="Times New Roman" w:cs="Times New Roman"/>
          <w:sz w:val="26"/>
          <w:szCs w:val="26"/>
          <w:lang w:val="ky-KG"/>
        </w:rPr>
        <w:t>Борбоева Г. жана Папиева Т. учурда доктордук диссертациясынын үс</w:t>
      </w:r>
      <w:r w:rsidR="00BA2322">
        <w:rPr>
          <w:rFonts w:ascii="Times New Roman" w:hAnsi="Times New Roman" w:cs="Times New Roman"/>
          <w:sz w:val="26"/>
          <w:szCs w:val="26"/>
          <w:lang w:val="ky-KG"/>
        </w:rPr>
        <w:t>түнөн иштелүүдө, ал эми</w:t>
      </w:r>
      <w:r w:rsidR="00392B71" w:rsidRPr="001F23D5">
        <w:rPr>
          <w:rFonts w:ascii="Times New Roman" w:hAnsi="Times New Roman" w:cs="Times New Roman"/>
          <w:sz w:val="26"/>
          <w:szCs w:val="26"/>
          <w:lang w:val="ky-KG"/>
        </w:rPr>
        <w:t xml:space="preserve"> окутуучу Мустапакулова Ч. кандидаттык диссертациясын үстүндө иштөөдө.</w:t>
      </w:r>
    </w:p>
    <w:p w:rsidR="00D15FDE" w:rsidRPr="001F23D5" w:rsidRDefault="00D15FDE" w:rsidP="00E55CFC">
      <w:pPr>
        <w:pStyle w:val="a4"/>
        <w:ind w:left="-284" w:firstLine="709"/>
        <w:rPr>
          <w:rFonts w:ascii="Times New Roman" w:hAnsi="Times New Roman" w:cs="Times New Roman"/>
          <w:sz w:val="26"/>
          <w:szCs w:val="26"/>
          <w:lang w:val="ky-KG"/>
        </w:rPr>
      </w:pPr>
      <w:r w:rsidRPr="001F23D5">
        <w:rPr>
          <w:rFonts w:ascii="Times New Roman" w:hAnsi="Times New Roman" w:cs="Times New Roman"/>
          <w:sz w:val="26"/>
          <w:szCs w:val="26"/>
          <w:lang w:val="ky-KG"/>
        </w:rPr>
        <w:t xml:space="preserve">Кафедранын </w:t>
      </w:r>
      <w:r w:rsidR="00E55CFC">
        <w:rPr>
          <w:rFonts w:ascii="Times New Roman" w:hAnsi="Times New Roman" w:cs="Times New Roman"/>
          <w:sz w:val="26"/>
          <w:szCs w:val="26"/>
          <w:lang w:val="ky-KG"/>
        </w:rPr>
        <w:t>окутуучулары</w:t>
      </w:r>
      <w:r w:rsidRPr="001F23D5">
        <w:rPr>
          <w:rFonts w:ascii="Times New Roman" w:hAnsi="Times New Roman" w:cs="Times New Roman"/>
          <w:sz w:val="26"/>
          <w:szCs w:val="26"/>
          <w:lang w:val="ky-KG"/>
        </w:rPr>
        <w:t xml:space="preserve"> Г. Матиева</w:t>
      </w:r>
      <w:r w:rsidR="00E55CFC">
        <w:rPr>
          <w:rFonts w:ascii="Times New Roman" w:hAnsi="Times New Roman" w:cs="Times New Roman"/>
          <w:sz w:val="26"/>
          <w:szCs w:val="26"/>
          <w:lang w:val="ky-KG"/>
        </w:rPr>
        <w:t xml:space="preserve">, Г. Борбоева, Т. Папиева, Ч.Мустапакулова, Н. Сарыгулова октябрь айында Ташкент шаарында болуп өткөн эл аралык </w:t>
      </w:r>
      <w:r w:rsidRPr="001F23D5">
        <w:rPr>
          <w:rFonts w:ascii="Times New Roman" w:hAnsi="Times New Roman" w:cs="Times New Roman"/>
          <w:sz w:val="26"/>
          <w:szCs w:val="26"/>
          <w:lang w:val="ky-KG"/>
        </w:rPr>
        <w:t>конференцияларга барып, макалалары жарыкка чыкты.</w:t>
      </w:r>
    </w:p>
    <w:p w:rsidR="00C560AD" w:rsidRPr="001F23D5" w:rsidRDefault="00C560AD" w:rsidP="00E55CFC">
      <w:pPr>
        <w:pStyle w:val="a4"/>
        <w:ind w:left="-284" w:firstLine="709"/>
        <w:rPr>
          <w:rFonts w:ascii="Times New Roman" w:hAnsi="Times New Roman" w:cs="Times New Roman"/>
          <w:sz w:val="26"/>
          <w:szCs w:val="26"/>
          <w:lang w:val="ky-KG"/>
        </w:rPr>
      </w:pPr>
      <w:r w:rsidRPr="001F23D5">
        <w:rPr>
          <w:rFonts w:ascii="Times New Roman" w:hAnsi="Times New Roman" w:cs="Times New Roman"/>
          <w:sz w:val="26"/>
          <w:szCs w:val="26"/>
          <w:lang w:val="ky-KG"/>
        </w:rPr>
        <w:t xml:space="preserve">Чогулуштун катышуучулары бул маселе боюнча төмөндөгүдөй чечим кабыл алышты: </w:t>
      </w:r>
    </w:p>
    <w:p w:rsidR="002842F3" w:rsidRPr="00BA2322" w:rsidRDefault="00BA2322" w:rsidP="00E55CFC">
      <w:pPr>
        <w:ind w:left="-284"/>
        <w:rPr>
          <w:rFonts w:ascii="Times New Roman" w:hAnsi="Times New Roman" w:cs="Times New Roman"/>
          <w:sz w:val="26"/>
          <w:szCs w:val="26"/>
          <w:lang w:val="ky-KG"/>
        </w:rPr>
      </w:pPr>
      <w:r>
        <w:rPr>
          <w:rFonts w:ascii="Times New Roman" w:hAnsi="Times New Roman" w:cs="Times New Roman"/>
          <w:sz w:val="26"/>
          <w:szCs w:val="26"/>
          <w:lang w:val="ky-KG"/>
        </w:rPr>
        <w:t xml:space="preserve">а) </w:t>
      </w:r>
      <w:r w:rsidR="00C560AD" w:rsidRPr="00BA2322">
        <w:rPr>
          <w:rFonts w:ascii="Times New Roman" w:hAnsi="Times New Roman" w:cs="Times New Roman"/>
          <w:sz w:val="26"/>
          <w:szCs w:val="26"/>
          <w:lang w:val="ky-KG"/>
        </w:rPr>
        <w:t xml:space="preserve">Кафедра башчы </w:t>
      </w:r>
      <w:r w:rsidRPr="00BA2322">
        <w:rPr>
          <w:rFonts w:ascii="Times New Roman" w:hAnsi="Times New Roman" w:cs="Times New Roman"/>
          <w:sz w:val="26"/>
          <w:szCs w:val="26"/>
          <w:lang w:val="ky-KG"/>
        </w:rPr>
        <w:t>Г. Борбоева</w:t>
      </w:r>
      <w:r w:rsidR="00C560AD" w:rsidRPr="00BA2322">
        <w:rPr>
          <w:rFonts w:ascii="Times New Roman" w:hAnsi="Times New Roman" w:cs="Times New Roman"/>
          <w:sz w:val="26"/>
          <w:szCs w:val="26"/>
          <w:lang w:val="ky-KG"/>
        </w:rPr>
        <w:t>нын билдирүүлөрү жактырылсын:</w:t>
      </w:r>
    </w:p>
    <w:p w:rsidR="002842F3" w:rsidRPr="00BA2322" w:rsidRDefault="00BA2322" w:rsidP="00E55CFC">
      <w:pPr>
        <w:ind w:left="-284"/>
        <w:rPr>
          <w:rFonts w:ascii="Times New Roman" w:hAnsi="Times New Roman" w:cs="Times New Roman"/>
          <w:sz w:val="26"/>
          <w:szCs w:val="26"/>
          <w:lang w:val="ky-KG"/>
        </w:rPr>
      </w:pPr>
      <w:r>
        <w:rPr>
          <w:rFonts w:ascii="Times New Roman" w:hAnsi="Times New Roman" w:cs="Times New Roman"/>
          <w:sz w:val="26"/>
          <w:szCs w:val="26"/>
          <w:lang w:val="ky-KG"/>
        </w:rPr>
        <w:t xml:space="preserve">б) </w:t>
      </w:r>
      <w:r w:rsidR="002842F3" w:rsidRPr="00BA2322">
        <w:rPr>
          <w:rFonts w:ascii="Times New Roman" w:hAnsi="Times New Roman" w:cs="Times New Roman"/>
          <w:sz w:val="26"/>
          <w:szCs w:val="26"/>
          <w:lang w:val="ky-KG"/>
        </w:rPr>
        <w:t>Кафедранын ар бир мүчөсүнүн ИИИ боюнча берген отчету канааттандырылсын деп табылсын.</w:t>
      </w:r>
    </w:p>
    <w:p w:rsidR="002842F3" w:rsidRPr="001F23D5" w:rsidRDefault="002842F3" w:rsidP="00E55CFC">
      <w:pPr>
        <w:ind w:left="-284" w:hanging="89"/>
        <w:rPr>
          <w:rFonts w:ascii="Times New Roman" w:hAnsi="Times New Roman" w:cs="Times New Roman"/>
          <w:sz w:val="26"/>
          <w:szCs w:val="26"/>
          <w:lang w:val="ky-KG"/>
        </w:rPr>
      </w:pPr>
      <w:r w:rsidRPr="00BA2322">
        <w:rPr>
          <w:rFonts w:ascii="Times New Roman" w:hAnsi="Times New Roman" w:cs="Times New Roman"/>
          <w:b/>
          <w:sz w:val="26"/>
          <w:szCs w:val="26"/>
          <w:lang w:val="ky-KG"/>
        </w:rPr>
        <w:t>3-маселе.</w:t>
      </w:r>
      <w:r w:rsidRPr="001F23D5">
        <w:rPr>
          <w:rFonts w:ascii="Times New Roman" w:hAnsi="Times New Roman" w:cs="Times New Roman"/>
          <w:sz w:val="26"/>
          <w:szCs w:val="26"/>
          <w:lang w:val="ky-KG"/>
        </w:rPr>
        <w:t xml:space="preserve"> Экзамендердин билеттерин талкуулоо жана бекитүү.</w:t>
      </w:r>
    </w:p>
    <w:p w:rsidR="002842F3" w:rsidRPr="001F23D5" w:rsidRDefault="002842F3" w:rsidP="00E55CFC">
      <w:pPr>
        <w:ind w:left="-284" w:firstLine="709"/>
        <w:rPr>
          <w:rFonts w:ascii="Times New Roman" w:hAnsi="Times New Roman" w:cs="Times New Roman"/>
          <w:sz w:val="26"/>
          <w:szCs w:val="26"/>
          <w:lang w:val="ky-KG"/>
        </w:rPr>
      </w:pPr>
      <w:r w:rsidRPr="001F23D5">
        <w:rPr>
          <w:rFonts w:ascii="Times New Roman" w:hAnsi="Times New Roman" w:cs="Times New Roman"/>
          <w:sz w:val="26"/>
          <w:szCs w:val="26"/>
          <w:lang w:val="ky-KG"/>
        </w:rPr>
        <w:t>Кафедранын ар бир окутуучусу биринчи семестр үчүн түзүлгөн экзамендик билеттери менен кафедра башчысын тааныштырышты.</w:t>
      </w:r>
      <w:r w:rsidR="00BA2322">
        <w:rPr>
          <w:rFonts w:ascii="Times New Roman" w:hAnsi="Times New Roman" w:cs="Times New Roman"/>
          <w:sz w:val="26"/>
          <w:szCs w:val="26"/>
          <w:lang w:val="ky-KG"/>
        </w:rPr>
        <w:t xml:space="preserve"> </w:t>
      </w:r>
      <w:r w:rsidRPr="001F23D5">
        <w:rPr>
          <w:rFonts w:ascii="Times New Roman" w:hAnsi="Times New Roman" w:cs="Times New Roman"/>
          <w:sz w:val="26"/>
          <w:szCs w:val="26"/>
          <w:lang w:val="ky-KG"/>
        </w:rPr>
        <w:t xml:space="preserve">Кафедра башчы, кафедранын </w:t>
      </w:r>
      <w:r w:rsidR="009C5E5E" w:rsidRPr="001F23D5">
        <w:rPr>
          <w:rFonts w:ascii="Times New Roman" w:hAnsi="Times New Roman" w:cs="Times New Roman"/>
          <w:sz w:val="26"/>
          <w:szCs w:val="26"/>
          <w:lang w:val="ky-KG"/>
        </w:rPr>
        <w:t>окутуучулары тарабынан түзүлгөн билеттерди талкууга койду.</w:t>
      </w:r>
      <w:r w:rsidR="00BA2322">
        <w:rPr>
          <w:rFonts w:ascii="Times New Roman" w:hAnsi="Times New Roman" w:cs="Times New Roman"/>
          <w:sz w:val="26"/>
          <w:szCs w:val="26"/>
          <w:lang w:val="ky-KG"/>
        </w:rPr>
        <w:t xml:space="preserve"> </w:t>
      </w:r>
      <w:r w:rsidR="009C5E5E" w:rsidRPr="001F23D5">
        <w:rPr>
          <w:rFonts w:ascii="Times New Roman" w:hAnsi="Times New Roman" w:cs="Times New Roman"/>
          <w:sz w:val="26"/>
          <w:szCs w:val="26"/>
          <w:lang w:val="ky-KG"/>
        </w:rPr>
        <w:t>Талкуудан өткөн билеттер кафедра башчысы тарабынан бекитилди.</w:t>
      </w:r>
    </w:p>
    <w:p w:rsidR="009C5E5E" w:rsidRPr="001F23D5" w:rsidRDefault="009C5E5E" w:rsidP="00E55CFC">
      <w:pPr>
        <w:ind w:left="-284" w:hanging="89"/>
        <w:rPr>
          <w:rFonts w:ascii="Times New Roman" w:hAnsi="Times New Roman" w:cs="Times New Roman"/>
          <w:sz w:val="26"/>
          <w:szCs w:val="26"/>
          <w:lang w:val="ky-KG"/>
        </w:rPr>
      </w:pPr>
      <w:r w:rsidRPr="00BA2322">
        <w:rPr>
          <w:rFonts w:ascii="Times New Roman" w:hAnsi="Times New Roman" w:cs="Times New Roman"/>
          <w:b/>
          <w:sz w:val="26"/>
          <w:szCs w:val="26"/>
          <w:lang w:val="ky-KG"/>
        </w:rPr>
        <w:t>Чечим</w:t>
      </w:r>
      <w:r w:rsidRPr="00BA2322">
        <w:rPr>
          <w:rFonts w:ascii="Times New Roman" w:hAnsi="Times New Roman" w:cs="Times New Roman"/>
          <w:b/>
          <w:sz w:val="26"/>
          <w:szCs w:val="26"/>
        </w:rPr>
        <w:t>:</w:t>
      </w:r>
      <w:r w:rsidRPr="001F23D5">
        <w:rPr>
          <w:rFonts w:ascii="Times New Roman" w:hAnsi="Times New Roman" w:cs="Times New Roman"/>
          <w:sz w:val="26"/>
          <w:szCs w:val="26"/>
          <w:lang w:val="ky-KG"/>
        </w:rPr>
        <w:t xml:space="preserve"> Экзамендин билеттери бекитилсин.</w:t>
      </w:r>
    </w:p>
    <w:p w:rsidR="009C5E5E" w:rsidRPr="001F23D5" w:rsidRDefault="009C5E5E" w:rsidP="00E55CFC">
      <w:pPr>
        <w:ind w:left="-284" w:hanging="89"/>
        <w:rPr>
          <w:rFonts w:ascii="Times New Roman" w:hAnsi="Times New Roman" w:cs="Times New Roman"/>
          <w:sz w:val="26"/>
          <w:szCs w:val="26"/>
          <w:lang w:val="ky-KG"/>
        </w:rPr>
      </w:pPr>
      <w:r w:rsidRPr="00BA2322">
        <w:rPr>
          <w:rFonts w:ascii="Times New Roman" w:hAnsi="Times New Roman" w:cs="Times New Roman"/>
          <w:b/>
          <w:sz w:val="26"/>
          <w:szCs w:val="26"/>
          <w:lang w:val="ky-KG"/>
        </w:rPr>
        <w:t>4-маселе.</w:t>
      </w:r>
      <w:r w:rsidRPr="001F23D5">
        <w:rPr>
          <w:rFonts w:ascii="Times New Roman" w:hAnsi="Times New Roman" w:cs="Times New Roman"/>
          <w:sz w:val="26"/>
          <w:szCs w:val="26"/>
          <w:lang w:val="ky-KG"/>
        </w:rPr>
        <w:t xml:space="preserve"> Кышкы сессиянын жүрүшү,</w:t>
      </w:r>
      <w:r w:rsidR="00BA2322">
        <w:rPr>
          <w:rFonts w:ascii="Times New Roman" w:hAnsi="Times New Roman" w:cs="Times New Roman"/>
          <w:sz w:val="26"/>
          <w:szCs w:val="26"/>
          <w:lang w:val="ky-KG"/>
        </w:rPr>
        <w:t xml:space="preserve"> </w:t>
      </w:r>
      <w:r w:rsidRPr="001F23D5">
        <w:rPr>
          <w:rFonts w:ascii="Times New Roman" w:hAnsi="Times New Roman" w:cs="Times New Roman"/>
          <w:sz w:val="26"/>
          <w:szCs w:val="26"/>
          <w:lang w:val="ky-KG"/>
        </w:rPr>
        <w:t xml:space="preserve">антикоррупциялык иш аракеттер тууралуу. </w:t>
      </w:r>
    </w:p>
    <w:p w:rsidR="009C5E5E" w:rsidRPr="001F23D5" w:rsidRDefault="00BA2322" w:rsidP="00E55CFC">
      <w:pPr>
        <w:ind w:left="-284" w:hanging="89"/>
        <w:rPr>
          <w:rFonts w:ascii="Times New Roman" w:hAnsi="Times New Roman" w:cs="Times New Roman"/>
          <w:sz w:val="26"/>
          <w:szCs w:val="26"/>
          <w:lang w:val="ky-KG"/>
        </w:rPr>
      </w:pPr>
      <w:r>
        <w:rPr>
          <w:rFonts w:ascii="Times New Roman" w:hAnsi="Times New Roman" w:cs="Times New Roman"/>
          <w:sz w:val="26"/>
          <w:szCs w:val="26"/>
          <w:lang w:val="ky-KG"/>
        </w:rPr>
        <w:t>Г. Борбоева</w:t>
      </w:r>
      <w:r w:rsidR="009C5E5E" w:rsidRPr="001F23D5">
        <w:rPr>
          <w:rFonts w:ascii="Times New Roman" w:hAnsi="Times New Roman" w:cs="Times New Roman"/>
          <w:sz w:val="26"/>
          <w:szCs w:val="26"/>
          <w:lang w:val="ky-KG"/>
        </w:rPr>
        <w:t xml:space="preserve"> – каф.башчысы сөз сүйлөдү:</w:t>
      </w:r>
    </w:p>
    <w:p w:rsidR="009C5E5E" w:rsidRPr="001F23D5" w:rsidRDefault="009C5E5E" w:rsidP="00E55CFC">
      <w:pPr>
        <w:ind w:left="-284" w:firstLine="709"/>
        <w:rPr>
          <w:rFonts w:ascii="Times New Roman" w:hAnsi="Times New Roman" w:cs="Times New Roman"/>
          <w:sz w:val="26"/>
          <w:szCs w:val="26"/>
          <w:lang w:val="ky-KG"/>
        </w:rPr>
      </w:pPr>
      <w:r w:rsidRPr="001F23D5">
        <w:rPr>
          <w:rFonts w:ascii="Times New Roman" w:hAnsi="Times New Roman" w:cs="Times New Roman"/>
          <w:sz w:val="26"/>
          <w:szCs w:val="26"/>
          <w:lang w:val="ky-KG"/>
        </w:rPr>
        <w:t>–</w:t>
      </w:r>
      <w:r w:rsidR="00BA2322">
        <w:rPr>
          <w:rFonts w:ascii="Times New Roman" w:hAnsi="Times New Roman" w:cs="Times New Roman"/>
          <w:sz w:val="26"/>
          <w:szCs w:val="26"/>
          <w:lang w:val="ky-KG"/>
        </w:rPr>
        <w:t xml:space="preserve"> </w:t>
      </w:r>
      <w:r w:rsidRPr="001F23D5">
        <w:rPr>
          <w:rFonts w:ascii="Times New Roman" w:hAnsi="Times New Roman" w:cs="Times New Roman"/>
          <w:sz w:val="26"/>
          <w:szCs w:val="26"/>
          <w:lang w:val="ky-KG"/>
        </w:rPr>
        <w:t xml:space="preserve">Сессияны таза, обьективдүү </w:t>
      </w:r>
      <w:r w:rsidR="00BA2322">
        <w:rPr>
          <w:rFonts w:ascii="Times New Roman" w:hAnsi="Times New Roman" w:cs="Times New Roman"/>
          <w:sz w:val="26"/>
          <w:szCs w:val="26"/>
          <w:lang w:val="ky-KG"/>
        </w:rPr>
        <w:t xml:space="preserve">жана өз убагында </w:t>
      </w:r>
      <w:r w:rsidRPr="001F23D5">
        <w:rPr>
          <w:rFonts w:ascii="Times New Roman" w:hAnsi="Times New Roman" w:cs="Times New Roman"/>
          <w:sz w:val="26"/>
          <w:szCs w:val="26"/>
          <w:lang w:val="ky-KG"/>
        </w:rPr>
        <w:t>өткөрүүнү эскертти. Моду</w:t>
      </w:r>
      <w:r w:rsidR="00BA2322">
        <w:rPr>
          <w:rFonts w:ascii="Times New Roman" w:hAnsi="Times New Roman" w:cs="Times New Roman"/>
          <w:sz w:val="26"/>
          <w:szCs w:val="26"/>
          <w:lang w:val="ky-KG"/>
        </w:rPr>
        <w:t>лдар декабрь айынын 25-30 чейин өтүлөт. Ал эми экзамендер 8</w:t>
      </w:r>
      <w:r w:rsidRPr="001F23D5">
        <w:rPr>
          <w:rFonts w:ascii="Times New Roman" w:hAnsi="Times New Roman" w:cs="Times New Roman"/>
          <w:sz w:val="26"/>
          <w:szCs w:val="26"/>
          <w:lang w:val="ky-KG"/>
        </w:rPr>
        <w:t>-</w:t>
      </w:r>
      <w:r w:rsidR="00BA2322">
        <w:rPr>
          <w:rFonts w:ascii="Times New Roman" w:hAnsi="Times New Roman" w:cs="Times New Roman"/>
          <w:sz w:val="26"/>
          <w:szCs w:val="26"/>
          <w:lang w:val="ky-KG"/>
        </w:rPr>
        <w:t>20</w:t>
      </w:r>
      <w:r w:rsidRPr="001F23D5">
        <w:rPr>
          <w:rFonts w:ascii="Times New Roman" w:hAnsi="Times New Roman" w:cs="Times New Roman"/>
          <w:sz w:val="26"/>
          <w:szCs w:val="26"/>
          <w:lang w:val="ky-KG"/>
        </w:rPr>
        <w:t>-январь күндөрү болот.</w:t>
      </w:r>
    </w:p>
    <w:p w:rsidR="00153B77" w:rsidRPr="001F23D5" w:rsidRDefault="00153B77" w:rsidP="00E55CFC">
      <w:pPr>
        <w:ind w:left="-284" w:firstLine="709"/>
        <w:rPr>
          <w:rFonts w:ascii="Times New Roman" w:hAnsi="Times New Roman" w:cs="Times New Roman"/>
          <w:sz w:val="26"/>
          <w:szCs w:val="26"/>
          <w:lang w:val="ky-KG"/>
        </w:rPr>
      </w:pPr>
      <w:r w:rsidRPr="005E3D92">
        <w:rPr>
          <w:rFonts w:ascii="Times New Roman" w:hAnsi="Times New Roman" w:cs="Times New Roman"/>
          <w:b/>
          <w:sz w:val="26"/>
          <w:szCs w:val="26"/>
          <w:lang w:val="ky-KG"/>
        </w:rPr>
        <w:t>Чечим</w:t>
      </w:r>
      <w:r w:rsidRPr="005E3D92">
        <w:rPr>
          <w:rFonts w:ascii="Times New Roman" w:hAnsi="Times New Roman" w:cs="Times New Roman"/>
          <w:b/>
          <w:sz w:val="26"/>
          <w:szCs w:val="26"/>
        </w:rPr>
        <w:t>:</w:t>
      </w:r>
      <w:r w:rsidRPr="001F23D5">
        <w:rPr>
          <w:rFonts w:ascii="Times New Roman" w:hAnsi="Times New Roman" w:cs="Times New Roman"/>
          <w:sz w:val="26"/>
          <w:szCs w:val="26"/>
        </w:rPr>
        <w:t xml:space="preserve"> </w:t>
      </w:r>
      <w:r w:rsidRPr="001F23D5">
        <w:rPr>
          <w:rFonts w:ascii="Times New Roman" w:hAnsi="Times New Roman" w:cs="Times New Roman"/>
          <w:sz w:val="26"/>
          <w:szCs w:val="26"/>
          <w:lang w:val="ky-KG"/>
        </w:rPr>
        <w:t>Сессияны таза жана обьективдүү өткөрүү ар бир предметине милдеттендирилсин.</w:t>
      </w:r>
    </w:p>
    <w:p w:rsidR="00153B77" w:rsidRPr="001F23D5" w:rsidRDefault="00153B77" w:rsidP="00E55CFC">
      <w:pPr>
        <w:ind w:left="-284" w:hanging="89"/>
        <w:rPr>
          <w:rFonts w:ascii="Times New Roman" w:hAnsi="Times New Roman" w:cs="Times New Roman"/>
          <w:sz w:val="26"/>
          <w:szCs w:val="26"/>
          <w:lang w:val="ky-KG"/>
        </w:rPr>
      </w:pPr>
      <w:r w:rsidRPr="005E3D92">
        <w:rPr>
          <w:rFonts w:ascii="Times New Roman" w:hAnsi="Times New Roman" w:cs="Times New Roman"/>
          <w:b/>
          <w:sz w:val="26"/>
          <w:szCs w:val="26"/>
          <w:lang w:val="ky-KG"/>
        </w:rPr>
        <w:t>5-маселе</w:t>
      </w:r>
      <w:r w:rsidRPr="001F23D5">
        <w:rPr>
          <w:rFonts w:ascii="Times New Roman" w:hAnsi="Times New Roman" w:cs="Times New Roman"/>
          <w:sz w:val="26"/>
          <w:szCs w:val="26"/>
          <w:lang w:val="ky-KG"/>
        </w:rPr>
        <w:t>.</w:t>
      </w:r>
      <w:r w:rsidR="005E3D92">
        <w:rPr>
          <w:rFonts w:ascii="Times New Roman" w:hAnsi="Times New Roman" w:cs="Times New Roman"/>
          <w:sz w:val="26"/>
          <w:szCs w:val="26"/>
          <w:lang w:val="ky-KG"/>
        </w:rPr>
        <w:t xml:space="preserve"> </w:t>
      </w:r>
      <w:r w:rsidRPr="001F23D5">
        <w:rPr>
          <w:rFonts w:ascii="Times New Roman" w:hAnsi="Times New Roman" w:cs="Times New Roman"/>
          <w:sz w:val="26"/>
          <w:szCs w:val="26"/>
          <w:lang w:val="ky-KG"/>
        </w:rPr>
        <w:t>202</w:t>
      </w:r>
      <w:r w:rsidR="00E55CFC">
        <w:rPr>
          <w:rFonts w:ascii="Times New Roman" w:hAnsi="Times New Roman" w:cs="Times New Roman"/>
          <w:sz w:val="26"/>
          <w:szCs w:val="26"/>
          <w:lang w:val="ky-KG"/>
        </w:rPr>
        <w:t>4-2025</w:t>
      </w:r>
      <w:r w:rsidRPr="001F23D5">
        <w:rPr>
          <w:rFonts w:ascii="Times New Roman" w:hAnsi="Times New Roman" w:cs="Times New Roman"/>
          <w:sz w:val="26"/>
          <w:szCs w:val="26"/>
          <w:lang w:val="ky-KG"/>
        </w:rPr>
        <w:t>-окуу жылы үчүн 510100 математика бакалавр</w:t>
      </w:r>
      <w:r w:rsidR="00CC6427">
        <w:rPr>
          <w:rFonts w:ascii="Times New Roman" w:hAnsi="Times New Roman" w:cs="Times New Roman"/>
          <w:sz w:val="26"/>
          <w:szCs w:val="26"/>
          <w:lang w:val="ky-KG"/>
        </w:rPr>
        <w:t xml:space="preserve"> жана магистратура багыттарынын</w:t>
      </w:r>
      <w:r w:rsidRPr="001F23D5">
        <w:rPr>
          <w:rFonts w:ascii="Times New Roman" w:hAnsi="Times New Roman" w:cs="Times New Roman"/>
          <w:sz w:val="26"/>
          <w:szCs w:val="26"/>
          <w:lang w:val="ky-KG"/>
        </w:rPr>
        <w:t xml:space="preserve"> НББПсын талкууло өзгөртүүлөрдү кийирүү,бекитүү.</w:t>
      </w:r>
    </w:p>
    <w:p w:rsidR="00153B77" w:rsidRPr="001F23D5" w:rsidRDefault="005E3D92" w:rsidP="00E55CFC">
      <w:pPr>
        <w:ind w:left="-284" w:hanging="89"/>
        <w:rPr>
          <w:rFonts w:ascii="Times New Roman" w:hAnsi="Times New Roman" w:cs="Times New Roman"/>
          <w:sz w:val="26"/>
          <w:szCs w:val="26"/>
          <w:lang w:val="ky-KG"/>
        </w:rPr>
      </w:pPr>
      <w:r>
        <w:rPr>
          <w:rFonts w:ascii="Times New Roman" w:hAnsi="Times New Roman" w:cs="Times New Roman"/>
          <w:sz w:val="26"/>
          <w:szCs w:val="26"/>
          <w:lang w:val="ky-KG"/>
        </w:rPr>
        <w:t>Г. Борбоева</w:t>
      </w:r>
      <w:r w:rsidR="00153B77" w:rsidRPr="001F23D5">
        <w:rPr>
          <w:rFonts w:ascii="Times New Roman" w:hAnsi="Times New Roman" w:cs="Times New Roman"/>
          <w:sz w:val="26"/>
          <w:szCs w:val="26"/>
          <w:lang w:val="ky-KG"/>
        </w:rPr>
        <w:t>–зав.каф. сөз сүйлөдү:</w:t>
      </w:r>
    </w:p>
    <w:p w:rsidR="00153B77" w:rsidRPr="001F23D5" w:rsidRDefault="00153B77" w:rsidP="00E55CFC">
      <w:pPr>
        <w:ind w:left="-284" w:firstLine="567"/>
        <w:rPr>
          <w:rFonts w:ascii="Times New Roman" w:hAnsi="Times New Roman" w:cs="Times New Roman"/>
          <w:sz w:val="26"/>
          <w:szCs w:val="26"/>
          <w:lang w:val="ky-KG"/>
        </w:rPr>
      </w:pPr>
      <w:r w:rsidRPr="001F23D5">
        <w:rPr>
          <w:rFonts w:ascii="Times New Roman" w:hAnsi="Times New Roman" w:cs="Times New Roman"/>
          <w:sz w:val="26"/>
          <w:szCs w:val="26"/>
          <w:lang w:val="ky-KG"/>
        </w:rPr>
        <w:t>–</w:t>
      </w:r>
      <w:r w:rsidR="005E3D92">
        <w:rPr>
          <w:rFonts w:ascii="Times New Roman" w:hAnsi="Times New Roman" w:cs="Times New Roman"/>
          <w:sz w:val="26"/>
          <w:szCs w:val="26"/>
          <w:lang w:val="ky-KG"/>
        </w:rPr>
        <w:t xml:space="preserve"> 202</w:t>
      </w:r>
      <w:r w:rsidR="00E55CFC">
        <w:rPr>
          <w:rFonts w:ascii="Times New Roman" w:hAnsi="Times New Roman" w:cs="Times New Roman"/>
          <w:sz w:val="26"/>
          <w:szCs w:val="26"/>
          <w:lang w:val="ky-KG"/>
        </w:rPr>
        <w:t>4</w:t>
      </w:r>
      <w:r w:rsidRPr="001F23D5">
        <w:rPr>
          <w:rFonts w:ascii="Times New Roman" w:hAnsi="Times New Roman" w:cs="Times New Roman"/>
          <w:sz w:val="26"/>
          <w:szCs w:val="26"/>
          <w:lang w:val="ky-KG"/>
        </w:rPr>
        <w:t>–202</w:t>
      </w:r>
      <w:r w:rsidR="00E55CFC">
        <w:rPr>
          <w:rFonts w:ascii="Times New Roman" w:hAnsi="Times New Roman" w:cs="Times New Roman"/>
          <w:sz w:val="26"/>
          <w:szCs w:val="26"/>
          <w:lang w:val="ky-KG"/>
        </w:rPr>
        <w:t>5</w:t>
      </w:r>
      <w:r w:rsidRPr="001F23D5">
        <w:rPr>
          <w:rFonts w:ascii="Times New Roman" w:hAnsi="Times New Roman" w:cs="Times New Roman"/>
          <w:sz w:val="26"/>
          <w:szCs w:val="26"/>
          <w:lang w:val="ky-KG"/>
        </w:rPr>
        <w:t xml:space="preserve">–окуу жылы үчүн 510100 математика бакалавр </w:t>
      </w:r>
      <w:r w:rsidR="00CF7D3C" w:rsidRPr="001F23D5">
        <w:rPr>
          <w:rFonts w:ascii="Times New Roman" w:hAnsi="Times New Roman" w:cs="Times New Roman"/>
          <w:sz w:val="26"/>
          <w:szCs w:val="26"/>
          <w:lang w:val="ky-KG"/>
        </w:rPr>
        <w:t>багытынын б</w:t>
      </w:r>
      <w:r w:rsidR="00F145D8" w:rsidRPr="001F23D5">
        <w:rPr>
          <w:rFonts w:ascii="Times New Roman" w:hAnsi="Times New Roman" w:cs="Times New Roman"/>
          <w:sz w:val="26"/>
          <w:szCs w:val="26"/>
          <w:lang w:val="ky-KG"/>
        </w:rPr>
        <w:t xml:space="preserve">ешинчи жана </w:t>
      </w:r>
      <w:r w:rsidR="00CF7D3C" w:rsidRPr="001F23D5">
        <w:rPr>
          <w:rFonts w:ascii="Times New Roman" w:hAnsi="Times New Roman" w:cs="Times New Roman"/>
          <w:sz w:val="26"/>
          <w:szCs w:val="26"/>
          <w:lang w:val="ky-KG"/>
        </w:rPr>
        <w:t>алтынчы семестри үчүн дисциплиналар кийирилди:</w:t>
      </w:r>
    </w:p>
    <w:p w:rsidR="00CF7D3C" w:rsidRPr="001F23D5" w:rsidRDefault="00CF7D3C" w:rsidP="00E55CFC">
      <w:pPr>
        <w:ind w:left="-284" w:hanging="89"/>
        <w:rPr>
          <w:rFonts w:ascii="Times New Roman" w:hAnsi="Times New Roman" w:cs="Times New Roman"/>
          <w:sz w:val="26"/>
          <w:szCs w:val="26"/>
          <w:lang w:val="ky-KG"/>
        </w:rPr>
      </w:pPr>
      <w:r w:rsidRPr="001F23D5">
        <w:rPr>
          <w:rFonts w:ascii="Times New Roman" w:hAnsi="Times New Roman" w:cs="Times New Roman"/>
          <w:sz w:val="26"/>
          <w:szCs w:val="26"/>
        </w:rPr>
        <w:lastRenderedPageBreak/>
        <w:t>5-</w:t>
      </w:r>
      <w:r w:rsidRPr="001F23D5">
        <w:rPr>
          <w:rFonts w:ascii="Times New Roman" w:hAnsi="Times New Roman" w:cs="Times New Roman"/>
          <w:sz w:val="26"/>
          <w:szCs w:val="26"/>
          <w:lang w:val="ky-KG"/>
        </w:rPr>
        <w:t xml:space="preserve">семестри </w:t>
      </w:r>
      <w:proofErr w:type="gramStart"/>
      <w:r w:rsidRPr="001F23D5">
        <w:rPr>
          <w:rFonts w:ascii="Times New Roman" w:hAnsi="Times New Roman" w:cs="Times New Roman"/>
          <w:sz w:val="26"/>
          <w:szCs w:val="26"/>
          <w:lang w:val="ky-KG"/>
        </w:rPr>
        <w:t xml:space="preserve">үчүн </w:t>
      </w:r>
      <w:r w:rsidRPr="001F23D5">
        <w:rPr>
          <w:rFonts w:ascii="Times New Roman" w:hAnsi="Times New Roman" w:cs="Times New Roman"/>
          <w:sz w:val="26"/>
          <w:szCs w:val="26"/>
        </w:rPr>
        <w:t>:</w:t>
      </w:r>
      <w:r w:rsidRPr="001F23D5">
        <w:rPr>
          <w:rFonts w:ascii="Times New Roman" w:hAnsi="Times New Roman" w:cs="Times New Roman"/>
          <w:sz w:val="26"/>
          <w:szCs w:val="26"/>
          <w:lang w:val="ky-KG"/>
        </w:rPr>
        <w:t>ГК</w:t>
      </w:r>
      <w:proofErr w:type="gramEnd"/>
      <w:r w:rsidRPr="001F23D5">
        <w:rPr>
          <w:rFonts w:ascii="Times New Roman" w:hAnsi="Times New Roman" w:cs="Times New Roman"/>
          <w:sz w:val="26"/>
          <w:szCs w:val="26"/>
          <w:lang w:val="ky-KG"/>
        </w:rPr>
        <w:t>(МЕН)-Численные методы .Теорическая механика.</w:t>
      </w:r>
    </w:p>
    <w:p w:rsidR="00CF7D3C" w:rsidRPr="001F23D5" w:rsidRDefault="00CF7D3C" w:rsidP="00E55CFC">
      <w:pPr>
        <w:ind w:left="-284" w:hanging="89"/>
        <w:rPr>
          <w:rFonts w:ascii="Times New Roman" w:hAnsi="Times New Roman" w:cs="Times New Roman"/>
          <w:sz w:val="26"/>
          <w:szCs w:val="26"/>
          <w:lang w:val="ky-KG"/>
        </w:rPr>
      </w:pPr>
      <w:r w:rsidRPr="001F23D5">
        <w:rPr>
          <w:rFonts w:ascii="Times New Roman" w:hAnsi="Times New Roman" w:cs="Times New Roman"/>
          <w:sz w:val="26"/>
          <w:szCs w:val="26"/>
          <w:lang w:val="ky-KG"/>
        </w:rPr>
        <w:t>ВК(МЕН)-Методика преподавания математики.</w:t>
      </w:r>
    </w:p>
    <w:p w:rsidR="00CF7D3C" w:rsidRPr="001F23D5" w:rsidRDefault="00CF7D3C" w:rsidP="00E55CFC">
      <w:pPr>
        <w:ind w:left="-284" w:hanging="89"/>
        <w:rPr>
          <w:rFonts w:ascii="Times New Roman" w:hAnsi="Times New Roman" w:cs="Times New Roman"/>
          <w:sz w:val="26"/>
          <w:szCs w:val="26"/>
        </w:rPr>
      </w:pPr>
      <w:r w:rsidRPr="001F23D5">
        <w:rPr>
          <w:rFonts w:ascii="Times New Roman" w:hAnsi="Times New Roman" w:cs="Times New Roman"/>
          <w:sz w:val="26"/>
          <w:szCs w:val="26"/>
          <w:lang w:val="ky-KG"/>
        </w:rPr>
        <w:t xml:space="preserve">ГК(ПИ)-Диф.уров.,функ.анализ,Теория вериатностей, мат.статистика и случайные </w:t>
      </w:r>
      <w:r w:rsidR="00280447" w:rsidRPr="001F23D5">
        <w:rPr>
          <w:rFonts w:ascii="Times New Roman" w:hAnsi="Times New Roman" w:cs="Times New Roman"/>
          <w:sz w:val="26"/>
          <w:szCs w:val="26"/>
          <w:lang w:val="ky-KG"/>
        </w:rPr>
        <w:t>процессы .2-семестр үчүн</w:t>
      </w:r>
      <w:r w:rsidR="00280447" w:rsidRPr="001F23D5">
        <w:rPr>
          <w:rFonts w:ascii="Times New Roman" w:hAnsi="Times New Roman" w:cs="Times New Roman"/>
          <w:sz w:val="26"/>
          <w:szCs w:val="26"/>
        </w:rPr>
        <w:t xml:space="preserve">:ГК(МЕН)-Численные методы, ГК(ПИ)-Методика пред. </w:t>
      </w:r>
      <w:proofErr w:type="spellStart"/>
      <w:r w:rsidR="00280447" w:rsidRPr="001F23D5">
        <w:rPr>
          <w:rFonts w:ascii="Times New Roman" w:hAnsi="Times New Roman" w:cs="Times New Roman"/>
          <w:sz w:val="26"/>
          <w:szCs w:val="26"/>
        </w:rPr>
        <w:t>инфор</w:t>
      </w:r>
      <w:proofErr w:type="spellEnd"/>
      <w:r w:rsidR="00280447" w:rsidRPr="001F23D5">
        <w:rPr>
          <w:rFonts w:ascii="Times New Roman" w:hAnsi="Times New Roman" w:cs="Times New Roman"/>
          <w:sz w:val="26"/>
          <w:szCs w:val="26"/>
        </w:rPr>
        <w:t>, Избранные глава математического анализа.</w:t>
      </w:r>
    </w:p>
    <w:p w:rsidR="00280447" w:rsidRPr="001F23D5" w:rsidRDefault="00280447" w:rsidP="00E55CFC">
      <w:pPr>
        <w:ind w:left="-284" w:hanging="89"/>
        <w:rPr>
          <w:rFonts w:ascii="Times New Roman" w:hAnsi="Times New Roman" w:cs="Times New Roman"/>
          <w:sz w:val="26"/>
          <w:szCs w:val="26"/>
        </w:rPr>
      </w:pPr>
      <w:r w:rsidRPr="001F23D5">
        <w:rPr>
          <w:rFonts w:ascii="Times New Roman" w:hAnsi="Times New Roman" w:cs="Times New Roman"/>
          <w:sz w:val="26"/>
          <w:szCs w:val="26"/>
        </w:rPr>
        <w:t xml:space="preserve">СПВ-Геом. </w:t>
      </w:r>
      <w:proofErr w:type="gramStart"/>
      <w:r w:rsidR="00F145D8" w:rsidRPr="001F23D5">
        <w:rPr>
          <w:rFonts w:ascii="Times New Roman" w:hAnsi="Times New Roman" w:cs="Times New Roman"/>
          <w:sz w:val="26"/>
          <w:szCs w:val="26"/>
          <w:lang w:val="ky-KG"/>
        </w:rPr>
        <w:t>п</w:t>
      </w:r>
      <w:proofErr w:type="spellStart"/>
      <w:r w:rsidRPr="001F23D5">
        <w:rPr>
          <w:rFonts w:ascii="Times New Roman" w:hAnsi="Times New Roman" w:cs="Times New Roman"/>
          <w:sz w:val="26"/>
          <w:szCs w:val="26"/>
        </w:rPr>
        <w:t>остр</w:t>
      </w:r>
      <w:proofErr w:type="spellEnd"/>
      <w:r w:rsidR="00F145D8" w:rsidRPr="001F23D5">
        <w:rPr>
          <w:rFonts w:ascii="Times New Roman" w:hAnsi="Times New Roman" w:cs="Times New Roman"/>
          <w:sz w:val="26"/>
          <w:szCs w:val="26"/>
          <w:lang w:val="ky-KG"/>
        </w:rPr>
        <w:t xml:space="preserve"> </w:t>
      </w:r>
      <w:r w:rsidRPr="001F23D5">
        <w:rPr>
          <w:rFonts w:ascii="Times New Roman" w:hAnsi="Times New Roman" w:cs="Times New Roman"/>
          <w:sz w:val="26"/>
          <w:szCs w:val="26"/>
        </w:rPr>
        <w:t xml:space="preserve"> и</w:t>
      </w:r>
      <w:proofErr w:type="gramEnd"/>
      <w:r w:rsidRPr="001F23D5">
        <w:rPr>
          <w:rFonts w:ascii="Times New Roman" w:hAnsi="Times New Roman" w:cs="Times New Roman"/>
          <w:sz w:val="26"/>
          <w:szCs w:val="26"/>
        </w:rPr>
        <w:t xml:space="preserve"> </w:t>
      </w:r>
      <w:proofErr w:type="spellStart"/>
      <w:r w:rsidR="00FC2716" w:rsidRPr="001F23D5">
        <w:rPr>
          <w:rFonts w:ascii="Times New Roman" w:hAnsi="Times New Roman" w:cs="Times New Roman"/>
          <w:sz w:val="26"/>
          <w:szCs w:val="26"/>
        </w:rPr>
        <w:t>выпол</w:t>
      </w:r>
      <w:proofErr w:type="spellEnd"/>
      <w:r w:rsidR="00FC2716" w:rsidRPr="001F23D5">
        <w:rPr>
          <w:rFonts w:ascii="Times New Roman" w:hAnsi="Times New Roman" w:cs="Times New Roman"/>
          <w:sz w:val="26"/>
          <w:szCs w:val="26"/>
        </w:rPr>
        <w:t>. м на компьютере.</w:t>
      </w:r>
    </w:p>
    <w:p w:rsidR="00FC2716" w:rsidRPr="001F23D5" w:rsidRDefault="005E3D92" w:rsidP="00E55CFC">
      <w:pPr>
        <w:ind w:left="-284" w:hanging="89"/>
        <w:rPr>
          <w:rFonts w:ascii="Times New Roman" w:hAnsi="Times New Roman" w:cs="Times New Roman"/>
          <w:sz w:val="26"/>
          <w:szCs w:val="26"/>
          <w:lang w:val="ky-KG"/>
        </w:rPr>
      </w:pPr>
      <w:r>
        <w:rPr>
          <w:rFonts w:ascii="Times New Roman" w:hAnsi="Times New Roman" w:cs="Times New Roman"/>
          <w:sz w:val="26"/>
          <w:szCs w:val="26"/>
          <w:lang w:val="ky-KG"/>
        </w:rPr>
        <w:t>Г. Борбоева</w:t>
      </w:r>
      <w:r w:rsidR="00FC2716" w:rsidRPr="001F23D5">
        <w:rPr>
          <w:rFonts w:ascii="Times New Roman" w:hAnsi="Times New Roman" w:cs="Times New Roman"/>
          <w:sz w:val="26"/>
          <w:szCs w:val="26"/>
          <w:lang w:val="ky-KG"/>
        </w:rPr>
        <w:t>нын сөзүнөн кийин кафедра мүчөлөрү чечим кабыл алышты.</w:t>
      </w:r>
    </w:p>
    <w:p w:rsidR="00FC2716" w:rsidRPr="001F23D5" w:rsidRDefault="00FC2716" w:rsidP="00E55CFC">
      <w:pPr>
        <w:ind w:left="-284" w:hanging="89"/>
        <w:rPr>
          <w:rFonts w:ascii="Times New Roman" w:hAnsi="Times New Roman" w:cs="Times New Roman"/>
          <w:sz w:val="26"/>
          <w:szCs w:val="26"/>
          <w:lang w:val="ky-KG"/>
        </w:rPr>
      </w:pPr>
      <w:r w:rsidRPr="005E3D92">
        <w:rPr>
          <w:rFonts w:ascii="Times New Roman" w:hAnsi="Times New Roman" w:cs="Times New Roman"/>
          <w:b/>
          <w:sz w:val="26"/>
          <w:szCs w:val="26"/>
          <w:lang w:val="ky-KG"/>
        </w:rPr>
        <w:t>Чечим:</w:t>
      </w:r>
      <w:r w:rsidRPr="001F23D5">
        <w:rPr>
          <w:rFonts w:ascii="Times New Roman" w:hAnsi="Times New Roman" w:cs="Times New Roman"/>
          <w:sz w:val="26"/>
          <w:szCs w:val="26"/>
          <w:lang w:val="ky-KG"/>
        </w:rPr>
        <w:t xml:space="preserve"> 510100 математика бакалавр багытынын НББПсы  өзгөрүүсү жактырылсын жана бекитилсин.</w:t>
      </w:r>
    </w:p>
    <w:p w:rsidR="00FC2716" w:rsidRPr="001F23D5" w:rsidRDefault="00FC2716" w:rsidP="00E55CFC">
      <w:pPr>
        <w:ind w:left="-284" w:hanging="89"/>
        <w:rPr>
          <w:rFonts w:ascii="Times New Roman" w:hAnsi="Times New Roman" w:cs="Times New Roman"/>
          <w:sz w:val="26"/>
          <w:szCs w:val="26"/>
          <w:lang w:val="ky-KG"/>
        </w:rPr>
      </w:pPr>
      <w:r w:rsidRPr="005E3D92">
        <w:rPr>
          <w:rFonts w:ascii="Times New Roman" w:hAnsi="Times New Roman" w:cs="Times New Roman"/>
          <w:b/>
          <w:sz w:val="26"/>
          <w:szCs w:val="26"/>
          <w:lang w:val="ky-KG"/>
        </w:rPr>
        <w:t>6-маселе</w:t>
      </w:r>
      <w:r w:rsidR="005E3D92">
        <w:rPr>
          <w:rFonts w:ascii="Times New Roman" w:hAnsi="Times New Roman" w:cs="Times New Roman"/>
          <w:sz w:val="26"/>
          <w:szCs w:val="26"/>
          <w:lang w:val="ky-KG"/>
        </w:rPr>
        <w:t xml:space="preserve"> М</w:t>
      </w:r>
      <w:r w:rsidRPr="001F23D5">
        <w:rPr>
          <w:rFonts w:ascii="Times New Roman" w:hAnsi="Times New Roman" w:cs="Times New Roman"/>
          <w:sz w:val="26"/>
          <w:szCs w:val="26"/>
          <w:lang w:val="ky-KG"/>
        </w:rPr>
        <w:t>агистранттардын практикасынын жыйынтыгы тууралуу.</w:t>
      </w:r>
    </w:p>
    <w:p w:rsidR="00FC2716" w:rsidRPr="001F23D5" w:rsidRDefault="005E3D92" w:rsidP="00E55CFC">
      <w:pPr>
        <w:ind w:left="-284" w:hanging="89"/>
        <w:rPr>
          <w:rFonts w:ascii="Times New Roman" w:hAnsi="Times New Roman" w:cs="Times New Roman"/>
          <w:sz w:val="26"/>
          <w:szCs w:val="26"/>
          <w:lang w:val="ky-KG"/>
        </w:rPr>
      </w:pPr>
      <w:r>
        <w:rPr>
          <w:rFonts w:ascii="Times New Roman" w:hAnsi="Times New Roman" w:cs="Times New Roman"/>
          <w:sz w:val="26"/>
          <w:szCs w:val="26"/>
          <w:lang w:val="ky-KG"/>
        </w:rPr>
        <w:t>Г. Борбоева</w:t>
      </w:r>
      <w:r w:rsidR="00FC2716" w:rsidRPr="001F23D5">
        <w:rPr>
          <w:rFonts w:ascii="Times New Roman" w:hAnsi="Times New Roman" w:cs="Times New Roman"/>
          <w:sz w:val="26"/>
          <w:szCs w:val="26"/>
          <w:lang w:val="ky-KG"/>
        </w:rPr>
        <w:t xml:space="preserve"> –каф.башчы сөз сүйлөдү:</w:t>
      </w:r>
    </w:p>
    <w:p w:rsidR="00FC2716" w:rsidRPr="001F23D5" w:rsidRDefault="00FC2716" w:rsidP="00E55CFC">
      <w:pPr>
        <w:ind w:left="-284" w:firstLine="567"/>
        <w:rPr>
          <w:rFonts w:ascii="Times New Roman" w:hAnsi="Times New Roman" w:cs="Times New Roman"/>
          <w:sz w:val="26"/>
          <w:szCs w:val="26"/>
          <w:lang w:val="ky-KG"/>
        </w:rPr>
      </w:pPr>
      <w:r w:rsidRPr="001F23D5">
        <w:rPr>
          <w:rFonts w:ascii="Times New Roman" w:hAnsi="Times New Roman" w:cs="Times New Roman"/>
          <w:sz w:val="26"/>
          <w:szCs w:val="26"/>
          <w:lang w:val="ky-KG"/>
        </w:rPr>
        <w:t>Математика магистирдик багытынын магистранттары чейин илимий –педагогикалык практикадан өтүп келишти.</w:t>
      </w:r>
      <w:r w:rsidR="005E3D92">
        <w:rPr>
          <w:rFonts w:ascii="Times New Roman" w:hAnsi="Times New Roman" w:cs="Times New Roman"/>
          <w:sz w:val="26"/>
          <w:szCs w:val="26"/>
          <w:lang w:val="ky-KG"/>
        </w:rPr>
        <w:t xml:space="preserve"> </w:t>
      </w:r>
      <w:r w:rsidRPr="001F23D5">
        <w:rPr>
          <w:rFonts w:ascii="Times New Roman" w:hAnsi="Times New Roman" w:cs="Times New Roman"/>
          <w:sz w:val="26"/>
          <w:szCs w:val="26"/>
          <w:lang w:val="ky-KG"/>
        </w:rPr>
        <w:t>Алар ар күнү практикадан аткарган иштери боюнча отчет беришти.</w:t>
      </w:r>
      <w:r w:rsidR="005E3D92">
        <w:rPr>
          <w:rFonts w:ascii="Times New Roman" w:hAnsi="Times New Roman" w:cs="Times New Roman"/>
          <w:sz w:val="26"/>
          <w:szCs w:val="26"/>
          <w:lang w:val="ky-KG"/>
        </w:rPr>
        <w:t xml:space="preserve"> </w:t>
      </w:r>
      <w:r w:rsidRPr="001F23D5">
        <w:rPr>
          <w:rFonts w:ascii="Times New Roman" w:hAnsi="Times New Roman" w:cs="Times New Roman"/>
          <w:sz w:val="26"/>
          <w:szCs w:val="26"/>
          <w:lang w:val="ky-KG"/>
        </w:rPr>
        <w:t>Магистранттардын жетекчилери өздөрүнүн магистр</w:t>
      </w:r>
      <w:r w:rsidR="002C0151" w:rsidRPr="001F23D5">
        <w:rPr>
          <w:rFonts w:ascii="Times New Roman" w:hAnsi="Times New Roman" w:cs="Times New Roman"/>
          <w:sz w:val="26"/>
          <w:szCs w:val="26"/>
          <w:lang w:val="ky-KG"/>
        </w:rPr>
        <w:t>антарына тапшырмаларды беришкен, иш-планды түзүшкөн.</w:t>
      </w:r>
      <w:r w:rsidR="005E3D92">
        <w:rPr>
          <w:rFonts w:ascii="Times New Roman" w:hAnsi="Times New Roman" w:cs="Times New Roman"/>
          <w:sz w:val="26"/>
          <w:szCs w:val="26"/>
          <w:lang w:val="ky-KG"/>
        </w:rPr>
        <w:t xml:space="preserve"> </w:t>
      </w:r>
      <w:r w:rsidR="002C0151" w:rsidRPr="001F23D5">
        <w:rPr>
          <w:rFonts w:ascii="Times New Roman" w:hAnsi="Times New Roman" w:cs="Times New Roman"/>
          <w:sz w:val="26"/>
          <w:szCs w:val="26"/>
          <w:lang w:val="ky-KG"/>
        </w:rPr>
        <w:t>Магистранттар күндөлүктөрүн толтурушуп, отчет тапшырышты, отчеттор кабыл алынып, аткарган иштерине жараша бааланышты.</w:t>
      </w:r>
    </w:p>
    <w:p w:rsidR="002C0151" w:rsidRDefault="002C0151" w:rsidP="00E55CFC">
      <w:pPr>
        <w:ind w:left="-284" w:hanging="89"/>
        <w:rPr>
          <w:rFonts w:ascii="Times New Roman" w:hAnsi="Times New Roman" w:cs="Times New Roman"/>
          <w:sz w:val="26"/>
          <w:szCs w:val="26"/>
          <w:lang w:val="ky-KG"/>
        </w:rPr>
      </w:pPr>
      <w:r w:rsidRPr="005E3D92">
        <w:rPr>
          <w:rFonts w:ascii="Times New Roman" w:hAnsi="Times New Roman" w:cs="Times New Roman"/>
          <w:b/>
          <w:sz w:val="26"/>
          <w:szCs w:val="26"/>
          <w:lang w:val="ky-KG"/>
        </w:rPr>
        <w:t>Чечим</w:t>
      </w:r>
      <w:r w:rsidRPr="005E3D92">
        <w:rPr>
          <w:rFonts w:ascii="Times New Roman" w:hAnsi="Times New Roman" w:cs="Times New Roman"/>
          <w:sz w:val="26"/>
          <w:szCs w:val="26"/>
          <w:lang w:val="ky-KG"/>
        </w:rPr>
        <w:t>:</w:t>
      </w:r>
      <w:r w:rsidRPr="001F23D5">
        <w:rPr>
          <w:rFonts w:ascii="Times New Roman" w:hAnsi="Times New Roman" w:cs="Times New Roman"/>
          <w:sz w:val="26"/>
          <w:szCs w:val="26"/>
          <w:lang w:val="ky-KG"/>
        </w:rPr>
        <w:t xml:space="preserve"> Магистранттардын илимий-педагогикалык практикасы жакшыртылсын.</w:t>
      </w:r>
    </w:p>
    <w:p w:rsidR="005E3D92" w:rsidRPr="001F23D5" w:rsidRDefault="005E3D92" w:rsidP="00E55CFC">
      <w:pPr>
        <w:ind w:left="-284" w:hanging="89"/>
        <w:rPr>
          <w:rFonts w:ascii="Times New Roman" w:hAnsi="Times New Roman" w:cs="Times New Roman"/>
          <w:sz w:val="26"/>
          <w:szCs w:val="26"/>
          <w:lang w:val="ky-KG"/>
        </w:rPr>
      </w:pPr>
    </w:p>
    <w:p w:rsidR="002C0151" w:rsidRPr="001F23D5" w:rsidRDefault="00F145D8" w:rsidP="00E55CFC">
      <w:pPr>
        <w:ind w:left="1557" w:firstLine="1275"/>
        <w:rPr>
          <w:rFonts w:ascii="Times New Roman" w:hAnsi="Times New Roman" w:cs="Times New Roman"/>
          <w:sz w:val="26"/>
          <w:szCs w:val="26"/>
          <w:lang w:val="ky-KG"/>
        </w:rPr>
      </w:pPr>
      <w:bookmarkStart w:id="0" w:name="_GoBack"/>
      <w:bookmarkEnd w:id="0"/>
      <w:r w:rsidRPr="001F23D5">
        <w:rPr>
          <w:rFonts w:ascii="Times New Roman" w:hAnsi="Times New Roman" w:cs="Times New Roman"/>
          <w:sz w:val="26"/>
          <w:szCs w:val="26"/>
          <w:lang w:val="ky-KG"/>
        </w:rPr>
        <w:t>Чогулуштун төрайымы</w:t>
      </w:r>
      <w:r w:rsidR="002C0151" w:rsidRPr="001F23D5">
        <w:rPr>
          <w:rFonts w:ascii="Times New Roman" w:hAnsi="Times New Roman" w:cs="Times New Roman"/>
          <w:sz w:val="26"/>
          <w:szCs w:val="26"/>
          <w:lang w:val="ky-KG"/>
        </w:rPr>
        <w:t>:</w:t>
      </w:r>
      <w:r w:rsidR="005E3D92">
        <w:rPr>
          <w:rFonts w:ascii="Times New Roman" w:hAnsi="Times New Roman" w:cs="Times New Roman"/>
          <w:sz w:val="26"/>
          <w:szCs w:val="26"/>
          <w:lang w:val="ky-KG"/>
        </w:rPr>
        <w:tab/>
      </w:r>
      <w:r w:rsidR="005E3D92">
        <w:rPr>
          <w:rFonts w:ascii="Times New Roman" w:hAnsi="Times New Roman" w:cs="Times New Roman"/>
          <w:sz w:val="26"/>
          <w:szCs w:val="26"/>
          <w:lang w:val="ky-KG"/>
        </w:rPr>
        <w:tab/>
      </w:r>
      <w:r w:rsidR="005E3D92">
        <w:rPr>
          <w:rFonts w:ascii="Times New Roman" w:hAnsi="Times New Roman" w:cs="Times New Roman"/>
          <w:sz w:val="26"/>
          <w:szCs w:val="26"/>
          <w:lang w:val="ky-KG"/>
        </w:rPr>
        <w:tab/>
        <w:t>Г. Борбоева</w:t>
      </w:r>
    </w:p>
    <w:p w:rsidR="002C0151" w:rsidRPr="001F23D5" w:rsidRDefault="005E3D92" w:rsidP="005E3D92">
      <w:pPr>
        <w:ind w:left="3540" w:firstLine="708"/>
        <w:rPr>
          <w:rFonts w:ascii="Times New Roman" w:hAnsi="Times New Roman" w:cs="Times New Roman"/>
          <w:sz w:val="26"/>
          <w:szCs w:val="26"/>
          <w:lang w:val="ky-KG"/>
        </w:rPr>
      </w:pPr>
      <w:r>
        <w:rPr>
          <w:rFonts w:ascii="Times New Roman" w:hAnsi="Times New Roman" w:cs="Times New Roman"/>
          <w:sz w:val="26"/>
          <w:szCs w:val="26"/>
          <w:lang w:val="ky-KG"/>
        </w:rPr>
        <w:t>К</w:t>
      </w:r>
      <w:r w:rsidR="002C0151" w:rsidRPr="001F23D5">
        <w:rPr>
          <w:rFonts w:ascii="Times New Roman" w:hAnsi="Times New Roman" w:cs="Times New Roman"/>
          <w:sz w:val="26"/>
          <w:szCs w:val="26"/>
          <w:lang w:val="ky-KG"/>
        </w:rPr>
        <w:t>атчысы:</w:t>
      </w:r>
      <w:r>
        <w:rPr>
          <w:rFonts w:ascii="Times New Roman" w:hAnsi="Times New Roman" w:cs="Times New Roman"/>
          <w:sz w:val="26"/>
          <w:szCs w:val="26"/>
          <w:lang w:val="ky-KG"/>
        </w:rPr>
        <w:tab/>
      </w:r>
      <w:r>
        <w:rPr>
          <w:rFonts w:ascii="Times New Roman" w:hAnsi="Times New Roman" w:cs="Times New Roman"/>
          <w:sz w:val="26"/>
          <w:szCs w:val="26"/>
          <w:lang w:val="ky-KG"/>
        </w:rPr>
        <w:tab/>
      </w:r>
      <w:r>
        <w:rPr>
          <w:rFonts w:ascii="Times New Roman" w:hAnsi="Times New Roman" w:cs="Times New Roman"/>
          <w:sz w:val="26"/>
          <w:szCs w:val="26"/>
          <w:lang w:val="ky-KG"/>
        </w:rPr>
        <w:tab/>
      </w:r>
      <w:r w:rsidR="002C0151" w:rsidRPr="001F23D5">
        <w:rPr>
          <w:rFonts w:ascii="Times New Roman" w:hAnsi="Times New Roman" w:cs="Times New Roman"/>
          <w:sz w:val="26"/>
          <w:szCs w:val="26"/>
          <w:lang w:val="ky-KG"/>
        </w:rPr>
        <w:t>Ч.Мустапакулова</w:t>
      </w:r>
    </w:p>
    <w:sectPr w:rsidR="002C0151" w:rsidRPr="001F23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1E07"/>
    <w:multiLevelType w:val="hybridMultilevel"/>
    <w:tmpl w:val="9E92D716"/>
    <w:lvl w:ilvl="0" w:tplc="D32A7280">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 w15:restartNumberingAfterBreak="0">
    <w:nsid w:val="04E85806"/>
    <w:multiLevelType w:val="hybridMultilevel"/>
    <w:tmpl w:val="3CCA5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C766DD"/>
    <w:multiLevelType w:val="hybridMultilevel"/>
    <w:tmpl w:val="4AF4C794"/>
    <w:lvl w:ilvl="0" w:tplc="D32A7280">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3" w15:restartNumberingAfterBreak="0">
    <w:nsid w:val="47733FA9"/>
    <w:multiLevelType w:val="hybridMultilevel"/>
    <w:tmpl w:val="ED34737E"/>
    <w:lvl w:ilvl="0" w:tplc="04190019">
      <w:start w:val="1"/>
      <w:numFmt w:val="lowerLetter"/>
      <w:lvlText w:val="%1."/>
      <w:lvlJc w:val="left"/>
      <w:pPr>
        <w:ind w:left="2061" w:hanging="360"/>
      </w:pPr>
    </w:lvl>
    <w:lvl w:ilvl="1" w:tplc="04190019" w:tentative="1">
      <w:start w:val="1"/>
      <w:numFmt w:val="lowerLetter"/>
      <w:lvlText w:val="%2."/>
      <w:lvlJc w:val="left"/>
      <w:pPr>
        <w:ind w:left="2522" w:hanging="360"/>
      </w:pPr>
    </w:lvl>
    <w:lvl w:ilvl="2" w:tplc="0419001B" w:tentative="1">
      <w:start w:val="1"/>
      <w:numFmt w:val="lowerRoman"/>
      <w:lvlText w:val="%3."/>
      <w:lvlJc w:val="right"/>
      <w:pPr>
        <w:ind w:left="3242" w:hanging="180"/>
      </w:pPr>
    </w:lvl>
    <w:lvl w:ilvl="3" w:tplc="0419000F" w:tentative="1">
      <w:start w:val="1"/>
      <w:numFmt w:val="decimal"/>
      <w:lvlText w:val="%4."/>
      <w:lvlJc w:val="left"/>
      <w:pPr>
        <w:ind w:left="3962" w:hanging="360"/>
      </w:pPr>
    </w:lvl>
    <w:lvl w:ilvl="4" w:tplc="04190019" w:tentative="1">
      <w:start w:val="1"/>
      <w:numFmt w:val="lowerLetter"/>
      <w:lvlText w:val="%5."/>
      <w:lvlJc w:val="left"/>
      <w:pPr>
        <w:ind w:left="4682" w:hanging="360"/>
      </w:pPr>
    </w:lvl>
    <w:lvl w:ilvl="5" w:tplc="0419001B" w:tentative="1">
      <w:start w:val="1"/>
      <w:numFmt w:val="lowerRoman"/>
      <w:lvlText w:val="%6."/>
      <w:lvlJc w:val="right"/>
      <w:pPr>
        <w:ind w:left="5402" w:hanging="180"/>
      </w:pPr>
    </w:lvl>
    <w:lvl w:ilvl="6" w:tplc="0419000F" w:tentative="1">
      <w:start w:val="1"/>
      <w:numFmt w:val="decimal"/>
      <w:lvlText w:val="%7."/>
      <w:lvlJc w:val="left"/>
      <w:pPr>
        <w:ind w:left="6122" w:hanging="360"/>
      </w:pPr>
    </w:lvl>
    <w:lvl w:ilvl="7" w:tplc="04190019" w:tentative="1">
      <w:start w:val="1"/>
      <w:numFmt w:val="lowerLetter"/>
      <w:lvlText w:val="%8."/>
      <w:lvlJc w:val="left"/>
      <w:pPr>
        <w:ind w:left="6842" w:hanging="360"/>
      </w:pPr>
    </w:lvl>
    <w:lvl w:ilvl="8" w:tplc="0419001B" w:tentative="1">
      <w:start w:val="1"/>
      <w:numFmt w:val="lowerRoman"/>
      <w:lvlText w:val="%9."/>
      <w:lvlJc w:val="right"/>
      <w:pPr>
        <w:ind w:left="7562" w:hanging="180"/>
      </w:pPr>
    </w:lvl>
  </w:abstractNum>
  <w:abstractNum w:abstractNumId="4" w15:restartNumberingAfterBreak="0">
    <w:nsid w:val="59B4241D"/>
    <w:multiLevelType w:val="hybridMultilevel"/>
    <w:tmpl w:val="1EB8C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4E"/>
    <w:rsid w:val="00153B77"/>
    <w:rsid w:val="001F23D5"/>
    <w:rsid w:val="00280012"/>
    <w:rsid w:val="00280447"/>
    <w:rsid w:val="002842F3"/>
    <w:rsid w:val="00284927"/>
    <w:rsid w:val="002C0151"/>
    <w:rsid w:val="002D664E"/>
    <w:rsid w:val="00360644"/>
    <w:rsid w:val="00392B71"/>
    <w:rsid w:val="00442B5F"/>
    <w:rsid w:val="005E3D92"/>
    <w:rsid w:val="006A54FB"/>
    <w:rsid w:val="007C60AC"/>
    <w:rsid w:val="00974C3F"/>
    <w:rsid w:val="009C5E5E"/>
    <w:rsid w:val="009D1041"/>
    <w:rsid w:val="009E44E5"/>
    <w:rsid w:val="00A03516"/>
    <w:rsid w:val="00BA2322"/>
    <w:rsid w:val="00C560AD"/>
    <w:rsid w:val="00CC6427"/>
    <w:rsid w:val="00CF7D3C"/>
    <w:rsid w:val="00D15FDE"/>
    <w:rsid w:val="00DA4D83"/>
    <w:rsid w:val="00DF115C"/>
    <w:rsid w:val="00E55CFC"/>
    <w:rsid w:val="00F145D8"/>
    <w:rsid w:val="00F1778A"/>
    <w:rsid w:val="00FC2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6031C-40C0-4460-9B6E-9546E95F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664E"/>
    <w:rPr>
      <w:color w:val="808080"/>
    </w:rPr>
  </w:style>
  <w:style w:type="paragraph" w:styleId="a4">
    <w:name w:val="List Paragraph"/>
    <w:basedOn w:val="a"/>
    <w:uiPriority w:val="34"/>
    <w:qFormat/>
    <w:rsid w:val="00A03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55DC2BF-46A2-4550-94C3-20E159226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762</Words>
  <Characters>4347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WPI StaforceTEAM</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2024-03-11T06:59:00Z</dcterms:created>
  <dcterms:modified xsi:type="dcterms:W3CDTF">2024-12-18T03:57:00Z</dcterms:modified>
</cp:coreProperties>
</file>