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0E9B" w14:textId="77777777" w:rsidR="00D87E3A" w:rsidRPr="00D87E3A" w:rsidRDefault="00D87E3A" w:rsidP="00D87E3A">
      <w:pPr>
        <w:jc w:val="center"/>
        <w:rPr>
          <w:b/>
          <w:bCs/>
          <w:sz w:val="28"/>
          <w:szCs w:val="28"/>
        </w:rPr>
      </w:pPr>
      <w:r>
        <w:rPr>
          <w:b/>
          <w:bCs/>
          <w:sz w:val="28"/>
          <w:szCs w:val="28"/>
        </w:rPr>
        <w:t>Турсунова Вероника Давидбековна</w:t>
      </w: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4"/>
        <w:gridCol w:w="283"/>
        <w:gridCol w:w="400"/>
        <w:gridCol w:w="26"/>
        <w:gridCol w:w="1419"/>
        <w:gridCol w:w="565"/>
        <w:gridCol w:w="142"/>
        <w:gridCol w:w="2551"/>
        <w:gridCol w:w="533"/>
        <w:gridCol w:w="2302"/>
      </w:tblGrid>
      <w:tr w:rsidR="00D87E3A" w14:paraId="0487D602" w14:textId="77777777" w:rsidTr="005929DD">
        <w:trPr>
          <w:trHeight w:val="2778"/>
        </w:trPr>
        <w:tc>
          <w:tcPr>
            <w:tcW w:w="2694" w:type="dxa"/>
            <w:gridSpan w:val="5"/>
            <w:shd w:val="clear" w:color="auto" w:fill="DEEAF6"/>
          </w:tcPr>
          <w:p w14:paraId="33CA1FBC" w14:textId="77777777" w:rsidR="00D87E3A" w:rsidRPr="006610E3" w:rsidRDefault="00D87E3A" w:rsidP="00F9595E">
            <w:pPr>
              <w:ind w:left="-108"/>
              <w:jc w:val="center"/>
              <w:rPr>
                <w:b/>
                <w:bCs/>
                <w:i/>
                <w:iCs/>
                <w:color w:val="FF0000"/>
              </w:rPr>
            </w:pPr>
          </w:p>
          <w:p w14:paraId="6C304E74" w14:textId="77777777" w:rsidR="00D87E3A" w:rsidRPr="008662D5" w:rsidRDefault="005929DD" w:rsidP="00F9595E">
            <w:pPr>
              <w:jc w:val="center"/>
              <w:rPr>
                <w:b/>
                <w:bCs/>
                <w:i/>
                <w:iCs/>
                <w:color w:val="FF0000"/>
              </w:rPr>
            </w:pPr>
            <w:r w:rsidRPr="005929DD">
              <w:rPr>
                <w:sz w:val="22"/>
                <w:szCs w:val="20"/>
                <w:lang w:val="en-GB" w:eastAsia="en-US"/>
              </w:rPr>
              <w:object w:dxaOrig="8625" w:dyaOrig="11655" w14:anchorId="6477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3pt;height:149pt" o:ole="">
                  <v:imagedata r:id="rId5" o:title=""/>
                </v:shape>
                <o:OLEObject Type="Embed" ProgID="PBrush" ShapeID="_x0000_i1025" DrawAspect="Content" ObjectID="_1819183033" r:id="rId6"/>
              </w:object>
            </w:r>
          </w:p>
        </w:tc>
        <w:tc>
          <w:tcPr>
            <w:tcW w:w="7512" w:type="dxa"/>
            <w:gridSpan w:val="6"/>
            <w:shd w:val="clear" w:color="auto" w:fill="auto"/>
            <w:noWrap/>
          </w:tcPr>
          <w:p w14:paraId="143EAC35" w14:textId="77777777" w:rsidR="00D87E3A" w:rsidRDefault="00D87E3A" w:rsidP="00F9595E">
            <w:pPr>
              <w:ind w:left="540"/>
              <w:jc w:val="both"/>
            </w:pPr>
          </w:p>
          <w:p w14:paraId="43612EAB" w14:textId="77777777" w:rsidR="00D87E3A" w:rsidRPr="004B3A83" w:rsidRDefault="00D87E3A" w:rsidP="00CD5E32">
            <w:pPr>
              <w:numPr>
                <w:ilvl w:val="0"/>
                <w:numId w:val="2"/>
              </w:numPr>
              <w:tabs>
                <w:tab w:val="clear" w:pos="785"/>
                <w:tab w:val="num" w:pos="175"/>
              </w:tabs>
              <w:ind w:left="600" w:hanging="567"/>
              <w:jc w:val="both"/>
            </w:pPr>
            <w:r w:rsidRPr="00D87E3A">
              <w:t>Турсунова Вероника Давидбековна</w:t>
            </w:r>
            <w:r>
              <w:t>, 1992</w:t>
            </w:r>
            <w:r w:rsidRPr="004B3A83">
              <w:t xml:space="preserve"> года рождения, кыргыз. </w:t>
            </w:r>
          </w:p>
          <w:p w14:paraId="02481F8E" w14:textId="77777777" w:rsidR="00D87E3A" w:rsidRDefault="00D87E3A" w:rsidP="00D87E3A">
            <w:pPr>
              <w:numPr>
                <w:ilvl w:val="0"/>
                <w:numId w:val="2"/>
              </w:numPr>
              <w:tabs>
                <w:tab w:val="num" w:pos="540"/>
              </w:tabs>
              <w:ind w:left="540" w:hanging="540"/>
              <w:jc w:val="both"/>
            </w:pPr>
            <w:r w:rsidRPr="004B3A83">
              <w:t xml:space="preserve">В </w:t>
            </w:r>
            <w:r>
              <w:t>2016</w:t>
            </w:r>
            <w:r w:rsidRPr="004B3A83">
              <w:t xml:space="preserve"> году окончил</w:t>
            </w:r>
            <w:r w:rsidR="000F455E">
              <w:t>а с</w:t>
            </w:r>
            <w:r>
              <w:t xml:space="preserve"> отличием Ошский Государственный Университет, Медицинский Факультет </w:t>
            </w:r>
            <w:r w:rsidRPr="004B3A83">
              <w:t>по специальности «</w:t>
            </w:r>
            <w:r>
              <w:t>лечебное дело</w:t>
            </w:r>
            <w:r w:rsidRPr="004B3A83">
              <w:t>»</w:t>
            </w:r>
            <w:r>
              <w:t xml:space="preserve"> в г</w:t>
            </w:r>
            <w:r w:rsidRPr="004B3A83">
              <w:t>.</w:t>
            </w:r>
            <w:r>
              <w:t>Ош.</w:t>
            </w:r>
          </w:p>
          <w:p w14:paraId="23EF3E5D" w14:textId="77777777" w:rsidR="00D87E3A" w:rsidRDefault="00D87E3A" w:rsidP="00D87E3A">
            <w:pPr>
              <w:numPr>
                <w:ilvl w:val="0"/>
                <w:numId w:val="2"/>
              </w:numPr>
              <w:tabs>
                <w:tab w:val="num" w:pos="540"/>
              </w:tabs>
              <w:ind w:left="540" w:hanging="540"/>
              <w:jc w:val="both"/>
            </w:pPr>
            <w:r>
              <w:t>В 2018 году окончила ФПМО ординатуру по специальности акушерство и гинекология.</w:t>
            </w:r>
          </w:p>
          <w:p w14:paraId="2C383CF9" w14:textId="77777777" w:rsidR="00D87E3A" w:rsidRPr="00C11489" w:rsidRDefault="00D87E3A" w:rsidP="00D87E3A">
            <w:pPr>
              <w:numPr>
                <w:ilvl w:val="0"/>
                <w:numId w:val="2"/>
              </w:numPr>
              <w:tabs>
                <w:tab w:val="num" w:pos="540"/>
              </w:tabs>
              <w:ind w:left="540" w:hanging="540"/>
              <w:jc w:val="both"/>
            </w:pPr>
            <w:r>
              <w:t>Сфера профессиональной деятельности: акушер - гинеколог</w:t>
            </w:r>
          </w:p>
        </w:tc>
      </w:tr>
      <w:tr w:rsidR="00D87E3A" w14:paraId="286963B2" w14:textId="77777777" w:rsidTr="00F9595E">
        <w:trPr>
          <w:trHeight w:val="256"/>
        </w:trPr>
        <w:tc>
          <w:tcPr>
            <w:tcW w:w="10206" w:type="dxa"/>
            <w:gridSpan w:val="11"/>
            <w:shd w:val="clear" w:color="auto" w:fill="DEEAF6"/>
            <w:noWrap/>
            <w:vAlign w:val="bottom"/>
          </w:tcPr>
          <w:p w14:paraId="6A29AB05" w14:textId="77777777" w:rsidR="00D87E3A" w:rsidRDefault="00D87E3A" w:rsidP="00F9595E">
            <w:pPr>
              <w:rPr>
                <w:rFonts w:ascii="Arial CYR" w:hAnsi="Arial CYR" w:cs="Arial CYR"/>
                <w:sz w:val="20"/>
                <w:szCs w:val="20"/>
              </w:rPr>
            </w:pPr>
          </w:p>
          <w:p w14:paraId="5B92C3AB" w14:textId="77777777" w:rsidR="00D87E3A" w:rsidRPr="002E2C0C" w:rsidRDefault="00D87E3A" w:rsidP="00F9595E">
            <w:pPr>
              <w:jc w:val="center"/>
              <w:rPr>
                <w:b/>
                <w:caps/>
                <w:color w:val="002060"/>
              </w:rPr>
            </w:pPr>
            <w:r w:rsidRPr="002E2C0C">
              <w:rPr>
                <w:b/>
                <w:caps/>
                <w:color w:val="002060"/>
              </w:rPr>
              <w:t>Персональная информация</w:t>
            </w:r>
          </w:p>
        </w:tc>
      </w:tr>
      <w:tr w:rsidR="00D87E3A" w14:paraId="62C4532B" w14:textId="77777777" w:rsidTr="00F9595E">
        <w:trPr>
          <w:trHeight w:val="316"/>
        </w:trPr>
        <w:tc>
          <w:tcPr>
            <w:tcW w:w="2668" w:type="dxa"/>
            <w:gridSpan w:val="4"/>
            <w:shd w:val="clear" w:color="auto" w:fill="auto"/>
            <w:vAlign w:val="bottom"/>
          </w:tcPr>
          <w:p w14:paraId="6E225EB4" w14:textId="77777777" w:rsidR="00D87E3A" w:rsidRPr="00FB67A0" w:rsidRDefault="00D87E3A" w:rsidP="00F9595E">
            <w:pPr>
              <w:rPr>
                <w:b/>
                <w:caps/>
                <w:color w:val="002060"/>
              </w:rPr>
            </w:pPr>
            <w:r w:rsidRPr="00FB67A0">
              <w:rPr>
                <w:b/>
                <w:caps/>
                <w:color w:val="002060"/>
              </w:rPr>
              <w:t xml:space="preserve">Фамилия </w:t>
            </w:r>
          </w:p>
        </w:tc>
        <w:tc>
          <w:tcPr>
            <w:tcW w:w="7538" w:type="dxa"/>
            <w:gridSpan w:val="7"/>
            <w:shd w:val="clear" w:color="auto" w:fill="auto"/>
            <w:noWrap/>
            <w:vAlign w:val="bottom"/>
          </w:tcPr>
          <w:p w14:paraId="379824B0" w14:textId="77777777" w:rsidR="00D87E3A" w:rsidRDefault="00D87E3A" w:rsidP="00F9595E">
            <w:r w:rsidRPr="00D87E3A">
              <w:t>Турсунова</w:t>
            </w:r>
          </w:p>
        </w:tc>
      </w:tr>
      <w:tr w:rsidR="00D87E3A" w14:paraId="7D41C715" w14:textId="77777777" w:rsidTr="00F9595E">
        <w:trPr>
          <w:trHeight w:val="316"/>
        </w:trPr>
        <w:tc>
          <w:tcPr>
            <w:tcW w:w="2668" w:type="dxa"/>
            <w:gridSpan w:val="4"/>
            <w:shd w:val="clear" w:color="auto" w:fill="auto"/>
            <w:vAlign w:val="bottom"/>
          </w:tcPr>
          <w:p w14:paraId="20B793A8" w14:textId="77777777" w:rsidR="00D87E3A" w:rsidRPr="00FB67A0" w:rsidRDefault="00D87E3A" w:rsidP="00F9595E">
            <w:pPr>
              <w:rPr>
                <w:b/>
                <w:caps/>
                <w:color w:val="002060"/>
              </w:rPr>
            </w:pPr>
            <w:r w:rsidRPr="00FB67A0">
              <w:rPr>
                <w:b/>
                <w:caps/>
                <w:color w:val="002060"/>
              </w:rPr>
              <w:t xml:space="preserve">Имя </w:t>
            </w:r>
          </w:p>
        </w:tc>
        <w:tc>
          <w:tcPr>
            <w:tcW w:w="7538" w:type="dxa"/>
            <w:gridSpan w:val="7"/>
            <w:shd w:val="clear" w:color="auto" w:fill="auto"/>
            <w:noWrap/>
            <w:vAlign w:val="bottom"/>
          </w:tcPr>
          <w:p w14:paraId="3DA85140" w14:textId="77777777" w:rsidR="00D87E3A" w:rsidRDefault="00D87E3A" w:rsidP="00F9595E">
            <w:r w:rsidRPr="00D87E3A">
              <w:t>Вероника</w:t>
            </w:r>
          </w:p>
        </w:tc>
      </w:tr>
      <w:tr w:rsidR="00D87E3A" w14:paraId="6A6C3BAB" w14:textId="77777777" w:rsidTr="00F9595E">
        <w:trPr>
          <w:trHeight w:val="316"/>
        </w:trPr>
        <w:tc>
          <w:tcPr>
            <w:tcW w:w="2668" w:type="dxa"/>
            <w:gridSpan w:val="4"/>
            <w:shd w:val="clear" w:color="auto" w:fill="auto"/>
            <w:vAlign w:val="bottom"/>
          </w:tcPr>
          <w:p w14:paraId="5F7F71BB" w14:textId="77777777" w:rsidR="00D87E3A" w:rsidRPr="00FB67A0" w:rsidRDefault="00D87E3A" w:rsidP="00F9595E">
            <w:pPr>
              <w:rPr>
                <w:b/>
                <w:caps/>
                <w:color w:val="002060"/>
              </w:rPr>
            </w:pPr>
            <w:r w:rsidRPr="00FB67A0">
              <w:rPr>
                <w:b/>
                <w:caps/>
                <w:color w:val="002060"/>
              </w:rPr>
              <w:t>Отчество</w:t>
            </w:r>
          </w:p>
        </w:tc>
        <w:tc>
          <w:tcPr>
            <w:tcW w:w="7538" w:type="dxa"/>
            <w:gridSpan w:val="7"/>
            <w:shd w:val="clear" w:color="auto" w:fill="auto"/>
            <w:noWrap/>
            <w:vAlign w:val="bottom"/>
          </w:tcPr>
          <w:p w14:paraId="373AEB93" w14:textId="77777777" w:rsidR="00D87E3A" w:rsidRDefault="00D87E3A" w:rsidP="00F9595E">
            <w:r w:rsidRPr="00D87E3A">
              <w:t>Давидбековна</w:t>
            </w:r>
          </w:p>
        </w:tc>
      </w:tr>
      <w:tr w:rsidR="00D87E3A" w14:paraId="0E65D072" w14:textId="77777777" w:rsidTr="00F9595E">
        <w:trPr>
          <w:trHeight w:val="316"/>
        </w:trPr>
        <w:tc>
          <w:tcPr>
            <w:tcW w:w="2668" w:type="dxa"/>
            <w:gridSpan w:val="4"/>
            <w:shd w:val="clear" w:color="auto" w:fill="auto"/>
            <w:vAlign w:val="bottom"/>
          </w:tcPr>
          <w:p w14:paraId="553A0415" w14:textId="77777777" w:rsidR="00D87E3A" w:rsidRPr="00FB67A0" w:rsidRDefault="00D87E3A" w:rsidP="00F9595E">
            <w:pPr>
              <w:rPr>
                <w:b/>
                <w:caps/>
                <w:color w:val="002060"/>
              </w:rPr>
            </w:pPr>
            <w:r w:rsidRPr="00FB67A0">
              <w:rPr>
                <w:b/>
                <w:caps/>
                <w:color w:val="002060"/>
              </w:rPr>
              <w:t>Дата рождения</w:t>
            </w:r>
          </w:p>
        </w:tc>
        <w:tc>
          <w:tcPr>
            <w:tcW w:w="7538" w:type="dxa"/>
            <w:gridSpan w:val="7"/>
            <w:shd w:val="clear" w:color="auto" w:fill="auto"/>
            <w:noWrap/>
            <w:vAlign w:val="bottom"/>
          </w:tcPr>
          <w:p w14:paraId="2DBB8839" w14:textId="77777777" w:rsidR="00D87E3A" w:rsidRDefault="00D87E3A" w:rsidP="00F9595E">
            <w:r>
              <w:t>11 ноябрь 1992 года</w:t>
            </w:r>
          </w:p>
        </w:tc>
      </w:tr>
      <w:tr w:rsidR="00D87E3A" w14:paraId="26EB400E" w14:textId="77777777" w:rsidTr="00F9595E">
        <w:trPr>
          <w:trHeight w:val="242"/>
        </w:trPr>
        <w:tc>
          <w:tcPr>
            <w:tcW w:w="2268" w:type="dxa"/>
            <w:gridSpan w:val="3"/>
            <w:vMerge w:val="restart"/>
            <w:shd w:val="clear" w:color="auto" w:fill="DEEAF6"/>
            <w:vAlign w:val="center"/>
          </w:tcPr>
          <w:p w14:paraId="72FA61CE" w14:textId="77777777" w:rsidR="00D87E3A" w:rsidRPr="002E2C0C" w:rsidRDefault="00D87E3A" w:rsidP="00F9595E">
            <w:pPr>
              <w:rPr>
                <w:b/>
                <w:caps/>
                <w:color w:val="002060"/>
              </w:rPr>
            </w:pPr>
            <w:r w:rsidRPr="002E2C0C">
              <w:rPr>
                <w:b/>
                <w:caps/>
                <w:color w:val="002060"/>
                <w:shd w:val="clear" w:color="auto" w:fill="A6A6A6"/>
              </w:rPr>
              <w:t>Контактная информация</w:t>
            </w:r>
            <w:r w:rsidRPr="002E2C0C">
              <w:rPr>
                <w:b/>
                <w:caps/>
                <w:color w:val="002060"/>
              </w:rPr>
              <w:t>:</w:t>
            </w:r>
          </w:p>
        </w:tc>
        <w:tc>
          <w:tcPr>
            <w:tcW w:w="2552" w:type="dxa"/>
            <w:gridSpan w:val="5"/>
            <w:shd w:val="clear" w:color="auto" w:fill="auto"/>
          </w:tcPr>
          <w:p w14:paraId="0A87051D" w14:textId="77777777" w:rsidR="00D87E3A" w:rsidRPr="00383A49" w:rsidRDefault="00D87E3A" w:rsidP="00F9595E">
            <w:pPr>
              <w:rPr>
                <w:b/>
              </w:rPr>
            </w:pPr>
            <w:r w:rsidRPr="00383A49">
              <w:rPr>
                <w:b/>
              </w:rPr>
              <w:t>Рабочий телефон</w:t>
            </w:r>
          </w:p>
        </w:tc>
        <w:tc>
          <w:tcPr>
            <w:tcW w:w="5386" w:type="dxa"/>
            <w:gridSpan w:val="3"/>
            <w:shd w:val="clear" w:color="auto" w:fill="auto"/>
            <w:noWrap/>
            <w:vAlign w:val="bottom"/>
          </w:tcPr>
          <w:p w14:paraId="78DBE4F3" w14:textId="77777777" w:rsidR="00D87E3A" w:rsidRDefault="00D87E3A" w:rsidP="00F9595E"/>
        </w:tc>
      </w:tr>
      <w:tr w:rsidR="00D87E3A" w14:paraId="0216B18A" w14:textId="77777777" w:rsidTr="00F9595E">
        <w:trPr>
          <w:trHeight w:val="228"/>
        </w:trPr>
        <w:tc>
          <w:tcPr>
            <w:tcW w:w="2268" w:type="dxa"/>
            <w:gridSpan w:val="3"/>
            <w:vMerge/>
            <w:shd w:val="clear" w:color="auto" w:fill="DEEAF6"/>
            <w:vAlign w:val="center"/>
          </w:tcPr>
          <w:p w14:paraId="4A049DE9" w14:textId="77777777" w:rsidR="00D87E3A" w:rsidRDefault="00D87E3A" w:rsidP="00F9595E"/>
        </w:tc>
        <w:tc>
          <w:tcPr>
            <w:tcW w:w="2552" w:type="dxa"/>
            <w:gridSpan w:val="5"/>
            <w:shd w:val="clear" w:color="auto" w:fill="auto"/>
          </w:tcPr>
          <w:p w14:paraId="2E2AD581" w14:textId="77777777" w:rsidR="00D87E3A" w:rsidRPr="00383A49" w:rsidRDefault="00D87E3A" w:rsidP="00F9595E">
            <w:pPr>
              <w:rPr>
                <w:b/>
              </w:rPr>
            </w:pPr>
            <w:r w:rsidRPr="00383A49">
              <w:rPr>
                <w:b/>
              </w:rPr>
              <w:t>Мобильный телефон</w:t>
            </w:r>
          </w:p>
        </w:tc>
        <w:tc>
          <w:tcPr>
            <w:tcW w:w="5386" w:type="dxa"/>
            <w:gridSpan w:val="3"/>
            <w:shd w:val="clear" w:color="auto" w:fill="auto"/>
            <w:noWrap/>
            <w:vAlign w:val="bottom"/>
          </w:tcPr>
          <w:p w14:paraId="3C4D71E2" w14:textId="77777777" w:rsidR="00D87E3A" w:rsidRDefault="00D87E3A" w:rsidP="000F455E">
            <w:r>
              <w:t>+99655</w:t>
            </w:r>
            <w:r w:rsidR="000F455E">
              <w:t>6 -07-92-99</w:t>
            </w:r>
          </w:p>
        </w:tc>
      </w:tr>
      <w:tr w:rsidR="00D87E3A" w14:paraId="7B80A22D" w14:textId="77777777" w:rsidTr="00F9595E">
        <w:trPr>
          <w:trHeight w:val="316"/>
        </w:trPr>
        <w:tc>
          <w:tcPr>
            <w:tcW w:w="2268" w:type="dxa"/>
            <w:gridSpan w:val="3"/>
            <w:vMerge/>
            <w:shd w:val="clear" w:color="auto" w:fill="DEEAF6"/>
            <w:vAlign w:val="center"/>
          </w:tcPr>
          <w:p w14:paraId="3BA5A4B8" w14:textId="77777777" w:rsidR="00D87E3A" w:rsidRDefault="00D87E3A" w:rsidP="00F9595E"/>
        </w:tc>
        <w:tc>
          <w:tcPr>
            <w:tcW w:w="2552" w:type="dxa"/>
            <w:gridSpan w:val="5"/>
            <w:shd w:val="clear" w:color="auto" w:fill="auto"/>
          </w:tcPr>
          <w:p w14:paraId="5CACF96A" w14:textId="77777777" w:rsidR="00D87E3A" w:rsidRPr="00383A49" w:rsidRDefault="00D87E3A" w:rsidP="00F9595E">
            <w:pPr>
              <w:rPr>
                <w:b/>
              </w:rPr>
            </w:pPr>
            <w:r w:rsidRPr="00383A49">
              <w:rPr>
                <w:b/>
              </w:rPr>
              <w:t>Факс</w:t>
            </w:r>
          </w:p>
        </w:tc>
        <w:tc>
          <w:tcPr>
            <w:tcW w:w="5386" w:type="dxa"/>
            <w:gridSpan w:val="3"/>
            <w:shd w:val="clear" w:color="auto" w:fill="auto"/>
            <w:noWrap/>
            <w:vAlign w:val="bottom"/>
          </w:tcPr>
          <w:p w14:paraId="72E94ECA" w14:textId="77777777" w:rsidR="00D87E3A" w:rsidRDefault="00D87E3A" w:rsidP="00F9595E"/>
        </w:tc>
      </w:tr>
      <w:tr w:rsidR="00D87E3A" w14:paraId="398970B9" w14:textId="77777777" w:rsidTr="00F9595E">
        <w:trPr>
          <w:trHeight w:val="70"/>
        </w:trPr>
        <w:tc>
          <w:tcPr>
            <w:tcW w:w="2268" w:type="dxa"/>
            <w:gridSpan w:val="3"/>
            <w:vMerge/>
            <w:shd w:val="clear" w:color="auto" w:fill="DEEAF6"/>
            <w:vAlign w:val="center"/>
          </w:tcPr>
          <w:p w14:paraId="10DA8FDD" w14:textId="77777777" w:rsidR="00D87E3A" w:rsidRDefault="00D87E3A" w:rsidP="00F9595E"/>
        </w:tc>
        <w:tc>
          <w:tcPr>
            <w:tcW w:w="2552" w:type="dxa"/>
            <w:gridSpan w:val="5"/>
            <w:shd w:val="clear" w:color="auto" w:fill="auto"/>
          </w:tcPr>
          <w:p w14:paraId="2BCDB9F9" w14:textId="77777777" w:rsidR="00D87E3A" w:rsidRPr="00383A49" w:rsidRDefault="00D87E3A" w:rsidP="00F9595E">
            <w:pPr>
              <w:rPr>
                <w:b/>
              </w:rPr>
            </w:pPr>
            <w:r w:rsidRPr="00383A49">
              <w:rPr>
                <w:b/>
              </w:rPr>
              <w:t>E-mail</w:t>
            </w:r>
          </w:p>
        </w:tc>
        <w:tc>
          <w:tcPr>
            <w:tcW w:w="5386" w:type="dxa"/>
            <w:gridSpan w:val="3"/>
            <w:shd w:val="clear" w:color="auto" w:fill="auto"/>
            <w:noWrap/>
            <w:vAlign w:val="bottom"/>
          </w:tcPr>
          <w:p w14:paraId="0E645123" w14:textId="33EEB06A" w:rsidR="00D87E3A" w:rsidRPr="00EF1051" w:rsidRDefault="00EF1051" w:rsidP="00F9595E">
            <w:r>
              <w:t xml:space="preserve"> </w:t>
            </w:r>
            <w:r>
              <w:rPr>
                <w:lang w:val="en-US"/>
              </w:rPr>
              <w:t>tursunovvva</w:t>
            </w:r>
            <w:r>
              <w:t>1</w:t>
            </w:r>
            <w:r w:rsidRPr="00EF1051">
              <w:t>@</w:t>
            </w:r>
            <w:r>
              <w:rPr>
                <w:lang w:val="en-US"/>
              </w:rPr>
              <w:t>gmail</w:t>
            </w:r>
            <w:r w:rsidRPr="00EF1051">
              <w:t>.</w:t>
            </w:r>
            <w:r>
              <w:rPr>
                <w:lang w:val="en-US"/>
              </w:rPr>
              <w:t>com</w:t>
            </w:r>
            <w:r w:rsidRPr="00EF1051">
              <w:t xml:space="preserve">, </w:t>
            </w:r>
            <w:r w:rsidR="00D16E9F">
              <w:rPr>
                <w:lang w:val="en-US"/>
              </w:rPr>
              <w:t>t</w:t>
            </w:r>
            <w:r w:rsidR="000E4A9D">
              <w:rPr>
                <w:lang w:val="en-US"/>
              </w:rPr>
              <w:t>ursunovvva</w:t>
            </w:r>
            <w:r w:rsidR="00CD5E32">
              <w:t>1</w:t>
            </w:r>
            <w:r w:rsidR="000E4A9D" w:rsidRPr="00EF1051">
              <w:t>@</w:t>
            </w:r>
            <w:r w:rsidR="000E4A9D">
              <w:rPr>
                <w:lang w:val="en-US"/>
              </w:rPr>
              <w:t>mail</w:t>
            </w:r>
            <w:r w:rsidR="000E4A9D" w:rsidRPr="00EF1051">
              <w:t>.</w:t>
            </w:r>
            <w:r w:rsidR="000E4A9D">
              <w:rPr>
                <w:lang w:val="en-US"/>
              </w:rPr>
              <w:t>ru</w:t>
            </w:r>
          </w:p>
        </w:tc>
      </w:tr>
      <w:tr w:rsidR="00D87E3A" w14:paraId="34E341C3" w14:textId="77777777" w:rsidTr="00F9595E">
        <w:trPr>
          <w:trHeight w:val="316"/>
        </w:trPr>
        <w:tc>
          <w:tcPr>
            <w:tcW w:w="10206" w:type="dxa"/>
            <w:gridSpan w:val="11"/>
            <w:shd w:val="clear" w:color="auto" w:fill="DEEAF6"/>
            <w:noWrap/>
            <w:vAlign w:val="bottom"/>
          </w:tcPr>
          <w:p w14:paraId="68B64E35" w14:textId="77777777" w:rsidR="00D87E3A" w:rsidRPr="002E2C0C" w:rsidRDefault="00D87E3A" w:rsidP="00F9595E">
            <w:pPr>
              <w:jc w:val="center"/>
              <w:rPr>
                <w:b/>
                <w:color w:val="002060"/>
              </w:rPr>
            </w:pPr>
            <w:r w:rsidRPr="002E2C0C">
              <w:rPr>
                <w:b/>
                <w:color w:val="002060"/>
              </w:rPr>
              <w:t>ОБРАЗОВАНИЕ:</w:t>
            </w:r>
          </w:p>
        </w:tc>
      </w:tr>
      <w:tr w:rsidR="00D87E3A" w:rsidRPr="00383A49" w14:paraId="04692B6F" w14:textId="77777777" w:rsidTr="00F9595E">
        <w:trPr>
          <w:trHeight w:val="633"/>
        </w:trPr>
        <w:tc>
          <w:tcPr>
            <w:tcW w:w="1701" w:type="dxa"/>
            <w:shd w:val="clear" w:color="auto" w:fill="auto"/>
            <w:vAlign w:val="bottom"/>
          </w:tcPr>
          <w:p w14:paraId="0D5EAF02" w14:textId="77777777" w:rsidR="00D87E3A" w:rsidRPr="00383A49" w:rsidRDefault="00D87E3A" w:rsidP="00F9595E">
            <w:pPr>
              <w:rPr>
                <w:b/>
              </w:rPr>
            </w:pPr>
            <w:r w:rsidRPr="00383A49">
              <w:rPr>
                <w:b/>
              </w:rPr>
              <w:t>Дата начала / окончания</w:t>
            </w:r>
          </w:p>
        </w:tc>
        <w:tc>
          <w:tcPr>
            <w:tcW w:w="2412" w:type="dxa"/>
            <w:gridSpan w:val="5"/>
            <w:shd w:val="clear" w:color="auto" w:fill="auto"/>
            <w:noWrap/>
            <w:vAlign w:val="bottom"/>
          </w:tcPr>
          <w:p w14:paraId="046C990D" w14:textId="77777777" w:rsidR="00D87E3A" w:rsidRPr="00383A49" w:rsidRDefault="00D87E3A" w:rsidP="00F9595E">
            <w:pPr>
              <w:rPr>
                <w:b/>
              </w:rPr>
            </w:pPr>
            <w:r w:rsidRPr="00383A49">
              <w:rPr>
                <w:b/>
              </w:rPr>
              <w:t>Вуз</w:t>
            </w:r>
          </w:p>
        </w:tc>
        <w:tc>
          <w:tcPr>
            <w:tcW w:w="3791" w:type="dxa"/>
            <w:gridSpan w:val="4"/>
            <w:shd w:val="clear" w:color="auto" w:fill="auto"/>
            <w:noWrap/>
            <w:vAlign w:val="bottom"/>
          </w:tcPr>
          <w:p w14:paraId="55383979" w14:textId="77777777" w:rsidR="00D87E3A" w:rsidRPr="00383A49" w:rsidRDefault="00D87E3A" w:rsidP="00F9595E">
            <w:pPr>
              <w:rPr>
                <w:b/>
              </w:rPr>
            </w:pPr>
            <w:r w:rsidRPr="00383A49">
              <w:rPr>
                <w:b/>
              </w:rPr>
              <w:t>Факультет</w:t>
            </w:r>
          </w:p>
        </w:tc>
        <w:tc>
          <w:tcPr>
            <w:tcW w:w="2302" w:type="dxa"/>
            <w:shd w:val="clear" w:color="auto" w:fill="auto"/>
            <w:noWrap/>
            <w:vAlign w:val="bottom"/>
          </w:tcPr>
          <w:p w14:paraId="6901C82C" w14:textId="77777777" w:rsidR="00D87E3A" w:rsidRPr="00383A49" w:rsidRDefault="00D87E3A" w:rsidP="00F9595E">
            <w:pPr>
              <w:rPr>
                <w:b/>
              </w:rPr>
            </w:pPr>
            <w:r w:rsidRPr="00383A49">
              <w:rPr>
                <w:b/>
              </w:rPr>
              <w:t>Специальность</w:t>
            </w:r>
          </w:p>
        </w:tc>
      </w:tr>
      <w:tr w:rsidR="00D87E3A" w14:paraId="37E9535D" w14:textId="77777777" w:rsidTr="00F9595E">
        <w:trPr>
          <w:trHeight w:val="316"/>
        </w:trPr>
        <w:tc>
          <w:tcPr>
            <w:tcW w:w="1701" w:type="dxa"/>
            <w:shd w:val="clear" w:color="auto" w:fill="auto"/>
            <w:vAlign w:val="bottom"/>
          </w:tcPr>
          <w:p w14:paraId="51B406EF" w14:textId="77777777" w:rsidR="00D87E3A" w:rsidRPr="005F7C4D" w:rsidRDefault="00D87E3A" w:rsidP="00F9595E">
            <w:pPr>
              <w:rPr>
                <w:lang w:val="en-US"/>
              </w:rPr>
            </w:pPr>
            <w:r>
              <w:rPr>
                <w:lang w:val="en-US"/>
              </w:rPr>
              <w:t>2010</w:t>
            </w:r>
            <w:r>
              <w:t>/</w:t>
            </w:r>
            <w:r>
              <w:rPr>
                <w:lang w:val="en-US"/>
              </w:rPr>
              <w:t>2016</w:t>
            </w:r>
          </w:p>
        </w:tc>
        <w:tc>
          <w:tcPr>
            <w:tcW w:w="2412" w:type="dxa"/>
            <w:gridSpan w:val="5"/>
            <w:shd w:val="clear" w:color="auto" w:fill="auto"/>
            <w:noWrap/>
            <w:vAlign w:val="bottom"/>
          </w:tcPr>
          <w:p w14:paraId="027ACEDA" w14:textId="77777777" w:rsidR="00D87E3A" w:rsidRPr="00F11846" w:rsidRDefault="00D87E3A" w:rsidP="00F9595E">
            <w:r w:rsidRPr="00D87E3A">
              <w:t>Ошский Государственный Университет</w:t>
            </w:r>
          </w:p>
        </w:tc>
        <w:tc>
          <w:tcPr>
            <w:tcW w:w="3791" w:type="dxa"/>
            <w:gridSpan w:val="4"/>
            <w:shd w:val="clear" w:color="auto" w:fill="auto"/>
            <w:noWrap/>
            <w:vAlign w:val="bottom"/>
          </w:tcPr>
          <w:p w14:paraId="3C5E345F" w14:textId="77777777" w:rsidR="00D87E3A" w:rsidRDefault="00D87E3A" w:rsidP="00F9595E">
            <w:r>
              <w:t>Лечебное дело</w:t>
            </w:r>
          </w:p>
        </w:tc>
        <w:tc>
          <w:tcPr>
            <w:tcW w:w="2302" w:type="dxa"/>
            <w:shd w:val="clear" w:color="auto" w:fill="auto"/>
            <w:noWrap/>
            <w:vAlign w:val="bottom"/>
          </w:tcPr>
          <w:p w14:paraId="050BFCAE" w14:textId="77777777" w:rsidR="00D87E3A" w:rsidRDefault="00D87E3A" w:rsidP="00F9595E">
            <w:r>
              <w:t>Лечебное дело</w:t>
            </w:r>
          </w:p>
        </w:tc>
      </w:tr>
      <w:tr w:rsidR="00D87E3A" w14:paraId="6851FBF8" w14:textId="77777777" w:rsidTr="00F9595E">
        <w:trPr>
          <w:trHeight w:val="316"/>
        </w:trPr>
        <w:tc>
          <w:tcPr>
            <w:tcW w:w="1701" w:type="dxa"/>
            <w:shd w:val="clear" w:color="auto" w:fill="auto"/>
            <w:vAlign w:val="bottom"/>
          </w:tcPr>
          <w:p w14:paraId="0D2FDA73" w14:textId="77777777" w:rsidR="00D87E3A" w:rsidRPr="00D87E3A" w:rsidRDefault="00D87E3A" w:rsidP="00F9595E">
            <w:pPr>
              <w:rPr>
                <w:lang w:val="en-US"/>
              </w:rPr>
            </w:pPr>
            <w:r w:rsidRPr="00F11846">
              <w:t xml:space="preserve"> 201</w:t>
            </w:r>
            <w:r>
              <w:rPr>
                <w:lang w:val="en-US"/>
              </w:rPr>
              <w:t>6</w:t>
            </w:r>
            <w:r>
              <w:t>/201</w:t>
            </w:r>
            <w:r>
              <w:rPr>
                <w:lang w:val="en-US"/>
              </w:rPr>
              <w:t>8</w:t>
            </w:r>
          </w:p>
        </w:tc>
        <w:tc>
          <w:tcPr>
            <w:tcW w:w="2412" w:type="dxa"/>
            <w:gridSpan w:val="5"/>
            <w:shd w:val="clear" w:color="auto" w:fill="auto"/>
            <w:noWrap/>
            <w:vAlign w:val="bottom"/>
          </w:tcPr>
          <w:p w14:paraId="7FDC2213" w14:textId="77777777" w:rsidR="00D87E3A" w:rsidRDefault="00D87E3A" w:rsidP="00F9595E">
            <w:r w:rsidRPr="00F11846">
              <w:t>Клиническую ординатуру</w:t>
            </w:r>
          </w:p>
        </w:tc>
        <w:tc>
          <w:tcPr>
            <w:tcW w:w="3791" w:type="dxa"/>
            <w:gridSpan w:val="4"/>
            <w:shd w:val="clear" w:color="auto" w:fill="auto"/>
            <w:noWrap/>
            <w:vAlign w:val="bottom"/>
          </w:tcPr>
          <w:p w14:paraId="3B142ADD" w14:textId="77777777" w:rsidR="00D87E3A" w:rsidRPr="00D87E3A" w:rsidRDefault="00D87E3A" w:rsidP="00F9595E">
            <w:r>
              <w:t>ОМОКБ  Родильный стационар</w:t>
            </w:r>
          </w:p>
        </w:tc>
        <w:tc>
          <w:tcPr>
            <w:tcW w:w="2302" w:type="dxa"/>
            <w:shd w:val="clear" w:color="auto" w:fill="auto"/>
            <w:noWrap/>
            <w:vAlign w:val="bottom"/>
          </w:tcPr>
          <w:p w14:paraId="0FBD32C9" w14:textId="77777777" w:rsidR="00D87E3A" w:rsidRDefault="00D87E3A" w:rsidP="00F9595E">
            <w:r>
              <w:t xml:space="preserve">Врач акушер-гинеколог </w:t>
            </w:r>
          </w:p>
        </w:tc>
      </w:tr>
      <w:tr w:rsidR="000F455E" w14:paraId="0936263D" w14:textId="77777777" w:rsidTr="00F9595E">
        <w:trPr>
          <w:trHeight w:val="316"/>
        </w:trPr>
        <w:tc>
          <w:tcPr>
            <w:tcW w:w="1701" w:type="dxa"/>
            <w:shd w:val="clear" w:color="auto" w:fill="auto"/>
            <w:vAlign w:val="bottom"/>
          </w:tcPr>
          <w:p w14:paraId="2C3C46B7" w14:textId="1239774A" w:rsidR="000F455E" w:rsidRPr="00EF1051" w:rsidRDefault="000F455E" w:rsidP="00F9595E">
            <w:pPr>
              <w:rPr>
                <w:lang w:val="en-US"/>
              </w:rPr>
            </w:pPr>
            <w:r>
              <w:t>2019</w:t>
            </w:r>
            <w:r w:rsidR="00EF1051">
              <w:rPr>
                <w:lang w:val="en-US"/>
              </w:rPr>
              <w:t>/2023</w:t>
            </w:r>
          </w:p>
        </w:tc>
        <w:tc>
          <w:tcPr>
            <w:tcW w:w="2412" w:type="dxa"/>
            <w:gridSpan w:val="5"/>
            <w:shd w:val="clear" w:color="auto" w:fill="auto"/>
            <w:noWrap/>
            <w:vAlign w:val="bottom"/>
          </w:tcPr>
          <w:p w14:paraId="1F71AA5B" w14:textId="77777777" w:rsidR="000F455E" w:rsidRPr="00F11846" w:rsidRDefault="000F455E" w:rsidP="00F9595E">
            <w:r w:rsidRPr="00D87E3A">
              <w:t>Ошский Государственный Университет</w:t>
            </w:r>
          </w:p>
        </w:tc>
        <w:tc>
          <w:tcPr>
            <w:tcW w:w="3791" w:type="dxa"/>
            <w:gridSpan w:val="4"/>
            <w:shd w:val="clear" w:color="auto" w:fill="auto"/>
            <w:noWrap/>
            <w:vAlign w:val="bottom"/>
          </w:tcPr>
          <w:p w14:paraId="66A130A9" w14:textId="77777777" w:rsidR="000F455E" w:rsidRDefault="000F455E" w:rsidP="00F9595E">
            <w:r>
              <w:t xml:space="preserve">Отдел науки и аспирантуры </w:t>
            </w:r>
          </w:p>
        </w:tc>
        <w:tc>
          <w:tcPr>
            <w:tcW w:w="2302" w:type="dxa"/>
            <w:shd w:val="clear" w:color="auto" w:fill="auto"/>
            <w:noWrap/>
            <w:vAlign w:val="bottom"/>
          </w:tcPr>
          <w:p w14:paraId="50D4A7CC" w14:textId="77777777" w:rsidR="000F455E" w:rsidRDefault="000F455E" w:rsidP="00F9595E">
            <w:r>
              <w:t>Аспирант</w:t>
            </w:r>
          </w:p>
        </w:tc>
      </w:tr>
      <w:tr w:rsidR="00D87E3A" w14:paraId="3EA75A5D" w14:textId="77777777" w:rsidTr="00F9595E">
        <w:trPr>
          <w:trHeight w:val="783"/>
        </w:trPr>
        <w:tc>
          <w:tcPr>
            <w:tcW w:w="10206" w:type="dxa"/>
            <w:gridSpan w:val="11"/>
            <w:shd w:val="clear" w:color="auto" w:fill="DEEAF6"/>
            <w:vAlign w:val="bottom"/>
          </w:tcPr>
          <w:p w14:paraId="7D659F90" w14:textId="77777777" w:rsidR="00D87E3A" w:rsidRPr="003673A2" w:rsidRDefault="00D87E3A" w:rsidP="00F9595E">
            <w:pPr>
              <w:jc w:val="center"/>
              <w:rPr>
                <w:b/>
                <w:caps/>
                <w:color w:val="002060"/>
              </w:rPr>
            </w:pPr>
            <w:r>
              <w:rPr>
                <w:b/>
                <w:caps/>
                <w:color w:val="002060"/>
              </w:rPr>
              <w:t xml:space="preserve">Ключевые квалификации/ ОПЫТ </w:t>
            </w:r>
            <w:r w:rsidRPr="003673A2">
              <w:rPr>
                <w:b/>
                <w:caps/>
                <w:color w:val="002060"/>
              </w:rPr>
              <w:t>в области аккредитации и гарантии качества (тренинг, семинары, конференции и т.п.).</w:t>
            </w:r>
          </w:p>
        </w:tc>
      </w:tr>
      <w:tr w:rsidR="00D87E3A" w14:paraId="093762C7" w14:textId="77777777" w:rsidTr="00F9595E">
        <w:trPr>
          <w:trHeight w:val="633"/>
        </w:trPr>
        <w:tc>
          <w:tcPr>
            <w:tcW w:w="1701" w:type="dxa"/>
            <w:shd w:val="clear" w:color="auto" w:fill="auto"/>
            <w:vAlign w:val="bottom"/>
          </w:tcPr>
          <w:p w14:paraId="35426FC9" w14:textId="77777777" w:rsidR="00D87E3A" w:rsidRPr="00383A49" w:rsidRDefault="00D87E3A" w:rsidP="00F9595E">
            <w:pPr>
              <w:jc w:val="center"/>
              <w:rPr>
                <w:b/>
              </w:rPr>
            </w:pPr>
            <w:r w:rsidRPr="00383A49">
              <w:rPr>
                <w:b/>
              </w:rPr>
              <w:t>Дата</w:t>
            </w:r>
          </w:p>
        </w:tc>
        <w:tc>
          <w:tcPr>
            <w:tcW w:w="8505" w:type="dxa"/>
            <w:gridSpan w:val="10"/>
            <w:shd w:val="clear" w:color="auto" w:fill="auto"/>
            <w:vAlign w:val="bottom"/>
          </w:tcPr>
          <w:p w14:paraId="50C74F3B" w14:textId="77777777" w:rsidR="00D87E3A" w:rsidRPr="00383A49" w:rsidRDefault="00D87E3A" w:rsidP="00F9595E">
            <w:pPr>
              <w:jc w:val="center"/>
              <w:rPr>
                <w:b/>
                <w:bCs/>
              </w:rPr>
            </w:pPr>
            <w:r w:rsidRPr="00383A49">
              <w:rPr>
                <w:b/>
                <w:bCs/>
              </w:rPr>
              <w:t>Название</w:t>
            </w:r>
          </w:p>
        </w:tc>
      </w:tr>
      <w:tr w:rsidR="00D87E3A" w14:paraId="76549CE9" w14:textId="77777777" w:rsidTr="00F9595E">
        <w:trPr>
          <w:trHeight w:val="633"/>
        </w:trPr>
        <w:tc>
          <w:tcPr>
            <w:tcW w:w="1701" w:type="dxa"/>
            <w:shd w:val="clear" w:color="auto" w:fill="auto"/>
            <w:noWrap/>
          </w:tcPr>
          <w:p w14:paraId="2CD525B1" w14:textId="77777777" w:rsidR="00D87E3A" w:rsidRPr="00D25565" w:rsidRDefault="00746227" w:rsidP="00F9595E">
            <w:pPr>
              <w:rPr>
                <w:bCs/>
              </w:rPr>
            </w:pPr>
            <w:r w:rsidRPr="00D25565">
              <w:rPr>
                <w:rFonts w:eastAsia="Calibri"/>
                <w:bCs/>
                <w:lang w:val="ky-KG" w:eastAsia="en-US"/>
              </w:rPr>
              <w:t>2016</w:t>
            </w:r>
          </w:p>
        </w:tc>
        <w:tc>
          <w:tcPr>
            <w:tcW w:w="8505" w:type="dxa"/>
            <w:gridSpan w:val="10"/>
            <w:shd w:val="clear" w:color="auto" w:fill="auto"/>
          </w:tcPr>
          <w:p w14:paraId="0813B006" w14:textId="3C6DC505" w:rsidR="00D87E3A" w:rsidRPr="00A738DE" w:rsidRDefault="00746227" w:rsidP="00F9595E">
            <w:pPr>
              <w:rPr>
                <w:rFonts w:eastAsia="Calibri"/>
                <w:lang w:val="ky-KG" w:eastAsia="en-US"/>
              </w:rPr>
            </w:pPr>
            <w:r>
              <w:rPr>
                <w:rFonts w:eastAsia="Calibri"/>
                <w:b/>
                <w:i/>
                <w:lang w:val="ky-KG" w:eastAsia="en-US"/>
              </w:rPr>
              <w:t xml:space="preserve">Сертификат </w:t>
            </w:r>
            <w:r w:rsidR="00EF1051">
              <w:rPr>
                <w:rFonts w:eastAsia="Calibri"/>
                <w:b/>
                <w:i/>
                <w:lang w:val="ky-KG" w:eastAsia="en-US"/>
              </w:rPr>
              <w:t>–</w:t>
            </w:r>
            <w:r w:rsidR="00244616">
              <w:rPr>
                <w:rFonts w:eastAsia="Calibri"/>
                <w:b/>
                <w:i/>
                <w:lang w:val="ky-KG" w:eastAsia="en-US"/>
              </w:rPr>
              <w:t xml:space="preserve"> </w:t>
            </w:r>
            <w:r w:rsidRPr="00244616">
              <w:rPr>
                <w:rFonts w:eastAsia="Calibri"/>
                <w:lang w:val="ky-KG" w:eastAsia="en-US"/>
              </w:rPr>
              <w:t>за окончание ОшМУ Медицинский факультет с отличием</w:t>
            </w:r>
          </w:p>
        </w:tc>
      </w:tr>
      <w:tr w:rsidR="00D87E3A" w14:paraId="56768FDD" w14:textId="77777777" w:rsidTr="00F9595E">
        <w:trPr>
          <w:trHeight w:val="633"/>
        </w:trPr>
        <w:tc>
          <w:tcPr>
            <w:tcW w:w="1701" w:type="dxa"/>
            <w:shd w:val="clear" w:color="auto" w:fill="auto"/>
            <w:noWrap/>
          </w:tcPr>
          <w:p w14:paraId="27148278" w14:textId="77777777" w:rsidR="00D87E3A" w:rsidRPr="00D25565" w:rsidRDefault="00FE5345" w:rsidP="00F9595E">
            <w:pPr>
              <w:rPr>
                <w:bCs/>
              </w:rPr>
            </w:pPr>
            <w:r w:rsidRPr="00D25565">
              <w:rPr>
                <w:rFonts w:eastAsia="Calibri"/>
                <w:bCs/>
                <w:lang w:val="ky-KG" w:eastAsia="en-US"/>
              </w:rPr>
              <w:t xml:space="preserve">05. </w:t>
            </w:r>
            <w:r w:rsidR="00746227" w:rsidRPr="00D25565">
              <w:rPr>
                <w:rFonts w:eastAsia="Calibri"/>
                <w:bCs/>
                <w:lang w:val="ky-KG" w:eastAsia="en-US"/>
              </w:rPr>
              <w:t>2018</w:t>
            </w:r>
          </w:p>
        </w:tc>
        <w:tc>
          <w:tcPr>
            <w:tcW w:w="8505" w:type="dxa"/>
            <w:gridSpan w:val="10"/>
            <w:shd w:val="clear" w:color="auto" w:fill="auto"/>
          </w:tcPr>
          <w:p w14:paraId="58DDF7C1" w14:textId="77777777" w:rsidR="00D87E3A" w:rsidRPr="00A738DE" w:rsidRDefault="00D87E3A" w:rsidP="00746227">
            <w:pPr>
              <w:rPr>
                <w:rFonts w:eastAsia="Calibri"/>
                <w:b/>
                <w:lang w:val="ky-KG" w:eastAsia="en-US"/>
              </w:rPr>
            </w:pPr>
            <w:r w:rsidRPr="00A738DE">
              <w:rPr>
                <w:rFonts w:eastAsia="Calibri"/>
                <w:b/>
                <w:i/>
                <w:lang w:val="ky-KG" w:eastAsia="en-US"/>
              </w:rPr>
              <w:t>Сертификат</w:t>
            </w:r>
            <w:r w:rsidR="00244616">
              <w:rPr>
                <w:rFonts w:eastAsia="Calibri"/>
                <w:b/>
                <w:i/>
                <w:lang w:val="ky-KG" w:eastAsia="en-US"/>
              </w:rPr>
              <w:t xml:space="preserve"> </w:t>
            </w:r>
            <w:r>
              <w:rPr>
                <w:rFonts w:eastAsia="Calibri"/>
                <w:lang w:eastAsia="en-US"/>
              </w:rPr>
              <w:t>–</w:t>
            </w:r>
            <w:r w:rsidR="00746227">
              <w:rPr>
                <w:rFonts w:eastAsia="Calibri"/>
                <w:lang w:eastAsia="en-US"/>
              </w:rPr>
              <w:t>за окончание курсов английского языка уровень «</w:t>
            </w:r>
            <w:r w:rsidR="00746227">
              <w:rPr>
                <w:rFonts w:eastAsia="Calibri"/>
                <w:lang w:val="en-US" w:eastAsia="en-US"/>
              </w:rPr>
              <w:t>Intermediate</w:t>
            </w:r>
            <w:r w:rsidR="00746227">
              <w:rPr>
                <w:rFonts w:eastAsia="Calibri"/>
                <w:lang w:eastAsia="en-US"/>
              </w:rPr>
              <w:t>» в учебном центре «</w:t>
            </w:r>
            <w:r w:rsidR="00746227">
              <w:rPr>
                <w:rFonts w:eastAsia="Calibri"/>
                <w:lang w:val="en-US" w:eastAsia="en-US"/>
              </w:rPr>
              <w:t>Education</w:t>
            </w:r>
            <w:r w:rsidR="004C6678">
              <w:rPr>
                <w:rFonts w:eastAsia="Calibri"/>
                <w:lang w:eastAsia="en-US"/>
              </w:rPr>
              <w:t xml:space="preserve"> </w:t>
            </w:r>
            <w:r w:rsidR="00746227">
              <w:rPr>
                <w:rFonts w:eastAsia="Calibri"/>
                <w:lang w:val="en-US" w:eastAsia="en-US"/>
              </w:rPr>
              <w:t>for</w:t>
            </w:r>
            <w:r w:rsidR="004C6678">
              <w:rPr>
                <w:rFonts w:eastAsia="Calibri"/>
                <w:lang w:eastAsia="en-US"/>
              </w:rPr>
              <w:t xml:space="preserve"> </w:t>
            </w:r>
            <w:r w:rsidR="00746227">
              <w:rPr>
                <w:rFonts w:eastAsia="Calibri"/>
                <w:lang w:val="en-US" w:eastAsia="en-US"/>
              </w:rPr>
              <w:t>all</w:t>
            </w:r>
            <w:r w:rsidR="00746227">
              <w:rPr>
                <w:rFonts w:eastAsia="Calibri"/>
                <w:lang w:eastAsia="en-US"/>
              </w:rPr>
              <w:t xml:space="preserve">» </w:t>
            </w:r>
          </w:p>
        </w:tc>
      </w:tr>
      <w:tr w:rsidR="00244616" w:rsidRPr="00244616" w14:paraId="64AAB8B7" w14:textId="77777777" w:rsidTr="00F9595E">
        <w:trPr>
          <w:trHeight w:val="633"/>
        </w:trPr>
        <w:tc>
          <w:tcPr>
            <w:tcW w:w="1701" w:type="dxa"/>
            <w:shd w:val="clear" w:color="auto" w:fill="auto"/>
            <w:noWrap/>
          </w:tcPr>
          <w:p w14:paraId="1D79E894" w14:textId="77777777" w:rsidR="00244616" w:rsidRPr="00D25565" w:rsidRDefault="00244616" w:rsidP="00F9595E">
            <w:pPr>
              <w:rPr>
                <w:rFonts w:eastAsia="Calibri"/>
                <w:bCs/>
                <w:lang w:val="ky-KG" w:eastAsia="en-US"/>
              </w:rPr>
            </w:pPr>
            <w:r w:rsidRPr="00D25565">
              <w:rPr>
                <w:rFonts w:eastAsia="Calibri"/>
                <w:bCs/>
                <w:lang w:val="ky-KG" w:eastAsia="en-US"/>
              </w:rPr>
              <w:t>08.2018</w:t>
            </w:r>
          </w:p>
        </w:tc>
        <w:tc>
          <w:tcPr>
            <w:tcW w:w="8505" w:type="dxa"/>
            <w:gridSpan w:val="10"/>
            <w:shd w:val="clear" w:color="auto" w:fill="auto"/>
          </w:tcPr>
          <w:p w14:paraId="68DC40B1" w14:textId="77777777" w:rsidR="00244616" w:rsidRPr="00244616" w:rsidRDefault="00244616" w:rsidP="00746227">
            <w:pPr>
              <w:rPr>
                <w:rFonts w:eastAsia="Calibri"/>
                <w:b/>
                <w:i/>
                <w:lang w:eastAsia="en-US"/>
              </w:rPr>
            </w:pPr>
            <w:r w:rsidRPr="00A738DE">
              <w:rPr>
                <w:rFonts w:eastAsia="Calibri"/>
                <w:b/>
                <w:i/>
                <w:lang w:val="ky-KG" w:eastAsia="en-US"/>
              </w:rPr>
              <w:t>Сертификат</w:t>
            </w:r>
            <w:r>
              <w:rPr>
                <w:rFonts w:eastAsia="Calibri"/>
                <w:b/>
                <w:i/>
                <w:lang w:val="ky-KG" w:eastAsia="en-US"/>
              </w:rPr>
              <w:t xml:space="preserve"> </w:t>
            </w:r>
            <w:r>
              <w:rPr>
                <w:rFonts w:eastAsia="Calibri"/>
                <w:lang w:eastAsia="en-US"/>
              </w:rPr>
              <w:t>– за повышение квалификации  по программе «Система обеспечения качества образования»</w:t>
            </w:r>
          </w:p>
        </w:tc>
      </w:tr>
      <w:tr w:rsidR="004C6678" w:rsidRPr="00FE5345" w14:paraId="02113ED1" w14:textId="77777777" w:rsidTr="00F9595E">
        <w:trPr>
          <w:trHeight w:val="633"/>
        </w:trPr>
        <w:tc>
          <w:tcPr>
            <w:tcW w:w="1701" w:type="dxa"/>
            <w:shd w:val="clear" w:color="auto" w:fill="auto"/>
            <w:noWrap/>
          </w:tcPr>
          <w:p w14:paraId="047D2C56" w14:textId="77777777" w:rsidR="004C6678" w:rsidRPr="00D25565" w:rsidRDefault="00FE5345" w:rsidP="00F9595E">
            <w:pPr>
              <w:rPr>
                <w:rFonts w:eastAsia="Calibri"/>
                <w:bCs/>
                <w:lang w:val="ky-KG" w:eastAsia="en-US"/>
              </w:rPr>
            </w:pPr>
            <w:r w:rsidRPr="00D25565">
              <w:rPr>
                <w:rFonts w:eastAsia="Calibri"/>
                <w:bCs/>
                <w:lang w:val="ky-KG" w:eastAsia="en-US"/>
              </w:rPr>
              <w:t xml:space="preserve">01. </w:t>
            </w:r>
            <w:r w:rsidR="004C6678" w:rsidRPr="00D25565">
              <w:rPr>
                <w:rFonts w:eastAsia="Calibri"/>
                <w:bCs/>
                <w:lang w:val="ky-KG" w:eastAsia="en-US"/>
              </w:rPr>
              <w:t xml:space="preserve">2019 </w:t>
            </w:r>
          </w:p>
        </w:tc>
        <w:tc>
          <w:tcPr>
            <w:tcW w:w="8505" w:type="dxa"/>
            <w:gridSpan w:val="10"/>
            <w:shd w:val="clear" w:color="auto" w:fill="auto"/>
          </w:tcPr>
          <w:p w14:paraId="511A8947" w14:textId="77777777" w:rsidR="004C6678" w:rsidRPr="00A738DE" w:rsidRDefault="00FE5345" w:rsidP="00746227">
            <w:pPr>
              <w:rPr>
                <w:rFonts w:eastAsia="Calibri"/>
                <w:b/>
                <w:i/>
                <w:lang w:val="ky-KG" w:eastAsia="en-US"/>
              </w:rPr>
            </w:pPr>
            <w:r w:rsidRPr="00A738DE">
              <w:rPr>
                <w:rFonts w:eastAsia="Calibri"/>
                <w:b/>
                <w:i/>
                <w:lang w:val="ky-KG" w:eastAsia="en-US"/>
              </w:rPr>
              <w:t>Сертификат</w:t>
            </w:r>
            <w:r w:rsidR="00244616">
              <w:rPr>
                <w:rFonts w:eastAsia="Calibri"/>
                <w:b/>
                <w:i/>
                <w:lang w:val="ky-KG" w:eastAsia="en-US"/>
              </w:rPr>
              <w:t xml:space="preserve"> </w:t>
            </w:r>
            <w:r>
              <w:rPr>
                <w:rFonts w:eastAsia="Calibri"/>
                <w:lang w:eastAsia="en-US"/>
              </w:rPr>
              <w:t>–</w:t>
            </w:r>
            <w:r w:rsidRPr="0030636C">
              <w:t xml:space="preserve"> </w:t>
            </w:r>
            <w:r>
              <w:t xml:space="preserve"> за повышения курса педагогической</w:t>
            </w:r>
            <w:r w:rsidR="004C6678">
              <w:t xml:space="preserve"> </w:t>
            </w:r>
            <w:r>
              <w:t xml:space="preserve">квалификации </w:t>
            </w:r>
          </w:p>
        </w:tc>
      </w:tr>
      <w:tr w:rsidR="00FE5345" w:rsidRPr="003E0008" w14:paraId="37E4356D" w14:textId="77777777" w:rsidTr="00F9595E">
        <w:trPr>
          <w:trHeight w:val="633"/>
        </w:trPr>
        <w:tc>
          <w:tcPr>
            <w:tcW w:w="1701" w:type="dxa"/>
            <w:shd w:val="clear" w:color="auto" w:fill="auto"/>
            <w:noWrap/>
          </w:tcPr>
          <w:p w14:paraId="6AA3791E" w14:textId="77777777" w:rsidR="00FE5345" w:rsidRPr="00D25565" w:rsidRDefault="00FE5345" w:rsidP="00F9595E">
            <w:pPr>
              <w:rPr>
                <w:rFonts w:eastAsia="Calibri"/>
                <w:bCs/>
                <w:lang w:val="ky-KG" w:eastAsia="en-US"/>
              </w:rPr>
            </w:pPr>
            <w:r w:rsidRPr="00D25565">
              <w:rPr>
                <w:rFonts w:eastAsia="Calibri"/>
                <w:bCs/>
                <w:lang w:val="ky-KG" w:eastAsia="en-US"/>
              </w:rPr>
              <w:t>11.2019</w:t>
            </w:r>
          </w:p>
        </w:tc>
        <w:tc>
          <w:tcPr>
            <w:tcW w:w="8505" w:type="dxa"/>
            <w:gridSpan w:val="10"/>
            <w:shd w:val="clear" w:color="auto" w:fill="auto"/>
          </w:tcPr>
          <w:p w14:paraId="1C6A5FA6" w14:textId="77777777" w:rsidR="00FE5345" w:rsidRPr="007D3795" w:rsidRDefault="002E2CEC" w:rsidP="007D3795">
            <w:pPr>
              <w:pStyle w:val="NoSpacing"/>
              <w:jc w:val="both"/>
              <w:rPr>
                <w:rFonts w:ascii="Times New Roman" w:hAnsi="Times New Roman" w:cs="Times New Roman"/>
                <w:sz w:val="24"/>
                <w:szCs w:val="24"/>
                <w:lang w:val="en-US"/>
              </w:rPr>
            </w:pPr>
            <w:r w:rsidRPr="002E2CEC">
              <w:rPr>
                <w:rFonts w:ascii="Times New Roman" w:eastAsia="Calibri" w:hAnsi="Times New Roman" w:cs="Times New Roman"/>
                <w:b/>
                <w:i/>
                <w:sz w:val="24"/>
                <w:szCs w:val="24"/>
                <w:lang w:val="ky-KG"/>
              </w:rPr>
              <w:t>Сертификат</w:t>
            </w:r>
            <w:r w:rsidR="00244616">
              <w:rPr>
                <w:rFonts w:ascii="Times New Roman" w:eastAsia="Calibri" w:hAnsi="Times New Roman" w:cs="Times New Roman"/>
                <w:b/>
                <w:i/>
                <w:sz w:val="24"/>
                <w:szCs w:val="24"/>
                <w:lang w:val="ky-KG"/>
              </w:rPr>
              <w:t xml:space="preserve"> </w:t>
            </w:r>
            <w:r w:rsidRPr="002E2CEC">
              <w:rPr>
                <w:rFonts w:ascii="Times New Roman" w:eastAsia="Calibri" w:hAnsi="Times New Roman" w:cs="Times New Roman"/>
                <w:sz w:val="24"/>
                <w:szCs w:val="24"/>
                <w:lang w:val="en-US"/>
              </w:rPr>
              <w:t xml:space="preserve">– </w:t>
            </w:r>
            <w:r w:rsidRPr="002E2CEC">
              <w:rPr>
                <w:rFonts w:ascii="Times New Roman" w:eastAsia="Calibri" w:hAnsi="Times New Roman" w:cs="Times New Roman"/>
                <w:sz w:val="24"/>
                <w:szCs w:val="24"/>
              </w:rPr>
              <w:t>за</w:t>
            </w:r>
            <w:r w:rsidRPr="002E2CEC">
              <w:rPr>
                <w:rFonts w:ascii="Times New Roman" w:eastAsia="Calibri" w:hAnsi="Times New Roman" w:cs="Times New Roman"/>
                <w:sz w:val="24"/>
                <w:szCs w:val="24"/>
                <w:lang w:val="en-US"/>
              </w:rPr>
              <w:t xml:space="preserve"> </w:t>
            </w:r>
            <w:r w:rsidRPr="002E2CEC">
              <w:rPr>
                <w:rFonts w:ascii="Times New Roman" w:eastAsia="Calibri" w:hAnsi="Times New Roman" w:cs="Times New Roman"/>
                <w:sz w:val="24"/>
                <w:szCs w:val="24"/>
              </w:rPr>
              <w:t>участие</w:t>
            </w:r>
            <w:r w:rsidRPr="002E2CEC">
              <w:rPr>
                <w:rFonts w:ascii="Times New Roman" w:eastAsia="Calibri" w:hAnsi="Times New Roman" w:cs="Times New Roman"/>
                <w:sz w:val="24"/>
                <w:szCs w:val="24"/>
                <w:lang w:val="en-US"/>
              </w:rPr>
              <w:t xml:space="preserve"> </w:t>
            </w:r>
            <w:r w:rsidRPr="002E2CEC">
              <w:rPr>
                <w:rFonts w:ascii="Times New Roman" w:eastAsia="Calibri" w:hAnsi="Times New Roman" w:cs="Times New Roman"/>
                <w:sz w:val="24"/>
                <w:szCs w:val="24"/>
              </w:rPr>
              <w:t>на</w:t>
            </w:r>
            <w:r w:rsidRPr="002E2CEC">
              <w:rPr>
                <w:rFonts w:ascii="Times New Roman" w:eastAsia="Calibri" w:hAnsi="Times New Roman" w:cs="Times New Roman"/>
                <w:sz w:val="24"/>
                <w:szCs w:val="24"/>
                <w:lang w:val="en-US"/>
              </w:rPr>
              <w:t xml:space="preserve"> </w:t>
            </w:r>
            <w:r w:rsidRPr="002E2CEC">
              <w:rPr>
                <w:rFonts w:ascii="Times New Roman" w:eastAsia="Calibri" w:hAnsi="Times New Roman" w:cs="Times New Roman"/>
                <w:sz w:val="24"/>
                <w:szCs w:val="24"/>
              </w:rPr>
              <w:t>семинар</w:t>
            </w:r>
            <w:r w:rsidRPr="002E2CEC">
              <w:rPr>
                <w:rFonts w:ascii="Times New Roman" w:eastAsia="Calibri" w:hAnsi="Times New Roman" w:cs="Times New Roman"/>
                <w:sz w:val="24"/>
                <w:szCs w:val="24"/>
                <w:lang w:val="en-US"/>
              </w:rPr>
              <w:t xml:space="preserve"> </w:t>
            </w:r>
            <w:r w:rsidRPr="002E2CEC">
              <w:rPr>
                <w:rFonts w:ascii="Times New Roman" w:eastAsia="Calibri" w:hAnsi="Times New Roman" w:cs="Times New Roman"/>
                <w:sz w:val="24"/>
                <w:szCs w:val="24"/>
              </w:rPr>
              <w:t>тренинге</w:t>
            </w:r>
            <w:r w:rsidRPr="002E2CEC">
              <w:rPr>
                <w:rFonts w:ascii="Times New Roman" w:eastAsia="Calibri" w:hAnsi="Times New Roman" w:cs="Times New Roman"/>
                <w:sz w:val="24"/>
                <w:szCs w:val="24"/>
                <w:lang w:val="en-US"/>
              </w:rPr>
              <w:t xml:space="preserve"> </w:t>
            </w:r>
            <w:r w:rsidRPr="002E2CEC">
              <w:rPr>
                <w:rFonts w:ascii="Times New Roman" w:hAnsi="Times New Roman" w:cs="Times New Roman"/>
                <w:sz w:val="24"/>
                <w:szCs w:val="24"/>
                <w:lang w:val="en-US"/>
              </w:rPr>
              <w:t xml:space="preserve">“B-learning modules in occupational and environmental health” </w:t>
            </w:r>
          </w:p>
        </w:tc>
      </w:tr>
      <w:tr w:rsidR="000F455E" w:rsidRPr="000F455E" w14:paraId="0B321071" w14:textId="77777777" w:rsidTr="00F9595E">
        <w:trPr>
          <w:trHeight w:val="633"/>
        </w:trPr>
        <w:tc>
          <w:tcPr>
            <w:tcW w:w="1701" w:type="dxa"/>
            <w:shd w:val="clear" w:color="auto" w:fill="auto"/>
            <w:noWrap/>
          </w:tcPr>
          <w:p w14:paraId="48E2736F" w14:textId="77777777" w:rsidR="000F455E" w:rsidRPr="00D25565" w:rsidRDefault="000F455E" w:rsidP="00F9595E">
            <w:pPr>
              <w:rPr>
                <w:rFonts w:eastAsia="Calibri"/>
                <w:bCs/>
                <w:lang w:val="ky-KG" w:eastAsia="en-US"/>
              </w:rPr>
            </w:pPr>
            <w:r w:rsidRPr="00D25565">
              <w:rPr>
                <w:rFonts w:eastAsia="Calibri"/>
                <w:bCs/>
                <w:lang w:val="ky-KG" w:eastAsia="en-US"/>
              </w:rPr>
              <w:t>10.2019</w:t>
            </w:r>
          </w:p>
        </w:tc>
        <w:tc>
          <w:tcPr>
            <w:tcW w:w="8505" w:type="dxa"/>
            <w:gridSpan w:val="10"/>
            <w:shd w:val="clear" w:color="auto" w:fill="auto"/>
          </w:tcPr>
          <w:p w14:paraId="32734530" w14:textId="77777777" w:rsidR="000F455E" w:rsidRPr="000F455E" w:rsidRDefault="000F455E" w:rsidP="002E2CEC">
            <w:pPr>
              <w:pStyle w:val="NoSpacing"/>
              <w:jc w:val="both"/>
              <w:rPr>
                <w:rFonts w:ascii="Times New Roman" w:eastAsia="Calibri" w:hAnsi="Times New Roman" w:cs="Times New Roman"/>
                <w:b/>
                <w:i/>
                <w:sz w:val="24"/>
                <w:szCs w:val="24"/>
                <w:lang w:val="ky-KG"/>
              </w:rPr>
            </w:pPr>
            <w:r w:rsidRPr="000F455E">
              <w:rPr>
                <w:rFonts w:ascii="Times New Roman" w:eastAsia="Calibri" w:hAnsi="Times New Roman" w:cs="Times New Roman"/>
                <w:b/>
                <w:i/>
                <w:sz w:val="24"/>
                <w:lang w:val="ky-KG"/>
              </w:rPr>
              <w:t xml:space="preserve">Сертификат </w:t>
            </w:r>
            <w:r w:rsidRPr="000F455E">
              <w:rPr>
                <w:rFonts w:ascii="Times New Roman" w:eastAsia="Calibri" w:hAnsi="Times New Roman" w:cs="Times New Roman"/>
                <w:sz w:val="24"/>
              </w:rPr>
              <w:t>–за окончание курсов английского языка уровень «</w:t>
            </w:r>
            <w:r w:rsidRPr="000F455E">
              <w:rPr>
                <w:rFonts w:ascii="Times New Roman" w:eastAsia="Calibri" w:hAnsi="Times New Roman" w:cs="Times New Roman"/>
                <w:sz w:val="24"/>
                <w:lang w:val="en-US"/>
              </w:rPr>
              <w:t>Advanced</w:t>
            </w:r>
            <w:r w:rsidRPr="000F455E">
              <w:rPr>
                <w:rFonts w:ascii="Times New Roman" w:eastAsia="Calibri" w:hAnsi="Times New Roman" w:cs="Times New Roman"/>
                <w:sz w:val="24"/>
              </w:rPr>
              <w:t>» в учебном центре «</w:t>
            </w:r>
            <w:r w:rsidRPr="000F455E">
              <w:rPr>
                <w:rFonts w:ascii="Times New Roman" w:eastAsia="Calibri" w:hAnsi="Times New Roman" w:cs="Times New Roman"/>
                <w:sz w:val="24"/>
                <w:lang w:val="en-US"/>
              </w:rPr>
              <w:t>Education</w:t>
            </w:r>
            <w:r w:rsidRPr="000F455E">
              <w:rPr>
                <w:rFonts w:ascii="Times New Roman" w:eastAsia="Calibri" w:hAnsi="Times New Roman" w:cs="Times New Roman"/>
                <w:sz w:val="24"/>
              </w:rPr>
              <w:t xml:space="preserve"> </w:t>
            </w:r>
            <w:r w:rsidRPr="000F455E">
              <w:rPr>
                <w:rFonts w:ascii="Times New Roman" w:eastAsia="Calibri" w:hAnsi="Times New Roman" w:cs="Times New Roman"/>
                <w:sz w:val="24"/>
                <w:lang w:val="en-US"/>
              </w:rPr>
              <w:t>for</w:t>
            </w:r>
            <w:r w:rsidRPr="000F455E">
              <w:rPr>
                <w:rFonts w:ascii="Times New Roman" w:eastAsia="Calibri" w:hAnsi="Times New Roman" w:cs="Times New Roman"/>
                <w:sz w:val="24"/>
              </w:rPr>
              <w:t xml:space="preserve"> </w:t>
            </w:r>
            <w:r w:rsidRPr="000F455E">
              <w:rPr>
                <w:rFonts w:ascii="Times New Roman" w:eastAsia="Calibri" w:hAnsi="Times New Roman" w:cs="Times New Roman"/>
                <w:sz w:val="24"/>
                <w:lang w:val="en-US"/>
              </w:rPr>
              <w:t>all</w:t>
            </w:r>
            <w:r w:rsidRPr="000F455E">
              <w:rPr>
                <w:rFonts w:ascii="Times New Roman" w:eastAsia="Calibri" w:hAnsi="Times New Roman" w:cs="Times New Roman"/>
                <w:sz w:val="24"/>
              </w:rPr>
              <w:t>»</w:t>
            </w:r>
            <w:r w:rsidR="007D3795">
              <w:rPr>
                <w:rFonts w:ascii="Times New Roman" w:eastAsia="Calibri" w:hAnsi="Times New Roman" w:cs="Times New Roman"/>
                <w:sz w:val="24"/>
              </w:rPr>
              <w:t xml:space="preserve"> (250 часов)</w:t>
            </w:r>
          </w:p>
        </w:tc>
      </w:tr>
      <w:tr w:rsidR="000F455E" w:rsidRPr="000F455E" w14:paraId="2AB9095D" w14:textId="77777777" w:rsidTr="00F9595E">
        <w:trPr>
          <w:trHeight w:val="633"/>
        </w:trPr>
        <w:tc>
          <w:tcPr>
            <w:tcW w:w="1701" w:type="dxa"/>
            <w:shd w:val="clear" w:color="auto" w:fill="auto"/>
            <w:noWrap/>
          </w:tcPr>
          <w:p w14:paraId="1AAD75E7" w14:textId="77777777" w:rsidR="000F455E" w:rsidRDefault="000F455E" w:rsidP="000F455E">
            <w:r>
              <w:t>25.09.2019</w:t>
            </w:r>
          </w:p>
          <w:p w14:paraId="0B90D0E6" w14:textId="77777777" w:rsidR="000F455E" w:rsidRDefault="000F455E" w:rsidP="00F9595E">
            <w:pPr>
              <w:rPr>
                <w:rFonts w:eastAsia="Calibri"/>
                <w:b/>
                <w:lang w:val="ky-KG" w:eastAsia="en-US"/>
              </w:rPr>
            </w:pPr>
          </w:p>
        </w:tc>
        <w:tc>
          <w:tcPr>
            <w:tcW w:w="8505" w:type="dxa"/>
            <w:gridSpan w:val="10"/>
            <w:shd w:val="clear" w:color="auto" w:fill="auto"/>
          </w:tcPr>
          <w:p w14:paraId="4DAAC0F3" w14:textId="77777777" w:rsidR="000F455E" w:rsidRPr="000F455E" w:rsidRDefault="000F455E" w:rsidP="00D2607F">
            <w:pPr>
              <w:pStyle w:val="NoSpacing"/>
              <w:jc w:val="both"/>
              <w:rPr>
                <w:rFonts w:ascii="Times New Roman" w:eastAsia="Calibri" w:hAnsi="Times New Roman" w:cs="Times New Roman"/>
                <w:b/>
                <w:i/>
                <w:sz w:val="24"/>
                <w:lang w:val="ky-KG"/>
              </w:rPr>
            </w:pPr>
            <w:r w:rsidRPr="002E2CEC">
              <w:rPr>
                <w:rFonts w:ascii="Times New Roman" w:eastAsia="Calibri" w:hAnsi="Times New Roman" w:cs="Times New Roman"/>
                <w:b/>
                <w:i/>
                <w:sz w:val="24"/>
                <w:szCs w:val="24"/>
                <w:lang w:val="ky-KG"/>
              </w:rPr>
              <w:t>Сертификат</w:t>
            </w:r>
            <w:r>
              <w:rPr>
                <w:rFonts w:ascii="Times New Roman" w:eastAsia="Calibri" w:hAnsi="Times New Roman" w:cs="Times New Roman"/>
                <w:b/>
                <w:i/>
                <w:sz w:val="24"/>
                <w:szCs w:val="24"/>
                <w:lang w:val="ky-KG"/>
              </w:rPr>
              <w:t xml:space="preserve"> </w:t>
            </w:r>
            <w:r w:rsidRPr="000F455E">
              <w:rPr>
                <w:rFonts w:ascii="Times New Roman" w:eastAsia="Calibri" w:hAnsi="Times New Roman" w:cs="Times New Roman"/>
                <w:sz w:val="24"/>
                <w:szCs w:val="24"/>
              </w:rPr>
              <w:t xml:space="preserve">– </w:t>
            </w:r>
            <w:r w:rsidRPr="002E2CEC">
              <w:rPr>
                <w:rFonts w:ascii="Times New Roman" w:eastAsia="Calibri" w:hAnsi="Times New Roman" w:cs="Times New Roman"/>
                <w:sz w:val="24"/>
                <w:szCs w:val="24"/>
              </w:rPr>
              <w:t>за</w:t>
            </w:r>
            <w:r w:rsidRPr="000F455E">
              <w:rPr>
                <w:rFonts w:ascii="Times New Roman" w:eastAsia="Calibri" w:hAnsi="Times New Roman" w:cs="Times New Roman"/>
                <w:sz w:val="24"/>
                <w:szCs w:val="24"/>
              </w:rPr>
              <w:t xml:space="preserve"> </w:t>
            </w:r>
            <w:r w:rsidRPr="002E2CEC">
              <w:rPr>
                <w:rFonts w:ascii="Times New Roman" w:eastAsia="Calibri" w:hAnsi="Times New Roman" w:cs="Times New Roman"/>
                <w:sz w:val="24"/>
                <w:szCs w:val="24"/>
              </w:rPr>
              <w:t>участие</w:t>
            </w:r>
            <w:r w:rsidRPr="000F455E">
              <w:rPr>
                <w:rFonts w:ascii="Times New Roman" w:eastAsia="Calibri" w:hAnsi="Times New Roman" w:cs="Times New Roman"/>
                <w:sz w:val="24"/>
                <w:szCs w:val="24"/>
              </w:rPr>
              <w:t xml:space="preserve"> </w:t>
            </w:r>
            <w:r w:rsidRPr="002E2CEC">
              <w:rPr>
                <w:rFonts w:ascii="Times New Roman" w:eastAsia="Calibri" w:hAnsi="Times New Roman" w:cs="Times New Roman"/>
                <w:sz w:val="24"/>
                <w:szCs w:val="24"/>
              </w:rPr>
              <w:t>на</w:t>
            </w:r>
            <w:r w:rsidRPr="000F455E">
              <w:rPr>
                <w:rFonts w:ascii="Times New Roman" w:eastAsia="Calibri" w:hAnsi="Times New Roman" w:cs="Times New Roman"/>
                <w:sz w:val="24"/>
                <w:szCs w:val="24"/>
              </w:rPr>
              <w:t xml:space="preserve"> </w:t>
            </w:r>
            <w:r w:rsidRPr="002E2CEC">
              <w:rPr>
                <w:rFonts w:ascii="Times New Roman" w:eastAsia="Calibri" w:hAnsi="Times New Roman" w:cs="Times New Roman"/>
                <w:sz w:val="24"/>
                <w:szCs w:val="24"/>
              </w:rPr>
              <w:t>семинар</w:t>
            </w:r>
            <w:r w:rsidR="00D2607F" w:rsidRPr="00D2607F">
              <w:rPr>
                <w:rFonts w:ascii="Times New Roman" w:eastAsia="Calibri" w:hAnsi="Times New Roman" w:cs="Times New Roman"/>
                <w:sz w:val="24"/>
                <w:szCs w:val="24"/>
              </w:rPr>
              <w:t>е</w:t>
            </w:r>
            <w:r w:rsidRPr="000F455E">
              <w:rPr>
                <w:rFonts w:ascii="Times New Roman" w:eastAsia="Calibri" w:hAnsi="Times New Roman" w:cs="Times New Roman"/>
                <w:sz w:val="24"/>
                <w:szCs w:val="24"/>
              </w:rPr>
              <w:t xml:space="preserve"> </w:t>
            </w:r>
            <w:r>
              <w:rPr>
                <w:rFonts w:ascii="Times New Roman" w:hAnsi="Times New Roman" w:cs="Times New Roman"/>
                <w:sz w:val="24"/>
                <w:szCs w:val="24"/>
              </w:rPr>
              <w:t xml:space="preserve">Агенства </w:t>
            </w:r>
            <w:r>
              <w:rPr>
                <w:rFonts w:ascii="Times New Roman" w:hAnsi="Times New Roman" w:cs="Times New Roman"/>
                <w:sz w:val="24"/>
                <w:szCs w:val="24"/>
                <w:lang w:val="en-US"/>
              </w:rPr>
              <w:t>EdNet</w:t>
            </w:r>
            <w:r w:rsidRPr="00530840">
              <w:rPr>
                <w:rFonts w:ascii="Times New Roman" w:hAnsi="Times New Roman" w:cs="Times New Roman"/>
                <w:sz w:val="24"/>
                <w:szCs w:val="24"/>
              </w:rPr>
              <w:t xml:space="preserve"> </w:t>
            </w:r>
            <w:r>
              <w:rPr>
                <w:rFonts w:ascii="Times New Roman" w:hAnsi="Times New Roman" w:cs="Times New Roman"/>
                <w:sz w:val="24"/>
                <w:szCs w:val="24"/>
              </w:rPr>
              <w:t>«</w:t>
            </w:r>
            <w:r w:rsidRPr="00530840">
              <w:rPr>
                <w:rFonts w:ascii="Times New Roman" w:hAnsi="Times New Roman" w:cs="Times New Roman"/>
                <w:sz w:val="24"/>
                <w:szCs w:val="24"/>
              </w:rPr>
              <w:t>Роль самооценки в независимой аккредитации</w:t>
            </w:r>
            <w:r>
              <w:rPr>
                <w:rFonts w:ascii="Times New Roman" w:hAnsi="Times New Roman" w:cs="Times New Roman"/>
                <w:sz w:val="24"/>
                <w:szCs w:val="24"/>
              </w:rPr>
              <w:t xml:space="preserve">» </w:t>
            </w:r>
          </w:p>
        </w:tc>
      </w:tr>
      <w:tr w:rsidR="000F455E" w:rsidRPr="000F455E" w14:paraId="0005183C" w14:textId="77777777" w:rsidTr="00F9595E">
        <w:trPr>
          <w:trHeight w:val="633"/>
        </w:trPr>
        <w:tc>
          <w:tcPr>
            <w:tcW w:w="1701" w:type="dxa"/>
            <w:shd w:val="clear" w:color="auto" w:fill="auto"/>
            <w:noWrap/>
          </w:tcPr>
          <w:p w14:paraId="17A8FB85" w14:textId="77777777" w:rsidR="000F455E" w:rsidRDefault="000F455E" w:rsidP="000F455E">
            <w:r>
              <w:lastRenderedPageBreak/>
              <w:t>12.10.2019</w:t>
            </w:r>
          </w:p>
          <w:p w14:paraId="48C5E2C6" w14:textId="77777777" w:rsidR="000F455E" w:rsidRDefault="000F455E" w:rsidP="000F455E"/>
        </w:tc>
        <w:tc>
          <w:tcPr>
            <w:tcW w:w="8505" w:type="dxa"/>
            <w:gridSpan w:val="10"/>
            <w:shd w:val="clear" w:color="auto" w:fill="auto"/>
          </w:tcPr>
          <w:p w14:paraId="6A99AE61" w14:textId="77777777" w:rsidR="000F455E" w:rsidRPr="000F455E" w:rsidRDefault="000F455E" w:rsidP="000F455E">
            <w:r w:rsidRPr="002E2CEC">
              <w:rPr>
                <w:rFonts w:eastAsia="Calibri"/>
                <w:b/>
                <w:i/>
                <w:lang w:val="ky-KG"/>
              </w:rPr>
              <w:t>Сертификат</w:t>
            </w:r>
            <w:r>
              <w:rPr>
                <w:rFonts w:eastAsia="Calibri"/>
                <w:b/>
                <w:i/>
                <w:lang w:val="ky-KG"/>
              </w:rPr>
              <w:t xml:space="preserve"> </w:t>
            </w:r>
            <w:r w:rsidRPr="000F455E">
              <w:rPr>
                <w:rFonts w:eastAsia="Calibri"/>
              </w:rPr>
              <w:t xml:space="preserve">– </w:t>
            </w:r>
            <w:r w:rsidRPr="002E2CEC">
              <w:rPr>
                <w:rFonts w:eastAsia="Calibri"/>
              </w:rPr>
              <w:t>за</w:t>
            </w:r>
            <w:r w:rsidRPr="000F455E">
              <w:rPr>
                <w:rFonts w:eastAsia="Calibri"/>
              </w:rPr>
              <w:t xml:space="preserve"> </w:t>
            </w:r>
            <w:r w:rsidRPr="002E2CEC">
              <w:rPr>
                <w:rFonts w:eastAsia="Calibri"/>
              </w:rPr>
              <w:t>участие</w:t>
            </w:r>
            <w:r w:rsidRPr="000F455E">
              <w:rPr>
                <w:rFonts w:eastAsia="Calibri"/>
              </w:rPr>
              <w:t xml:space="preserve"> </w:t>
            </w:r>
            <w:r w:rsidRPr="002E2CEC">
              <w:rPr>
                <w:rFonts w:eastAsia="Calibri"/>
              </w:rPr>
              <w:t>на</w:t>
            </w:r>
            <w:r w:rsidRPr="000F455E">
              <w:rPr>
                <w:rFonts w:eastAsia="Calibri"/>
              </w:rPr>
              <w:t xml:space="preserve"> </w:t>
            </w:r>
            <w:r w:rsidRPr="002E2CEC">
              <w:rPr>
                <w:rFonts w:eastAsia="Calibri"/>
              </w:rPr>
              <w:t>семинар</w:t>
            </w:r>
            <w:r>
              <w:rPr>
                <w:rFonts w:eastAsia="Calibri"/>
              </w:rPr>
              <w:t>е</w:t>
            </w:r>
            <w:r w:rsidRPr="000F455E">
              <w:rPr>
                <w:rFonts w:eastAsia="Calibri"/>
              </w:rPr>
              <w:t xml:space="preserve"> </w:t>
            </w:r>
            <w:r>
              <w:t xml:space="preserve">Агенства </w:t>
            </w:r>
            <w:r>
              <w:rPr>
                <w:lang w:val="en-US"/>
              </w:rPr>
              <w:t>EdNet</w:t>
            </w:r>
            <w:r>
              <w:t xml:space="preserve"> «Формирования результатов о</w:t>
            </w:r>
            <w:r w:rsidRPr="001C3E47">
              <w:t>бучения и их роль в построении учебного процесса</w:t>
            </w:r>
            <w:r>
              <w:t>» семинары</w:t>
            </w:r>
            <w:r w:rsidRPr="001C3E47">
              <w:t xml:space="preserve"> </w:t>
            </w:r>
            <w:r>
              <w:t>–</w:t>
            </w:r>
            <w:r w:rsidRPr="0046729A">
              <w:rPr>
                <w:lang w:val="ky-KG"/>
              </w:rPr>
              <w:t xml:space="preserve"> </w:t>
            </w:r>
          </w:p>
          <w:p w14:paraId="24C3A106" w14:textId="77777777" w:rsidR="000F455E" w:rsidRDefault="000F455E" w:rsidP="002E2CEC">
            <w:pPr>
              <w:pStyle w:val="NoSpacing"/>
              <w:jc w:val="both"/>
              <w:rPr>
                <w:rFonts w:ascii="Times New Roman" w:hAnsi="Times New Roman" w:cs="Times New Roman"/>
                <w:sz w:val="24"/>
                <w:szCs w:val="24"/>
              </w:rPr>
            </w:pPr>
          </w:p>
        </w:tc>
      </w:tr>
      <w:tr w:rsidR="000F455E" w:rsidRPr="003E0008" w14:paraId="26DED8AE" w14:textId="77777777" w:rsidTr="00F9595E">
        <w:trPr>
          <w:trHeight w:val="633"/>
        </w:trPr>
        <w:tc>
          <w:tcPr>
            <w:tcW w:w="1701" w:type="dxa"/>
            <w:shd w:val="clear" w:color="auto" w:fill="auto"/>
            <w:noWrap/>
          </w:tcPr>
          <w:p w14:paraId="5E7F59FC" w14:textId="77777777" w:rsidR="000F455E" w:rsidRDefault="000F455E" w:rsidP="000F455E">
            <w:pPr>
              <w:rPr>
                <w:lang w:val="ky-KG"/>
              </w:rPr>
            </w:pPr>
            <w:r w:rsidRPr="0046729A">
              <w:rPr>
                <w:lang w:val="ky-KG"/>
              </w:rPr>
              <w:t>16-24</w:t>
            </w:r>
            <w:r w:rsidRPr="000F455E">
              <w:t>.</w:t>
            </w:r>
            <w:r>
              <w:rPr>
                <w:lang w:val="en-US"/>
              </w:rPr>
              <w:t>01.2020</w:t>
            </w:r>
            <w:r>
              <w:rPr>
                <w:lang w:val="ky-KG"/>
              </w:rPr>
              <w:t xml:space="preserve"> </w:t>
            </w:r>
          </w:p>
          <w:p w14:paraId="56AC0E7C" w14:textId="77777777" w:rsidR="000F455E" w:rsidRDefault="000F455E" w:rsidP="00F9595E">
            <w:pPr>
              <w:rPr>
                <w:rFonts w:eastAsia="Calibri"/>
                <w:b/>
                <w:lang w:val="ky-KG" w:eastAsia="en-US"/>
              </w:rPr>
            </w:pPr>
          </w:p>
        </w:tc>
        <w:tc>
          <w:tcPr>
            <w:tcW w:w="8505" w:type="dxa"/>
            <w:gridSpan w:val="10"/>
            <w:shd w:val="clear" w:color="auto" w:fill="auto"/>
          </w:tcPr>
          <w:p w14:paraId="21B48F01" w14:textId="77777777" w:rsidR="000F455E" w:rsidRPr="000F455E" w:rsidRDefault="000F455E" w:rsidP="000F455E">
            <w:pPr>
              <w:jc w:val="both"/>
              <w:rPr>
                <w:lang w:val="ky-KG"/>
              </w:rPr>
            </w:pPr>
            <w:r w:rsidRPr="002E2CEC">
              <w:rPr>
                <w:rFonts w:eastAsia="Calibri"/>
                <w:b/>
                <w:i/>
                <w:lang w:val="ky-KG"/>
              </w:rPr>
              <w:t>Сертификат</w:t>
            </w:r>
            <w:r>
              <w:rPr>
                <w:rFonts w:eastAsia="Calibri"/>
                <w:b/>
                <w:i/>
                <w:lang w:val="ky-KG"/>
              </w:rPr>
              <w:t xml:space="preserve"> </w:t>
            </w:r>
            <w:r w:rsidRPr="000F455E">
              <w:rPr>
                <w:rFonts w:eastAsia="Calibri"/>
                <w:lang w:val="ky-KG"/>
              </w:rPr>
              <w:t>–</w:t>
            </w:r>
            <w:r w:rsidRPr="0046729A">
              <w:rPr>
                <w:lang w:val="ky-KG"/>
              </w:rPr>
              <w:t>ОФ “Агартуу академиясы”КФ ОшГу</w:t>
            </w:r>
            <w:r>
              <w:rPr>
                <w:lang w:val="ky-KG"/>
              </w:rPr>
              <w:t xml:space="preserve"> “К</w:t>
            </w:r>
            <w:r w:rsidRPr="0046729A">
              <w:rPr>
                <w:lang w:val="ky-KG"/>
              </w:rPr>
              <w:t>есиптик билим беруудо компетенттуулук мамилеге ылайык окуу-методикалык документтерди иштеп чыгуу жана технологияларды пайдалануу” тренинг-семинары (72 саат)</w:t>
            </w:r>
          </w:p>
        </w:tc>
      </w:tr>
      <w:tr w:rsidR="00D2607F" w:rsidRPr="00D2607F" w14:paraId="1ADDB3D7" w14:textId="77777777" w:rsidTr="00F9595E">
        <w:trPr>
          <w:trHeight w:val="633"/>
        </w:trPr>
        <w:tc>
          <w:tcPr>
            <w:tcW w:w="1701" w:type="dxa"/>
            <w:shd w:val="clear" w:color="auto" w:fill="auto"/>
            <w:noWrap/>
          </w:tcPr>
          <w:p w14:paraId="4E2B5158" w14:textId="77777777" w:rsidR="00D2607F" w:rsidRPr="0046729A" w:rsidRDefault="00D2607F" w:rsidP="000F455E">
            <w:pPr>
              <w:rPr>
                <w:lang w:val="ky-KG"/>
              </w:rPr>
            </w:pPr>
            <w:r>
              <w:rPr>
                <w:lang w:val="ky-KG"/>
              </w:rPr>
              <w:t>22. 06. 2020</w:t>
            </w:r>
          </w:p>
        </w:tc>
        <w:tc>
          <w:tcPr>
            <w:tcW w:w="8505" w:type="dxa"/>
            <w:gridSpan w:val="10"/>
            <w:shd w:val="clear" w:color="auto" w:fill="auto"/>
          </w:tcPr>
          <w:p w14:paraId="6EDC7768" w14:textId="6A145038" w:rsidR="00D2607F" w:rsidRPr="002E2CEC" w:rsidRDefault="00D2607F" w:rsidP="000F455E">
            <w:pPr>
              <w:jc w:val="both"/>
              <w:rPr>
                <w:rFonts w:eastAsia="Calibri"/>
                <w:b/>
                <w:i/>
                <w:lang w:val="ky-KG"/>
              </w:rPr>
            </w:pPr>
            <w:r>
              <w:rPr>
                <w:rFonts w:eastAsia="Calibri"/>
                <w:b/>
                <w:i/>
                <w:lang w:val="ky-KG"/>
              </w:rPr>
              <w:t xml:space="preserve">Сертификат – </w:t>
            </w:r>
            <w:r w:rsidRPr="00D2607F">
              <w:rPr>
                <w:rFonts w:eastAsia="Calibri"/>
                <w:lang w:val="ky-KG"/>
              </w:rPr>
              <w:t xml:space="preserve">“В основе нашей жизни </w:t>
            </w:r>
            <w:r w:rsidR="00EF1051">
              <w:rPr>
                <w:rFonts w:eastAsia="Calibri"/>
                <w:lang w:val="ky-KG"/>
              </w:rPr>
              <w:t>–</w:t>
            </w:r>
            <w:r w:rsidRPr="00D2607F">
              <w:rPr>
                <w:rFonts w:eastAsia="Calibri"/>
                <w:lang w:val="ky-KG"/>
              </w:rPr>
              <w:t xml:space="preserve"> гормоны”</w:t>
            </w:r>
            <w:r>
              <w:rPr>
                <w:rFonts w:eastAsia="Calibri"/>
                <w:lang w:val="ky-KG"/>
              </w:rPr>
              <w:t xml:space="preserve"> (4-саат)</w:t>
            </w:r>
          </w:p>
        </w:tc>
      </w:tr>
      <w:tr w:rsidR="00D2607F" w:rsidRPr="00D2607F" w14:paraId="1112256E" w14:textId="77777777" w:rsidTr="00F9595E">
        <w:trPr>
          <w:trHeight w:val="633"/>
        </w:trPr>
        <w:tc>
          <w:tcPr>
            <w:tcW w:w="1701" w:type="dxa"/>
            <w:shd w:val="clear" w:color="auto" w:fill="auto"/>
            <w:noWrap/>
          </w:tcPr>
          <w:p w14:paraId="4648F7AD" w14:textId="77777777" w:rsidR="00D2607F" w:rsidRPr="0046729A" w:rsidRDefault="00D2607F" w:rsidP="000F455E">
            <w:pPr>
              <w:rPr>
                <w:lang w:val="ky-KG"/>
              </w:rPr>
            </w:pPr>
            <w:r>
              <w:rPr>
                <w:lang w:val="ky-KG"/>
              </w:rPr>
              <w:t>16.06.2020</w:t>
            </w:r>
          </w:p>
        </w:tc>
        <w:tc>
          <w:tcPr>
            <w:tcW w:w="8505" w:type="dxa"/>
            <w:gridSpan w:val="10"/>
            <w:shd w:val="clear" w:color="auto" w:fill="auto"/>
          </w:tcPr>
          <w:p w14:paraId="78528701" w14:textId="77777777" w:rsidR="00D2607F" w:rsidRPr="002E2CEC" w:rsidRDefault="00D2607F" w:rsidP="000F455E">
            <w:pPr>
              <w:jc w:val="both"/>
              <w:rPr>
                <w:rFonts w:eastAsia="Calibri"/>
                <w:b/>
                <w:i/>
                <w:lang w:val="ky-KG"/>
              </w:rPr>
            </w:pPr>
            <w:r>
              <w:rPr>
                <w:rFonts w:eastAsia="Calibri"/>
                <w:b/>
                <w:i/>
                <w:lang w:val="ky-KG"/>
              </w:rPr>
              <w:t xml:space="preserve">Сертификат – </w:t>
            </w:r>
            <w:r w:rsidRPr="00D2607F">
              <w:rPr>
                <w:rFonts w:eastAsia="Calibri"/>
                <w:lang w:val="ky-KG"/>
              </w:rPr>
              <w:t>“Вопросы бесплодия: современные аспекты диагностики и лечения”</w:t>
            </w:r>
            <w:r>
              <w:rPr>
                <w:rFonts w:eastAsia="Calibri"/>
                <w:lang w:val="ky-KG"/>
              </w:rPr>
              <w:t xml:space="preserve"> (4 саат)</w:t>
            </w:r>
          </w:p>
        </w:tc>
      </w:tr>
      <w:tr w:rsidR="007D3795" w:rsidRPr="00D2607F" w14:paraId="60C02479" w14:textId="77777777" w:rsidTr="00F9595E">
        <w:trPr>
          <w:trHeight w:val="633"/>
        </w:trPr>
        <w:tc>
          <w:tcPr>
            <w:tcW w:w="1701" w:type="dxa"/>
            <w:shd w:val="clear" w:color="auto" w:fill="auto"/>
            <w:noWrap/>
          </w:tcPr>
          <w:p w14:paraId="0032AE61" w14:textId="77777777" w:rsidR="007D3795" w:rsidRDefault="007D3795" w:rsidP="000F455E">
            <w:pPr>
              <w:rPr>
                <w:lang w:val="ky-KG"/>
              </w:rPr>
            </w:pPr>
            <w:r>
              <w:rPr>
                <w:lang w:val="ky-KG"/>
              </w:rPr>
              <w:t>8-9.12.2020</w:t>
            </w:r>
          </w:p>
        </w:tc>
        <w:tc>
          <w:tcPr>
            <w:tcW w:w="8505" w:type="dxa"/>
            <w:gridSpan w:val="10"/>
            <w:shd w:val="clear" w:color="auto" w:fill="auto"/>
          </w:tcPr>
          <w:p w14:paraId="3358624E" w14:textId="77777777" w:rsidR="007D3795" w:rsidRDefault="007D3795" w:rsidP="000F455E">
            <w:pPr>
              <w:jc w:val="both"/>
              <w:rPr>
                <w:rFonts w:eastAsia="Calibri"/>
                <w:b/>
                <w:i/>
                <w:lang w:val="ky-KG"/>
              </w:rPr>
            </w:pPr>
            <w:r>
              <w:rPr>
                <w:rFonts w:eastAsia="Calibri"/>
                <w:b/>
                <w:i/>
                <w:lang w:val="ky-KG"/>
              </w:rPr>
              <w:t xml:space="preserve">Сертификат – </w:t>
            </w:r>
            <w:r w:rsidRPr="007D3795">
              <w:rPr>
                <w:rFonts w:eastAsia="Calibri"/>
                <w:lang w:val="ky-KG"/>
              </w:rPr>
              <w:t>“Школа для аспирантов”</w:t>
            </w:r>
            <w:r>
              <w:rPr>
                <w:rFonts w:eastAsia="Calibri"/>
                <w:lang w:val="ky-KG"/>
              </w:rPr>
              <w:t xml:space="preserve"> ВАК КР</w:t>
            </w:r>
          </w:p>
        </w:tc>
      </w:tr>
      <w:tr w:rsidR="00D16E9F" w:rsidRPr="00D2607F" w14:paraId="0548C44D" w14:textId="77777777" w:rsidTr="00F9595E">
        <w:trPr>
          <w:trHeight w:val="633"/>
        </w:trPr>
        <w:tc>
          <w:tcPr>
            <w:tcW w:w="1701" w:type="dxa"/>
            <w:shd w:val="clear" w:color="auto" w:fill="auto"/>
            <w:noWrap/>
          </w:tcPr>
          <w:p w14:paraId="464431E3" w14:textId="77777777" w:rsidR="00D16E9F" w:rsidRPr="00D16E9F" w:rsidRDefault="00D16E9F" w:rsidP="000F455E">
            <w:pPr>
              <w:rPr>
                <w:lang w:val="en-US"/>
              </w:rPr>
            </w:pPr>
            <w:r>
              <w:rPr>
                <w:lang w:val="en-US"/>
              </w:rPr>
              <w:t>29-30.04.2021</w:t>
            </w:r>
          </w:p>
        </w:tc>
        <w:tc>
          <w:tcPr>
            <w:tcW w:w="8505" w:type="dxa"/>
            <w:gridSpan w:val="10"/>
            <w:shd w:val="clear" w:color="auto" w:fill="auto"/>
          </w:tcPr>
          <w:p w14:paraId="413ABBF0" w14:textId="77777777" w:rsidR="00D16E9F" w:rsidRPr="00D16E9F" w:rsidRDefault="00D16E9F" w:rsidP="000F455E">
            <w:pPr>
              <w:jc w:val="both"/>
              <w:rPr>
                <w:rFonts w:eastAsia="Calibri"/>
                <w:b/>
                <w:i/>
              </w:rPr>
            </w:pPr>
            <w:r>
              <w:rPr>
                <w:rFonts w:eastAsia="Calibri"/>
                <w:b/>
                <w:i/>
              </w:rPr>
              <w:t xml:space="preserve">Сертификат – </w:t>
            </w:r>
            <w:r w:rsidRPr="00D16E9F">
              <w:rPr>
                <w:rFonts w:eastAsia="Calibri"/>
              </w:rPr>
              <w:t>«Клиническая иммунология, аллергология и инфектология»</w:t>
            </w:r>
            <w:r>
              <w:rPr>
                <w:rFonts w:eastAsia="Calibri"/>
              </w:rPr>
              <w:t xml:space="preserve"> (16часов)</w:t>
            </w:r>
          </w:p>
        </w:tc>
      </w:tr>
      <w:tr w:rsidR="00D16E9F" w:rsidRPr="00D2607F" w14:paraId="1C614F4C" w14:textId="77777777" w:rsidTr="00F9595E">
        <w:trPr>
          <w:trHeight w:val="633"/>
        </w:trPr>
        <w:tc>
          <w:tcPr>
            <w:tcW w:w="1701" w:type="dxa"/>
            <w:shd w:val="clear" w:color="auto" w:fill="auto"/>
            <w:noWrap/>
          </w:tcPr>
          <w:p w14:paraId="539F76D8" w14:textId="77777777" w:rsidR="00D16E9F" w:rsidRPr="00D16E9F" w:rsidRDefault="00D16E9F" w:rsidP="000F455E">
            <w:r>
              <w:t>17-23.03.2021</w:t>
            </w:r>
          </w:p>
        </w:tc>
        <w:tc>
          <w:tcPr>
            <w:tcW w:w="8505" w:type="dxa"/>
            <w:gridSpan w:val="10"/>
            <w:shd w:val="clear" w:color="auto" w:fill="auto"/>
          </w:tcPr>
          <w:p w14:paraId="279F1124" w14:textId="77777777" w:rsidR="00D16E9F" w:rsidRDefault="00D16E9F" w:rsidP="000F455E">
            <w:pPr>
              <w:jc w:val="both"/>
              <w:rPr>
                <w:rFonts w:eastAsia="Calibri"/>
                <w:b/>
                <w:i/>
              </w:rPr>
            </w:pPr>
            <w:r>
              <w:rPr>
                <w:rFonts w:eastAsia="Calibri"/>
                <w:b/>
                <w:i/>
              </w:rPr>
              <w:t xml:space="preserve">Сертификат – </w:t>
            </w:r>
            <w:r w:rsidRPr="00D16E9F">
              <w:rPr>
                <w:rFonts w:eastAsia="Calibri"/>
              </w:rPr>
              <w:t>«Избранные вопросы акушерства и гинекологии»</w:t>
            </w:r>
            <w:r w:rsidR="007D3795">
              <w:rPr>
                <w:rFonts w:eastAsia="Calibri"/>
              </w:rPr>
              <w:t xml:space="preserve"> (36часов) КГМИПиПК им. С. Б. Даниярова</w:t>
            </w:r>
          </w:p>
        </w:tc>
      </w:tr>
      <w:tr w:rsidR="00043F4A" w:rsidRPr="00D2607F" w14:paraId="0B3541BD" w14:textId="77777777" w:rsidTr="00F9595E">
        <w:trPr>
          <w:trHeight w:val="633"/>
        </w:trPr>
        <w:tc>
          <w:tcPr>
            <w:tcW w:w="1701" w:type="dxa"/>
            <w:shd w:val="clear" w:color="auto" w:fill="auto"/>
            <w:noWrap/>
          </w:tcPr>
          <w:p w14:paraId="5C2BD972" w14:textId="77777777" w:rsidR="00043F4A" w:rsidRDefault="00043F4A" w:rsidP="000F455E">
            <w:r>
              <w:t>16.10.2021</w:t>
            </w:r>
          </w:p>
        </w:tc>
        <w:tc>
          <w:tcPr>
            <w:tcW w:w="8505" w:type="dxa"/>
            <w:gridSpan w:val="10"/>
            <w:shd w:val="clear" w:color="auto" w:fill="auto"/>
          </w:tcPr>
          <w:p w14:paraId="1941C528" w14:textId="77777777" w:rsidR="00043F4A" w:rsidRDefault="00043F4A" w:rsidP="000F455E">
            <w:pPr>
              <w:jc w:val="both"/>
              <w:rPr>
                <w:rFonts w:eastAsia="Calibri"/>
                <w:b/>
                <w:i/>
              </w:rPr>
            </w:pPr>
            <w:r>
              <w:rPr>
                <w:rFonts w:eastAsia="Calibri"/>
                <w:b/>
                <w:i/>
              </w:rPr>
              <w:t xml:space="preserve">Сертификат </w:t>
            </w:r>
            <w:r w:rsidRPr="00043F4A">
              <w:rPr>
                <w:rFonts w:eastAsia="Calibri"/>
              </w:rPr>
              <w:t>– «</w:t>
            </w:r>
            <w:r>
              <w:rPr>
                <w:rFonts w:eastAsia="Calibri"/>
              </w:rPr>
              <w:t>К</w:t>
            </w:r>
            <w:r w:rsidRPr="00043F4A">
              <w:rPr>
                <w:rFonts w:eastAsia="Calibri"/>
              </w:rPr>
              <w:t>линические протоколы в акушерстве и гинекологии» (6 часов)</w:t>
            </w:r>
            <w:r>
              <w:rPr>
                <w:rFonts w:eastAsia="Calibri"/>
                <w:b/>
                <w:i/>
              </w:rPr>
              <w:t xml:space="preserve"> </w:t>
            </w:r>
            <w:r>
              <w:rPr>
                <w:rFonts w:eastAsia="Calibri"/>
              </w:rPr>
              <w:t>Кыргызская Ассоциация акушер-гинекологов и неонатологов</w:t>
            </w:r>
          </w:p>
        </w:tc>
      </w:tr>
      <w:tr w:rsidR="00955A7E" w:rsidRPr="003E0008" w14:paraId="4525C731" w14:textId="77777777" w:rsidTr="00F9595E">
        <w:trPr>
          <w:trHeight w:val="633"/>
        </w:trPr>
        <w:tc>
          <w:tcPr>
            <w:tcW w:w="1701" w:type="dxa"/>
            <w:shd w:val="clear" w:color="auto" w:fill="auto"/>
            <w:noWrap/>
          </w:tcPr>
          <w:p w14:paraId="1527979A" w14:textId="77777777" w:rsidR="00955A7E" w:rsidRPr="00955A7E" w:rsidRDefault="00955A7E" w:rsidP="000F455E">
            <w:pPr>
              <w:rPr>
                <w:b/>
                <w:lang w:val="en-US"/>
              </w:rPr>
            </w:pPr>
            <w:r w:rsidRPr="00955A7E">
              <w:rPr>
                <w:b/>
                <w:lang w:val="en-US"/>
              </w:rPr>
              <w:t>26.05.2021</w:t>
            </w:r>
          </w:p>
        </w:tc>
        <w:tc>
          <w:tcPr>
            <w:tcW w:w="8505" w:type="dxa"/>
            <w:gridSpan w:val="10"/>
            <w:shd w:val="clear" w:color="auto" w:fill="auto"/>
          </w:tcPr>
          <w:p w14:paraId="2AEF9B4E" w14:textId="77777777" w:rsidR="00955A7E" w:rsidRPr="00955A7E" w:rsidRDefault="00955A7E" w:rsidP="000F455E">
            <w:pPr>
              <w:jc w:val="both"/>
              <w:rPr>
                <w:rFonts w:eastAsia="Calibri"/>
                <w:b/>
                <w:i/>
                <w:lang w:val="en-US"/>
              </w:rPr>
            </w:pPr>
            <w:r>
              <w:rPr>
                <w:rFonts w:eastAsia="Calibri"/>
                <w:b/>
                <w:i/>
              </w:rPr>
              <w:t>Стипендиат</w:t>
            </w:r>
            <w:r w:rsidRPr="00955A7E">
              <w:rPr>
                <w:rFonts w:eastAsia="Calibri"/>
                <w:b/>
                <w:i/>
                <w:lang w:val="en-US"/>
              </w:rPr>
              <w:t xml:space="preserve"> </w:t>
            </w:r>
            <w:r>
              <w:rPr>
                <w:rFonts w:eastAsia="Calibri"/>
                <w:b/>
                <w:i/>
              </w:rPr>
              <w:t>программы</w:t>
            </w:r>
            <w:r w:rsidRPr="00955A7E">
              <w:rPr>
                <w:rFonts w:eastAsia="Calibri"/>
                <w:b/>
                <w:i/>
                <w:lang w:val="en-US"/>
              </w:rPr>
              <w:t xml:space="preserve"> </w:t>
            </w:r>
            <w:r>
              <w:rPr>
                <w:rFonts w:eastAsia="Calibri"/>
                <w:b/>
                <w:i/>
                <w:lang w:val="en-US"/>
              </w:rPr>
              <w:t>ICTP</w:t>
            </w:r>
            <w:r w:rsidRPr="00955A7E">
              <w:rPr>
                <w:rFonts w:eastAsia="Calibri"/>
                <w:b/>
                <w:i/>
                <w:lang w:val="en-US"/>
              </w:rPr>
              <w:t>/</w:t>
            </w:r>
            <w:r>
              <w:rPr>
                <w:rFonts w:eastAsia="Calibri"/>
                <w:b/>
                <w:i/>
                <w:lang w:val="en-US"/>
              </w:rPr>
              <w:t>IAEA</w:t>
            </w:r>
            <w:r w:rsidRPr="00955A7E">
              <w:rPr>
                <w:rFonts w:eastAsia="Calibri"/>
                <w:b/>
                <w:i/>
                <w:lang w:val="en-US"/>
              </w:rPr>
              <w:t xml:space="preserve"> </w:t>
            </w:r>
            <w:r>
              <w:rPr>
                <w:rFonts w:eastAsia="Calibri"/>
                <w:b/>
                <w:i/>
                <w:lang w:val="en-US"/>
              </w:rPr>
              <w:t>Sandwich Training Educational Programme, Ljubljana, Slovenia</w:t>
            </w:r>
          </w:p>
        </w:tc>
      </w:tr>
      <w:tr w:rsidR="007D3795" w:rsidRPr="00D2607F" w14:paraId="462170D1" w14:textId="77777777" w:rsidTr="00F9595E">
        <w:trPr>
          <w:trHeight w:val="633"/>
        </w:trPr>
        <w:tc>
          <w:tcPr>
            <w:tcW w:w="1701" w:type="dxa"/>
            <w:shd w:val="clear" w:color="auto" w:fill="auto"/>
            <w:noWrap/>
          </w:tcPr>
          <w:p w14:paraId="5557840F" w14:textId="77777777" w:rsidR="007D3795" w:rsidRDefault="007D3795" w:rsidP="000F455E">
            <w:r>
              <w:t>05.03.2022</w:t>
            </w:r>
          </w:p>
        </w:tc>
        <w:tc>
          <w:tcPr>
            <w:tcW w:w="8505" w:type="dxa"/>
            <w:gridSpan w:val="10"/>
            <w:shd w:val="clear" w:color="auto" w:fill="auto"/>
          </w:tcPr>
          <w:p w14:paraId="19720473" w14:textId="77777777" w:rsidR="007D3795" w:rsidRPr="007D3795" w:rsidRDefault="007D3795" w:rsidP="000F455E">
            <w:pPr>
              <w:jc w:val="both"/>
              <w:rPr>
                <w:rFonts w:eastAsia="Calibri"/>
              </w:rPr>
            </w:pPr>
            <w:r>
              <w:rPr>
                <w:rFonts w:eastAsia="Calibri"/>
                <w:b/>
                <w:i/>
              </w:rPr>
              <w:t xml:space="preserve">Сертификат – </w:t>
            </w:r>
            <w:r w:rsidRPr="007D3795">
              <w:rPr>
                <w:rFonts w:eastAsia="Calibri"/>
              </w:rPr>
              <w:t>«Охрана здоровья матери и ребенка»</w:t>
            </w:r>
            <w:r>
              <w:rPr>
                <w:rFonts w:eastAsia="Calibri"/>
              </w:rPr>
              <w:t xml:space="preserve"> (10 часов), Кыргызская </w:t>
            </w:r>
            <w:r w:rsidR="00043F4A">
              <w:rPr>
                <w:rFonts w:eastAsia="Calibri"/>
              </w:rPr>
              <w:t>Ассоциация</w:t>
            </w:r>
            <w:r>
              <w:rPr>
                <w:rFonts w:eastAsia="Calibri"/>
              </w:rPr>
              <w:t xml:space="preserve"> акушер-гинекологов и неонатологов</w:t>
            </w:r>
          </w:p>
        </w:tc>
      </w:tr>
      <w:tr w:rsidR="00EF1051" w:rsidRPr="00D2607F" w14:paraId="5271DDDB" w14:textId="77777777" w:rsidTr="00F9595E">
        <w:trPr>
          <w:trHeight w:val="633"/>
        </w:trPr>
        <w:tc>
          <w:tcPr>
            <w:tcW w:w="1701" w:type="dxa"/>
            <w:shd w:val="clear" w:color="auto" w:fill="auto"/>
            <w:noWrap/>
          </w:tcPr>
          <w:p w14:paraId="670AD7FC" w14:textId="6FC62437" w:rsidR="00EF1051" w:rsidRPr="00EF1051" w:rsidRDefault="00EF1051" w:rsidP="000F455E">
            <w:pPr>
              <w:rPr>
                <w:lang w:val="en-US"/>
              </w:rPr>
            </w:pPr>
            <w:r>
              <w:rPr>
                <w:lang w:val="en-US"/>
              </w:rPr>
              <w:t>12.06-26.06.2023</w:t>
            </w:r>
          </w:p>
        </w:tc>
        <w:tc>
          <w:tcPr>
            <w:tcW w:w="8505" w:type="dxa"/>
            <w:gridSpan w:val="10"/>
            <w:shd w:val="clear" w:color="auto" w:fill="auto"/>
          </w:tcPr>
          <w:p w14:paraId="260CC1C1" w14:textId="2C11FC0C" w:rsidR="00EF1051" w:rsidRPr="004C4DCE" w:rsidRDefault="00EF1051" w:rsidP="000F455E">
            <w:pPr>
              <w:jc w:val="both"/>
              <w:rPr>
                <w:rFonts w:eastAsia="Calibri"/>
                <w:bCs/>
                <w:iCs/>
              </w:rPr>
            </w:pPr>
            <w:r w:rsidRPr="004C4DCE">
              <w:rPr>
                <w:rFonts w:eastAsia="Calibri"/>
                <w:b/>
                <w:i/>
              </w:rPr>
              <w:t>Свидетельство</w:t>
            </w:r>
            <w:r w:rsidRPr="004C4DCE">
              <w:rPr>
                <w:rFonts w:eastAsia="Calibri"/>
                <w:bCs/>
                <w:iCs/>
              </w:rPr>
              <w:t xml:space="preserve"> о повышении квалификации ЦПиНМО ОшГУ– «Экстрагенитальная патология беременности»</w:t>
            </w:r>
          </w:p>
        </w:tc>
      </w:tr>
      <w:tr w:rsidR="004C4DCE" w:rsidRPr="00D2607F" w14:paraId="6BB6D682" w14:textId="77777777" w:rsidTr="00097FD9">
        <w:trPr>
          <w:trHeight w:val="628"/>
        </w:trPr>
        <w:tc>
          <w:tcPr>
            <w:tcW w:w="1701" w:type="dxa"/>
            <w:shd w:val="clear" w:color="auto" w:fill="auto"/>
            <w:noWrap/>
          </w:tcPr>
          <w:p w14:paraId="6EBC1626" w14:textId="0F4C96A1" w:rsidR="004C4DCE" w:rsidRPr="004C4DCE" w:rsidRDefault="004C4DCE" w:rsidP="000F455E">
            <w:r>
              <w:t>29.05-</w:t>
            </w:r>
            <w:r w:rsidR="00FF2DBD">
              <w:rPr>
                <w:lang w:val="ky-KG"/>
              </w:rPr>
              <w:t>0</w:t>
            </w:r>
            <w:r>
              <w:t>6.06.2024</w:t>
            </w:r>
          </w:p>
        </w:tc>
        <w:tc>
          <w:tcPr>
            <w:tcW w:w="8505" w:type="dxa"/>
            <w:gridSpan w:val="10"/>
            <w:shd w:val="clear" w:color="auto" w:fill="auto"/>
          </w:tcPr>
          <w:p w14:paraId="40AA98DB" w14:textId="1CBD3F22" w:rsidR="004C4DCE" w:rsidRPr="004C4DCE" w:rsidRDefault="004C4DCE" w:rsidP="000F455E">
            <w:pPr>
              <w:jc w:val="both"/>
              <w:rPr>
                <w:rFonts w:eastAsia="Calibri"/>
                <w:bCs/>
                <w:iCs/>
              </w:rPr>
            </w:pPr>
            <w:r w:rsidRPr="004C4DCE">
              <w:rPr>
                <w:rFonts w:eastAsia="Calibri"/>
                <w:b/>
                <w:i/>
              </w:rPr>
              <w:t xml:space="preserve">Сертификат </w:t>
            </w:r>
            <w:r w:rsidRPr="004C4DCE">
              <w:rPr>
                <w:rFonts w:eastAsia="Calibri"/>
                <w:bCs/>
                <w:iCs/>
              </w:rPr>
              <w:t>№ 06308 – «Основы репродуктивного здоровья» ЮФКГМИиПК (50 часов)</w:t>
            </w:r>
          </w:p>
        </w:tc>
      </w:tr>
      <w:tr w:rsidR="00097FD9" w:rsidRPr="003E0008" w14:paraId="0EE5BEFA" w14:textId="77777777" w:rsidTr="00F9595E">
        <w:trPr>
          <w:trHeight w:val="633"/>
        </w:trPr>
        <w:tc>
          <w:tcPr>
            <w:tcW w:w="1701" w:type="dxa"/>
            <w:shd w:val="clear" w:color="auto" w:fill="auto"/>
            <w:noWrap/>
          </w:tcPr>
          <w:p w14:paraId="49A1C733" w14:textId="77777777" w:rsidR="00097FD9" w:rsidRDefault="00097FD9" w:rsidP="000F455E">
            <w:r>
              <w:t>1.04.2025-</w:t>
            </w:r>
          </w:p>
          <w:p w14:paraId="1183B71F" w14:textId="5CC04F69" w:rsidR="00097FD9" w:rsidRDefault="00097FD9" w:rsidP="000F455E">
            <w:r>
              <w:t>14.06.2025</w:t>
            </w:r>
          </w:p>
        </w:tc>
        <w:tc>
          <w:tcPr>
            <w:tcW w:w="8505" w:type="dxa"/>
            <w:gridSpan w:val="10"/>
            <w:shd w:val="clear" w:color="auto" w:fill="auto"/>
          </w:tcPr>
          <w:p w14:paraId="0514ED71" w14:textId="02F40649" w:rsidR="00097FD9" w:rsidRPr="00097FD9" w:rsidRDefault="00097FD9" w:rsidP="000F455E">
            <w:pPr>
              <w:jc w:val="both"/>
              <w:rPr>
                <w:rFonts w:eastAsia="Calibri"/>
                <w:b/>
                <w:i/>
                <w:lang w:val="en-US"/>
              </w:rPr>
            </w:pPr>
            <w:r>
              <w:rPr>
                <w:rFonts w:eastAsia="Calibri"/>
                <w:b/>
                <w:i/>
              </w:rPr>
              <w:t>Сертификат</w:t>
            </w:r>
            <w:r w:rsidRPr="00097FD9">
              <w:rPr>
                <w:rFonts w:eastAsia="Calibri"/>
                <w:b/>
                <w:i/>
                <w:lang w:val="en-US"/>
              </w:rPr>
              <w:t xml:space="preserve"> – </w:t>
            </w:r>
            <w:r>
              <w:rPr>
                <w:rFonts w:eastAsia="Calibri"/>
                <w:b/>
                <w:i/>
                <w:lang w:val="en-US"/>
              </w:rPr>
              <w:t xml:space="preserve">ICTP-IAEA STEP Program Training at the Department of Environmental Sciences, Józef Stefan Institute, Ljubljana, Slovenia  </w:t>
            </w:r>
          </w:p>
        </w:tc>
      </w:tr>
      <w:tr w:rsidR="00097FD9" w:rsidRPr="00097FD9" w14:paraId="2DD72CA0" w14:textId="77777777" w:rsidTr="00F9595E">
        <w:trPr>
          <w:trHeight w:val="633"/>
        </w:trPr>
        <w:tc>
          <w:tcPr>
            <w:tcW w:w="1701" w:type="dxa"/>
            <w:shd w:val="clear" w:color="auto" w:fill="auto"/>
            <w:noWrap/>
          </w:tcPr>
          <w:p w14:paraId="4D660186" w14:textId="0011E7A1" w:rsidR="00097FD9" w:rsidRPr="00097FD9" w:rsidRDefault="00097FD9" w:rsidP="000F455E">
            <w:pPr>
              <w:rPr>
                <w:lang w:val="en-US"/>
              </w:rPr>
            </w:pPr>
            <w:r>
              <w:rPr>
                <w:lang w:val="en-US"/>
              </w:rPr>
              <w:t>12.06.2025</w:t>
            </w:r>
          </w:p>
        </w:tc>
        <w:tc>
          <w:tcPr>
            <w:tcW w:w="8505" w:type="dxa"/>
            <w:gridSpan w:val="10"/>
            <w:shd w:val="clear" w:color="auto" w:fill="auto"/>
          </w:tcPr>
          <w:p w14:paraId="5D555628" w14:textId="61089270" w:rsidR="00097FD9" w:rsidRPr="00097FD9" w:rsidRDefault="00097FD9" w:rsidP="000F455E">
            <w:pPr>
              <w:jc w:val="both"/>
              <w:rPr>
                <w:rFonts w:eastAsia="Calibri"/>
                <w:b/>
                <w:i/>
                <w:lang w:val="ky-KG"/>
              </w:rPr>
            </w:pPr>
            <w:r>
              <w:rPr>
                <w:rFonts w:eastAsia="Calibri"/>
                <w:b/>
                <w:i/>
                <w:lang w:val="ky-KG"/>
              </w:rPr>
              <w:t xml:space="preserve">Сертификат- </w:t>
            </w:r>
            <w:r w:rsidRPr="00097FD9">
              <w:rPr>
                <w:rFonts w:eastAsia="Calibri"/>
                <w:bCs/>
                <w:i/>
                <w:lang w:val="ky-KG"/>
              </w:rPr>
              <w:t>Лечение миомы матки путем эмболизации маточных артерий (6 часов) ЮФ КГМИПиПК</w:t>
            </w:r>
          </w:p>
        </w:tc>
      </w:tr>
      <w:tr w:rsidR="00D87E3A" w14:paraId="79E6A891" w14:textId="77777777" w:rsidTr="00F9595E">
        <w:trPr>
          <w:trHeight w:val="331"/>
        </w:trPr>
        <w:tc>
          <w:tcPr>
            <w:tcW w:w="10206" w:type="dxa"/>
            <w:gridSpan w:val="11"/>
            <w:shd w:val="clear" w:color="auto" w:fill="DEEAF6"/>
            <w:noWrap/>
            <w:vAlign w:val="bottom"/>
          </w:tcPr>
          <w:p w14:paraId="0BF1CEE1" w14:textId="77777777" w:rsidR="00D87E3A" w:rsidRDefault="00D87E3A" w:rsidP="000F455E">
            <w:pPr>
              <w:jc w:val="center"/>
              <w:rPr>
                <w:b/>
                <w:caps/>
                <w:color w:val="002060"/>
              </w:rPr>
            </w:pPr>
            <w:r w:rsidRPr="003673A2">
              <w:rPr>
                <w:b/>
                <w:caps/>
                <w:color w:val="002060"/>
              </w:rPr>
              <w:t>Опыт работы</w:t>
            </w:r>
          </w:p>
          <w:p w14:paraId="569A561E" w14:textId="77777777" w:rsidR="000F455E" w:rsidRPr="00383A49" w:rsidRDefault="000F455E" w:rsidP="000F455E">
            <w:pPr>
              <w:jc w:val="center"/>
              <w:rPr>
                <w:b/>
                <w:caps/>
                <w:color w:val="000080"/>
              </w:rPr>
            </w:pPr>
          </w:p>
        </w:tc>
      </w:tr>
      <w:tr w:rsidR="00D87E3A" w14:paraId="4F164173" w14:textId="77777777" w:rsidTr="00F9595E">
        <w:trPr>
          <w:trHeight w:val="2255"/>
        </w:trPr>
        <w:tc>
          <w:tcPr>
            <w:tcW w:w="10206" w:type="dxa"/>
            <w:gridSpan w:val="11"/>
            <w:shd w:val="clear" w:color="auto" w:fill="auto"/>
            <w:vAlign w:val="bottom"/>
          </w:tcPr>
          <w:p w14:paraId="20DDC38E" w14:textId="77777777" w:rsidR="00D87E3A" w:rsidRDefault="00D87E3A" w:rsidP="00746227">
            <w:pPr>
              <w:numPr>
                <w:ilvl w:val="1"/>
                <w:numId w:val="1"/>
              </w:numPr>
              <w:tabs>
                <w:tab w:val="clear" w:pos="1440"/>
                <w:tab w:val="num" w:pos="540"/>
              </w:tabs>
              <w:ind w:left="540" w:hanging="540"/>
              <w:jc w:val="both"/>
            </w:pPr>
            <w:r>
              <w:t>201</w:t>
            </w:r>
            <w:r w:rsidR="00746227">
              <w:t>7-2018</w:t>
            </w:r>
            <w:r w:rsidRPr="004B3A83">
              <w:t>гг. –</w:t>
            </w:r>
            <w:r>
              <w:t xml:space="preserve"> лаборант кафедры</w:t>
            </w:r>
            <w:r w:rsidR="00746227">
              <w:t xml:space="preserve"> «Клинических дисциплин 1»</w:t>
            </w:r>
            <w:r>
              <w:t xml:space="preserve">, </w:t>
            </w:r>
            <w:r w:rsidR="00746227">
              <w:t>Международный Медицинский Факультет, г. Ош</w:t>
            </w:r>
          </w:p>
          <w:p w14:paraId="76A3E23E" w14:textId="77777777" w:rsidR="002B30F7" w:rsidRDefault="002B30F7" w:rsidP="00746227">
            <w:pPr>
              <w:numPr>
                <w:ilvl w:val="1"/>
                <w:numId w:val="1"/>
              </w:numPr>
              <w:tabs>
                <w:tab w:val="clear" w:pos="1440"/>
                <w:tab w:val="num" w:pos="540"/>
              </w:tabs>
              <w:ind w:left="540" w:hanging="540"/>
              <w:jc w:val="both"/>
            </w:pPr>
            <w:r>
              <w:t>2018-</w:t>
            </w:r>
            <w:r w:rsidR="004C6678">
              <w:t xml:space="preserve">2019гг. - </w:t>
            </w:r>
            <w:r w:rsidR="000F455E">
              <w:t xml:space="preserve"> асси</w:t>
            </w:r>
            <w:r>
              <w:t>стент-преподаватель кафедры «Клинических дисциплин 2» ММФ</w:t>
            </w:r>
            <w:r w:rsidR="00096243" w:rsidRPr="00096243">
              <w:t xml:space="preserve">, </w:t>
            </w:r>
            <w:r w:rsidR="00096243">
              <w:t>ОшГУ</w:t>
            </w:r>
          </w:p>
          <w:p w14:paraId="52E6F05C" w14:textId="42160743" w:rsidR="00D87E3A" w:rsidRDefault="004C6678" w:rsidP="00F9595E">
            <w:pPr>
              <w:numPr>
                <w:ilvl w:val="1"/>
                <w:numId w:val="1"/>
              </w:numPr>
              <w:tabs>
                <w:tab w:val="clear" w:pos="1440"/>
                <w:tab w:val="num" w:pos="540"/>
              </w:tabs>
              <w:ind w:left="540" w:hanging="540"/>
              <w:jc w:val="both"/>
            </w:pPr>
            <w:r>
              <w:t>С 2019г - преподаватель кафедры «Клинических дисциплин 2» ММФ</w:t>
            </w:r>
            <w:r w:rsidR="00096243">
              <w:t>, ОшГУ</w:t>
            </w:r>
          </w:p>
          <w:p w14:paraId="62217FBC" w14:textId="75D8B6B8" w:rsidR="00F9595E" w:rsidRDefault="00F9595E" w:rsidP="00F9595E">
            <w:pPr>
              <w:numPr>
                <w:ilvl w:val="1"/>
                <w:numId w:val="1"/>
              </w:numPr>
              <w:tabs>
                <w:tab w:val="clear" w:pos="1440"/>
                <w:tab w:val="num" w:pos="540"/>
              </w:tabs>
              <w:ind w:left="540" w:hanging="540"/>
              <w:jc w:val="both"/>
            </w:pPr>
            <w:r>
              <w:t>С 01.09.-31.12.2022-</w:t>
            </w:r>
            <w:r w:rsidR="005B20D1" w:rsidRPr="005B20D1">
              <w:t xml:space="preserve"> </w:t>
            </w:r>
            <w:r w:rsidR="005B20D1">
              <w:t xml:space="preserve">Научная стажировка в институте Йозефа Стефана, Любляна, Словения  </w:t>
            </w:r>
          </w:p>
          <w:p w14:paraId="48A8E18F" w14:textId="1D75BDB2" w:rsidR="00F9595E" w:rsidRDefault="00F9595E" w:rsidP="00F9595E">
            <w:pPr>
              <w:numPr>
                <w:ilvl w:val="1"/>
                <w:numId w:val="1"/>
              </w:numPr>
              <w:tabs>
                <w:tab w:val="clear" w:pos="1440"/>
                <w:tab w:val="num" w:pos="540"/>
              </w:tabs>
              <w:ind w:left="540" w:hanging="540"/>
              <w:jc w:val="both"/>
            </w:pPr>
            <w:r>
              <w:rPr>
                <w:lang w:val="en-US"/>
              </w:rPr>
              <w:t>C</w:t>
            </w:r>
            <w:r w:rsidRPr="00F9595E">
              <w:t xml:space="preserve"> 2022</w:t>
            </w:r>
            <w:r>
              <w:t xml:space="preserve"> г.- врач акушер-гинеколог КДО ОМОКБ</w:t>
            </w:r>
          </w:p>
          <w:p w14:paraId="48FB04B8" w14:textId="14292C14" w:rsidR="003E0008" w:rsidRDefault="003E0008" w:rsidP="00F9595E">
            <w:pPr>
              <w:numPr>
                <w:ilvl w:val="1"/>
                <w:numId w:val="1"/>
              </w:numPr>
              <w:tabs>
                <w:tab w:val="clear" w:pos="1440"/>
                <w:tab w:val="num" w:pos="540"/>
              </w:tabs>
              <w:ind w:left="540" w:hanging="540"/>
              <w:jc w:val="both"/>
            </w:pPr>
            <w:r>
              <w:rPr>
                <w:lang w:val="ky-KG"/>
              </w:rPr>
              <w:t xml:space="preserve">С </w:t>
            </w:r>
            <w:r w:rsidRPr="003E0008">
              <w:t xml:space="preserve">03.2025- </w:t>
            </w:r>
            <w:r>
              <w:rPr>
                <w:lang w:val="ky-KG"/>
              </w:rPr>
              <w:t>старший преподаватель в ММФ ОшГУ</w:t>
            </w:r>
          </w:p>
          <w:p w14:paraId="03E3A3F9" w14:textId="23E0A0D9" w:rsidR="00097FD9" w:rsidRPr="00F9595E" w:rsidRDefault="00097FD9" w:rsidP="00F9595E">
            <w:pPr>
              <w:numPr>
                <w:ilvl w:val="1"/>
                <w:numId w:val="1"/>
              </w:numPr>
              <w:tabs>
                <w:tab w:val="clear" w:pos="1440"/>
                <w:tab w:val="num" w:pos="540"/>
              </w:tabs>
              <w:ind w:left="540" w:hanging="540"/>
              <w:jc w:val="both"/>
            </w:pPr>
            <w:r>
              <w:t xml:space="preserve">С 01.04.-29.06.2025- Научная стажировка в институте Йозефа Стефана, Любляна, Словения  </w:t>
            </w:r>
          </w:p>
        </w:tc>
      </w:tr>
      <w:tr w:rsidR="00D87E3A" w14:paraId="750A4203" w14:textId="77777777" w:rsidTr="00F9595E">
        <w:trPr>
          <w:trHeight w:val="316"/>
        </w:trPr>
        <w:tc>
          <w:tcPr>
            <w:tcW w:w="10206" w:type="dxa"/>
            <w:gridSpan w:val="11"/>
            <w:shd w:val="clear" w:color="auto" w:fill="DEEAF6"/>
            <w:vAlign w:val="bottom"/>
          </w:tcPr>
          <w:p w14:paraId="23D9C93F" w14:textId="7378857D" w:rsidR="00D87E3A" w:rsidRPr="003673A2" w:rsidRDefault="00EF1051" w:rsidP="00F9595E">
            <w:pPr>
              <w:jc w:val="center"/>
              <w:rPr>
                <w:b/>
                <w:caps/>
                <w:color w:val="002060"/>
              </w:rPr>
            </w:pPr>
            <w:r>
              <w:rPr>
                <w:b/>
                <w:caps/>
                <w:color w:val="002060"/>
              </w:rPr>
              <w:t>Научная работа</w:t>
            </w:r>
          </w:p>
        </w:tc>
      </w:tr>
      <w:tr w:rsidR="00C3496E" w14:paraId="140374C3" w14:textId="77777777" w:rsidTr="00F9595E">
        <w:trPr>
          <w:trHeight w:val="316"/>
        </w:trPr>
        <w:tc>
          <w:tcPr>
            <w:tcW w:w="10206" w:type="dxa"/>
            <w:gridSpan w:val="11"/>
            <w:shd w:val="clear" w:color="auto" w:fill="DEEAF6"/>
            <w:vAlign w:val="bottom"/>
          </w:tcPr>
          <w:p w14:paraId="30A70F51" w14:textId="786C10CF" w:rsidR="00C3496E" w:rsidRPr="00C3496E" w:rsidRDefault="00C3496E" w:rsidP="00F9595E">
            <w:pPr>
              <w:jc w:val="center"/>
              <w:rPr>
                <w:b/>
                <w:caps/>
                <w:color w:val="002060"/>
              </w:rPr>
            </w:pPr>
            <w:r>
              <w:rPr>
                <w:b/>
                <w:caps/>
                <w:color w:val="002060"/>
              </w:rPr>
              <w:t>Опупликованные статьи</w:t>
            </w:r>
          </w:p>
        </w:tc>
      </w:tr>
      <w:tr w:rsidR="00F9595E" w:rsidRPr="003E0008" w14:paraId="0BFB486C" w14:textId="77777777" w:rsidTr="00EF1051">
        <w:trPr>
          <w:trHeight w:val="316"/>
        </w:trPr>
        <w:tc>
          <w:tcPr>
            <w:tcW w:w="10206" w:type="dxa"/>
            <w:gridSpan w:val="11"/>
            <w:shd w:val="clear" w:color="auto" w:fill="auto"/>
            <w:vAlign w:val="bottom"/>
          </w:tcPr>
          <w:p w14:paraId="1757784B" w14:textId="01EF913F" w:rsidR="00EF1051" w:rsidRPr="00EF1051" w:rsidRDefault="007D100B" w:rsidP="00EF1051">
            <w:pPr>
              <w:pStyle w:val="ListParagraph"/>
              <w:numPr>
                <w:ilvl w:val="0"/>
                <w:numId w:val="7"/>
              </w:numPr>
              <w:rPr>
                <w:lang w:val="en-US"/>
              </w:rPr>
            </w:pPr>
            <w:hyperlink r:id="rId7" w:history="1">
              <w:r w:rsidR="00EF1051" w:rsidRPr="00EF1051">
                <w:rPr>
                  <w:rStyle w:val="Hyperlink"/>
                  <w:lang w:val="en-US"/>
                </w:rPr>
                <w:t>Morphological Characteristics of Thymus in the Newborns in Different Climatic and Geographical Conditions of Kyrgyzstan</w:t>
              </w:r>
            </w:hyperlink>
          </w:p>
          <w:p w14:paraId="11AE959D" w14:textId="76A539E2" w:rsidR="00EF1051" w:rsidRPr="00EF1051" w:rsidRDefault="00EF1051" w:rsidP="00EF1051">
            <w:pPr>
              <w:rPr>
                <w:b/>
                <w:bCs/>
                <w:lang w:val="en-US"/>
              </w:rPr>
            </w:pPr>
            <w:r w:rsidRPr="00EF1051">
              <w:rPr>
                <w:lang w:val="en-US"/>
              </w:rPr>
              <w:t xml:space="preserve">T Abaeva, Z Muratov, R Tukhvatshin, Z Abdullaeva… - International Journal of Medical Physics, Clinical Engineering and Radiation Oncology, </w:t>
            </w:r>
            <w:r>
              <w:t>Т</w:t>
            </w:r>
            <w:r w:rsidRPr="00EF1051">
              <w:rPr>
                <w:lang w:val="en-US"/>
              </w:rPr>
              <w:t>-9,</w:t>
            </w:r>
            <w:r>
              <w:rPr>
                <w:lang w:val="en-US"/>
              </w:rPr>
              <w:t>N-4, p-178</w:t>
            </w:r>
            <w:r w:rsidRPr="00EF1051">
              <w:rPr>
                <w:lang w:val="en-US"/>
              </w:rPr>
              <w:t>, 2020</w:t>
            </w:r>
            <w:r>
              <w:rPr>
                <w:lang w:val="en-US"/>
              </w:rPr>
              <w:t xml:space="preserve"> </w:t>
            </w:r>
            <w:hyperlink r:id="rId8" w:history="1">
              <w:r w:rsidRPr="000E3486">
                <w:rPr>
                  <w:rStyle w:val="Hyperlink"/>
                  <w:lang w:val="en-US"/>
                </w:rPr>
                <w:t>https://www.scirp.org/journal/paperinformation?paperid=103362</w:t>
              </w:r>
            </w:hyperlink>
            <w:r>
              <w:rPr>
                <w:lang w:val="en-US"/>
              </w:rPr>
              <w:t xml:space="preserve"> </w:t>
            </w:r>
          </w:p>
          <w:p w14:paraId="1E3D35D5" w14:textId="6EB8899E" w:rsidR="00F9595E" w:rsidRPr="00F229A1" w:rsidRDefault="00EF1051" w:rsidP="00F229A1">
            <w:pPr>
              <w:pStyle w:val="ListParagraph"/>
              <w:numPr>
                <w:ilvl w:val="0"/>
                <w:numId w:val="7"/>
              </w:numPr>
              <w:rPr>
                <w:bCs/>
                <w:caps/>
              </w:rPr>
            </w:pPr>
            <w:r w:rsidRPr="00F229A1">
              <w:rPr>
                <w:bCs/>
                <w:caps/>
                <w:lang w:val="en-US"/>
              </w:rPr>
              <w:t>M</w:t>
            </w:r>
            <w:r w:rsidR="00F229A1" w:rsidRPr="00F229A1">
              <w:rPr>
                <w:bCs/>
              </w:rPr>
              <w:t xml:space="preserve">ногопрофильная университетская виртуальная клиника–ДИМЕДУС в обучении студентов международного медицинского факультета Ошского Государственного Университета. </w:t>
            </w:r>
            <w:r w:rsidRPr="00F229A1">
              <w:rPr>
                <w:bCs/>
                <w:caps/>
              </w:rPr>
              <w:t xml:space="preserve">ММ Бугубаева - </w:t>
            </w:r>
            <w:r w:rsidR="00F229A1" w:rsidRPr="00F229A1">
              <w:rPr>
                <w:bCs/>
                <w:caps/>
              </w:rPr>
              <w:t>В</w:t>
            </w:r>
            <w:r w:rsidR="00F229A1" w:rsidRPr="00F229A1">
              <w:rPr>
                <w:bCs/>
              </w:rPr>
              <w:t>иртуальные технологии в медицине</w:t>
            </w:r>
            <w:r w:rsidRPr="00F229A1">
              <w:rPr>
                <w:bCs/>
                <w:caps/>
              </w:rPr>
              <w:t>, 2022</w:t>
            </w:r>
          </w:p>
          <w:p w14:paraId="3D0BE274" w14:textId="2E5FB42D" w:rsidR="00F229A1" w:rsidRPr="00F229A1" w:rsidRDefault="007D100B" w:rsidP="00F229A1">
            <w:pPr>
              <w:pStyle w:val="ListParagraph"/>
              <w:rPr>
                <w:bCs/>
                <w:caps/>
                <w:lang w:val="en-US"/>
              </w:rPr>
            </w:pPr>
            <w:hyperlink r:id="rId9" w:history="1">
              <w:r w:rsidR="00F229A1" w:rsidRPr="000E3486">
                <w:rPr>
                  <w:rStyle w:val="Hyperlink"/>
                  <w:bCs/>
                  <w:caps/>
                  <w:lang w:val="en-US"/>
                </w:rPr>
                <w:t>https://www.medsim.ru/jour/article/view/1483</w:t>
              </w:r>
            </w:hyperlink>
            <w:r w:rsidR="00F229A1" w:rsidRPr="00F229A1">
              <w:rPr>
                <w:bCs/>
                <w:caps/>
                <w:lang w:val="en-US"/>
              </w:rPr>
              <w:t xml:space="preserve"> </w:t>
            </w:r>
          </w:p>
        </w:tc>
      </w:tr>
      <w:tr w:rsidR="006425D5" w:rsidRPr="003E0008" w14:paraId="348A0B14" w14:textId="77777777" w:rsidTr="00EF1051">
        <w:trPr>
          <w:trHeight w:val="316"/>
        </w:trPr>
        <w:tc>
          <w:tcPr>
            <w:tcW w:w="10206" w:type="dxa"/>
            <w:gridSpan w:val="11"/>
            <w:shd w:val="clear" w:color="auto" w:fill="auto"/>
            <w:vAlign w:val="bottom"/>
          </w:tcPr>
          <w:p w14:paraId="4DB504E8" w14:textId="21684593" w:rsidR="006425D5" w:rsidRPr="006425D5" w:rsidRDefault="006425D5" w:rsidP="006425D5">
            <w:pPr>
              <w:pStyle w:val="ListParagraph"/>
              <w:numPr>
                <w:ilvl w:val="0"/>
                <w:numId w:val="7"/>
              </w:numPr>
              <w:rPr>
                <w:lang w:val="en-US"/>
              </w:rPr>
            </w:pPr>
            <w:r w:rsidRPr="006425D5">
              <w:rPr>
                <w:lang w:val="en-US"/>
              </w:rPr>
              <w:lastRenderedPageBreak/>
              <w:t>“MANAGEMENT OF ACUTE RESPIRATORY DISTRESS SYNDROME” EJPMR/12115/9/2022, Raigan Baby, Roman Kalmatovich Kalmatov, PhD, Syed Ali Abbas Rahat, MD, Zhainagul Turgunovna Mamytova,</w:t>
            </w:r>
            <w:r>
              <w:rPr>
                <w:lang w:val="en-US"/>
              </w:rPr>
              <w:t xml:space="preserve"> </w:t>
            </w:r>
            <w:r w:rsidRPr="006425D5">
              <w:rPr>
                <w:lang w:val="en-US"/>
              </w:rPr>
              <w:t>Veronika Davidbekovna Tursunova</w:t>
            </w:r>
            <w:r>
              <w:rPr>
                <w:lang w:val="en-US"/>
              </w:rPr>
              <w:t xml:space="preserve"> itc </w:t>
            </w:r>
            <w:r w:rsidRPr="006425D5">
              <w:rPr>
                <w:lang w:val="en-US"/>
              </w:rPr>
              <w:t>European Journal of</w:t>
            </w:r>
            <w:r>
              <w:rPr>
                <w:lang w:val="en-US"/>
              </w:rPr>
              <w:t xml:space="preserve"> </w:t>
            </w:r>
            <w:r w:rsidRPr="006425D5">
              <w:rPr>
                <w:lang w:val="en-US"/>
              </w:rPr>
              <w:t>Pharmaceutical and Medical Research (Volume 9, Issue 6)</w:t>
            </w:r>
            <w:r>
              <w:rPr>
                <w:lang w:val="en-US"/>
              </w:rPr>
              <w:t>, P-</w:t>
            </w:r>
            <w:r w:rsidRPr="006425D5">
              <w:rPr>
                <w:lang w:val="en-US"/>
              </w:rPr>
              <w:t xml:space="preserve"> 389-394</w:t>
            </w:r>
            <w:r>
              <w:rPr>
                <w:lang w:val="en-US"/>
              </w:rPr>
              <w:t>.</w:t>
            </w:r>
          </w:p>
        </w:tc>
      </w:tr>
      <w:tr w:rsidR="00F229A1" w:rsidRPr="003E0008" w14:paraId="78FB54E1" w14:textId="77777777" w:rsidTr="00EF1051">
        <w:trPr>
          <w:trHeight w:val="316"/>
        </w:trPr>
        <w:tc>
          <w:tcPr>
            <w:tcW w:w="10206" w:type="dxa"/>
            <w:gridSpan w:val="11"/>
            <w:shd w:val="clear" w:color="auto" w:fill="auto"/>
            <w:vAlign w:val="bottom"/>
          </w:tcPr>
          <w:p w14:paraId="6E6021BD" w14:textId="0495BDE3" w:rsidR="00F229A1" w:rsidRPr="006425D5" w:rsidRDefault="006425D5" w:rsidP="006425D5">
            <w:pPr>
              <w:pStyle w:val="ListParagraph"/>
              <w:numPr>
                <w:ilvl w:val="0"/>
                <w:numId w:val="7"/>
              </w:numPr>
              <w:rPr>
                <w:lang w:val="en-US"/>
              </w:rPr>
            </w:pPr>
            <w:r w:rsidRPr="006425D5">
              <w:rPr>
                <w:lang w:val="en-US"/>
              </w:rPr>
              <w:t>THE IMPACT OF MATERNAL AGE, NEURODEVELOPMENTAL DISORDERS AND THE EPIGENETIC CHANGES IN NEONATES. International Research Journal of Modernization in Engineering Technology and Science ( Peer-Reviewed, Open Access, Fully Refereed International Journal )</w:t>
            </w:r>
            <w:r>
              <w:rPr>
                <w:lang w:val="en-US"/>
              </w:rPr>
              <w:t xml:space="preserve"> </w:t>
            </w:r>
            <w:r w:rsidRPr="006425D5">
              <w:rPr>
                <w:lang w:val="en-US"/>
              </w:rPr>
              <w:t xml:space="preserve">Volume:05/Issue:05/May-2023 Impact Factor- 7.868 </w:t>
            </w:r>
            <w:hyperlink r:id="rId10" w:history="1">
              <w:r w:rsidRPr="000E3486">
                <w:rPr>
                  <w:rStyle w:val="Hyperlink"/>
                  <w:lang w:val="en-US"/>
                </w:rPr>
                <w:t>www.irjmets.com</w:t>
              </w:r>
            </w:hyperlink>
            <w:r>
              <w:rPr>
                <w:lang w:val="en-US"/>
              </w:rPr>
              <w:t xml:space="preserve"> </w:t>
            </w:r>
            <w:r w:rsidRPr="006425D5">
              <w:rPr>
                <w:lang w:val="en-US"/>
              </w:rPr>
              <w:t>Raigan Baby, Zhainagul Abdirasulova Abdirasulovna, Tursunova Veronika</w:t>
            </w:r>
            <w:r>
              <w:rPr>
                <w:lang w:val="en-US"/>
              </w:rPr>
              <w:t xml:space="preserve"> </w:t>
            </w:r>
            <w:r w:rsidRPr="006425D5">
              <w:rPr>
                <w:lang w:val="en-US"/>
              </w:rPr>
              <w:t>Davidbekovna, Bugubaeva Makhabat Mitalipovna</w:t>
            </w:r>
            <w:r>
              <w:rPr>
                <w:lang w:val="en-US"/>
              </w:rPr>
              <w:t xml:space="preserve"> itc.</w:t>
            </w:r>
          </w:p>
        </w:tc>
      </w:tr>
      <w:tr w:rsidR="00EF1051" w:rsidRPr="003E0008" w14:paraId="2FC2E1D3" w14:textId="77777777" w:rsidTr="00EF1051">
        <w:trPr>
          <w:trHeight w:val="316"/>
        </w:trPr>
        <w:tc>
          <w:tcPr>
            <w:tcW w:w="10206" w:type="dxa"/>
            <w:gridSpan w:val="11"/>
            <w:shd w:val="clear" w:color="auto" w:fill="auto"/>
            <w:vAlign w:val="bottom"/>
          </w:tcPr>
          <w:p w14:paraId="4EAF2247" w14:textId="30C358B7" w:rsidR="00EF1051" w:rsidRPr="00F229A1" w:rsidRDefault="00F229A1" w:rsidP="00F229A1">
            <w:pPr>
              <w:pStyle w:val="ListParagraph"/>
              <w:numPr>
                <w:ilvl w:val="0"/>
                <w:numId w:val="7"/>
              </w:numPr>
              <w:rPr>
                <w:lang w:val="en-US"/>
              </w:rPr>
            </w:pPr>
            <w:r w:rsidRPr="00F229A1">
              <w:rPr>
                <w:lang w:val="en-US"/>
              </w:rPr>
              <w:t>"MATERNAL NUTRITION &amp; PREGNANCY OUTCOMES"</w:t>
            </w:r>
            <w:r>
              <w:rPr>
                <w:lang w:val="en-US"/>
              </w:rPr>
              <w:t xml:space="preserve"> </w:t>
            </w:r>
            <w:r w:rsidRPr="00F229A1">
              <w:rPr>
                <w:lang w:val="en-US"/>
              </w:rPr>
              <w:t>EJPMR/14197/11/2024</w:t>
            </w:r>
            <w:r>
              <w:rPr>
                <w:lang w:val="en-US"/>
              </w:rPr>
              <w:t xml:space="preserve">. </w:t>
            </w:r>
            <w:r w:rsidRPr="00F229A1">
              <w:rPr>
                <w:lang w:val="en-US"/>
              </w:rPr>
              <w:t xml:space="preserve"> VOLUME 11, JANUARY ISSUE 1 Veronica D. Tursunova</w:t>
            </w:r>
            <w:r>
              <w:rPr>
                <w:lang w:val="en-US"/>
              </w:rPr>
              <w:t xml:space="preserve">  </w:t>
            </w:r>
            <w:hyperlink r:id="rId11" w:history="1">
              <w:r w:rsidRPr="000E3486">
                <w:rPr>
                  <w:rStyle w:val="Hyperlink"/>
                  <w:lang w:val="en-US"/>
                </w:rPr>
                <w:t>https://www.ejpmr.com/home/abstract_id/11446</w:t>
              </w:r>
            </w:hyperlink>
            <w:r>
              <w:rPr>
                <w:lang w:val="en-US"/>
              </w:rPr>
              <w:t xml:space="preserve"> </w:t>
            </w:r>
          </w:p>
        </w:tc>
      </w:tr>
      <w:tr w:rsidR="00F229A1" w:rsidRPr="003E0008" w14:paraId="588224D5" w14:textId="77777777" w:rsidTr="00EF1051">
        <w:trPr>
          <w:trHeight w:val="316"/>
        </w:trPr>
        <w:tc>
          <w:tcPr>
            <w:tcW w:w="10206" w:type="dxa"/>
            <w:gridSpan w:val="11"/>
            <w:shd w:val="clear" w:color="auto" w:fill="auto"/>
            <w:vAlign w:val="bottom"/>
          </w:tcPr>
          <w:p w14:paraId="1F2E911F" w14:textId="72C4A90E" w:rsidR="006425D5" w:rsidRPr="006425D5" w:rsidRDefault="00511B94" w:rsidP="006425D5">
            <w:pPr>
              <w:pStyle w:val="ListParagraph"/>
              <w:numPr>
                <w:ilvl w:val="0"/>
                <w:numId w:val="7"/>
              </w:numPr>
              <w:rPr>
                <w:lang w:val="en-US"/>
              </w:rPr>
            </w:pPr>
            <w:r w:rsidRPr="00511B94">
              <w:rPr>
                <w:lang w:val="en-US"/>
              </w:rPr>
              <w:t>«</w:t>
            </w:r>
            <w:r w:rsidR="00F229A1" w:rsidRPr="00F229A1">
              <w:rPr>
                <w:lang w:val="en-US"/>
              </w:rPr>
              <w:t>ASHERMAN SYNDROME EJBPS/13168/10/2023 Date: 01/01/2024 Jayasuriya Ramakrishnan, Tursunova</w:t>
            </w:r>
            <w:r w:rsidR="006425D5">
              <w:rPr>
                <w:lang w:val="en-US"/>
              </w:rPr>
              <w:t xml:space="preserve"> </w:t>
            </w:r>
            <w:r w:rsidR="00F229A1" w:rsidRPr="00F229A1">
              <w:rPr>
                <w:lang w:val="en-US"/>
              </w:rPr>
              <w:t>Veronika Davidbekovn</w:t>
            </w:r>
            <w:r w:rsidR="006425D5">
              <w:rPr>
                <w:lang w:val="en-US"/>
              </w:rPr>
              <w:t>a</w:t>
            </w:r>
          </w:p>
        </w:tc>
      </w:tr>
      <w:tr w:rsidR="00511B94" w:rsidRPr="003E0008" w14:paraId="7F7202F8" w14:textId="77777777" w:rsidTr="00EF1051">
        <w:trPr>
          <w:trHeight w:val="316"/>
        </w:trPr>
        <w:tc>
          <w:tcPr>
            <w:tcW w:w="10206" w:type="dxa"/>
            <w:gridSpan w:val="11"/>
            <w:shd w:val="clear" w:color="auto" w:fill="auto"/>
            <w:vAlign w:val="bottom"/>
          </w:tcPr>
          <w:p w14:paraId="2B138F2B" w14:textId="77777777" w:rsidR="00511B94" w:rsidRDefault="00511B94" w:rsidP="00511B94">
            <w:pPr>
              <w:pStyle w:val="ListParagraph"/>
              <w:numPr>
                <w:ilvl w:val="0"/>
                <w:numId w:val="7"/>
              </w:numPr>
              <w:rPr>
                <w:lang w:val="en-US"/>
              </w:rPr>
            </w:pPr>
            <w:r w:rsidRPr="00511B94">
              <w:rPr>
                <w:lang w:val="en-US"/>
              </w:rPr>
              <w:t>«Diabetes Mellitus ” ID “MI100UC009” Medium ,India</w:t>
            </w:r>
            <w:r>
              <w:rPr>
                <w:lang w:val="en-US"/>
              </w:rPr>
              <w:t xml:space="preserve"> </w:t>
            </w:r>
          </w:p>
          <w:p w14:paraId="095E3DB5" w14:textId="51364C22" w:rsidR="00511B94" w:rsidRPr="00F229A1" w:rsidRDefault="00511B94" w:rsidP="00511B94">
            <w:pPr>
              <w:pStyle w:val="ListParagraph"/>
              <w:rPr>
                <w:lang w:val="en-US"/>
              </w:rPr>
            </w:pPr>
            <w:r>
              <w:rPr>
                <w:lang w:val="en-US"/>
              </w:rPr>
              <w:t>S</w:t>
            </w:r>
            <w:r w:rsidRPr="00511B94">
              <w:rPr>
                <w:lang w:val="en-US"/>
              </w:rPr>
              <w:t>hams Uz Zaman,</w:t>
            </w:r>
            <w:r w:rsidRPr="00F229A1">
              <w:rPr>
                <w:lang w:val="en-US"/>
              </w:rPr>
              <w:t xml:space="preserve"> Tursunova</w:t>
            </w:r>
            <w:r>
              <w:rPr>
                <w:lang w:val="en-US"/>
              </w:rPr>
              <w:t xml:space="preserve"> </w:t>
            </w:r>
            <w:r w:rsidRPr="00F229A1">
              <w:rPr>
                <w:lang w:val="en-US"/>
              </w:rPr>
              <w:t>Veronika Davidbekovn</w:t>
            </w:r>
            <w:r>
              <w:rPr>
                <w:lang w:val="en-US"/>
              </w:rPr>
              <w:t>a</w:t>
            </w:r>
          </w:p>
        </w:tc>
      </w:tr>
      <w:tr w:rsidR="00511B94" w:rsidRPr="003E0008" w14:paraId="45819162" w14:textId="77777777" w:rsidTr="00EF1051">
        <w:trPr>
          <w:trHeight w:val="316"/>
        </w:trPr>
        <w:tc>
          <w:tcPr>
            <w:tcW w:w="10206" w:type="dxa"/>
            <w:gridSpan w:val="11"/>
            <w:shd w:val="clear" w:color="auto" w:fill="auto"/>
            <w:vAlign w:val="bottom"/>
          </w:tcPr>
          <w:p w14:paraId="6837F366" w14:textId="55E3B0DD" w:rsidR="00511B94" w:rsidRPr="00511B94" w:rsidRDefault="00511B94" w:rsidP="00511B94">
            <w:pPr>
              <w:pStyle w:val="ListParagraph"/>
              <w:numPr>
                <w:ilvl w:val="0"/>
                <w:numId w:val="7"/>
              </w:numPr>
              <w:rPr>
                <w:lang w:val="en-US"/>
              </w:rPr>
            </w:pPr>
            <w:r w:rsidRPr="00511B94">
              <w:rPr>
                <w:lang w:val="en-US"/>
              </w:rPr>
              <w:t xml:space="preserve">“ IMPACT OF MERCURY TO REPRODUCTIVE HEALTH” Medium ,India. ID “MI100UC004” (Blogpost) </w:t>
            </w:r>
            <w:hyperlink r:id="rId12" w:history="1">
              <w:r w:rsidRPr="00511B94">
                <w:rPr>
                  <w:rStyle w:val="Hyperlink"/>
                  <w:lang w:val="en-US"/>
                </w:rPr>
                <w:t>articlesmedico@gmail.com</w:t>
              </w:r>
            </w:hyperlink>
            <w:r w:rsidRPr="00511B94">
              <w:rPr>
                <w:lang w:val="en-US"/>
              </w:rPr>
              <w:t xml:space="preserve"> </w:t>
            </w:r>
            <w:r>
              <w:rPr>
                <w:lang w:val="en-US"/>
              </w:rPr>
              <w:t xml:space="preserve">Shruti Lodhe, </w:t>
            </w:r>
            <w:r w:rsidRPr="00511B94">
              <w:rPr>
                <w:lang w:val="en-US"/>
              </w:rPr>
              <w:t>Tursunova Veronika</w:t>
            </w:r>
            <w:r>
              <w:rPr>
                <w:lang w:val="en-US"/>
              </w:rPr>
              <w:t xml:space="preserve"> </w:t>
            </w:r>
            <w:r w:rsidRPr="00511B94">
              <w:rPr>
                <w:lang w:val="en-US"/>
              </w:rPr>
              <w:t>Davidbekovna</w:t>
            </w:r>
          </w:p>
        </w:tc>
      </w:tr>
      <w:tr w:rsidR="004C4DCE" w:rsidRPr="004C4DCE" w14:paraId="2DF86BE7" w14:textId="77777777" w:rsidTr="00EF1051">
        <w:trPr>
          <w:trHeight w:val="316"/>
        </w:trPr>
        <w:tc>
          <w:tcPr>
            <w:tcW w:w="10206" w:type="dxa"/>
            <w:gridSpan w:val="11"/>
            <w:shd w:val="clear" w:color="auto" w:fill="auto"/>
            <w:vAlign w:val="bottom"/>
          </w:tcPr>
          <w:p w14:paraId="1416138B" w14:textId="0E94416C" w:rsidR="004C4DCE" w:rsidRPr="004C4DCE" w:rsidRDefault="004C4DCE" w:rsidP="00511B94">
            <w:pPr>
              <w:pStyle w:val="ListParagraph"/>
              <w:numPr>
                <w:ilvl w:val="0"/>
                <w:numId w:val="7"/>
              </w:numPr>
            </w:pPr>
            <w:r>
              <w:t xml:space="preserve">Турсунова, В., Субанова , Г., Эндеш кызы, Г., Карнан Кавия, С., &amp; Читра Ританешвар, С. (2024). ВОЗДЕЙСТВИЕ РТУТИ И РЕПРОДУКТИВНОЕ ЗДОРОВЬЕ ЧЕЛОВЕКА (ЛИТЕРАТУРНЫЙ ОБЗОР). </w:t>
            </w:r>
            <w:r>
              <w:rPr>
                <w:i/>
                <w:iCs/>
              </w:rPr>
              <w:t>Вестник Ошского государственного университета</w:t>
            </w:r>
            <w:r>
              <w:t>, (2), 59–73. https://doi.org/10.52754/16948610_2024_2_7</w:t>
            </w:r>
            <w:r w:rsidRPr="004C4DCE">
              <w:t xml:space="preserve"> </w:t>
            </w:r>
            <w:hyperlink r:id="rId13" w:history="1">
              <w:r w:rsidRPr="00C33C6A">
                <w:rPr>
                  <w:rStyle w:val="Hyperlink"/>
                  <w:lang w:val="en-US"/>
                </w:rPr>
                <w:t>https</w:t>
              </w:r>
              <w:r w:rsidRPr="004C4DCE">
                <w:rPr>
                  <w:rStyle w:val="Hyperlink"/>
                </w:rPr>
                <w:t>://</w:t>
              </w:r>
              <w:r w:rsidRPr="00C33C6A">
                <w:rPr>
                  <w:rStyle w:val="Hyperlink"/>
                  <w:lang w:val="en-US"/>
                </w:rPr>
                <w:t>journal</w:t>
              </w:r>
              <w:r w:rsidRPr="004C4DCE">
                <w:rPr>
                  <w:rStyle w:val="Hyperlink"/>
                </w:rPr>
                <w:t>.</w:t>
              </w:r>
              <w:r w:rsidRPr="00C33C6A">
                <w:rPr>
                  <w:rStyle w:val="Hyperlink"/>
                  <w:lang w:val="en-US"/>
                </w:rPr>
                <w:t>oshsu</w:t>
              </w:r>
              <w:r w:rsidRPr="004C4DCE">
                <w:rPr>
                  <w:rStyle w:val="Hyperlink"/>
                </w:rPr>
                <w:t>.</w:t>
              </w:r>
              <w:r w:rsidRPr="00C33C6A">
                <w:rPr>
                  <w:rStyle w:val="Hyperlink"/>
                  <w:lang w:val="en-US"/>
                </w:rPr>
                <w:t>kg</w:t>
              </w:r>
              <w:r w:rsidRPr="004C4DCE">
                <w:rPr>
                  <w:rStyle w:val="Hyperlink"/>
                </w:rPr>
                <w:t>/</w:t>
              </w:r>
              <w:r w:rsidRPr="00C33C6A">
                <w:rPr>
                  <w:rStyle w:val="Hyperlink"/>
                  <w:lang w:val="en-US"/>
                </w:rPr>
                <w:t>index</w:t>
              </w:r>
              <w:r w:rsidRPr="004C4DCE">
                <w:rPr>
                  <w:rStyle w:val="Hyperlink"/>
                </w:rPr>
                <w:t>.</w:t>
              </w:r>
              <w:r w:rsidRPr="00C33C6A">
                <w:rPr>
                  <w:rStyle w:val="Hyperlink"/>
                  <w:lang w:val="en-US"/>
                </w:rPr>
                <w:t>php</w:t>
              </w:r>
              <w:r w:rsidRPr="004C4DCE">
                <w:rPr>
                  <w:rStyle w:val="Hyperlink"/>
                </w:rPr>
                <w:t>/</w:t>
              </w:r>
              <w:r w:rsidRPr="00C33C6A">
                <w:rPr>
                  <w:rStyle w:val="Hyperlink"/>
                  <w:lang w:val="en-US"/>
                </w:rPr>
                <w:t>vestnik</w:t>
              </w:r>
              <w:r w:rsidRPr="004C4DCE">
                <w:rPr>
                  <w:rStyle w:val="Hyperlink"/>
                </w:rPr>
                <w:t>/</w:t>
              </w:r>
              <w:r w:rsidRPr="00C33C6A">
                <w:rPr>
                  <w:rStyle w:val="Hyperlink"/>
                  <w:lang w:val="en-US"/>
                </w:rPr>
                <w:t>article</w:t>
              </w:r>
              <w:r w:rsidRPr="004C4DCE">
                <w:rPr>
                  <w:rStyle w:val="Hyperlink"/>
                </w:rPr>
                <w:t>/</w:t>
              </w:r>
              <w:r w:rsidRPr="00C33C6A">
                <w:rPr>
                  <w:rStyle w:val="Hyperlink"/>
                  <w:lang w:val="en-US"/>
                </w:rPr>
                <w:t>view</w:t>
              </w:r>
              <w:r w:rsidRPr="004C4DCE">
                <w:rPr>
                  <w:rStyle w:val="Hyperlink"/>
                </w:rPr>
                <w:t>/1756</w:t>
              </w:r>
            </w:hyperlink>
            <w:r w:rsidRPr="004C4DCE">
              <w:t xml:space="preserve"> </w:t>
            </w:r>
          </w:p>
        </w:tc>
      </w:tr>
      <w:tr w:rsidR="004C4DCE" w:rsidRPr="004C4DCE" w14:paraId="43A09AAA" w14:textId="77777777" w:rsidTr="00EF1051">
        <w:trPr>
          <w:trHeight w:val="316"/>
        </w:trPr>
        <w:tc>
          <w:tcPr>
            <w:tcW w:w="10206" w:type="dxa"/>
            <w:gridSpan w:val="11"/>
            <w:shd w:val="clear" w:color="auto" w:fill="auto"/>
            <w:vAlign w:val="bottom"/>
          </w:tcPr>
          <w:p w14:paraId="23991AA9" w14:textId="0943439D" w:rsidR="004C4DCE" w:rsidRDefault="004C4DCE" w:rsidP="00511B94">
            <w:pPr>
              <w:pStyle w:val="ListParagraph"/>
              <w:numPr>
                <w:ilvl w:val="0"/>
                <w:numId w:val="7"/>
              </w:numPr>
            </w:pPr>
            <w:r>
              <w:t xml:space="preserve">Субанова , Г., Турсунова , В., Абдирасулова , Ж., Ырысбаев , Э., Карыбекова , А., Субанова , Н., Ырысбаев , А., &amp; Азизбек кызы , А. (2024). ИЗУЧЕНИЕ ВЛИЯНИЯ ЭКОЛОГИЧЕСКИХ ПРОИЗВОДСТВЕННЫХ ФАКТОРОВ НА РАССТРОЙСТВО РЕПРОДУКТИВНОЙ СИСТЕМЫ ЖЕНЩИН СТАРШЕ 35 ЛЕТ ЮЖНОГО КЫРГЫЗСТАНА. </w:t>
            </w:r>
            <w:r>
              <w:rPr>
                <w:i/>
                <w:iCs/>
              </w:rPr>
              <w:t>Вестник Ошского государственного университета</w:t>
            </w:r>
            <w:r>
              <w:t xml:space="preserve">, (2), 154–176. </w:t>
            </w:r>
            <w:hyperlink r:id="rId14" w:history="1">
              <w:r w:rsidRPr="00C33C6A">
                <w:rPr>
                  <w:rStyle w:val="Hyperlink"/>
                </w:rPr>
                <w:t>https://doi.org/10.52754/16948610_2024_2_16</w:t>
              </w:r>
            </w:hyperlink>
            <w:r>
              <w:t xml:space="preserve"> </w:t>
            </w:r>
          </w:p>
        </w:tc>
      </w:tr>
      <w:tr w:rsidR="00D043A7" w:rsidRPr="003E0008" w14:paraId="15BF80D3" w14:textId="77777777" w:rsidTr="00EF1051">
        <w:trPr>
          <w:trHeight w:val="316"/>
        </w:trPr>
        <w:tc>
          <w:tcPr>
            <w:tcW w:w="10206" w:type="dxa"/>
            <w:gridSpan w:val="11"/>
            <w:shd w:val="clear" w:color="auto" w:fill="auto"/>
            <w:vAlign w:val="bottom"/>
          </w:tcPr>
          <w:p w14:paraId="4F413D80" w14:textId="5F97D727" w:rsidR="00D043A7" w:rsidRPr="00D043A7" w:rsidRDefault="00D043A7" w:rsidP="00D043A7">
            <w:pPr>
              <w:pStyle w:val="ListParagraph"/>
              <w:numPr>
                <w:ilvl w:val="0"/>
                <w:numId w:val="7"/>
              </w:numPr>
              <w:rPr>
                <w:lang w:val="en-US"/>
              </w:rPr>
            </w:pPr>
            <w:r w:rsidRPr="00D043A7">
              <w:rPr>
                <w:b/>
                <w:bCs/>
              </w:rPr>
              <w:t>Скопус</w:t>
            </w:r>
            <w:r w:rsidRPr="00D043A7">
              <w:rPr>
                <w:b/>
                <w:bCs/>
                <w:lang w:val="en-US"/>
              </w:rPr>
              <w:t xml:space="preserve"> Q1:</w:t>
            </w:r>
            <w:r>
              <w:rPr>
                <w:lang w:val="en-US"/>
              </w:rPr>
              <w:t xml:space="preserve"> </w:t>
            </w:r>
            <w:r w:rsidRPr="00D043A7">
              <w:rPr>
                <w:lang w:val="en-US"/>
              </w:rPr>
              <w:t xml:space="preserve">Maternal APOE </w:t>
            </w:r>
            <w:r>
              <w:t>ε</w:t>
            </w:r>
            <w:r w:rsidRPr="00D043A7">
              <w:rPr>
                <w:lang w:val="en-US"/>
              </w:rPr>
              <w:t>2 as a possible risk factor for elevated prenatal Pb levels</w:t>
            </w:r>
          </w:p>
          <w:p w14:paraId="1FB596B1" w14:textId="77777777" w:rsidR="00D043A7" w:rsidRPr="00D043A7" w:rsidRDefault="00D043A7" w:rsidP="00D043A7">
            <w:pPr>
              <w:pStyle w:val="ListParagraph"/>
              <w:rPr>
                <w:lang w:val="en-US"/>
              </w:rPr>
            </w:pPr>
            <w:r w:rsidRPr="00D043A7">
              <w:rPr>
                <w:lang w:val="en-US"/>
              </w:rPr>
              <w:t>Neža Palir, Anja Stajnko, Darja Mazej, Alenka France Štiglic, Valentina Rosolen, Marika Mariuz, Luca Ronfani, Janja Snoj Tratnik, Agneta Annika Runkel, Veronika Tursunova, Janja Marc, Igor Prpić, Zdravko Špirić, Fabio Barbone, Milena Horvat, Ingrid Falnoga</w:t>
            </w:r>
          </w:p>
          <w:p w14:paraId="48FFCE58" w14:textId="77777777" w:rsidR="00D043A7" w:rsidRPr="003A48F2" w:rsidRDefault="00D043A7" w:rsidP="00D043A7">
            <w:pPr>
              <w:pStyle w:val="ListParagraph"/>
              <w:rPr>
                <w:lang w:val="en-GB"/>
              </w:rPr>
            </w:pPr>
            <w:r w:rsidRPr="003A48F2">
              <w:rPr>
                <w:lang w:val="en-GB"/>
              </w:rPr>
              <w:t xml:space="preserve">2024/11/1.  Environmental research. </w:t>
            </w:r>
            <w:r>
              <w:t>Том</w:t>
            </w:r>
            <w:r w:rsidRPr="003A48F2">
              <w:rPr>
                <w:lang w:val="en-GB"/>
              </w:rPr>
              <w:t xml:space="preserve"> 260 </w:t>
            </w:r>
            <w:r>
              <w:t>Страницы</w:t>
            </w:r>
            <w:r w:rsidRPr="003A48F2">
              <w:rPr>
                <w:lang w:val="en-GB"/>
              </w:rPr>
              <w:t xml:space="preserve"> 119583. </w:t>
            </w:r>
            <w:r>
              <w:t>Издатель</w:t>
            </w:r>
            <w:r w:rsidRPr="003A48F2">
              <w:rPr>
                <w:lang w:val="en-GB"/>
              </w:rPr>
              <w:t xml:space="preserve"> Academic Press</w:t>
            </w:r>
          </w:p>
          <w:p w14:paraId="3DFC5E6E" w14:textId="49480E36" w:rsidR="00D043A7" w:rsidRPr="003A48F2" w:rsidRDefault="007D100B" w:rsidP="00D043A7">
            <w:pPr>
              <w:pStyle w:val="ListParagraph"/>
              <w:rPr>
                <w:lang w:val="en-GB"/>
              </w:rPr>
            </w:pPr>
            <w:hyperlink r:id="rId15" w:history="1">
              <w:r w:rsidR="00D043A7" w:rsidRPr="003A48F2">
                <w:rPr>
                  <w:rStyle w:val="Hyperlink"/>
                  <w:lang w:val="en-GB"/>
                </w:rPr>
                <w:t>https://scholar.google.ru/citations?view_op=view_citation&amp;hl=ru&amp;user=7rE3ghIAAAAJ&amp;citation_for_view=7rE3ghIAAAAJ:Tyk-4Ss8FVUC</w:t>
              </w:r>
            </w:hyperlink>
            <w:r w:rsidR="00D043A7" w:rsidRPr="003A48F2">
              <w:rPr>
                <w:lang w:val="en-GB"/>
              </w:rPr>
              <w:t xml:space="preserve"> </w:t>
            </w:r>
          </w:p>
        </w:tc>
      </w:tr>
      <w:tr w:rsidR="00A834EE" w:rsidRPr="003E0008" w14:paraId="42528B63" w14:textId="77777777" w:rsidTr="00EF1051">
        <w:trPr>
          <w:trHeight w:val="316"/>
        </w:trPr>
        <w:tc>
          <w:tcPr>
            <w:tcW w:w="10206" w:type="dxa"/>
            <w:gridSpan w:val="11"/>
            <w:shd w:val="clear" w:color="auto" w:fill="auto"/>
            <w:vAlign w:val="bottom"/>
          </w:tcPr>
          <w:p w14:paraId="1AF911F1" w14:textId="77777777" w:rsidR="00A834EE" w:rsidRPr="00A834EE" w:rsidRDefault="00A834EE" w:rsidP="00A834EE">
            <w:pPr>
              <w:pStyle w:val="ListParagraph"/>
              <w:numPr>
                <w:ilvl w:val="0"/>
                <w:numId w:val="7"/>
              </w:numPr>
              <w:rPr>
                <w:bCs/>
                <w:lang w:val="en-GB"/>
              </w:rPr>
            </w:pPr>
            <w:r w:rsidRPr="00A834EE">
              <w:rPr>
                <w:bCs/>
                <w:lang w:val="en-GB"/>
              </w:rPr>
              <w:t>TURSUNOVA, Veronika, FALNOGA, Ingrid, SNOJ TRATNIK, Janja, ŠLEJKOVEC,</w:t>
            </w:r>
          </w:p>
          <w:p w14:paraId="2A0B87ED" w14:textId="4D302BE2" w:rsidR="00A834EE" w:rsidRPr="00A834EE" w:rsidRDefault="00A834EE" w:rsidP="00A834EE">
            <w:pPr>
              <w:pStyle w:val="ListParagraph"/>
              <w:rPr>
                <w:bCs/>
                <w:lang w:val="en-GB"/>
              </w:rPr>
            </w:pPr>
            <w:r w:rsidRPr="00A834EE">
              <w:rPr>
                <w:bCs/>
                <w:lang w:val="en-GB"/>
              </w:rPr>
              <w:t>Zdenka, MAZEJ, Darja, STAJNKO, Anja, KOCMAN, David, HORVAT, Milena,</w:t>
            </w:r>
            <w:r>
              <w:rPr>
                <w:bCs/>
                <w:lang w:val="ky-KG"/>
              </w:rPr>
              <w:t xml:space="preserve"> </w:t>
            </w:r>
            <w:r w:rsidRPr="00A834EE">
              <w:rPr>
                <w:bCs/>
                <w:lang w:val="en-GB"/>
              </w:rPr>
              <w:t>STEGNAR, Peter, et al. Mercury and selenium blood levels in Kyrgyz</w:t>
            </w:r>
            <w:r>
              <w:rPr>
                <w:bCs/>
                <w:lang w:val="ky-KG"/>
              </w:rPr>
              <w:t xml:space="preserve"> </w:t>
            </w:r>
            <w:r w:rsidRPr="00A834EE">
              <w:rPr>
                <w:bCs/>
                <w:lang w:val="en-GB"/>
              </w:rPr>
              <w:t>pregnant women from Hg contaminated and control area (Aidarken vs</w:t>
            </w:r>
            <w:r>
              <w:rPr>
                <w:bCs/>
                <w:lang w:val="ky-KG"/>
              </w:rPr>
              <w:t xml:space="preserve"> </w:t>
            </w:r>
            <w:r w:rsidRPr="00A834EE">
              <w:rPr>
                <w:bCs/>
                <w:lang w:val="en-GB"/>
              </w:rPr>
              <w:t>Kara-Suu). V: ICMGP 2024: abstract &amp; poster book: Cape Town, South</w:t>
            </w:r>
            <w:r>
              <w:rPr>
                <w:bCs/>
                <w:lang w:val="ky-KG"/>
              </w:rPr>
              <w:t xml:space="preserve"> </w:t>
            </w:r>
            <w:r w:rsidRPr="00A834EE">
              <w:rPr>
                <w:bCs/>
                <w:lang w:val="en-GB"/>
              </w:rPr>
              <w:t>Africa, 21 - 26 July. [S. l.: s. n., 2024]. Str. 269.</w:t>
            </w:r>
          </w:p>
          <w:p w14:paraId="04441126" w14:textId="708BACE4" w:rsidR="00A834EE" w:rsidRPr="00A834EE" w:rsidRDefault="007D100B" w:rsidP="00A834EE">
            <w:pPr>
              <w:pStyle w:val="ListParagraph"/>
              <w:rPr>
                <w:b/>
                <w:bCs/>
                <w:lang w:val="ky-KG"/>
              </w:rPr>
            </w:pPr>
            <w:hyperlink r:id="rId16" w:history="1">
              <w:r w:rsidR="00A834EE" w:rsidRPr="00CF0435">
                <w:rPr>
                  <w:rStyle w:val="Hyperlink"/>
                  <w:bCs/>
                  <w:lang w:val="en-GB"/>
                </w:rPr>
                <w:t>https://www.mercurycapetown.com/wp-content/uploads/2024/10/Abstract-Book-Poster-and-Oral-Presentations.pdf</w:t>
              </w:r>
            </w:hyperlink>
            <w:r w:rsidR="00A834EE" w:rsidRPr="00A834EE">
              <w:rPr>
                <w:bCs/>
                <w:lang w:val="en-GB"/>
              </w:rPr>
              <w:t>.</w:t>
            </w:r>
            <w:r w:rsidR="00A834EE">
              <w:rPr>
                <w:bCs/>
                <w:lang w:val="ky-KG"/>
              </w:rPr>
              <w:t xml:space="preserve"> </w:t>
            </w:r>
          </w:p>
        </w:tc>
      </w:tr>
      <w:tr w:rsidR="007B7BD5" w:rsidRPr="007B7BD5" w14:paraId="4AAF0F48" w14:textId="77777777" w:rsidTr="00EF1051">
        <w:trPr>
          <w:trHeight w:val="316"/>
        </w:trPr>
        <w:tc>
          <w:tcPr>
            <w:tcW w:w="10206" w:type="dxa"/>
            <w:gridSpan w:val="11"/>
            <w:shd w:val="clear" w:color="auto" w:fill="auto"/>
            <w:vAlign w:val="bottom"/>
          </w:tcPr>
          <w:p w14:paraId="5670B346" w14:textId="77777777" w:rsidR="007B7BD5" w:rsidRDefault="007B7BD5" w:rsidP="007B7BD5">
            <w:pPr>
              <w:pStyle w:val="ListParagraph"/>
              <w:numPr>
                <w:ilvl w:val="0"/>
                <w:numId w:val="7"/>
              </w:numPr>
              <w:rPr>
                <w:bCs/>
              </w:rPr>
            </w:pPr>
            <w:r w:rsidRPr="007B7BD5">
              <w:rPr>
                <w:bCs/>
              </w:rPr>
              <w:t xml:space="preserve">Турсунова, В., Муратов , Ж., Шриимати, К., &amp; Ахмед Раза Куадри, Г. (2024). ВЛИЯНИЕ РТУТИ НА ПОЛОВЫЕ ГОРМОНЫ (ЛИТЕРАТУРНЫЙ ОБЗОР). Вестник Ошского государственного университета, (4), 1–12. </w:t>
            </w:r>
            <w:hyperlink r:id="rId17" w:history="1">
              <w:r w:rsidRPr="006E14B6">
                <w:rPr>
                  <w:rStyle w:val="Hyperlink"/>
                  <w:bCs/>
                </w:rPr>
                <w:t>https://doi.org/10.52754/16948610_2024_4_1</w:t>
              </w:r>
            </w:hyperlink>
            <w:r>
              <w:rPr>
                <w:bCs/>
              </w:rPr>
              <w:t xml:space="preserve"> </w:t>
            </w:r>
          </w:p>
          <w:p w14:paraId="3119ED3D" w14:textId="31484C02" w:rsidR="007B7BD5" w:rsidRPr="007B7BD5" w:rsidRDefault="007D100B" w:rsidP="007B7BD5">
            <w:pPr>
              <w:pStyle w:val="ListParagraph"/>
              <w:rPr>
                <w:bCs/>
              </w:rPr>
            </w:pPr>
            <w:hyperlink r:id="rId18" w:history="1">
              <w:r w:rsidR="007B7BD5" w:rsidRPr="006E14B6">
                <w:rPr>
                  <w:rStyle w:val="Hyperlink"/>
                  <w:bCs/>
                </w:rPr>
                <w:t>https://journal.oshsu.kg/index.php/vestnik/article/view/2328</w:t>
              </w:r>
            </w:hyperlink>
            <w:r w:rsidR="007B7BD5">
              <w:rPr>
                <w:bCs/>
              </w:rPr>
              <w:t xml:space="preserve"> </w:t>
            </w:r>
          </w:p>
        </w:tc>
      </w:tr>
      <w:tr w:rsidR="00762B15" w:rsidRPr="007B7BD5" w14:paraId="04C01845" w14:textId="77777777" w:rsidTr="00EF1051">
        <w:trPr>
          <w:trHeight w:val="316"/>
        </w:trPr>
        <w:tc>
          <w:tcPr>
            <w:tcW w:w="10206" w:type="dxa"/>
            <w:gridSpan w:val="11"/>
            <w:shd w:val="clear" w:color="auto" w:fill="auto"/>
            <w:vAlign w:val="bottom"/>
          </w:tcPr>
          <w:p w14:paraId="393D6E60" w14:textId="686F7020" w:rsidR="00762B15" w:rsidRPr="007B7BD5" w:rsidRDefault="009E23EE" w:rsidP="007B7BD5">
            <w:pPr>
              <w:pStyle w:val="ListParagraph"/>
              <w:numPr>
                <w:ilvl w:val="0"/>
                <w:numId w:val="7"/>
              </w:numPr>
              <w:rPr>
                <w:bCs/>
              </w:rPr>
            </w:pPr>
            <w:r w:rsidRPr="009E23EE">
              <w:rPr>
                <w:bCs/>
              </w:rPr>
              <w:t>Турсунова В.Д. ВЗАИМОСВЯЗЬ МАКРО- И МИКРОЭЛЕМЕНТОВ В КРОВИ БЕРЕМЕННЫХ ЖЕНЩИН С ПОКАЗАТЕЛЯМИ ПЛОДА РАЗНОГО ПОЛА В ЗОНЕ РТУТНОГО ЗАГРЯЗНЕНИЯ / В.Д. Турсунова, Ж.К. Муратов // Вестник КРСУ. 2025. Т. 25. № 1. С. 117-122.</w:t>
            </w:r>
            <w:r>
              <w:rPr>
                <w:bCs/>
              </w:rPr>
              <w:t xml:space="preserve"> </w:t>
            </w:r>
            <w:hyperlink r:id="rId19" w:history="1">
              <w:r w:rsidRPr="002B4061">
                <w:rPr>
                  <w:rStyle w:val="Hyperlink"/>
                  <w:bCs/>
                </w:rPr>
                <w:t>http://vestnik.krsu.edu.kg/archive/209</w:t>
              </w:r>
            </w:hyperlink>
            <w:r>
              <w:rPr>
                <w:bCs/>
              </w:rPr>
              <w:t xml:space="preserve"> </w:t>
            </w:r>
          </w:p>
        </w:tc>
      </w:tr>
      <w:tr w:rsidR="00762B15" w:rsidRPr="007B7BD5" w14:paraId="0B5A1993" w14:textId="77777777" w:rsidTr="00EF1051">
        <w:trPr>
          <w:trHeight w:val="316"/>
        </w:trPr>
        <w:tc>
          <w:tcPr>
            <w:tcW w:w="10206" w:type="dxa"/>
            <w:gridSpan w:val="11"/>
            <w:shd w:val="clear" w:color="auto" w:fill="auto"/>
            <w:vAlign w:val="bottom"/>
          </w:tcPr>
          <w:p w14:paraId="0218C56A" w14:textId="24700100" w:rsidR="00762B15" w:rsidRDefault="00896BAB" w:rsidP="007B7BD5">
            <w:pPr>
              <w:pStyle w:val="ListParagraph"/>
              <w:numPr>
                <w:ilvl w:val="0"/>
                <w:numId w:val="7"/>
              </w:numPr>
              <w:rPr>
                <w:bCs/>
                <w:lang w:val="ky-KG"/>
              </w:rPr>
            </w:pPr>
            <w:r w:rsidRPr="00896BAB">
              <w:rPr>
                <w:bCs/>
                <w:lang w:val="ky-KG"/>
              </w:rPr>
              <w:t>МЕДИКО-СОЦИАЛЬНАЯ ХАРАКТЕРИСТИКА БЕРЕМЕННЫХ ЖЕНЩИН КЫРГЫЗСТАНА, ПРОЖИВАЮЩИХ В ЗОНЕ РТУТНОГО ЗАГРЯЗНЕНИЯ</w:t>
            </w:r>
            <w:r>
              <w:rPr>
                <w:bCs/>
                <w:lang w:val="ky-KG"/>
              </w:rPr>
              <w:t xml:space="preserve">.  </w:t>
            </w:r>
            <w:r w:rsidRPr="009E23EE">
              <w:rPr>
                <w:bCs/>
              </w:rPr>
              <w:t>В.Д. Турсунова, Ж.К. Муратов</w:t>
            </w:r>
            <w:r>
              <w:rPr>
                <w:bCs/>
                <w:lang w:val="ky-KG"/>
              </w:rPr>
              <w:t>. НОТ ОшКУУ. (1)</w:t>
            </w:r>
          </w:p>
        </w:tc>
      </w:tr>
      <w:tr w:rsidR="00762B15" w:rsidRPr="007B7BD5" w14:paraId="55F90FE1" w14:textId="77777777" w:rsidTr="00EF1051">
        <w:trPr>
          <w:trHeight w:val="316"/>
        </w:trPr>
        <w:tc>
          <w:tcPr>
            <w:tcW w:w="10206" w:type="dxa"/>
            <w:gridSpan w:val="11"/>
            <w:shd w:val="clear" w:color="auto" w:fill="auto"/>
            <w:vAlign w:val="bottom"/>
          </w:tcPr>
          <w:p w14:paraId="02D2399E" w14:textId="27AC8AAC" w:rsidR="00762B15" w:rsidRDefault="00BA5635" w:rsidP="007B7BD5">
            <w:pPr>
              <w:pStyle w:val="ListParagraph"/>
              <w:numPr>
                <w:ilvl w:val="0"/>
                <w:numId w:val="7"/>
              </w:numPr>
              <w:rPr>
                <w:bCs/>
                <w:lang w:val="ky-KG"/>
              </w:rPr>
            </w:pPr>
            <w:r w:rsidRPr="00BA5635">
              <w:rPr>
                <w:bCs/>
                <w:lang w:val="ky-KG"/>
              </w:rPr>
              <w:lastRenderedPageBreak/>
              <w:t xml:space="preserve">Турсунова, В., Зайналиева, Б., Джумаева, Л., Абдул Маджед, С. А. Ф., Замбре, Н. Р., &amp; Осмонова, Г. (2025). ТУБЕРКУЛЕЗ В ИНДИИ И КЫРГЫЗСТАНЕ: СРАВНИТЕЛЬНЫЙ АНАЛИЗ И РЕКОМЕНДАЦИИ ПО УЛУЧШЕНИЮ. Вестник Ошского государственного университета, (1), 71–79. </w:t>
            </w:r>
            <w:hyperlink r:id="rId20" w:history="1">
              <w:r w:rsidRPr="005C1A24">
                <w:rPr>
                  <w:rStyle w:val="Hyperlink"/>
                  <w:bCs/>
                  <w:lang w:val="ky-KG"/>
                </w:rPr>
                <w:t>https://doi.org/10.52754/16948610_2025_1_7</w:t>
              </w:r>
            </w:hyperlink>
            <w:r>
              <w:rPr>
                <w:bCs/>
                <w:lang w:val="ky-KG"/>
              </w:rPr>
              <w:t xml:space="preserve"> </w:t>
            </w:r>
          </w:p>
        </w:tc>
      </w:tr>
      <w:tr w:rsidR="00740693" w:rsidRPr="003E0008" w14:paraId="2A76D086" w14:textId="77777777" w:rsidTr="00EF1051">
        <w:trPr>
          <w:trHeight w:val="316"/>
        </w:trPr>
        <w:tc>
          <w:tcPr>
            <w:tcW w:w="10206" w:type="dxa"/>
            <w:gridSpan w:val="11"/>
            <w:shd w:val="clear" w:color="auto" w:fill="auto"/>
            <w:vAlign w:val="bottom"/>
          </w:tcPr>
          <w:p w14:paraId="1E97391D" w14:textId="2BC35134" w:rsidR="00740693" w:rsidRPr="00740693" w:rsidRDefault="000959C3" w:rsidP="00740693">
            <w:pPr>
              <w:pStyle w:val="ListParagraph"/>
              <w:numPr>
                <w:ilvl w:val="0"/>
                <w:numId w:val="7"/>
              </w:numPr>
              <w:rPr>
                <w:bCs/>
                <w:lang w:val="en-US"/>
              </w:rPr>
            </w:pPr>
            <w:r w:rsidRPr="00D043A7">
              <w:rPr>
                <w:b/>
                <w:bCs/>
              </w:rPr>
              <w:t>Скопус</w:t>
            </w:r>
            <w:r w:rsidRPr="003E0008">
              <w:rPr>
                <w:b/>
                <w:bCs/>
              </w:rPr>
              <w:t xml:space="preserve"> </w:t>
            </w:r>
            <w:r w:rsidRPr="00D043A7">
              <w:rPr>
                <w:b/>
                <w:bCs/>
                <w:lang w:val="en-US"/>
              </w:rPr>
              <w:t>Q</w:t>
            </w:r>
            <w:r w:rsidRPr="003E0008">
              <w:rPr>
                <w:b/>
                <w:bCs/>
              </w:rPr>
              <w:t>1:</w:t>
            </w:r>
            <w:r w:rsidRPr="003E0008">
              <w:t xml:space="preserve"> </w:t>
            </w:r>
            <w:r w:rsidR="00740693" w:rsidRPr="00740693">
              <w:rPr>
                <w:bCs/>
                <w:lang w:val="ky-KG"/>
              </w:rPr>
              <w:t>Veronika Tursunova, Janja Snoj Tratnik, Rustam Tuhvatshin, Darja Mazej, Zhanibek Muratov, Rakhima Azhimamatova, Ingrid Falnoga et.al . Blood metal(loid)s, haemoglobin and goitre in pregnant women from the mercury-exposed and non-exposed environment (Aidarken area vs Kara-Suu area; Kyrgyz Republic)</w:t>
            </w:r>
            <w:r w:rsidR="00740693" w:rsidRPr="00740693">
              <w:rPr>
                <w:bCs/>
                <w:lang w:val="en-US"/>
              </w:rPr>
              <w:t>.</w:t>
            </w:r>
            <w:r w:rsidR="00740693" w:rsidRPr="00740693">
              <w:rPr>
                <w:bCs/>
                <w:lang w:val="ky-KG"/>
              </w:rPr>
              <w:t xml:space="preserve"> Environmental Research</w:t>
            </w:r>
            <w:r w:rsidR="00740693" w:rsidRPr="00740693">
              <w:rPr>
                <w:bCs/>
                <w:lang w:val="en-US"/>
              </w:rPr>
              <w:t xml:space="preserve">, </w:t>
            </w:r>
            <w:r w:rsidR="00740693" w:rsidRPr="00740693">
              <w:rPr>
                <w:bCs/>
                <w:lang w:val="ky-KG"/>
              </w:rPr>
              <w:t>Volume 284, 1 November 2025, 122204</w:t>
            </w:r>
            <w:r w:rsidR="00740693" w:rsidRPr="00740693">
              <w:rPr>
                <w:bCs/>
                <w:lang w:val="en-US"/>
              </w:rPr>
              <w:t>.</w:t>
            </w:r>
            <w:r w:rsidR="00740693">
              <w:rPr>
                <w:bCs/>
                <w:lang w:val="en-US"/>
              </w:rPr>
              <w:t xml:space="preserve"> </w:t>
            </w:r>
            <w:hyperlink r:id="rId21" w:history="1">
              <w:r w:rsidR="00740693" w:rsidRPr="008721EB">
                <w:rPr>
                  <w:rStyle w:val="Hyperlink"/>
                  <w:bCs/>
                  <w:lang w:val="en-US"/>
                </w:rPr>
                <w:t>https://www.sciencedirect.com/science/article/pii/S0013935125014550</w:t>
              </w:r>
            </w:hyperlink>
            <w:r w:rsidR="00740693">
              <w:rPr>
                <w:bCs/>
                <w:lang w:val="en-US"/>
              </w:rPr>
              <w:t xml:space="preserve"> </w:t>
            </w:r>
          </w:p>
        </w:tc>
      </w:tr>
      <w:tr w:rsidR="00933344" w:rsidRPr="00933344" w14:paraId="10CB7F31" w14:textId="77777777" w:rsidTr="004E4D6A">
        <w:trPr>
          <w:trHeight w:val="316"/>
        </w:trPr>
        <w:tc>
          <w:tcPr>
            <w:tcW w:w="10206" w:type="dxa"/>
            <w:gridSpan w:val="11"/>
            <w:shd w:val="clear" w:color="auto" w:fill="C6D9F1" w:themeFill="text2" w:themeFillTint="33"/>
            <w:vAlign w:val="bottom"/>
          </w:tcPr>
          <w:p w14:paraId="57631FE5" w14:textId="323D7063" w:rsidR="00933344" w:rsidRPr="00933344" w:rsidRDefault="00933344" w:rsidP="00933344">
            <w:pPr>
              <w:pStyle w:val="ListParagraph"/>
              <w:jc w:val="center"/>
              <w:rPr>
                <w:b/>
                <w:bCs/>
              </w:rPr>
            </w:pPr>
            <w:r w:rsidRPr="00933344">
              <w:rPr>
                <w:b/>
                <w:bCs/>
              </w:rPr>
              <w:t xml:space="preserve">УЧАСТИЕ </w:t>
            </w:r>
            <w:r w:rsidR="00A846D1">
              <w:rPr>
                <w:b/>
                <w:bCs/>
              </w:rPr>
              <w:t>В</w:t>
            </w:r>
            <w:r w:rsidRPr="00933344">
              <w:rPr>
                <w:b/>
                <w:bCs/>
              </w:rPr>
              <w:t xml:space="preserve"> </w:t>
            </w:r>
            <w:r>
              <w:rPr>
                <w:b/>
                <w:bCs/>
              </w:rPr>
              <w:t>НАУЧН</w:t>
            </w:r>
            <w:r w:rsidR="004E4D6A">
              <w:rPr>
                <w:b/>
                <w:bCs/>
              </w:rPr>
              <w:t>О-ПРАКТИЧЕСКИХ</w:t>
            </w:r>
            <w:r>
              <w:rPr>
                <w:b/>
                <w:bCs/>
              </w:rPr>
              <w:t xml:space="preserve"> </w:t>
            </w:r>
            <w:r w:rsidRPr="00933344">
              <w:rPr>
                <w:b/>
                <w:bCs/>
              </w:rPr>
              <w:t>КОНФЕРЕНЦИЯХ</w:t>
            </w:r>
          </w:p>
        </w:tc>
      </w:tr>
      <w:tr w:rsidR="00933344" w:rsidRPr="00933344" w14:paraId="1350413E" w14:textId="77777777" w:rsidTr="00EF1051">
        <w:trPr>
          <w:trHeight w:val="316"/>
        </w:trPr>
        <w:tc>
          <w:tcPr>
            <w:tcW w:w="10206" w:type="dxa"/>
            <w:gridSpan w:val="11"/>
            <w:shd w:val="clear" w:color="auto" w:fill="auto"/>
            <w:vAlign w:val="bottom"/>
          </w:tcPr>
          <w:p w14:paraId="0E114790" w14:textId="5F06C25F" w:rsidR="00933344" w:rsidRPr="00C20529" w:rsidRDefault="00C20529" w:rsidP="00C20529">
            <w:pPr>
              <w:pStyle w:val="ListParagraph"/>
              <w:numPr>
                <w:ilvl w:val="0"/>
                <w:numId w:val="12"/>
              </w:numPr>
              <w:ind w:left="56" w:hanging="56"/>
            </w:pPr>
            <w:r w:rsidRPr="00933344">
              <w:t>МЕЖДУНАРОДНАЯ НАУЧНАЯ КОНФЕРЕНЦИЯ</w:t>
            </w:r>
            <w:r w:rsidRPr="00C20529">
              <w:t xml:space="preserve"> </w:t>
            </w:r>
            <w:r w:rsidR="00933344" w:rsidRPr="00933344">
              <w:t>«Инновации в сфере медицинской науки и образования»</w:t>
            </w:r>
            <w:r w:rsidR="00933344" w:rsidRPr="00C20529">
              <w:t xml:space="preserve"> МВШМ и ММФ ОшГУ. </w:t>
            </w:r>
            <w:r w:rsidRPr="00C20529">
              <w:t xml:space="preserve">Доклад на тему: </w:t>
            </w:r>
            <w:r w:rsidR="00933344" w:rsidRPr="00C20529">
              <w:t>«Медико-социальная характеристика беременных женщин, проживающие в зоне ртутного загрязнения</w:t>
            </w:r>
            <w:r w:rsidRPr="00C20529">
              <w:t>»</w:t>
            </w:r>
            <w:r w:rsidR="00933344" w:rsidRPr="00C20529">
              <w:t>.</w:t>
            </w:r>
          </w:p>
          <w:p w14:paraId="19D46F3A" w14:textId="20D45D70" w:rsidR="00933344" w:rsidRPr="00C20529" w:rsidRDefault="00933344" w:rsidP="00C20529">
            <w:pPr>
              <w:pStyle w:val="ListParagraph"/>
              <w:numPr>
                <w:ilvl w:val="0"/>
                <w:numId w:val="12"/>
              </w:numPr>
              <w:ind w:left="56" w:hanging="56"/>
            </w:pPr>
            <w:r w:rsidRPr="00C20529">
              <w:t>МЕЖДУНАРОДНАЯ НАУЧНО-ПРАКТИЧЕСКАЯ КОНФЕРЕНЦИЯ</w:t>
            </w:r>
          </w:p>
          <w:p w14:paraId="72A09680" w14:textId="12AF71B5" w:rsidR="00933344" w:rsidRPr="00C20529" w:rsidRDefault="00933344" w:rsidP="00C20529">
            <w:pPr>
              <w:ind w:left="56" w:hanging="56"/>
            </w:pPr>
            <w:r w:rsidRPr="00C20529">
              <w:t>«Актуальные проблемы современной практической медицины в условиях новых вызовов: инновационные технологии в образовании и практике». 02.03.2024. Доклад на тему: «Содержание микроэлементов крови у беременных женщин в зоне ртутного загрязнения».</w:t>
            </w:r>
          </w:p>
          <w:p w14:paraId="372B4DB1" w14:textId="20501343" w:rsidR="00933344" w:rsidRPr="00C20529" w:rsidRDefault="00933344" w:rsidP="00933344">
            <w:pPr>
              <w:pStyle w:val="ListParagraph"/>
              <w:numPr>
                <w:ilvl w:val="0"/>
                <w:numId w:val="12"/>
              </w:numPr>
              <w:ind w:left="56" w:hanging="56"/>
            </w:pPr>
            <w:r w:rsidRPr="00C20529">
              <w:t xml:space="preserve">НАУЧНО-ПРАКТИЧЕСКАЯ КОНФЕРЕНЦИЯ ММФ. ОшГУ «НЕДЕЛЯ НАУКИ 2024» 26.04.2024. </w:t>
            </w:r>
            <w:r w:rsidRPr="000A5FF3">
              <w:t>Заняла 1 место с докладом на тему:</w:t>
            </w:r>
            <w:r w:rsidRPr="00C20529">
              <w:t xml:space="preserve"> «Взаимосвязь макро и микроэлементов в крови с гемоглобином и зобом у беременных женщин в зоне ртутного загрязнения». </w:t>
            </w:r>
          </w:p>
        </w:tc>
      </w:tr>
      <w:tr w:rsidR="00C3496E" w:rsidRPr="00C3496E" w14:paraId="50696F12" w14:textId="77777777" w:rsidTr="00C3496E">
        <w:trPr>
          <w:trHeight w:val="316"/>
        </w:trPr>
        <w:tc>
          <w:tcPr>
            <w:tcW w:w="10206" w:type="dxa"/>
            <w:gridSpan w:val="11"/>
            <w:shd w:val="clear" w:color="auto" w:fill="C6D9F1" w:themeFill="text2" w:themeFillTint="33"/>
            <w:vAlign w:val="bottom"/>
          </w:tcPr>
          <w:p w14:paraId="46C00AC1" w14:textId="743D5191" w:rsidR="00C3496E" w:rsidRPr="00C3496E" w:rsidRDefault="00C3496E" w:rsidP="00C3496E">
            <w:pPr>
              <w:pStyle w:val="ListParagraph"/>
              <w:jc w:val="center"/>
              <w:rPr>
                <w:b/>
                <w:bCs/>
              </w:rPr>
            </w:pPr>
            <w:r w:rsidRPr="00C3496E">
              <w:rPr>
                <w:b/>
                <w:bCs/>
                <w:color w:val="0F243E" w:themeColor="text2" w:themeShade="80"/>
              </w:rPr>
              <w:t>МЕТОДИЧЕСКИЕ ПОСОБИЯ</w:t>
            </w:r>
          </w:p>
        </w:tc>
      </w:tr>
      <w:tr w:rsidR="00C3496E" w:rsidRPr="003E0008" w14:paraId="18E0A6A2" w14:textId="77777777" w:rsidTr="00EF1051">
        <w:trPr>
          <w:trHeight w:val="316"/>
        </w:trPr>
        <w:tc>
          <w:tcPr>
            <w:tcW w:w="10206" w:type="dxa"/>
            <w:gridSpan w:val="11"/>
            <w:shd w:val="clear" w:color="auto" w:fill="auto"/>
            <w:vAlign w:val="bottom"/>
          </w:tcPr>
          <w:p w14:paraId="09839B12" w14:textId="78A58213" w:rsidR="00C3496E" w:rsidRPr="00C3496E" w:rsidRDefault="00C3496E" w:rsidP="00C3496E">
            <w:pPr>
              <w:pStyle w:val="ListParagraph"/>
              <w:numPr>
                <w:ilvl w:val="0"/>
                <w:numId w:val="9"/>
              </w:numPr>
              <w:rPr>
                <w:lang w:val="en-US"/>
              </w:rPr>
            </w:pPr>
            <w:r w:rsidRPr="00C3496E">
              <w:rPr>
                <w:lang w:val="en-US"/>
              </w:rPr>
              <w:t>«PRIMARY RESUSCITATION OF THE NEWBORN». V. D. Tursunova, G. A. Subanova, Zh. A. Abdirasulova, M. M. Bugubaeva</w:t>
            </w:r>
            <w:r w:rsidR="00147050" w:rsidRPr="00147050">
              <w:rPr>
                <w:lang w:val="en-US"/>
              </w:rPr>
              <w:t xml:space="preserve"> </w:t>
            </w:r>
          </w:p>
        </w:tc>
      </w:tr>
      <w:tr w:rsidR="00C3496E" w:rsidRPr="003E0008" w14:paraId="29320377" w14:textId="77777777" w:rsidTr="00EF1051">
        <w:trPr>
          <w:trHeight w:val="316"/>
        </w:trPr>
        <w:tc>
          <w:tcPr>
            <w:tcW w:w="10206" w:type="dxa"/>
            <w:gridSpan w:val="11"/>
            <w:shd w:val="clear" w:color="auto" w:fill="auto"/>
            <w:vAlign w:val="bottom"/>
          </w:tcPr>
          <w:p w14:paraId="7C88DA77" w14:textId="74461B60" w:rsidR="00C3496E" w:rsidRPr="00C3496E" w:rsidRDefault="00C3496E" w:rsidP="00C3496E">
            <w:pPr>
              <w:pStyle w:val="ListParagraph"/>
              <w:numPr>
                <w:ilvl w:val="0"/>
                <w:numId w:val="9"/>
              </w:numPr>
              <w:rPr>
                <w:lang w:val="en-US"/>
              </w:rPr>
            </w:pPr>
            <w:r w:rsidRPr="00C3496E">
              <w:rPr>
                <w:lang w:val="en-US"/>
              </w:rPr>
              <w:t>HYPERTENSIVE DISORDERS</w:t>
            </w:r>
            <w:r>
              <w:rPr>
                <w:lang w:val="en-US"/>
              </w:rPr>
              <w:t xml:space="preserve"> </w:t>
            </w:r>
            <w:r w:rsidRPr="00C3496E">
              <w:rPr>
                <w:lang w:val="en-US"/>
              </w:rPr>
              <w:t>IN PREGNANCY Methodical handbook for students of medical institutions,</w:t>
            </w:r>
            <w:r>
              <w:rPr>
                <w:lang w:val="en-US"/>
              </w:rPr>
              <w:t xml:space="preserve"> </w:t>
            </w:r>
            <w:r w:rsidRPr="00C3496E">
              <w:rPr>
                <w:lang w:val="en-US"/>
              </w:rPr>
              <w:t>clinical residents and doctors V. D. Tursunova, G. A. Subanova, Zh. A. Abdirasulova, M. M. Bugubaeva</w:t>
            </w:r>
            <w:r>
              <w:rPr>
                <w:lang w:val="en-US"/>
              </w:rPr>
              <w:t xml:space="preserve"> </w:t>
            </w:r>
          </w:p>
        </w:tc>
      </w:tr>
      <w:tr w:rsidR="00C3496E" w:rsidRPr="003E0008" w14:paraId="745F904C" w14:textId="77777777" w:rsidTr="00EF1051">
        <w:trPr>
          <w:trHeight w:val="316"/>
        </w:trPr>
        <w:tc>
          <w:tcPr>
            <w:tcW w:w="10206" w:type="dxa"/>
            <w:gridSpan w:val="11"/>
            <w:shd w:val="clear" w:color="auto" w:fill="auto"/>
            <w:vAlign w:val="bottom"/>
          </w:tcPr>
          <w:p w14:paraId="25CFA199" w14:textId="696A2EAA" w:rsidR="00C3496E" w:rsidRPr="00C3496E" w:rsidRDefault="00511B94" w:rsidP="00B42353">
            <w:pPr>
              <w:pStyle w:val="ListParagraph"/>
              <w:numPr>
                <w:ilvl w:val="0"/>
                <w:numId w:val="9"/>
              </w:numPr>
              <w:rPr>
                <w:lang w:val="en-US"/>
              </w:rPr>
            </w:pPr>
            <w:r w:rsidRPr="00C3496E">
              <w:rPr>
                <w:lang w:val="en-US"/>
              </w:rPr>
              <w:t>POSTPARTUM HEMORRHAGE.</w:t>
            </w:r>
            <w:r>
              <w:rPr>
                <w:lang w:val="en-US"/>
              </w:rPr>
              <w:t xml:space="preserve"> </w:t>
            </w:r>
            <w:r w:rsidR="00C3496E" w:rsidRPr="00C3496E">
              <w:rPr>
                <w:lang w:val="en-US"/>
              </w:rPr>
              <w:t>Zh. A. Abdirasulova, G. A. Subanova, V. D. Tursunova, M. M. Bugubaeva, Toktonazarov D. M. Methodical handbook for students of medical</w:t>
            </w:r>
          </w:p>
          <w:p w14:paraId="45A55FF8" w14:textId="29773C41" w:rsidR="00C3496E" w:rsidRPr="00C3496E" w:rsidRDefault="00C3496E" w:rsidP="00C3496E">
            <w:pPr>
              <w:pStyle w:val="ListParagraph"/>
              <w:ind w:left="1080"/>
              <w:rPr>
                <w:lang w:val="en-US"/>
              </w:rPr>
            </w:pPr>
            <w:r w:rsidRPr="00C3496E">
              <w:rPr>
                <w:lang w:val="en-US"/>
              </w:rPr>
              <w:t>institutions, clinical residents and doctors</w:t>
            </w:r>
          </w:p>
        </w:tc>
      </w:tr>
      <w:tr w:rsidR="00D25565" w:rsidRPr="00D25565" w14:paraId="58D1988A" w14:textId="77777777" w:rsidTr="00EF1051">
        <w:trPr>
          <w:trHeight w:val="316"/>
        </w:trPr>
        <w:tc>
          <w:tcPr>
            <w:tcW w:w="10206" w:type="dxa"/>
            <w:gridSpan w:val="11"/>
            <w:shd w:val="clear" w:color="auto" w:fill="auto"/>
            <w:vAlign w:val="bottom"/>
          </w:tcPr>
          <w:p w14:paraId="6758E838" w14:textId="4D6CC02F" w:rsidR="00D25565" w:rsidRPr="00896BAB" w:rsidRDefault="00896BAB" w:rsidP="00B42353">
            <w:pPr>
              <w:pStyle w:val="ListParagraph"/>
              <w:numPr>
                <w:ilvl w:val="0"/>
                <w:numId w:val="9"/>
              </w:numPr>
            </w:pPr>
            <w:r>
              <w:rPr>
                <w:lang w:val="ky-KG"/>
              </w:rPr>
              <w:t>ПРОФИЛАКТИКА, ЛЕЧЕНИЕ И АЛГОРИТМ ОКАЗАНИЯ ПОМОЩИ ПРИ ПОСЛЕРОДОВОМ КРОВОТЕЧЕНИИ. Абдирасулова Ж.А., Субанова Г.А., Турсунова В.Д.  методическое пособие 2025</w:t>
            </w:r>
          </w:p>
        </w:tc>
      </w:tr>
      <w:tr w:rsidR="00D25565" w:rsidRPr="00896BAB" w14:paraId="73176467" w14:textId="77777777" w:rsidTr="00EF1051">
        <w:trPr>
          <w:trHeight w:val="316"/>
        </w:trPr>
        <w:tc>
          <w:tcPr>
            <w:tcW w:w="10206" w:type="dxa"/>
            <w:gridSpan w:val="11"/>
            <w:shd w:val="clear" w:color="auto" w:fill="auto"/>
            <w:vAlign w:val="bottom"/>
          </w:tcPr>
          <w:p w14:paraId="33A243FF" w14:textId="17A95DA0" w:rsidR="00D25565" w:rsidRPr="00896BAB" w:rsidRDefault="00896BAB" w:rsidP="00896BAB">
            <w:pPr>
              <w:pStyle w:val="ListParagraph"/>
              <w:numPr>
                <w:ilvl w:val="0"/>
                <w:numId w:val="9"/>
              </w:numPr>
              <w:rPr>
                <w:lang w:val="en-US"/>
              </w:rPr>
            </w:pPr>
            <w:r w:rsidRPr="00896BAB">
              <w:rPr>
                <w:lang w:val="en-US"/>
              </w:rPr>
              <w:t xml:space="preserve">ABORTION </w:t>
            </w:r>
            <w:r w:rsidRPr="00896BAB">
              <w:rPr>
                <w:lang w:val="en-US"/>
              </w:rPr>
              <w:t xml:space="preserve">«PRIMARY RESUSCITATION OF THE NEWBORN». V. D. Tursunova, G. A. Subanova, </w:t>
            </w:r>
            <w:r>
              <w:rPr>
                <w:lang w:val="en-US"/>
              </w:rPr>
              <w:t xml:space="preserve">G.A. Ikhtijarova, A.A. Askerov, </w:t>
            </w:r>
            <w:r w:rsidRPr="00896BAB">
              <w:rPr>
                <w:lang w:val="en-US"/>
              </w:rPr>
              <w:t>Zh. A. Abdirasulova</w:t>
            </w:r>
            <w:r w:rsidR="007D100B">
              <w:rPr>
                <w:lang w:val="en-US"/>
              </w:rPr>
              <w:t>; methodical handbook, 2025</w:t>
            </w:r>
          </w:p>
        </w:tc>
      </w:tr>
      <w:tr w:rsidR="00D25565" w:rsidRPr="007D100B" w14:paraId="0987204F" w14:textId="77777777" w:rsidTr="00EF1051">
        <w:trPr>
          <w:trHeight w:val="316"/>
        </w:trPr>
        <w:tc>
          <w:tcPr>
            <w:tcW w:w="10206" w:type="dxa"/>
            <w:gridSpan w:val="11"/>
            <w:shd w:val="clear" w:color="auto" w:fill="auto"/>
            <w:vAlign w:val="bottom"/>
          </w:tcPr>
          <w:p w14:paraId="2E86EEE2" w14:textId="47F9C45C" w:rsidR="00D25565" w:rsidRPr="00C3496E" w:rsidRDefault="007D100B" w:rsidP="00B42353">
            <w:pPr>
              <w:pStyle w:val="ListParagraph"/>
              <w:numPr>
                <w:ilvl w:val="0"/>
                <w:numId w:val="9"/>
              </w:numPr>
              <w:rPr>
                <w:lang w:val="en-US"/>
              </w:rPr>
            </w:pPr>
            <w:r>
              <w:rPr>
                <w:lang w:val="en-US"/>
              </w:rPr>
              <w:t xml:space="preserve">MOLECULAR GENETIC FACTORS OF ABNORMAL FOLLICULOGENESIS IN WOMEN WITH PCOS. </w:t>
            </w:r>
            <w:r w:rsidRPr="00896BAB">
              <w:rPr>
                <w:lang w:val="en-US"/>
              </w:rPr>
              <w:t xml:space="preserve">G. A. Subanova, </w:t>
            </w:r>
            <w:r>
              <w:rPr>
                <w:lang w:val="en-US"/>
              </w:rPr>
              <w:t>G.A. Ikhtijarova,</w:t>
            </w:r>
            <w:r w:rsidRPr="00896BAB">
              <w:rPr>
                <w:lang w:val="en-US"/>
              </w:rPr>
              <w:t xml:space="preserve"> </w:t>
            </w:r>
            <w:r w:rsidRPr="00896BAB">
              <w:rPr>
                <w:lang w:val="en-US"/>
              </w:rPr>
              <w:t>V. D. Tursunova,</w:t>
            </w:r>
            <w:r>
              <w:rPr>
                <w:lang w:val="en-US"/>
              </w:rPr>
              <w:t xml:space="preserve"> L. M. Djumaeva, M.Z. Ismailova</w:t>
            </w:r>
          </w:p>
        </w:tc>
      </w:tr>
      <w:tr w:rsidR="00F9595E" w14:paraId="3A7E91CB" w14:textId="77777777" w:rsidTr="00F9595E">
        <w:trPr>
          <w:trHeight w:val="316"/>
        </w:trPr>
        <w:tc>
          <w:tcPr>
            <w:tcW w:w="10206" w:type="dxa"/>
            <w:gridSpan w:val="11"/>
            <w:shd w:val="clear" w:color="auto" w:fill="DEEAF6"/>
            <w:vAlign w:val="bottom"/>
          </w:tcPr>
          <w:p w14:paraId="7D72DC69" w14:textId="6BCD9402" w:rsidR="00F9595E" w:rsidRPr="003673A2" w:rsidRDefault="00F9595E" w:rsidP="00F9595E">
            <w:pPr>
              <w:jc w:val="center"/>
              <w:rPr>
                <w:b/>
                <w:caps/>
                <w:color w:val="002060"/>
              </w:rPr>
            </w:pPr>
            <w:r w:rsidRPr="003673A2">
              <w:rPr>
                <w:b/>
                <w:caps/>
                <w:color w:val="002060"/>
              </w:rPr>
              <w:t xml:space="preserve">Знание языков: указать компетенции по шкале от 1 до 5 (1 </w:t>
            </w:r>
            <w:r>
              <w:rPr>
                <w:b/>
                <w:caps/>
                <w:color w:val="002060"/>
              </w:rPr>
              <w:t>–</w:t>
            </w:r>
            <w:r w:rsidRPr="003673A2">
              <w:rPr>
                <w:b/>
                <w:caps/>
                <w:color w:val="002060"/>
              </w:rPr>
              <w:t xml:space="preserve"> отлично</w:t>
            </w:r>
            <w:r>
              <w:rPr>
                <w:b/>
                <w:caps/>
                <w:color w:val="002060"/>
              </w:rPr>
              <w:t>е знание</w:t>
            </w:r>
            <w:r w:rsidRPr="003673A2">
              <w:rPr>
                <w:b/>
                <w:caps/>
                <w:color w:val="002060"/>
              </w:rPr>
              <w:t xml:space="preserve">, 5 </w:t>
            </w:r>
            <w:r>
              <w:rPr>
                <w:b/>
                <w:caps/>
                <w:color w:val="002060"/>
              </w:rPr>
              <w:t>–знание базовых основ</w:t>
            </w:r>
            <w:r w:rsidRPr="003673A2">
              <w:rPr>
                <w:b/>
                <w:caps/>
                <w:color w:val="002060"/>
              </w:rPr>
              <w:t>)</w:t>
            </w:r>
          </w:p>
        </w:tc>
      </w:tr>
      <w:tr w:rsidR="003A48F2" w14:paraId="3D3D3F5F" w14:textId="77777777" w:rsidTr="00C2641F">
        <w:trPr>
          <w:trHeight w:val="316"/>
        </w:trPr>
        <w:tc>
          <w:tcPr>
            <w:tcW w:w="1985" w:type="dxa"/>
            <w:gridSpan w:val="2"/>
            <w:shd w:val="clear" w:color="auto" w:fill="auto"/>
            <w:noWrap/>
            <w:vAlign w:val="bottom"/>
          </w:tcPr>
          <w:p w14:paraId="3127CF46" w14:textId="17BE866D" w:rsidR="003A48F2" w:rsidRPr="00383A49" w:rsidRDefault="003A48F2" w:rsidP="00F9595E">
            <w:pPr>
              <w:rPr>
                <w:b/>
              </w:rPr>
            </w:pPr>
            <w:r>
              <w:rPr>
                <w:b/>
              </w:rPr>
              <w:t>2.06.2024</w:t>
            </w:r>
          </w:p>
        </w:tc>
        <w:tc>
          <w:tcPr>
            <w:tcW w:w="8221" w:type="dxa"/>
            <w:gridSpan w:val="9"/>
            <w:shd w:val="clear" w:color="auto" w:fill="auto"/>
            <w:noWrap/>
            <w:vAlign w:val="bottom"/>
          </w:tcPr>
          <w:p w14:paraId="69780AA5" w14:textId="7B63F3C1" w:rsidR="003A48F2" w:rsidRPr="003A48F2" w:rsidRDefault="003A48F2" w:rsidP="00F9595E">
            <w:pPr>
              <w:rPr>
                <w:b/>
              </w:rPr>
            </w:pPr>
            <w:r w:rsidRPr="003A48F2">
              <w:rPr>
                <w:b/>
              </w:rPr>
              <w:t xml:space="preserve">Сертификат </w:t>
            </w:r>
            <w:r w:rsidRPr="003A48F2">
              <w:rPr>
                <w:b/>
                <w:lang w:val="en-US"/>
              </w:rPr>
              <w:t>TOEIC</w:t>
            </w:r>
            <w:r w:rsidRPr="003A48F2">
              <w:rPr>
                <w:b/>
              </w:rPr>
              <w:t xml:space="preserve"> на знание английского языка (</w:t>
            </w:r>
            <w:r w:rsidRPr="003A48F2">
              <w:rPr>
                <w:b/>
                <w:lang w:val="en-US"/>
              </w:rPr>
              <w:t>B</w:t>
            </w:r>
            <w:r w:rsidRPr="003A48F2">
              <w:rPr>
                <w:b/>
              </w:rPr>
              <w:t>1)</w:t>
            </w:r>
          </w:p>
        </w:tc>
      </w:tr>
      <w:tr w:rsidR="00D87E3A" w14:paraId="29096C84" w14:textId="77777777" w:rsidTr="00F9595E">
        <w:trPr>
          <w:trHeight w:val="316"/>
        </w:trPr>
        <w:tc>
          <w:tcPr>
            <w:tcW w:w="1985" w:type="dxa"/>
            <w:gridSpan w:val="2"/>
            <w:shd w:val="clear" w:color="auto" w:fill="auto"/>
            <w:noWrap/>
            <w:vAlign w:val="bottom"/>
          </w:tcPr>
          <w:p w14:paraId="25935BE9" w14:textId="77777777" w:rsidR="00D87E3A" w:rsidRPr="003A48F2" w:rsidRDefault="00D87E3A" w:rsidP="00F9595E">
            <w:pPr>
              <w:rPr>
                <w:bCs/>
              </w:rPr>
            </w:pPr>
            <w:r w:rsidRPr="003A48F2">
              <w:rPr>
                <w:bCs/>
              </w:rPr>
              <w:t>Language(Язык)</w:t>
            </w:r>
          </w:p>
        </w:tc>
        <w:tc>
          <w:tcPr>
            <w:tcW w:w="2693" w:type="dxa"/>
            <w:gridSpan w:val="5"/>
            <w:shd w:val="clear" w:color="auto" w:fill="auto"/>
            <w:noWrap/>
            <w:vAlign w:val="bottom"/>
          </w:tcPr>
          <w:p w14:paraId="2139C600" w14:textId="77777777" w:rsidR="00D87E3A" w:rsidRPr="003A48F2" w:rsidRDefault="00D87E3A" w:rsidP="00F9595E">
            <w:pPr>
              <w:rPr>
                <w:bCs/>
              </w:rPr>
            </w:pPr>
            <w:r w:rsidRPr="003A48F2">
              <w:rPr>
                <w:bCs/>
              </w:rPr>
              <w:t>Reading</w:t>
            </w:r>
          </w:p>
          <w:p w14:paraId="406DA4FF" w14:textId="77777777" w:rsidR="00D87E3A" w:rsidRPr="003A48F2" w:rsidRDefault="00D87E3A" w:rsidP="00F9595E">
            <w:pPr>
              <w:rPr>
                <w:bCs/>
              </w:rPr>
            </w:pPr>
            <w:r w:rsidRPr="003A48F2">
              <w:rPr>
                <w:bCs/>
              </w:rPr>
              <w:t xml:space="preserve"> (Чтение)</w:t>
            </w:r>
          </w:p>
        </w:tc>
        <w:tc>
          <w:tcPr>
            <w:tcW w:w="2693" w:type="dxa"/>
            <w:gridSpan w:val="2"/>
            <w:shd w:val="clear" w:color="auto" w:fill="auto"/>
            <w:noWrap/>
            <w:vAlign w:val="bottom"/>
          </w:tcPr>
          <w:p w14:paraId="495FB0EA" w14:textId="77777777" w:rsidR="00D87E3A" w:rsidRPr="003A48F2" w:rsidRDefault="00D87E3A" w:rsidP="00F9595E">
            <w:pPr>
              <w:rPr>
                <w:bCs/>
              </w:rPr>
            </w:pPr>
            <w:r w:rsidRPr="003A48F2">
              <w:rPr>
                <w:bCs/>
              </w:rPr>
              <w:t>Speaking</w:t>
            </w:r>
            <w:r w:rsidR="004C6678" w:rsidRPr="003A48F2">
              <w:rPr>
                <w:bCs/>
              </w:rPr>
              <w:t xml:space="preserve"> </w:t>
            </w:r>
            <w:r w:rsidRPr="003A48F2">
              <w:rPr>
                <w:bCs/>
              </w:rPr>
              <w:t>(Разговорный)</w:t>
            </w:r>
          </w:p>
        </w:tc>
        <w:tc>
          <w:tcPr>
            <w:tcW w:w="2835" w:type="dxa"/>
            <w:gridSpan w:val="2"/>
            <w:shd w:val="clear" w:color="auto" w:fill="auto"/>
            <w:noWrap/>
            <w:vAlign w:val="bottom"/>
          </w:tcPr>
          <w:p w14:paraId="7712D885" w14:textId="77777777" w:rsidR="00D87E3A" w:rsidRPr="003A48F2" w:rsidRDefault="00D87E3A" w:rsidP="00F9595E">
            <w:pPr>
              <w:rPr>
                <w:bCs/>
              </w:rPr>
            </w:pPr>
            <w:r w:rsidRPr="003A48F2">
              <w:rPr>
                <w:bCs/>
              </w:rPr>
              <w:t>Writing</w:t>
            </w:r>
            <w:r w:rsidR="004C6678" w:rsidRPr="003A48F2">
              <w:rPr>
                <w:bCs/>
              </w:rPr>
              <w:t xml:space="preserve"> </w:t>
            </w:r>
            <w:r w:rsidRPr="003A48F2">
              <w:rPr>
                <w:bCs/>
              </w:rPr>
              <w:t>(Письмо)</w:t>
            </w:r>
          </w:p>
        </w:tc>
      </w:tr>
      <w:tr w:rsidR="00D87E3A" w14:paraId="5C554A04" w14:textId="77777777" w:rsidTr="00F9595E">
        <w:trPr>
          <w:trHeight w:val="316"/>
        </w:trPr>
        <w:tc>
          <w:tcPr>
            <w:tcW w:w="1985" w:type="dxa"/>
            <w:gridSpan w:val="2"/>
            <w:shd w:val="clear" w:color="auto" w:fill="auto"/>
            <w:noWrap/>
            <w:vAlign w:val="bottom"/>
          </w:tcPr>
          <w:p w14:paraId="6994C3B7" w14:textId="77777777" w:rsidR="00D87E3A" w:rsidRDefault="00D87E3A" w:rsidP="00F9595E">
            <w:r>
              <w:t xml:space="preserve">Кыргызский </w:t>
            </w:r>
          </w:p>
        </w:tc>
        <w:tc>
          <w:tcPr>
            <w:tcW w:w="2693" w:type="dxa"/>
            <w:gridSpan w:val="5"/>
            <w:shd w:val="clear" w:color="auto" w:fill="auto"/>
            <w:noWrap/>
            <w:vAlign w:val="bottom"/>
          </w:tcPr>
          <w:p w14:paraId="0B25336D" w14:textId="77777777" w:rsidR="00D87E3A" w:rsidRDefault="00D87E3A" w:rsidP="00F9595E">
            <w:r>
              <w:t>1</w:t>
            </w:r>
          </w:p>
        </w:tc>
        <w:tc>
          <w:tcPr>
            <w:tcW w:w="2693" w:type="dxa"/>
            <w:gridSpan w:val="2"/>
            <w:shd w:val="clear" w:color="auto" w:fill="auto"/>
            <w:noWrap/>
            <w:vAlign w:val="bottom"/>
          </w:tcPr>
          <w:p w14:paraId="2D329E50" w14:textId="77777777" w:rsidR="00D87E3A" w:rsidRDefault="00D87E3A" w:rsidP="00F9595E">
            <w:r>
              <w:t>1</w:t>
            </w:r>
          </w:p>
        </w:tc>
        <w:tc>
          <w:tcPr>
            <w:tcW w:w="2835" w:type="dxa"/>
            <w:gridSpan w:val="2"/>
            <w:shd w:val="clear" w:color="auto" w:fill="auto"/>
            <w:noWrap/>
            <w:vAlign w:val="bottom"/>
          </w:tcPr>
          <w:p w14:paraId="09F02202" w14:textId="77777777" w:rsidR="00D87E3A" w:rsidRDefault="00D87E3A" w:rsidP="00F9595E">
            <w:r>
              <w:t>1</w:t>
            </w:r>
          </w:p>
        </w:tc>
      </w:tr>
      <w:tr w:rsidR="00D87E3A" w14:paraId="73AE335A" w14:textId="77777777" w:rsidTr="00F9595E">
        <w:trPr>
          <w:trHeight w:val="316"/>
        </w:trPr>
        <w:tc>
          <w:tcPr>
            <w:tcW w:w="1985" w:type="dxa"/>
            <w:gridSpan w:val="2"/>
            <w:shd w:val="clear" w:color="auto" w:fill="auto"/>
            <w:noWrap/>
            <w:vAlign w:val="bottom"/>
          </w:tcPr>
          <w:p w14:paraId="4F056A7F" w14:textId="77777777" w:rsidR="00D87E3A" w:rsidRDefault="00D87E3A" w:rsidP="00F9595E">
            <w:r>
              <w:t xml:space="preserve">Русский </w:t>
            </w:r>
          </w:p>
        </w:tc>
        <w:tc>
          <w:tcPr>
            <w:tcW w:w="2693" w:type="dxa"/>
            <w:gridSpan w:val="5"/>
            <w:shd w:val="clear" w:color="auto" w:fill="auto"/>
            <w:noWrap/>
            <w:vAlign w:val="bottom"/>
          </w:tcPr>
          <w:p w14:paraId="1DD36B52" w14:textId="77777777" w:rsidR="00D87E3A" w:rsidRDefault="00D87E3A" w:rsidP="00F9595E">
            <w:r>
              <w:t>1</w:t>
            </w:r>
          </w:p>
        </w:tc>
        <w:tc>
          <w:tcPr>
            <w:tcW w:w="2693" w:type="dxa"/>
            <w:gridSpan w:val="2"/>
            <w:shd w:val="clear" w:color="auto" w:fill="auto"/>
            <w:noWrap/>
            <w:vAlign w:val="bottom"/>
          </w:tcPr>
          <w:p w14:paraId="52C8F2D1" w14:textId="77777777" w:rsidR="00D87E3A" w:rsidRDefault="00D87E3A" w:rsidP="00F9595E">
            <w:r>
              <w:t>1</w:t>
            </w:r>
          </w:p>
        </w:tc>
        <w:tc>
          <w:tcPr>
            <w:tcW w:w="2835" w:type="dxa"/>
            <w:gridSpan w:val="2"/>
            <w:shd w:val="clear" w:color="auto" w:fill="auto"/>
            <w:noWrap/>
            <w:vAlign w:val="bottom"/>
          </w:tcPr>
          <w:p w14:paraId="02182774" w14:textId="77777777" w:rsidR="00D87E3A" w:rsidRDefault="00D87E3A" w:rsidP="00F9595E">
            <w:r>
              <w:t>1</w:t>
            </w:r>
          </w:p>
        </w:tc>
      </w:tr>
      <w:tr w:rsidR="00D87E3A" w14:paraId="4A9C24FA" w14:textId="77777777" w:rsidTr="00F9595E">
        <w:trPr>
          <w:trHeight w:val="316"/>
        </w:trPr>
        <w:tc>
          <w:tcPr>
            <w:tcW w:w="1985" w:type="dxa"/>
            <w:gridSpan w:val="2"/>
            <w:shd w:val="clear" w:color="auto" w:fill="auto"/>
            <w:noWrap/>
            <w:vAlign w:val="bottom"/>
          </w:tcPr>
          <w:p w14:paraId="7CF4F5F6" w14:textId="77777777" w:rsidR="00D87E3A" w:rsidRDefault="00D87E3A" w:rsidP="00F9595E">
            <w:r>
              <w:t xml:space="preserve">Английский </w:t>
            </w:r>
          </w:p>
        </w:tc>
        <w:tc>
          <w:tcPr>
            <w:tcW w:w="2693" w:type="dxa"/>
            <w:gridSpan w:val="5"/>
            <w:shd w:val="clear" w:color="auto" w:fill="auto"/>
            <w:noWrap/>
            <w:vAlign w:val="bottom"/>
          </w:tcPr>
          <w:p w14:paraId="5C8CCF48" w14:textId="77777777" w:rsidR="00D87E3A" w:rsidRDefault="00D87E3A" w:rsidP="00F9595E">
            <w:r>
              <w:t>1</w:t>
            </w:r>
          </w:p>
        </w:tc>
        <w:tc>
          <w:tcPr>
            <w:tcW w:w="2693" w:type="dxa"/>
            <w:gridSpan w:val="2"/>
            <w:shd w:val="clear" w:color="auto" w:fill="auto"/>
            <w:noWrap/>
            <w:vAlign w:val="bottom"/>
          </w:tcPr>
          <w:p w14:paraId="20F8F32C" w14:textId="77777777" w:rsidR="00D87E3A" w:rsidRDefault="00D87E3A" w:rsidP="00F9595E">
            <w:r>
              <w:t>1</w:t>
            </w:r>
          </w:p>
        </w:tc>
        <w:tc>
          <w:tcPr>
            <w:tcW w:w="2835" w:type="dxa"/>
            <w:gridSpan w:val="2"/>
            <w:shd w:val="clear" w:color="auto" w:fill="auto"/>
            <w:noWrap/>
            <w:vAlign w:val="bottom"/>
          </w:tcPr>
          <w:p w14:paraId="099595B0" w14:textId="77777777" w:rsidR="00D87E3A" w:rsidRDefault="00D87E3A" w:rsidP="00F9595E">
            <w:r>
              <w:t>1</w:t>
            </w:r>
          </w:p>
        </w:tc>
      </w:tr>
      <w:tr w:rsidR="00D87E3A" w14:paraId="2D98C0A0" w14:textId="77777777" w:rsidTr="00F9595E">
        <w:trPr>
          <w:trHeight w:val="316"/>
        </w:trPr>
        <w:tc>
          <w:tcPr>
            <w:tcW w:w="10206" w:type="dxa"/>
            <w:gridSpan w:val="11"/>
            <w:shd w:val="clear" w:color="auto" w:fill="DEEAF6"/>
            <w:noWrap/>
            <w:vAlign w:val="bottom"/>
          </w:tcPr>
          <w:p w14:paraId="634372D2" w14:textId="77777777" w:rsidR="00D87E3A" w:rsidRPr="003673A2" w:rsidRDefault="00D87E3A" w:rsidP="00F9595E">
            <w:pPr>
              <w:jc w:val="center"/>
              <w:rPr>
                <w:b/>
                <w:caps/>
                <w:color w:val="002060"/>
              </w:rPr>
            </w:pPr>
            <w:r w:rsidRPr="003673A2">
              <w:rPr>
                <w:b/>
                <w:caps/>
                <w:color w:val="002060"/>
              </w:rPr>
              <w:t>Дополнительная информация</w:t>
            </w:r>
          </w:p>
        </w:tc>
      </w:tr>
      <w:tr w:rsidR="000E4A9D" w14:paraId="6E387C68" w14:textId="77777777" w:rsidTr="000E4A9D">
        <w:trPr>
          <w:trHeight w:val="105"/>
        </w:trPr>
        <w:tc>
          <w:tcPr>
            <w:tcW w:w="1985" w:type="dxa"/>
            <w:gridSpan w:val="2"/>
            <w:shd w:val="clear" w:color="auto" w:fill="DEEAF6"/>
            <w:noWrap/>
            <w:vAlign w:val="bottom"/>
          </w:tcPr>
          <w:p w14:paraId="582287E6" w14:textId="77777777" w:rsidR="000E4A9D" w:rsidRPr="000E4A9D" w:rsidRDefault="000E4A9D" w:rsidP="000E4A9D">
            <w:pPr>
              <w:rPr>
                <w:b/>
                <w:caps/>
                <w:color w:val="002060"/>
              </w:rPr>
            </w:pPr>
            <w:r>
              <w:rPr>
                <w:b/>
                <w:color w:val="002060"/>
              </w:rPr>
              <w:t>Семейное положение</w:t>
            </w:r>
          </w:p>
        </w:tc>
        <w:tc>
          <w:tcPr>
            <w:tcW w:w="8221" w:type="dxa"/>
            <w:gridSpan w:val="9"/>
            <w:shd w:val="clear" w:color="auto" w:fill="DEEAF6"/>
            <w:vAlign w:val="bottom"/>
          </w:tcPr>
          <w:p w14:paraId="3FC47139" w14:textId="1C6422CC" w:rsidR="000E4A9D" w:rsidRPr="000E4A9D" w:rsidRDefault="00D2607F" w:rsidP="000E4A9D">
            <w:pPr>
              <w:rPr>
                <w:b/>
                <w:caps/>
                <w:color w:val="002060"/>
              </w:rPr>
            </w:pPr>
            <w:r>
              <w:rPr>
                <w:b/>
                <w:color w:val="002060"/>
              </w:rPr>
              <w:t xml:space="preserve">замужем , </w:t>
            </w:r>
            <w:r w:rsidR="00F9595E">
              <w:rPr>
                <w:b/>
                <w:color w:val="002060"/>
              </w:rPr>
              <w:t>4</w:t>
            </w:r>
            <w:r w:rsidR="000E4A9D">
              <w:rPr>
                <w:b/>
                <w:color w:val="002060"/>
              </w:rPr>
              <w:t xml:space="preserve"> детей</w:t>
            </w:r>
          </w:p>
        </w:tc>
      </w:tr>
      <w:tr w:rsidR="000E4A9D" w14:paraId="1A9D209C" w14:textId="77777777" w:rsidTr="000E4A9D">
        <w:trPr>
          <w:trHeight w:val="105"/>
        </w:trPr>
        <w:tc>
          <w:tcPr>
            <w:tcW w:w="1985" w:type="dxa"/>
            <w:gridSpan w:val="2"/>
            <w:shd w:val="clear" w:color="auto" w:fill="DEEAF6"/>
            <w:noWrap/>
            <w:vAlign w:val="bottom"/>
          </w:tcPr>
          <w:p w14:paraId="0809A6C8" w14:textId="77777777" w:rsidR="000E4A9D" w:rsidRDefault="000E4A9D" w:rsidP="000E4A9D">
            <w:pPr>
              <w:rPr>
                <w:b/>
                <w:caps/>
                <w:color w:val="002060"/>
              </w:rPr>
            </w:pPr>
            <w:r>
              <w:rPr>
                <w:b/>
                <w:color w:val="002060"/>
              </w:rPr>
              <w:t>Личные качества</w:t>
            </w:r>
          </w:p>
        </w:tc>
        <w:tc>
          <w:tcPr>
            <w:tcW w:w="8221" w:type="dxa"/>
            <w:gridSpan w:val="9"/>
            <w:shd w:val="clear" w:color="auto" w:fill="DEEAF6"/>
            <w:vAlign w:val="bottom"/>
          </w:tcPr>
          <w:p w14:paraId="75500A04" w14:textId="77777777" w:rsidR="000E4A9D" w:rsidRDefault="000E4A9D" w:rsidP="000E4A9D">
            <w:pPr>
              <w:rPr>
                <w:b/>
                <w:caps/>
                <w:color w:val="002060"/>
              </w:rPr>
            </w:pPr>
            <w:r>
              <w:rPr>
                <w:b/>
                <w:color w:val="002060"/>
              </w:rPr>
              <w:t>ответственная, пунктуальная, целеустремленная</w:t>
            </w:r>
          </w:p>
        </w:tc>
      </w:tr>
      <w:tr w:rsidR="00DB46C8" w:rsidRPr="003E0008" w14:paraId="73426076" w14:textId="77777777" w:rsidTr="00F9595E">
        <w:trPr>
          <w:trHeight w:val="105"/>
        </w:trPr>
        <w:tc>
          <w:tcPr>
            <w:tcW w:w="1985" w:type="dxa"/>
            <w:gridSpan w:val="2"/>
            <w:shd w:val="clear" w:color="auto" w:fill="DEEAF6"/>
            <w:noWrap/>
          </w:tcPr>
          <w:p w14:paraId="18F8BC8B" w14:textId="77777777" w:rsidR="00DB46C8" w:rsidRPr="00DB46C8" w:rsidRDefault="00DB46C8" w:rsidP="00DB46C8">
            <w:pPr>
              <w:rPr>
                <w:lang w:val="en-US"/>
              </w:rPr>
            </w:pPr>
            <w:r w:rsidRPr="00731217">
              <w:t>ПК</w:t>
            </w:r>
            <w:r>
              <w:rPr>
                <w:lang w:val="en-US"/>
              </w:rPr>
              <w:t>:</w:t>
            </w:r>
            <w:r w:rsidRPr="00DB46C8">
              <w:rPr>
                <w:lang w:val="en-US"/>
              </w:rPr>
              <w:br/>
            </w:r>
          </w:p>
        </w:tc>
        <w:tc>
          <w:tcPr>
            <w:tcW w:w="8221" w:type="dxa"/>
            <w:gridSpan w:val="9"/>
            <w:shd w:val="clear" w:color="auto" w:fill="DEEAF6"/>
          </w:tcPr>
          <w:p w14:paraId="1965D8FF" w14:textId="4B9CE818" w:rsidR="00DB46C8" w:rsidRPr="00DB46C8" w:rsidRDefault="00DB46C8" w:rsidP="00DB46C8">
            <w:pPr>
              <w:rPr>
                <w:lang w:val="en-US"/>
              </w:rPr>
            </w:pPr>
            <w:r w:rsidRPr="00731217">
              <w:rPr>
                <w:lang w:val="en-GB"/>
              </w:rPr>
              <w:t>Word</w:t>
            </w:r>
            <w:r w:rsidRPr="00DB46C8">
              <w:rPr>
                <w:lang w:val="en-US"/>
              </w:rPr>
              <w:t xml:space="preserve">, </w:t>
            </w:r>
            <w:r w:rsidRPr="00731217">
              <w:rPr>
                <w:lang w:val="en-GB"/>
              </w:rPr>
              <w:t>Excel</w:t>
            </w:r>
            <w:r w:rsidRPr="00DB46C8">
              <w:rPr>
                <w:lang w:val="en-US"/>
              </w:rPr>
              <w:t xml:space="preserve">, </w:t>
            </w:r>
            <w:r w:rsidRPr="00731217">
              <w:rPr>
                <w:lang w:val="en-US"/>
              </w:rPr>
              <w:t>Internet</w:t>
            </w:r>
            <w:r w:rsidR="004C6678" w:rsidRPr="00955A7E">
              <w:rPr>
                <w:lang w:val="en-US"/>
              </w:rPr>
              <w:t xml:space="preserve"> </w:t>
            </w:r>
            <w:r w:rsidRPr="00731217">
              <w:rPr>
                <w:lang w:val="en-US"/>
              </w:rPr>
              <w:t>Explorer</w:t>
            </w:r>
            <w:r w:rsidR="00955A7E" w:rsidRPr="00955A7E">
              <w:rPr>
                <w:lang w:val="en-US"/>
              </w:rPr>
              <w:t xml:space="preserve">, </w:t>
            </w:r>
            <w:r w:rsidR="00955A7E">
              <w:rPr>
                <w:lang w:val="en-US"/>
              </w:rPr>
              <w:t>SPSS Statistics</w:t>
            </w:r>
            <w:r w:rsidR="00511B94">
              <w:rPr>
                <w:lang w:val="en-US"/>
              </w:rPr>
              <w:t>, STATA</w:t>
            </w:r>
            <w:r w:rsidRPr="00DB46C8">
              <w:rPr>
                <w:lang w:val="en-US"/>
              </w:rPr>
              <w:br/>
            </w:r>
          </w:p>
        </w:tc>
      </w:tr>
    </w:tbl>
    <w:p w14:paraId="547B870D" w14:textId="77777777" w:rsidR="00D87E3A" w:rsidRDefault="00D87E3A" w:rsidP="00D87E3A">
      <w:pPr>
        <w:widowControl w:val="0"/>
        <w:rPr>
          <w:b/>
          <w:lang w:val="ky-KG"/>
        </w:rPr>
      </w:pPr>
    </w:p>
    <w:p w14:paraId="21F8E50D" w14:textId="77777777" w:rsidR="0079730C" w:rsidRPr="00D87E3A" w:rsidRDefault="0079730C">
      <w:pPr>
        <w:rPr>
          <w:lang w:val="ky-KG"/>
        </w:rPr>
      </w:pPr>
    </w:p>
    <w:sectPr w:rsidR="0079730C" w:rsidRPr="00D87E3A" w:rsidSect="00746227">
      <w:pgSz w:w="11906" w:h="16838"/>
      <w:pgMar w:top="289"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E126B"/>
    <w:multiLevelType w:val="hybridMultilevel"/>
    <w:tmpl w:val="83CEF118"/>
    <w:lvl w:ilvl="0" w:tplc="AF84F830">
      <w:start w:val="1"/>
      <w:numFmt w:val="bullet"/>
      <w:lvlText w:val=""/>
      <w:lvlJc w:val="left"/>
      <w:pPr>
        <w:tabs>
          <w:tab w:val="num" w:pos="720"/>
        </w:tabs>
        <w:ind w:left="720" w:hanging="360"/>
      </w:pPr>
      <w:rPr>
        <w:rFonts w:ascii="Symbol" w:hAnsi="Symbol" w:hint="default"/>
      </w:rPr>
    </w:lvl>
    <w:lvl w:ilvl="1" w:tplc="158A8EC6" w:tentative="1">
      <w:start w:val="1"/>
      <w:numFmt w:val="bullet"/>
      <w:lvlText w:val=""/>
      <w:lvlJc w:val="left"/>
      <w:pPr>
        <w:tabs>
          <w:tab w:val="num" w:pos="1440"/>
        </w:tabs>
        <w:ind w:left="1440" w:hanging="360"/>
      </w:pPr>
      <w:rPr>
        <w:rFonts w:ascii="Symbol" w:hAnsi="Symbol" w:hint="default"/>
      </w:rPr>
    </w:lvl>
    <w:lvl w:ilvl="2" w:tplc="AAE6E4E4" w:tentative="1">
      <w:start w:val="1"/>
      <w:numFmt w:val="bullet"/>
      <w:lvlText w:val=""/>
      <w:lvlJc w:val="left"/>
      <w:pPr>
        <w:tabs>
          <w:tab w:val="num" w:pos="2160"/>
        </w:tabs>
        <w:ind w:left="2160" w:hanging="360"/>
      </w:pPr>
      <w:rPr>
        <w:rFonts w:ascii="Symbol" w:hAnsi="Symbol" w:hint="default"/>
      </w:rPr>
    </w:lvl>
    <w:lvl w:ilvl="3" w:tplc="8CC6EC22" w:tentative="1">
      <w:start w:val="1"/>
      <w:numFmt w:val="bullet"/>
      <w:lvlText w:val=""/>
      <w:lvlJc w:val="left"/>
      <w:pPr>
        <w:tabs>
          <w:tab w:val="num" w:pos="2880"/>
        </w:tabs>
        <w:ind w:left="2880" w:hanging="360"/>
      </w:pPr>
      <w:rPr>
        <w:rFonts w:ascii="Symbol" w:hAnsi="Symbol" w:hint="default"/>
      </w:rPr>
    </w:lvl>
    <w:lvl w:ilvl="4" w:tplc="72BC260C" w:tentative="1">
      <w:start w:val="1"/>
      <w:numFmt w:val="bullet"/>
      <w:lvlText w:val=""/>
      <w:lvlJc w:val="left"/>
      <w:pPr>
        <w:tabs>
          <w:tab w:val="num" w:pos="3600"/>
        </w:tabs>
        <w:ind w:left="3600" w:hanging="360"/>
      </w:pPr>
      <w:rPr>
        <w:rFonts w:ascii="Symbol" w:hAnsi="Symbol" w:hint="default"/>
      </w:rPr>
    </w:lvl>
    <w:lvl w:ilvl="5" w:tplc="0146214C" w:tentative="1">
      <w:start w:val="1"/>
      <w:numFmt w:val="bullet"/>
      <w:lvlText w:val=""/>
      <w:lvlJc w:val="left"/>
      <w:pPr>
        <w:tabs>
          <w:tab w:val="num" w:pos="4320"/>
        </w:tabs>
        <w:ind w:left="4320" w:hanging="360"/>
      </w:pPr>
      <w:rPr>
        <w:rFonts w:ascii="Symbol" w:hAnsi="Symbol" w:hint="default"/>
      </w:rPr>
    </w:lvl>
    <w:lvl w:ilvl="6" w:tplc="B0F08002" w:tentative="1">
      <w:start w:val="1"/>
      <w:numFmt w:val="bullet"/>
      <w:lvlText w:val=""/>
      <w:lvlJc w:val="left"/>
      <w:pPr>
        <w:tabs>
          <w:tab w:val="num" w:pos="5040"/>
        </w:tabs>
        <w:ind w:left="5040" w:hanging="360"/>
      </w:pPr>
      <w:rPr>
        <w:rFonts w:ascii="Symbol" w:hAnsi="Symbol" w:hint="default"/>
      </w:rPr>
    </w:lvl>
    <w:lvl w:ilvl="7" w:tplc="5AB8DC7C" w:tentative="1">
      <w:start w:val="1"/>
      <w:numFmt w:val="bullet"/>
      <w:lvlText w:val=""/>
      <w:lvlJc w:val="left"/>
      <w:pPr>
        <w:tabs>
          <w:tab w:val="num" w:pos="5760"/>
        </w:tabs>
        <w:ind w:left="5760" w:hanging="360"/>
      </w:pPr>
      <w:rPr>
        <w:rFonts w:ascii="Symbol" w:hAnsi="Symbol" w:hint="default"/>
      </w:rPr>
    </w:lvl>
    <w:lvl w:ilvl="8" w:tplc="0B4012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7B4307"/>
    <w:multiLevelType w:val="hybridMultilevel"/>
    <w:tmpl w:val="51A22752"/>
    <w:lvl w:ilvl="0" w:tplc="21E82E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4D25645"/>
    <w:multiLevelType w:val="hybridMultilevel"/>
    <w:tmpl w:val="4A4C9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597D7A"/>
    <w:multiLevelType w:val="hybridMultilevel"/>
    <w:tmpl w:val="B002A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8019C1"/>
    <w:multiLevelType w:val="hybridMultilevel"/>
    <w:tmpl w:val="AE0ECBAC"/>
    <w:lvl w:ilvl="0" w:tplc="048821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587DEA"/>
    <w:multiLevelType w:val="hybridMultilevel"/>
    <w:tmpl w:val="AAFCF3EA"/>
    <w:lvl w:ilvl="0" w:tplc="345E55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DC36A8"/>
    <w:multiLevelType w:val="hybridMultilevel"/>
    <w:tmpl w:val="61D8F3CE"/>
    <w:lvl w:ilvl="0" w:tplc="BEDA58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EA34D4C"/>
    <w:multiLevelType w:val="hybridMultilevel"/>
    <w:tmpl w:val="AE0A5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D44AB3"/>
    <w:multiLevelType w:val="hybridMultilevel"/>
    <w:tmpl w:val="8C1A5C12"/>
    <w:lvl w:ilvl="0" w:tplc="0419000F">
      <w:start w:val="1"/>
      <w:numFmt w:val="decimal"/>
      <w:lvlText w:val="%1."/>
      <w:lvlJc w:val="left"/>
      <w:pPr>
        <w:tabs>
          <w:tab w:val="num" w:pos="785"/>
        </w:tabs>
        <w:ind w:left="785" w:hanging="360"/>
      </w:pPr>
      <w:rPr>
        <w:rFonts w:hint="default"/>
      </w:rPr>
    </w:lvl>
    <w:lvl w:ilvl="1" w:tplc="1AF0EC84">
      <w:start w:val="1"/>
      <w:numFmt w:val="bullet"/>
      <w:lvlText w:val=""/>
      <w:lvlJc w:val="left"/>
      <w:pPr>
        <w:tabs>
          <w:tab w:val="num" w:pos="1505"/>
        </w:tabs>
        <w:ind w:left="1505" w:hanging="360"/>
      </w:pPr>
      <w:rPr>
        <w:rFonts w:ascii="Wingdings" w:hAnsi="Wingdings" w:hint="default"/>
      </w:r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9" w15:restartNumberingAfterBreak="0">
    <w:nsid w:val="6A075D82"/>
    <w:multiLevelType w:val="hybridMultilevel"/>
    <w:tmpl w:val="4A4C9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1CA3312"/>
    <w:multiLevelType w:val="hybridMultilevel"/>
    <w:tmpl w:val="0CBCDF5E"/>
    <w:lvl w:ilvl="0" w:tplc="0419000F">
      <w:start w:val="1"/>
      <w:numFmt w:val="decimal"/>
      <w:lvlText w:val="%1."/>
      <w:lvlJc w:val="left"/>
      <w:pPr>
        <w:tabs>
          <w:tab w:val="num" w:pos="720"/>
        </w:tabs>
        <w:ind w:left="720" w:hanging="360"/>
      </w:pPr>
      <w:rPr>
        <w:rFonts w:hint="default"/>
      </w:rPr>
    </w:lvl>
    <w:lvl w:ilvl="1" w:tplc="0B7633D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CEE0FDD"/>
    <w:multiLevelType w:val="hybridMultilevel"/>
    <w:tmpl w:val="86B2C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3F215C"/>
    <w:multiLevelType w:val="hybridMultilevel"/>
    <w:tmpl w:val="AE0A5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8"/>
  </w:num>
  <w:num w:numId="3">
    <w:abstractNumId w:val="4"/>
  </w:num>
  <w:num w:numId="4">
    <w:abstractNumId w:val="3"/>
  </w:num>
  <w:num w:numId="5">
    <w:abstractNumId w:val="5"/>
  </w:num>
  <w:num w:numId="6">
    <w:abstractNumId w:val="11"/>
  </w:num>
  <w:num w:numId="7">
    <w:abstractNumId w:val="7"/>
  </w:num>
  <w:num w:numId="8">
    <w:abstractNumId w:val="12"/>
  </w:num>
  <w:num w:numId="9">
    <w:abstractNumId w:val="1"/>
  </w:num>
  <w:num w:numId="10">
    <w:abstractNumId w:val="0"/>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95E"/>
    <w:rsid w:val="00043F4A"/>
    <w:rsid w:val="000959C3"/>
    <w:rsid w:val="00096243"/>
    <w:rsid w:val="00097FD9"/>
    <w:rsid w:val="000A5FF3"/>
    <w:rsid w:val="000D3813"/>
    <w:rsid w:val="000E4A9D"/>
    <w:rsid w:val="000F455E"/>
    <w:rsid w:val="00147050"/>
    <w:rsid w:val="00244616"/>
    <w:rsid w:val="002B30F7"/>
    <w:rsid w:val="002C077B"/>
    <w:rsid w:val="002E2CEC"/>
    <w:rsid w:val="003A48F2"/>
    <w:rsid w:val="003E0008"/>
    <w:rsid w:val="003E7B75"/>
    <w:rsid w:val="004C4DCE"/>
    <w:rsid w:val="004C6678"/>
    <w:rsid w:val="004E4D6A"/>
    <w:rsid w:val="00511B94"/>
    <w:rsid w:val="00561C9F"/>
    <w:rsid w:val="005929DD"/>
    <w:rsid w:val="005B20D1"/>
    <w:rsid w:val="005F7F7A"/>
    <w:rsid w:val="0062369F"/>
    <w:rsid w:val="006425D5"/>
    <w:rsid w:val="006F095E"/>
    <w:rsid w:val="00740693"/>
    <w:rsid w:val="00746227"/>
    <w:rsid w:val="007553B0"/>
    <w:rsid w:val="00762B15"/>
    <w:rsid w:val="0079730C"/>
    <w:rsid w:val="007B2CD0"/>
    <w:rsid w:val="007B7BD5"/>
    <w:rsid w:val="007D100B"/>
    <w:rsid w:val="007D3795"/>
    <w:rsid w:val="0083052B"/>
    <w:rsid w:val="00896BAB"/>
    <w:rsid w:val="008A7A3B"/>
    <w:rsid w:val="00933344"/>
    <w:rsid w:val="00942E75"/>
    <w:rsid w:val="00955A7E"/>
    <w:rsid w:val="009A22AF"/>
    <w:rsid w:val="009E23EE"/>
    <w:rsid w:val="00A834EE"/>
    <w:rsid w:val="00A846D1"/>
    <w:rsid w:val="00BA5635"/>
    <w:rsid w:val="00C20529"/>
    <w:rsid w:val="00C3496E"/>
    <w:rsid w:val="00CD5E32"/>
    <w:rsid w:val="00D043A7"/>
    <w:rsid w:val="00D16E9F"/>
    <w:rsid w:val="00D25565"/>
    <w:rsid w:val="00D2607F"/>
    <w:rsid w:val="00D34DF2"/>
    <w:rsid w:val="00D87E3A"/>
    <w:rsid w:val="00DB46C8"/>
    <w:rsid w:val="00DF1827"/>
    <w:rsid w:val="00E337CA"/>
    <w:rsid w:val="00EA4902"/>
    <w:rsid w:val="00ED64B5"/>
    <w:rsid w:val="00EE4210"/>
    <w:rsid w:val="00EF1051"/>
    <w:rsid w:val="00F229A1"/>
    <w:rsid w:val="00F55DAC"/>
    <w:rsid w:val="00F9595E"/>
    <w:rsid w:val="00FB2249"/>
    <w:rsid w:val="00FE5345"/>
    <w:rsid w:val="00FF2D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A55EA"/>
  <w15:docId w15:val="{EE6C247A-C415-4A3F-A321-A07CF09E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E3A"/>
    <w:pPr>
      <w:spacing w:after="0" w:line="240" w:lineRule="auto"/>
    </w:pPr>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E3A"/>
    <w:rPr>
      <w:rFonts w:ascii="Tahoma" w:hAnsi="Tahoma" w:cs="Tahoma"/>
      <w:sz w:val="16"/>
      <w:szCs w:val="16"/>
    </w:rPr>
  </w:style>
  <w:style w:type="character" w:customStyle="1" w:styleId="BalloonTextChar">
    <w:name w:val="Balloon Text Char"/>
    <w:basedOn w:val="DefaultParagraphFont"/>
    <w:link w:val="BalloonText"/>
    <w:uiPriority w:val="99"/>
    <w:semiHidden/>
    <w:rsid w:val="00D87E3A"/>
    <w:rPr>
      <w:rFonts w:ascii="Tahoma" w:eastAsia="Times New Roman" w:hAnsi="Tahoma" w:cs="Tahoma"/>
      <w:sz w:val="16"/>
      <w:szCs w:val="16"/>
      <w:lang w:eastAsia="ru-RU"/>
    </w:rPr>
  </w:style>
  <w:style w:type="paragraph" w:styleId="NoSpacing">
    <w:name w:val="No Spacing"/>
    <w:uiPriority w:val="1"/>
    <w:qFormat/>
    <w:rsid w:val="002E2CEC"/>
    <w:pPr>
      <w:spacing w:after="0" w:line="240" w:lineRule="auto"/>
    </w:pPr>
  </w:style>
  <w:style w:type="character" w:styleId="Hyperlink">
    <w:name w:val="Hyperlink"/>
    <w:basedOn w:val="DefaultParagraphFont"/>
    <w:uiPriority w:val="99"/>
    <w:unhideWhenUsed/>
    <w:rsid w:val="000F455E"/>
    <w:rPr>
      <w:color w:val="0000FF" w:themeColor="hyperlink"/>
      <w:u w:val="single"/>
    </w:rPr>
  </w:style>
  <w:style w:type="paragraph" w:styleId="ListParagraph">
    <w:name w:val="List Paragraph"/>
    <w:basedOn w:val="Normal"/>
    <w:uiPriority w:val="34"/>
    <w:qFormat/>
    <w:rsid w:val="00F9595E"/>
    <w:pPr>
      <w:ind w:left="720"/>
      <w:contextualSpacing/>
    </w:pPr>
  </w:style>
  <w:style w:type="character" w:customStyle="1" w:styleId="UnresolvedMention1">
    <w:name w:val="Unresolved Mention1"/>
    <w:basedOn w:val="DefaultParagraphFont"/>
    <w:uiPriority w:val="99"/>
    <w:semiHidden/>
    <w:unhideWhenUsed/>
    <w:rsid w:val="00EF1051"/>
    <w:rPr>
      <w:color w:val="605E5C"/>
      <w:shd w:val="clear" w:color="auto" w:fill="E1DFDD"/>
    </w:rPr>
  </w:style>
  <w:style w:type="paragraph" w:styleId="NormalWeb">
    <w:name w:val="Normal (Web)"/>
    <w:basedOn w:val="Normal"/>
    <w:uiPriority w:val="99"/>
    <w:semiHidden/>
    <w:unhideWhenUsed/>
    <w:rsid w:val="00933344"/>
    <w:pPr>
      <w:spacing w:before="100" w:beforeAutospacing="1" w:after="100" w:afterAutospacing="1"/>
    </w:pPr>
  </w:style>
  <w:style w:type="character" w:styleId="UnresolvedMention">
    <w:name w:val="Unresolved Mention"/>
    <w:basedOn w:val="DefaultParagraphFont"/>
    <w:uiPriority w:val="99"/>
    <w:semiHidden/>
    <w:unhideWhenUsed/>
    <w:rsid w:val="009E2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5698">
      <w:bodyDiv w:val="1"/>
      <w:marLeft w:val="0"/>
      <w:marRight w:val="0"/>
      <w:marTop w:val="0"/>
      <w:marBottom w:val="0"/>
      <w:divBdr>
        <w:top w:val="none" w:sz="0" w:space="0" w:color="auto"/>
        <w:left w:val="none" w:sz="0" w:space="0" w:color="auto"/>
        <w:bottom w:val="none" w:sz="0" w:space="0" w:color="auto"/>
        <w:right w:val="none" w:sz="0" w:space="0" w:color="auto"/>
      </w:divBdr>
    </w:div>
    <w:div w:id="634454910">
      <w:bodyDiv w:val="1"/>
      <w:marLeft w:val="0"/>
      <w:marRight w:val="0"/>
      <w:marTop w:val="0"/>
      <w:marBottom w:val="0"/>
      <w:divBdr>
        <w:top w:val="none" w:sz="0" w:space="0" w:color="auto"/>
        <w:left w:val="none" w:sz="0" w:space="0" w:color="auto"/>
        <w:bottom w:val="none" w:sz="0" w:space="0" w:color="auto"/>
        <w:right w:val="none" w:sz="0" w:space="0" w:color="auto"/>
      </w:divBdr>
      <w:divsChild>
        <w:div w:id="1491555443">
          <w:marLeft w:val="0"/>
          <w:marRight w:val="0"/>
          <w:marTop w:val="0"/>
          <w:marBottom w:val="120"/>
          <w:divBdr>
            <w:top w:val="none" w:sz="0" w:space="0" w:color="auto"/>
            <w:left w:val="none" w:sz="0" w:space="0" w:color="auto"/>
            <w:bottom w:val="single" w:sz="12" w:space="9" w:color="F0F0F0"/>
            <w:right w:val="none" w:sz="0" w:space="0" w:color="auto"/>
          </w:divBdr>
          <w:divsChild>
            <w:div w:id="432283556">
              <w:marLeft w:val="0"/>
              <w:marRight w:val="0"/>
              <w:marTop w:val="100"/>
              <w:marBottom w:val="100"/>
              <w:divBdr>
                <w:top w:val="none" w:sz="0" w:space="0" w:color="auto"/>
                <w:left w:val="none" w:sz="0" w:space="0" w:color="auto"/>
                <w:bottom w:val="none" w:sz="0" w:space="0" w:color="auto"/>
                <w:right w:val="none" w:sz="0" w:space="0" w:color="auto"/>
              </w:divBdr>
              <w:divsChild>
                <w:div w:id="9871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1901">
          <w:marLeft w:val="0"/>
          <w:marRight w:val="0"/>
          <w:marTop w:val="0"/>
          <w:marBottom w:val="120"/>
          <w:divBdr>
            <w:top w:val="none" w:sz="0" w:space="0" w:color="auto"/>
            <w:left w:val="none" w:sz="0" w:space="0" w:color="auto"/>
            <w:bottom w:val="none" w:sz="0" w:space="0" w:color="auto"/>
            <w:right w:val="none" w:sz="0" w:space="0" w:color="auto"/>
          </w:divBdr>
          <w:divsChild>
            <w:div w:id="460416166">
              <w:marLeft w:val="0"/>
              <w:marRight w:val="0"/>
              <w:marTop w:val="0"/>
              <w:marBottom w:val="0"/>
              <w:divBdr>
                <w:top w:val="none" w:sz="0" w:space="0" w:color="auto"/>
                <w:left w:val="none" w:sz="0" w:space="0" w:color="auto"/>
                <w:bottom w:val="none" w:sz="0" w:space="0" w:color="auto"/>
                <w:right w:val="none" w:sz="0" w:space="0" w:color="auto"/>
              </w:divBdr>
              <w:divsChild>
                <w:div w:id="476915962">
                  <w:marLeft w:val="0"/>
                  <w:marRight w:val="0"/>
                  <w:marTop w:val="0"/>
                  <w:marBottom w:val="0"/>
                  <w:divBdr>
                    <w:top w:val="none" w:sz="0" w:space="0" w:color="auto"/>
                    <w:left w:val="none" w:sz="0" w:space="0" w:color="auto"/>
                    <w:bottom w:val="none" w:sz="0" w:space="0" w:color="auto"/>
                    <w:right w:val="none" w:sz="0" w:space="0" w:color="auto"/>
                  </w:divBdr>
                  <w:divsChild>
                    <w:div w:id="14864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61293">
      <w:bodyDiv w:val="1"/>
      <w:marLeft w:val="0"/>
      <w:marRight w:val="0"/>
      <w:marTop w:val="0"/>
      <w:marBottom w:val="0"/>
      <w:divBdr>
        <w:top w:val="none" w:sz="0" w:space="0" w:color="auto"/>
        <w:left w:val="none" w:sz="0" w:space="0" w:color="auto"/>
        <w:bottom w:val="none" w:sz="0" w:space="0" w:color="auto"/>
        <w:right w:val="none" w:sz="0" w:space="0" w:color="auto"/>
      </w:divBdr>
      <w:divsChild>
        <w:div w:id="1462386620">
          <w:marLeft w:val="547"/>
          <w:marRight w:val="0"/>
          <w:marTop w:val="0"/>
          <w:marBottom w:val="0"/>
          <w:divBdr>
            <w:top w:val="none" w:sz="0" w:space="0" w:color="auto"/>
            <w:left w:val="none" w:sz="0" w:space="0" w:color="auto"/>
            <w:bottom w:val="none" w:sz="0" w:space="0" w:color="auto"/>
            <w:right w:val="none" w:sz="0" w:space="0" w:color="auto"/>
          </w:divBdr>
        </w:div>
      </w:divsChild>
    </w:div>
    <w:div w:id="683287327">
      <w:bodyDiv w:val="1"/>
      <w:marLeft w:val="0"/>
      <w:marRight w:val="0"/>
      <w:marTop w:val="0"/>
      <w:marBottom w:val="0"/>
      <w:divBdr>
        <w:top w:val="none" w:sz="0" w:space="0" w:color="auto"/>
        <w:left w:val="none" w:sz="0" w:space="0" w:color="auto"/>
        <w:bottom w:val="none" w:sz="0" w:space="0" w:color="auto"/>
        <w:right w:val="none" w:sz="0" w:space="0" w:color="auto"/>
      </w:divBdr>
    </w:div>
    <w:div w:id="717047000">
      <w:bodyDiv w:val="1"/>
      <w:marLeft w:val="0"/>
      <w:marRight w:val="0"/>
      <w:marTop w:val="0"/>
      <w:marBottom w:val="0"/>
      <w:divBdr>
        <w:top w:val="none" w:sz="0" w:space="0" w:color="auto"/>
        <w:left w:val="none" w:sz="0" w:space="0" w:color="auto"/>
        <w:bottom w:val="none" w:sz="0" w:space="0" w:color="auto"/>
        <w:right w:val="none" w:sz="0" w:space="0" w:color="auto"/>
      </w:divBdr>
      <w:divsChild>
        <w:div w:id="320813117">
          <w:marLeft w:val="0"/>
          <w:marRight w:val="0"/>
          <w:marTop w:val="0"/>
          <w:marBottom w:val="0"/>
          <w:divBdr>
            <w:top w:val="none" w:sz="0" w:space="0" w:color="auto"/>
            <w:left w:val="none" w:sz="0" w:space="0" w:color="auto"/>
            <w:bottom w:val="none" w:sz="0" w:space="0" w:color="auto"/>
            <w:right w:val="none" w:sz="0" w:space="0" w:color="auto"/>
          </w:divBdr>
        </w:div>
        <w:div w:id="89006931">
          <w:marLeft w:val="0"/>
          <w:marRight w:val="0"/>
          <w:marTop w:val="0"/>
          <w:marBottom w:val="0"/>
          <w:divBdr>
            <w:top w:val="none" w:sz="0" w:space="0" w:color="auto"/>
            <w:left w:val="none" w:sz="0" w:space="0" w:color="auto"/>
            <w:bottom w:val="none" w:sz="0" w:space="0" w:color="auto"/>
            <w:right w:val="none" w:sz="0" w:space="0" w:color="auto"/>
          </w:divBdr>
        </w:div>
      </w:divsChild>
    </w:div>
    <w:div w:id="1267232228">
      <w:bodyDiv w:val="1"/>
      <w:marLeft w:val="0"/>
      <w:marRight w:val="0"/>
      <w:marTop w:val="0"/>
      <w:marBottom w:val="0"/>
      <w:divBdr>
        <w:top w:val="none" w:sz="0" w:space="0" w:color="auto"/>
        <w:left w:val="none" w:sz="0" w:space="0" w:color="auto"/>
        <w:bottom w:val="none" w:sz="0" w:space="0" w:color="auto"/>
        <w:right w:val="none" w:sz="0" w:space="0" w:color="auto"/>
      </w:divBdr>
    </w:div>
    <w:div w:id="210888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rp.org/journal/paperinformation?paperid=103362" TargetMode="External"/><Relationship Id="rId13" Type="http://schemas.openxmlformats.org/officeDocument/2006/relationships/hyperlink" Target="https://journal.oshsu.kg/index.php/vestnik/article/view/1756" TargetMode="External"/><Relationship Id="rId18" Type="http://schemas.openxmlformats.org/officeDocument/2006/relationships/hyperlink" Target="https://journal.oshsu.kg/index.php/vestnik/article/view/2328" TargetMode="External"/><Relationship Id="rId3" Type="http://schemas.openxmlformats.org/officeDocument/2006/relationships/settings" Target="settings.xml"/><Relationship Id="rId21" Type="http://schemas.openxmlformats.org/officeDocument/2006/relationships/hyperlink" Target="https://www.sciencedirect.com/science/article/pii/S0013935125014550" TargetMode="External"/><Relationship Id="rId7" Type="http://schemas.openxmlformats.org/officeDocument/2006/relationships/hyperlink" Target="https://scholar.google.ru/scholar?oi=bibs&amp;cluster=16418454305739999194&amp;btnI=1&amp;hl=ru" TargetMode="External"/><Relationship Id="rId12" Type="http://schemas.openxmlformats.org/officeDocument/2006/relationships/hyperlink" Target="mailto:articlesmedico@gmail.com" TargetMode="External"/><Relationship Id="rId17" Type="http://schemas.openxmlformats.org/officeDocument/2006/relationships/hyperlink" Target="https://doi.org/10.52754/16948610_2024_4_1" TargetMode="External"/><Relationship Id="rId2" Type="http://schemas.openxmlformats.org/officeDocument/2006/relationships/styles" Target="styles.xml"/><Relationship Id="rId16" Type="http://schemas.openxmlformats.org/officeDocument/2006/relationships/hyperlink" Target="https://www.mercurycapetown.com/wp-content/uploads/2024/10/Abstract-Book-Poster-and-Oral-Presentations.pdf" TargetMode="External"/><Relationship Id="rId20" Type="http://schemas.openxmlformats.org/officeDocument/2006/relationships/hyperlink" Target="https://doi.org/10.52754/16948610_2025_1_7"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ejpmr.com/home/abstract_id/11446" TargetMode="External"/><Relationship Id="rId5" Type="http://schemas.openxmlformats.org/officeDocument/2006/relationships/image" Target="media/image1.png"/><Relationship Id="rId15" Type="http://schemas.openxmlformats.org/officeDocument/2006/relationships/hyperlink" Target="https://scholar.google.ru/citations?view_op=view_citation&amp;hl=ru&amp;user=7rE3ghIAAAAJ&amp;citation_for_view=7rE3ghIAAAAJ:Tyk-4Ss8FVUC" TargetMode="External"/><Relationship Id="rId23" Type="http://schemas.openxmlformats.org/officeDocument/2006/relationships/theme" Target="theme/theme1.xml"/><Relationship Id="rId10" Type="http://schemas.openxmlformats.org/officeDocument/2006/relationships/hyperlink" Target="http://www.irjmets.com" TargetMode="External"/><Relationship Id="rId19" Type="http://schemas.openxmlformats.org/officeDocument/2006/relationships/hyperlink" Target="http://vestnik.krsu.edu.kg/archive/209" TargetMode="External"/><Relationship Id="rId4" Type="http://schemas.openxmlformats.org/officeDocument/2006/relationships/webSettings" Target="webSettings.xml"/><Relationship Id="rId9" Type="http://schemas.openxmlformats.org/officeDocument/2006/relationships/hyperlink" Target="https://www.medsim.ru/jour/article/view/1483" TargetMode="External"/><Relationship Id="rId14" Type="http://schemas.openxmlformats.org/officeDocument/2006/relationships/hyperlink" Target="https://doi.org/10.52754/16948610_2024_2_1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1866</Words>
  <Characters>10637</Characters>
  <Application>Microsoft Office Word</Application>
  <DocSecurity>0</DocSecurity>
  <Lines>88</Lines>
  <Paragraphs>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tursunovvva1@gmail.com</cp:lastModifiedBy>
  <cp:revision>15</cp:revision>
  <dcterms:created xsi:type="dcterms:W3CDTF">2024-11-26T23:42:00Z</dcterms:created>
  <dcterms:modified xsi:type="dcterms:W3CDTF">2025-09-12T05:51:00Z</dcterms:modified>
</cp:coreProperties>
</file>