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EE" w:rsidRPr="00BF1BFF" w:rsidRDefault="00A365EE" w:rsidP="00A365EE">
      <w:pPr>
        <w:ind w:firstLine="708"/>
        <w:jc w:val="center"/>
        <w:rPr>
          <w:b/>
        </w:rPr>
      </w:pPr>
      <w:r w:rsidRPr="00BF1BFF">
        <w:rPr>
          <w:b/>
        </w:rPr>
        <w:t xml:space="preserve">МИНИСТЕРСТВО НАУКИ, ВЫСШЕГО ОБРАЗОВАНИЯ И ИННОВАЦИЙ КЫРГЫЗСКОЙ РЕСПУБЛИКИ   </w:t>
      </w:r>
    </w:p>
    <w:p w:rsidR="002E4994" w:rsidRPr="00BF1BFF" w:rsidRDefault="002E4994" w:rsidP="0000754C">
      <w:pPr>
        <w:widowControl w:val="0"/>
        <w:autoSpaceDE w:val="0"/>
        <w:autoSpaceDN w:val="0"/>
        <w:ind w:firstLine="708"/>
        <w:jc w:val="center"/>
        <w:rPr>
          <w:b/>
          <w:lang w:eastAsia="en-US"/>
        </w:rPr>
      </w:pPr>
    </w:p>
    <w:p w:rsidR="0000754C" w:rsidRPr="00BF1BFF" w:rsidRDefault="0000754C" w:rsidP="0000754C">
      <w:pPr>
        <w:jc w:val="center"/>
        <w:rPr>
          <w:b/>
          <w:lang w:val="ky-KG"/>
        </w:rPr>
      </w:pPr>
      <w:r w:rsidRPr="00BF1BFF">
        <w:rPr>
          <w:b/>
          <w:lang w:val="ky-KG"/>
        </w:rPr>
        <w:t xml:space="preserve">ОШСКИЙ ГОСУДАРСТВЕННЫЙ </w:t>
      </w:r>
      <w:r w:rsidRPr="00BF1BFF">
        <w:rPr>
          <w:b/>
        </w:rPr>
        <w:t>УНИВЕРСИТЕТ</w:t>
      </w:r>
    </w:p>
    <w:p w:rsidR="0000754C" w:rsidRPr="00BF1BFF" w:rsidRDefault="0000754C" w:rsidP="0000754C">
      <w:pPr>
        <w:jc w:val="center"/>
        <w:rPr>
          <w:b/>
          <w:lang w:val="ky-KG"/>
        </w:rPr>
      </w:pPr>
      <w:r w:rsidRPr="00BF1BFF">
        <w:rPr>
          <w:b/>
          <w:lang w:val="ky-KG"/>
        </w:rPr>
        <w:t>МЕДИЦИНСКИЙ ФАКУЛЬТЕТ</w:t>
      </w:r>
    </w:p>
    <w:p w:rsidR="00357863" w:rsidRPr="00BF1BFF" w:rsidRDefault="00357863" w:rsidP="0000754C">
      <w:pPr>
        <w:jc w:val="center"/>
        <w:rPr>
          <w:b/>
          <w:lang w:val="ky-KG"/>
        </w:rPr>
      </w:pPr>
    </w:p>
    <w:p w:rsidR="0000754C" w:rsidRPr="00BF1BFF" w:rsidRDefault="0000754C" w:rsidP="0000754C">
      <w:pPr>
        <w:jc w:val="center"/>
        <w:rPr>
          <w:b/>
          <w:lang w:val="ky-KG"/>
        </w:rPr>
      </w:pPr>
      <w:r w:rsidRPr="00BF1BFF">
        <w:rPr>
          <w:b/>
          <w:lang w:val="ky-KG"/>
        </w:rPr>
        <w:t>КАФЕДРА: ЕСТЕСТВЕННО-НАУЧНЫХ ДИСЦИПЛИН</w:t>
      </w:r>
    </w:p>
    <w:p w:rsidR="0000754C" w:rsidRPr="00BF1BFF" w:rsidRDefault="0000754C" w:rsidP="0000754C">
      <w:pPr>
        <w:spacing w:after="200"/>
        <w:rPr>
          <w:b/>
          <w:lang w:val="ky-KG"/>
        </w:rPr>
      </w:pPr>
    </w:p>
    <w:p w:rsidR="002E4994" w:rsidRPr="00BF1BFF" w:rsidRDefault="002E4994" w:rsidP="0000754C">
      <w:pPr>
        <w:spacing w:after="200"/>
        <w:rPr>
          <w:b/>
          <w:lang w:val="ky-KG"/>
        </w:rPr>
      </w:pPr>
    </w:p>
    <w:p w:rsidR="0000754C" w:rsidRPr="00BF1BFF" w:rsidRDefault="0000754C" w:rsidP="00A365EE">
      <w:pPr>
        <w:jc w:val="center"/>
        <w:rPr>
          <w:b/>
          <w:lang w:val="ky-KG"/>
        </w:rPr>
      </w:pPr>
    </w:p>
    <w:p w:rsidR="002E4994" w:rsidRPr="00BF1BFF" w:rsidRDefault="002E4994" w:rsidP="00A365EE">
      <w:pPr>
        <w:jc w:val="center"/>
        <w:rPr>
          <w:b/>
          <w:lang w:val="ky-KG"/>
        </w:rPr>
      </w:pPr>
    </w:p>
    <w:p w:rsidR="002E4994" w:rsidRPr="00BF1BFF" w:rsidRDefault="002E4994" w:rsidP="00A365EE">
      <w:pPr>
        <w:jc w:val="center"/>
        <w:rPr>
          <w:b/>
          <w:lang w:val="ky-KG"/>
        </w:rPr>
      </w:pPr>
    </w:p>
    <w:p w:rsidR="000A41CD" w:rsidRPr="00BF1BFF" w:rsidRDefault="0042480B" w:rsidP="00A365EE">
      <w:pPr>
        <w:pStyle w:val="3"/>
        <w:jc w:val="center"/>
        <w:rPr>
          <w:rFonts w:ascii="Times New Roman" w:hAnsi="Times New Roman" w:cs="Times New Roman"/>
          <w:color w:val="auto"/>
          <w:lang w:val="ky-KG"/>
        </w:rPr>
      </w:pPr>
      <w:r w:rsidRPr="00BF1BFF">
        <w:rPr>
          <w:rFonts w:ascii="Times New Roman" w:hAnsi="Times New Roman" w:cs="Times New Roman"/>
          <w:color w:val="auto"/>
          <w:lang w:val="ky-KG"/>
        </w:rPr>
        <w:t>ПРОГРАММА ОБУ</w:t>
      </w:r>
      <w:r w:rsidR="00F2464D" w:rsidRPr="00BF1BFF">
        <w:rPr>
          <w:rFonts w:ascii="Times New Roman" w:hAnsi="Times New Roman" w:cs="Times New Roman"/>
          <w:color w:val="auto"/>
          <w:lang w:val="ky-KG"/>
        </w:rPr>
        <w:t>Ч</w:t>
      </w:r>
      <w:r w:rsidRPr="00BF1BFF">
        <w:rPr>
          <w:rFonts w:ascii="Times New Roman" w:hAnsi="Times New Roman" w:cs="Times New Roman"/>
          <w:color w:val="auto"/>
          <w:lang w:val="ky-KG"/>
        </w:rPr>
        <w:t>ЕНИЯ</w:t>
      </w:r>
    </w:p>
    <w:p w:rsidR="000A41CD" w:rsidRPr="00BF1BFF" w:rsidRDefault="000A41CD" w:rsidP="000A41CD">
      <w:pPr>
        <w:jc w:val="center"/>
        <w:rPr>
          <w:b/>
          <w:lang w:val="ky-KG"/>
        </w:rPr>
      </w:pPr>
      <w:r w:rsidRPr="00BF1BFF">
        <w:rPr>
          <w:b/>
          <w:lang w:val="ky-KG"/>
        </w:rPr>
        <w:t>(Syllabus)</w:t>
      </w:r>
    </w:p>
    <w:p w:rsidR="00B72519" w:rsidRPr="00BF1BFF" w:rsidRDefault="00B72519" w:rsidP="000A41CD">
      <w:pPr>
        <w:jc w:val="center"/>
        <w:rPr>
          <w:b/>
          <w:lang w:val="ky-KG"/>
        </w:rPr>
      </w:pPr>
    </w:p>
    <w:tbl>
      <w:tblPr>
        <w:tblW w:w="9781" w:type="dxa"/>
        <w:jc w:val="center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552"/>
        <w:gridCol w:w="2976"/>
        <w:gridCol w:w="1843"/>
      </w:tblGrid>
      <w:tr w:rsidR="00454EDF" w:rsidRPr="00BF1BFF" w:rsidTr="00BA6AD4">
        <w:trPr>
          <w:trHeight w:val="285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CB0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lang w:val="ky-KG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С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>пециальность (направление)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BF1BF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>
              <w:rPr>
                <w:rFonts w:eastAsia="Times"/>
                <w:b/>
                <w:color w:val="000000"/>
                <w:lang w:val="ky-KG"/>
              </w:rPr>
              <w:t>Лечебное дело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9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"/>
              <w:rPr>
                <w:rFonts w:eastAsia="Times"/>
                <w:b/>
                <w:color w:val="000000"/>
                <w:lang w:val="ky-KG"/>
              </w:rPr>
            </w:pPr>
            <w:r w:rsidRPr="00BF1BFF">
              <w:rPr>
                <w:rFonts w:eastAsia="Times"/>
                <w:b/>
                <w:lang w:val="ky-KG"/>
              </w:rPr>
              <w:t xml:space="preserve">     К</w:t>
            </w:r>
            <w:r w:rsidR="00454EDF" w:rsidRPr="00BF1BFF">
              <w:rPr>
                <w:rFonts w:eastAsia="Times"/>
                <w:b/>
                <w:lang w:val="ky-KG"/>
              </w:rPr>
              <w:t>од курса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42B61" w:rsidP="00D96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BF1BFF">
              <w:rPr>
                <w:rFonts w:eastAsia="Times"/>
                <w:b/>
                <w:color w:val="000000"/>
              </w:rPr>
              <w:t>56000</w:t>
            </w:r>
            <w:r w:rsidR="00BF1BFF">
              <w:rPr>
                <w:rFonts w:eastAsia="Times"/>
                <w:b/>
                <w:color w:val="000000"/>
                <w:lang w:val="ky-KG"/>
              </w:rPr>
              <w:t>1</w:t>
            </w:r>
          </w:p>
        </w:tc>
      </w:tr>
      <w:tr w:rsidR="00454EDF" w:rsidRPr="00BF1BFF" w:rsidTr="00BA6AD4">
        <w:trPr>
          <w:trHeight w:val="285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Я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>зык обучения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454ED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</w:rPr>
              <w:t>русский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</w:rPr>
              <w:t>Д</w:t>
            </w:r>
            <w:r w:rsidR="00454EDF" w:rsidRPr="00BF1BFF">
              <w:rPr>
                <w:rFonts w:eastAsia="Times"/>
                <w:b/>
                <w:color w:val="000000"/>
              </w:rPr>
              <w:t>исциплина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</w:rPr>
              <w:t>М</w:t>
            </w:r>
            <w:r w:rsidR="00454EDF" w:rsidRPr="00BF1BFF">
              <w:rPr>
                <w:rFonts w:eastAsia="Times"/>
                <w:b/>
                <w:color w:val="000000"/>
              </w:rPr>
              <w:t>едицинская химия</w:t>
            </w:r>
          </w:p>
        </w:tc>
      </w:tr>
      <w:tr w:rsidR="00454EDF" w:rsidRPr="00BF1BFF" w:rsidTr="00BA6AD4">
        <w:trPr>
          <w:trHeight w:val="564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eastAsia="Times"/>
                <w:b/>
                <w:color w:val="000000"/>
              </w:rPr>
            </w:pPr>
            <w:proofErr w:type="spellStart"/>
            <w:r w:rsidRPr="00BF1BFF">
              <w:rPr>
                <w:rFonts w:eastAsia="Times"/>
                <w:b/>
                <w:color w:val="000000"/>
              </w:rPr>
              <w:t>А</w:t>
            </w:r>
            <w:r w:rsidR="00454EDF" w:rsidRPr="00BF1BFF">
              <w:rPr>
                <w:rFonts w:eastAsia="Times"/>
                <w:b/>
                <w:color w:val="000000"/>
              </w:rPr>
              <w:t>кадеми</w:t>
            </w:r>
            <w:proofErr w:type="spellEnd"/>
            <w:r w:rsidR="00454EDF" w:rsidRPr="00BF1BFF">
              <w:rPr>
                <w:rFonts w:eastAsia="Times"/>
                <w:b/>
                <w:color w:val="000000"/>
                <w:lang w:val="ky-KG"/>
              </w:rPr>
              <w:t>ческий год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357863" w:rsidP="00357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en-US"/>
              </w:rPr>
              <w:t>202</w:t>
            </w:r>
            <w:r w:rsidRPr="00BF1BFF">
              <w:rPr>
                <w:rFonts w:eastAsia="Times"/>
                <w:b/>
                <w:color w:val="000000"/>
              </w:rPr>
              <w:t>5</w:t>
            </w:r>
            <w:r w:rsidR="00CD471C" w:rsidRPr="00BF1BFF">
              <w:rPr>
                <w:rFonts w:eastAsia="Times"/>
                <w:b/>
                <w:color w:val="000000"/>
                <w:lang w:val="en-US"/>
              </w:rPr>
              <w:t>-202</w:t>
            </w:r>
            <w:r w:rsidRPr="00BF1BFF">
              <w:rPr>
                <w:rFonts w:eastAsia="Times"/>
                <w:b/>
                <w:color w:val="000000"/>
              </w:rPr>
              <w:t>6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К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>оличество кредитов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454ED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lang w:val="en-US"/>
              </w:rPr>
            </w:pPr>
            <w:r w:rsidRPr="00BF1BFF">
              <w:rPr>
                <w:b/>
                <w:color w:val="000000"/>
              </w:rPr>
              <w:t>4</w:t>
            </w:r>
          </w:p>
        </w:tc>
      </w:tr>
      <w:tr w:rsidR="00454EDF" w:rsidRPr="00BF1BFF" w:rsidTr="00BA6AD4">
        <w:trPr>
          <w:trHeight w:val="561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П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>реподаватель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89C" w:rsidRPr="00BF1BFF" w:rsidRDefault="004C5EBD" w:rsidP="002D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Ажибаева З.С.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</w:rPr>
              <w:t>С</w:t>
            </w:r>
            <w:r w:rsidR="00454EDF" w:rsidRPr="00BF1BFF">
              <w:rPr>
                <w:rFonts w:eastAsia="Times"/>
                <w:b/>
                <w:color w:val="000000"/>
              </w:rPr>
              <w:t>еместр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5A0EF9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en-US"/>
              </w:rPr>
            </w:pPr>
            <w:r w:rsidRPr="00BF1BFF">
              <w:rPr>
                <w:rFonts w:eastAsia="Times"/>
                <w:b/>
                <w:color w:val="000000"/>
                <w:lang w:val="en-US"/>
              </w:rPr>
              <w:t>1</w:t>
            </w:r>
          </w:p>
        </w:tc>
      </w:tr>
      <w:tr w:rsidR="00454EDF" w:rsidRPr="00BF1BFF" w:rsidTr="00BA6AD4">
        <w:trPr>
          <w:trHeight w:val="285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454EDF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b/>
                <w:color w:val="000000"/>
              </w:rPr>
              <w:t>E-</w:t>
            </w:r>
            <w:proofErr w:type="spellStart"/>
            <w:r w:rsidRPr="00BF1BFF">
              <w:rPr>
                <w:b/>
                <w:color w:val="000000"/>
              </w:rPr>
              <w:t>Mail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F05D04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9" w:history="1">
              <w:r w:rsidR="004C5EBD" w:rsidRPr="00BF1BFF">
                <w:rPr>
                  <w:rStyle w:val="a8"/>
                  <w:b/>
                  <w:lang w:val="en-US"/>
                </w:rPr>
                <w:t>zajibaeva</w:t>
              </w:r>
              <w:r w:rsidR="004C5EBD" w:rsidRPr="00BF1BFF">
                <w:rPr>
                  <w:rStyle w:val="a8"/>
                  <w:b/>
                </w:rPr>
                <w:t>@</w:t>
              </w:r>
              <w:r w:rsidR="004C5EBD" w:rsidRPr="00BF1BFF">
                <w:rPr>
                  <w:rStyle w:val="a8"/>
                  <w:b/>
                  <w:lang w:val="en-US"/>
                </w:rPr>
                <w:t>oshsu</w:t>
              </w:r>
              <w:r w:rsidR="004C5EBD" w:rsidRPr="00BF1BFF">
                <w:rPr>
                  <w:rStyle w:val="a8"/>
                  <w:b/>
                </w:rPr>
                <w:t>.</w:t>
              </w:r>
              <w:r w:rsidR="004C5EBD" w:rsidRPr="00BF1BFF">
                <w:rPr>
                  <w:rStyle w:val="a8"/>
                  <w:b/>
                  <w:lang w:val="en-US"/>
                </w:rPr>
                <w:t>kg</w:t>
              </w:r>
            </w:hyperlink>
          </w:p>
          <w:p w:rsidR="004C5EBD" w:rsidRPr="00BF1BFF" w:rsidRDefault="00F05D04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hyperlink r:id="rId10" w:history="1">
              <w:r w:rsidR="004C5EBD" w:rsidRPr="00BF1BFF">
                <w:rPr>
                  <w:rStyle w:val="a8"/>
                  <w:b/>
                  <w:lang w:val="en-US"/>
                </w:rPr>
                <w:t>zulaika</w:t>
              </w:r>
              <w:r w:rsidR="004C5EBD" w:rsidRPr="00BF1BFF">
                <w:rPr>
                  <w:rStyle w:val="a8"/>
                  <w:b/>
                </w:rPr>
                <w:t>75@</w:t>
              </w:r>
              <w:r w:rsidR="004C5EBD" w:rsidRPr="00BF1BFF">
                <w:rPr>
                  <w:rStyle w:val="a8"/>
                  <w:b/>
                  <w:lang w:val="en-US"/>
                </w:rPr>
                <w:t>mail</w:t>
              </w:r>
              <w:r w:rsidR="004C5EBD" w:rsidRPr="00BF1BFF">
                <w:rPr>
                  <w:rStyle w:val="a8"/>
                  <w:b/>
                </w:rPr>
                <w:t>.</w:t>
              </w:r>
              <w:proofErr w:type="spellStart"/>
              <w:r w:rsidR="004C5EBD" w:rsidRPr="00BF1BFF">
                <w:rPr>
                  <w:rStyle w:val="a8"/>
                  <w:b/>
                  <w:lang w:val="en-US"/>
                </w:rPr>
                <w:t>ru</w:t>
              </w:r>
              <w:proofErr w:type="spellEnd"/>
            </w:hyperlink>
          </w:p>
          <w:p w:rsidR="004C5EBD" w:rsidRPr="00BF1BFF" w:rsidRDefault="004C5EB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0554B9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lang w:val="ky-KG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Расписание по приложению “</w:t>
            </w:r>
            <w:proofErr w:type="spellStart"/>
            <w:r w:rsidRPr="00BF1BFF">
              <w:rPr>
                <w:rFonts w:eastAsia="Times"/>
                <w:b/>
                <w:color w:val="000000"/>
                <w:lang w:val="en-US"/>
              </w:rPr>
              <w:t>Myedu</w:t>
            </w:r>
            <w:proofErr w:type="spellEnd"/>
            <w:r w:rsidRPr="00BF1BFF">
              <w:rPr>
                <w:rFonts w:eastAsia="Times"/>
                <w:b/>
                <w:color w:val="000000"/>
                <w:lang w:val="ky-KG"/>
              </w:rPr>
              <w:t>”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454EDF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</w:rPr>
            </w:pPr>
          </w:p>
        </w:tc>
      </w:tr>
      <w:tr w:rsidR="00454EDF" w:rsidRPr="00BF1BFF" w:rsidTr="00BA6AD4">
        <w:trPr>
          <w:trHeight w:val="561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E49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</w:rPr>
              <w:t>Г</w:t>
            </w:r>
            <w:r w:rsidR="00CD471C" w:rsidRPr="00BF1BFF">
              <w:rPr>
                <w:rFonts w:eastAsia="Times"/>
                <w:b/>
                <w:color w:val="000000"/>
              </w:rPr>
              <w:t xml:space="preserve">рафик </w:t>
            </w:r>
            <w:proofErr w:type="spellStart"/>
            <w:r w:rsidR="00CD471C" w:rsidRPr="00BF1BFF">
              <w:rPr>
                <w:rFonts w:eastAsia="Times"/>
                <w:b/>
                <w:color w:val="000000"/>
              </w:rPr>
              <w:t>консультаци</w:t>
            </w:r>
            <w:proofErr w:type="spellEnd"/>
            <w:r w:rsidR="00CD471C" w:rsidRPr="00BF1BFF">
              <w:rPr>
                <w:rFonts w:eastAsia="Times"/>
                <w:b/>
                <w:color w:val="000000"/>
                <w:lang w:val="ky-KG"/>
              </w:rPr>
              <w:t>и и приема СРС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471C" w:rsidRPr="00BF1BFF" w:rsidRDefault="004C5EBD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b/>
                <w:color w:val="000000"/>
                <w:lang w:val="ky-KG"/>
              </w:rPr>
              <w:t>Понед.-</w:t>
            </w:r>
            <w:r w:rsidR="005A0EF9" w:rsidRPr="00BF1BFF">
              <w:rPr>
                <w:b/>
                <w:color w:val="000000"/>
              </w:rPr>
              <w:t xml:space="preserve"> пятница</w:t>
            </w:r>
            <w:r w:rsidR="00CD471C" w:rsidRPr="00BF1BFF">
              <w:rPr>
                <w:b/>
                <w:color w:val="000000"/>
              </w:rPr>
              <w:t xml:space="preserve"> 16.00-17.00ч</w:t>
            </w:r>
          </w:p>
          <w:p w:rsidR="00454EDF" w:rsidRPr="00BF1BFF" w:rsidRDefault="00CD471C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b/>
                <w:color w:val="000000"/>
              </w:rPr>
              <w:t>суббота 9.00-14.00ч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М</w:t>
            </w:r>
            <w:r w:rsidR="00256053" w:rsidRPr="00BF1BFF">
              <w:rPr>
                <w:rFonts w:eastAsia="Times"/>
                <w:b/>
                <w:color w:val="000000"/>
                <w:lang w:val="ky-KG"/>
              </w:rPr>
              <w:t xml:space="preserve">есто проведения занятия </w:t>
            </w:r>
            <w:r w:rsidR="00256053" w:rsidRPr="00BF1BFF">
              <w:rPr>
                <w:rFonts w:eastAsia="Times"/>
                <w:b/>
                <w:color w:val="000000"/>
              </w:rPr>
              <w:t>(</w:t>
            </w:r>
            <w:r w:rsidR="00256053" w:rsidRPr="00BF1BFF">
              <w:rPr>
                <w:rFonts w:eastAsia="Times"/>
                <w:b/>
                <w:color w:val="000000"/>
                <w:lang w:val="ky-KG"/>
              </w:rPr>
              <w:t>здание</w:t>
            </w:r>
            <w:r w:rsidR="00256053" w:rsidRPr="00BF1BFF">
              <w:rPr>
                <w:rFonts w:eastAsia="Times"/>
                <w:b/>
                <w:color w:val="000000"/>
              </w:rPr>
              <w:t>/ауд.)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5A0EF9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lang w:val="ky-KG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гл. корпус м</w:t>
            </w:r>
            <w:proofErr w:type="spellStart"/>
            <w:r w:rsidRPr="00BF1BFF">
              <w:rPr>
                <w:rFonts w:eastAsia="Times"/>
                <w:b/>
                <w:color w:val="000000"/>
              </w:rPr>
              <w:t>едфак</w:t>
            </w:r>
            <w:proofErr w:type="spellEnd"/>
            <w:r w:rsidRPr="00BF1BFF">
              <w:rPr>
                <w:rFonts w:eastAsia="Times"/>
                <w:b/>
                <w:color w:val="000000"/>
              </w:rPr>
              <w:t>, № 304</w:t>
            </w:r>
          </w:p>
        </w:tc>
      </w:tr>
      <w:tr w:rsidR="00454EDF" w:rsidRPr="00BF1BFF" w:rsidTr="00BA6AD4">
        <w:trPr>
          <w:trHeight w:val="562"/>
          <w:jc w:val="center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CD47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Ф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 xml:space="preserve">орма обучения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CD471C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 xml:space="preserve">очная, 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>дневная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E72C5E" w:rsidP="00256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</w:rPr>
            </w:pPr>
            <w:r w:rsidRPr="00BF1BFF">
              <w:rPr>
                <w:rFonts w:eastAsia="Times"/>
                <w:b/>
                <w:color w:val="000000"/>
                <w:lang w:val="ky-KG"/>
              </w:rPr>
              <w:t>Т</w:t>
            </w:r>
            <w:r w:rsidR="00454EDF" w:rsidRPr="00BF1BFF">
              <w:rPr>
                <w:rFonts w:eastAsia="Times"/>
                <w:b/>
                <w:color w:val="000000"/>
                <w:lang w:val="ky-KG"/>
              </w:rPr>
              <w:t>ип курса</w:t>
            </w:r>
            <w:r w:rsidR="00454EDF" w:rsidRPr="00BF1BFF">
              <w:rPr>
                <w:b/>
                <w:color w:val="000000"/>
              </w:rPr>
              <w:t xml:space="preserve">: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DF" w:rsidRPr="00BF1BFF" w:rsidRDefault="00875966" w:rsidP="008A6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F1BFF">
              <w:rPr>
                <w:b/>
                <w:lang w:val="ky-KG"/>
              </w:rPr>
              <w:t>обязательный</w:t>
            </w:r>
          </w:p>
        </w:tc>
      </w:tr>
    </w:tbl>
    <w:p w:rsidR="000A41CD" w:rsidRPr="00BF1BFF" w:rsidRDefault="000A41CD" w:rsidP="000A41CD">
      <w:pPr>
        <w:rPr>
          <w:lang w:val="ky-KG"/>
        </w:rPr>
      </w:pPr>
    </w:p>
    <w:p w:rsidR="000A41CD" w:rsidRPr="00BF1BFF" w:rsidRDefault="000A41CD" w:rsidP="000A41CD">
      <w:pPr>
        <w:rPr>
          <w:lang w:val="ky-KG"/>
        </w:rPr>
      </w:pPr>
    </w:p>
    <w:p w:rsidR="000A41CD" w:rsidRPr="00BF1BFF" w:rsidRDefault="000A41CD" w:rsidP="000A41CD">
      <w:pPr>
        <w:rPr>
          <w:lang w:val="ky-KG"/>
        </w:rPr>
      </w:pPr>
    </w:p>
    <w:p w:rsidR="000A41CD" w:rsidRPr="00BF1BFF" w:rsidRDefault="000A41CD" w:rsidP="000A41CD">
      <w:pPr>
        <w:rPr>
          <w:lang w:val="ky-KG"/>
        </w:rPr>
      </w:pPr>
    </w:p>
    <w:p w:rsidR="000A41CD" w:rsidRPr="00BF1BFF" w:rsidRDefault="00EA2324" w:rsidP="000A41CD">
      <w:pPr>
        <w:jc w:val="center"/>
        <w:rPr>
          <w:b/>
        </w:rPr>
      </w:pPr>
      <w:r w:rsidRPr="00BF1BFF">
        <w:rPr>
          <w:b/>
          <w:lang w:val="ky-KG"/>
        </w:rPr>
        <w:t>Ош-</w:t>
      </w:r>
      <w:r w:rsidR="000A41CD" w:rsidRPr="00BF1BFF">
        <w:rPr>
          <w:b/>
          <w:lang w:val="ky-KG"/>
        </w:rPr>
        <w:t>202</w:t>
      </w:r>
      <w:r w:rsidR="004C5EBD" w:rsidRPr="00BF1BFF">
        <w:rPr>
          <w:b/>
          <w:lang w:val="en-US"/>
        </w:rPr>
        <w:t>5</w:t>
      </w:r>
    </w:p>
    <w:p w:rsidR="000A41CD" w:rsidRPr="002E4994" w:rsidRDefault="000C480E" w:rsidP="00F57A36">
      <w:pPr>
        <w:pStyle w:val="4"/>
        <w:numPr>
          <w:ilvl w:val="0"/>
          <w:numId w:val="13"/>
        </w:numPr>
        <w:spacing w:before="0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2E4994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ХАРАКТЕРИСТИКА КУРСА:</w:t>
      </w:r>
    </w:p>
    <w:p w:rsidR="00882059" w:rsidRPr="002E4994" w:rsidRDefault="00882059" w:rsidP="00882059">
      <w:pPr>
        <w:tabs>
          <w:tab w:val="left" w:pos="3840"/>
        </w:tabs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Содержание разделов учебной программы:</w:t>
      </w:r>
      <w:r w:rsidRPr="002E4994">
        <w:rPr>
          <w:sz w:val="24"/>
          <w:szCs w:val="24"/>
          <w:lang w:eastAsia="en-US"/>
        </w:rPr>
        <w:t xml:space="preserve"> Курс медицинской химии изучается на </w:t>
      </w:r>
      <w:r w:rsidRPr="002E4994">
        <w:rPr>
          <w:sz w:val="24"/>
          <w:szCs w:val="24"/>
          <w:lang w:val="en-US" w:eastAsia="en-US"/>
        </w:rPr>
        <w:t>I</w:t>
      </w:r>
      <w:r w:rsidRPr="002E4994">
        <w:rPr>
          <w:sz w:val="24"/>
          <w:szCs w:val="24"/>
          <w:lang w:eastAsia="en-US"/>
        </w:rPr>
        <w:t>- семестре и состоит из взаимосвязанных разделов:</w:t>
      </w:r>
    </w:p>
    <w:p w:rsidR="00882059" w:rsidRPr="002E4994" w:rsidRDefault="00882059" w:rsidP="00F57A36">
      <w:pPr>
        <w:numPr>
          <w:ilvl w:val="0"/>
          <w:numId w:val="12"/>
        </w:numPr>
        <w:shd w:val="clear" w:color="auto" w:fill="FFFFFF"/>
        <w:spacing w:before="14" w:line="276" w:lineRule="auto"/>
        <w:ind w:right="115"/>
        <w:jc w:val="both"/>
        <w:rPr>
          <w:sz w:val="24"/>
          <w:szCs w:val="24"/>
          <w:lang w:eastAsia="en-US"/>
        </w:rPr>
      </w:pPr>
      <w:r w:rsidRPr="002E4994">
        <w:rPr>
          <w:sz w:val="24"/>
          <w:szCs w:val="24"/>
          <w:lang w:eastAsia="en-US"/>
        </w:rPr>
        <w:t>Общетеоретические основы химии</w:t>
      </w:r>
    </w:p>
    <w:p w:rsidR="00882059" w:rsidRPr="002E4994" w:rsidRDefault="00882059" w:rsidP="00F57A36">
      <w:pPr>
        <w:numPr>
          <w:ilvl w:val="0"/>
          <w:numId w:val="12"/>
        </w:numPr>
        <w:shd w:val="clear" w:color="auto" w:fill="FFFFFF"/>
        <w:spacing w:before="14" w:line="276" w:lineRule="auto"/>
        <w:ind w:right="115"/>
        <w:jc w:val="both"/>
        <w:rPr>
          <w:b/>
          <w:bCs/>
          <w:spacing w:val="-5"/>
          <w:sz w:val="24"/>
          <w:szCs w:val="24"/>
          <w:lang w:eastAsia="en-US"/>
        </w:rPr>
      </w:pPr>
      <w:r w:rsidRPr="002E4994">
        <w:rPr>
          <w:sz w:val="24"/>
          <w:szCs w:val="24"/>
          <w:lang w:eastAsia="en-US"/>
        </w:rPr>
        <w:t>Химия биогенных элементов</w:t>
      </w:r>
    </w:p>
    <w:p w:rsidR="00882059" w:rsidRPr="002E4994" w:rsidRDefault="00882059" w:rsidP="00F57A36">
      <w:pPr>
        <w:numPr>
          <w:ilvl w:val="0"/>
          <w:numId w:val="12"/>
        </w:numPr>
        <w:shd w:val="clear" w:color="auto" w:fill="FFFFFF"/>
        <w:spacing w:before="14" w:line="276" w:lineRule="auto"/>
        <w:ind w:right="115"/>
        <w:jc w:val="both"/>
        <w:rPr>
          <w:b/>
          <w:bCs/>
          <w:spacing w:val="-5"/>
          <w:sz w:val="24"/>
          <w:szCs w:val="24"/>
          <w:lang w:eastAsia="en-US"/>
        </w:rPr>
      </w:pPr>
      <w:r w:rsidRPr="002E4994">
        <w:rPr>
          <w:sz w:val="24"/>
          <w:szCs w:val="24"/>
          <w:lang w:eastAsia="en-US"/>
        </w:rPr>
        <w:t>Элементы физической и коллоидной химии и химии биополимеров</w:t>
      </w:r>
    </w:p>
    <w:p w:rsidR="00882059" w:rsidRPr="002E4994" w:rsidRDefault="00882059" w:rsidP="00882059">
      <w:pPr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Введение. Химия и медицина. </w:t>
      </w:r>
      <w:r w:rsidRPr="002E4994">
        <w:rPr>
          <w:sz w:val="24"/>
          <w:szCs w:val="24"/>
          <w:lang w:eastAsia="en-US"/>
        </w:rPr>
        <w:t>Сущность предмета и задачи химии в медицинском образовании. Химическая лаборатория, ее оснащение.</w:t>
      </w:r>
    </w:p>
    <w:p w:rsidR="00882059" w:rsidRPr="002E4994" w:rsidRDefault="00882059" w:rsidP="00882059">
      <w:pPr>
        <w:jc w:val="both"/>
        <w:rPr>
          <w:b/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eastAsia="en-US"/>
        </w:rPr>
        <w:t xml:space="preserve">      Квантово – механическая теория строения атомов. Химическая связь и строение молекул. </w:t>
      </w:r>
      <w:r w:rsidRPr="002E4994">
        <w:rPr>
          <w:sz w:val="24"/>
          <w:szCs w:val="24"/>
          <w:lang w:eastAsia="en-US"/>
        </w:rPr>
        <w:t xml:space="preserve">Основные положения квантовой механики: Периодический закон и система элементов в свете квантовой теории строения атомов. Сущность метода валентных связей. Сущность метода </w:t>
      </w:r>
      <w:proofErr w:type="gramStart"/>
      <w:r w:rsidRPr="002E4994">
        <w:rPr>
          <w:sz w:val="24"/>
          <w:szCs w:val="24"/>
          <w:lang w:eastAsia="en-US"/>
        </w:rPr>
        <w:t>молекулярных</w:t>
      </w:r>
      <w:proofErr w:type="gramEnd"/>
      <w:r w:rsidRPr="002E4994">
        <w:rPr>
          <w:sz w:val="24"/>
          <w:szCs w:val="24"/>
          <w:lang w:eastAsia="en-US"/>
        </w:rPr>
        <w:t xml:space="preserve"> </w:t>
      </w:r>
      <w:proofErr w:type="spellStart"/>
      <w:r w:rsidRPr="002E4994">
        <w:rPr>
          <w:sz w:val="24"/>
          <w:szCs w:val="24"/>
          <w:lang w:eastAsia="en-US"/>
        </w:rPr>
        <w:t>орбиталей</w:t>
      </w:r>
      <w:proofErr w:type="spellEnd"/>
      <w:r w:rsidRPr="002E4994">
        <w:rPr>
          <w:sz w:val="24"/>
          <w:szCs w:val="24"/>
          <w:lang w:eastAsia="en-US"/>
        </w:rPr>
        <w:t xml:space="preserve">. Основные положения МО - ЛКАО. </w:t>
      </w:r>
    </w:p>
    <w:p w:rsidR="00882059" w:rsidRPr="002E4994" w:rsidRDefault="00882059" w:rsidP="00882059">
      <w:pPr>
        <w:jc w:val="both"/>
        <w:rPr>
          <w:spacing w:val="4"/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val="ky-KG" w:eastAsia="en-US"/>
        </w:rPr>
        <w:t xml:space="preserve">      Элементы химической термодинамики и биоэнергетики. </w:t>
      </w:r>
      <w:r w:rsidRPr="002E4994">
        <w:rPr>
          <w:sz w:val="24"/>
          <w:szCs w:val="24"/>
          <w:lang w:eastAsia="en-US"/>
        </w:rPr>
        <w:t xml:space="preserve">Взаимосвязь между процессами обмена веществ и энергии в организме. Основные определения и понятия термодинамики. Второе начало термодинамики. </w:t>
      </w:r>
      <w:r w:rsidRPr="002E4994">
        <w:rPr>
          <w:spacing w:val="4"/>
          <w:sz w:val="24"/>
          <w:szCs w:val="24"/>
          <w:lang w:eastAsia="en-US"/>
        </w:rPr>
        <w:t>Энтропия.</w:t>
      </w:r>
    </w:p>
    <w:p w:rsidR="00882059" w:rsidRPr="002E4994" w:rsidRDefault="00882059" w:rsidP="00882059">
      <w:pPr>
        <w:jc w:val="both"/>
        <w:rPr>
          <w:b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Учение о растворах. </w:t>
      </w:r>
      <w:proofErr w:type="spellStart"/>
      <w:r w:rsidRPr="002E4994">
        <w:rPr>
          <w:b/>
          <w:sz w:val="24"/>
          <w:szCs w:val="24"/>
          <w:lang w:eastAsia="en-US"/>
        </w:rPr>
        <w:t>Коллигативные</w:t>
      </w:r>
      <w:proofErr w:type="spellEnd"/>
      <w:r w:rsidRPr="002E4994">
        <w:rPr>
          <w:b/>
          <w:sz w:val="24"/>
          <w:szCs w:val="24"/>
          <w:lang w:eastAsia="en-US"/>
        </w:rPr>
        <w:t xml:space="preserve"> свойства растворов. </w:t>
      </w:r>
      <w:r w:rsidRPr="002E4994">
        <w:rPr>
          <w:sz w:val="24"/>
          <w:szCs w:val="24"/>
          <w:lang w:eastAsia="en-US"/>
        </w:rPr>
        <w:t xml:space="preserve">Растворы. </w:t>
      </w:r>
      <w:proofErr w:type="spellStart"/>
      <w:r w:rsidRPr="002E4994">
        <w:rPr>
          <w:sz w:val="24"/>
          <w:szCs w:val="24"/>
          <w:lang w:eastAsia="en-US"/>
        </w:rPr>
        <w:t>Коллигативные</w:t>
      </w:r>
      <w:proofErr w:type="spellEnd"/>
      <w:r w:rsidRPr="002E4994">
        <w:rPr>
          <w:sz w:val="24"/>
          <w:szCs w:val="24"/>
          <w:lang w:eastAsia="en-US"/>
        </w:rPr>
        <w:t xml:space="preserve"> свойства растворов электролитов. Из</w:t>
      </w:r>
      <w:proofErr w:type="gramStart"/>
      <w:r w:rsidRPr="002E4994">
        <w:rPr>
          <w:sz w:val="24"/>
          <w:szCs w:val="24"/>
          <w:lang w:eastAsia="en-US"/>
        </w:rPr>
        <w:t>о-</w:t>
      </w:r>
      <w:proofErr w:type="gramEnd"/>
      <w:r w:rsidRPr="002E4994">
        <w:rPr>
          <w:sz w:val="24"/>
          <w:szCs w:val="24"/>
          <w:lang w:eastAsia="en-US"/>
        </w:rPr>
        <w:t xml:space="preserve">, </w:t>
      </w:r>
      <w:proofErr w:type="spellStart"/>
      <w:r w:rsidRPr="002E4994">
        <w:rPr>
          <w:sz w:val="24"/>
          <w:szCs w:val="24"/>
          <w:lang w:eastAsia="en-US"/>
        </w:rPr>
        <w:t>гипер</w:t>
      </w:r>
      <w:proofErr w:type="spellEnd"/>
      <w:r w:rsidRPr="002E4994">
        <w:rPr>
          <w:sz w:val="24"/>
          <w:szCs w:val="24"/>
          <w:lang w:eastAsia="en-US"/>
        </w:rPr>
        <w:t>-, гипотонические растворы, их применение в медицине. Плазмолиз, гемолиз.</w:t>
      </w:r>
    </w:p>
    <w:p w:rsidR="00882059" w:rsidRPr="002E4994" w:rsidRDefault="00882059" w:rsidP="00882059">
      <w:pPr>
        <w:jc w:val="both"/>
        <w:rPr>
          <w:b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Буферные растворы. Ионное произведение воды. </w:t>
      </w:r>
      <w:r w:rsidRPr="002E4994">
        <w:rPr>
          <w:sz w:val="24"/>
          <w:szCs w:val="24"/>
          <w:lang w:eastAsia="en-US"/>
        </w:rPr>
        <w:t>Ионное произведение воды. Типы буферных систем. Механизм действия буферных систем крови и тканей. Понятие о кислотно-щелочном балансе, ацидозе, алкалозе.</w:t>
      </w:r>
    </w:p>
    <w:p w:rsidR="00882059" w:rsidRPr="002E4994" w:rsidRDefault="00882059" w:rsidP="00882059">
      <w:pPr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Скорость </w:t>
      </w:r>
      <w:proofErr w:type="gramStart"/>
      <w:r w:rsidRPr="002E4994">
        <w:rPr>
          <w:b/>
          <w:sz w:val="24"/>
          <w:szCs w:val="24"/>
          <w:lang w:eastAsia="en-US"/>
        </w:rPr>
        <w:t>химических</w:t>
      </w:r>
      <w:proofErr w:type="gramEnd"/>
      <w:r w:rsidRPr="002E4994">
        <w:rPr>
          <w:b/>
          <w:sz w:val="24"/>
          <w:szCs w:val="24"/>
          <w:lang w:eastAsia="en-US"/>
        </w:rPr>
        <w:t xml:space="preserve"> реакции. Химическое равновесие</w:t>
      </w:r>
      <w:r w:rsidRPr="002E4994">
        <w:rPr>
          <w:sz w:val="24"/>
          <w:szCs w:val="24"/>
          <w:lang w:eastAsia="en-US"/>
        </w:rPr>
        <w:t xml:space="preserve">. </w:t>
      </w:r>
      <w:r w:rsidRPr="002E4994">
        <w:rPr>
          <w:b/>
          <w:sz w:val="24"/>
          <w:szCs w:val="24"/>
          <w:lang w:val="ky-KG" w:eastAsia="en-US"/>
        </w:rPr>
        <w:t xml:space="preserve">Катализ. </w:t>
      </w:r>
      <w:r w:rsidRPr="002E4994">
        <w:rPr>
          <w:sz w:val="24"/>
          <w:szCs w:val="24"/>
          <w:lang w:eastAsia="en-US"/>
        </w:rPr>
        <w:t>Понятие о скорости химической реакции. Энергия активации, Уравнение Аррениуса. Реакции обратимые и необратимые. Химическое равновесие. Типы катализа.</w:t>
      </w:r>
    </w:p>
    <w:p w:rsidR="00882059" w:rsidRPr="002E4994" w:rsidRDefault="00882059" w:rsidP="00882059">
      <w:pPr>
        <w:shd w:val="clear" w:color="auto" w:fill="FFFFFF"/>
        <w:tabs>
          <w:tab w:val="left" w:pos="252"/>
        </w:tabs>
        <w:jc w:val="both"/>
        <w:rPr>
          <w:b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val="ky-KG" w:eastAsia="en-US"/>
        </w:rPr>
        <w:tab/>
      </w:r>
      <w:proofErr w:type="spellStart"/>
      <w:r w:rsidRPr="002E4994">
        <w:rPr>
          <w:b/>
          <w:sz w:val="24"/>
          <w:szCs w:val="24"/>
          <w:lang w:eastAsia="en-US"/>
        </w:rPr>
        <w:t>Протолитическая</w:t>
      </w:r>
      <w:proofErr w:type="spellEnd"/>
      <w:r w:rsidRPr="002E4994">
        <w:rPr>
          <w:b/>
          <w:sz w:val="24"/>
          <w:szCs w:val="24"/>
          <w:lang w:eastAsia="en-US"/>
        </w:rPr>
        <w:t xml:space="preserve"> теория кислот и оснований. </w:t>
      </w:r>
      <w:proofErr w:type="spellStart"/>
      <w:r w:rsidRPr="002E4994">
        <w:rPr>
          <w:sz w:val="24"/>
          <w:szCs w:val="24"/>
          <w:lang w:eastAsia="en-US"/>
        </w:rPr>
        <w:t>Протолитическая</w:t>
      </w:r>
      <w:proofErr w:type="spellEnd"/>
      <w:r w:rsidRPr="002E4994">
        <w:rPr>
          <w:sz w:val="24"/>
          <w:szCs w:val="24"/>
          <w:lang w:eastAsia="en-US"/>
        </w:rPr>
        <w:t xml:space="preserve"> теория кислот и оснований </w:t>
      </w:r>
      <w:proofErr w:type="spellStart"/>
      <w:r w:rsidRPr="002E4994">
        <w:rPr>
          <w:sz w:val="24"/>
          <w:szCs w:val="24"/>
          <w:lang w:eastAsia="en-US"/>
        </w:rPr>
        <w:t>Бренстеда-Лоури</w:t>
      </w:r>
      <w:proofErr w:type="spellEnd"/>
      <w:r w:rsidRPr="002E4994">
        <w:rPr>
          <w:sz w:val="24"/>
          <w:szCs w:val="24"/>
          <w:lang w:eastAsia="en-US"/>
        </w:rPr>
        <w:t xml:space="preserve">. Гидролиз солей. Сущность количественного анализа. Метод нейтрализации. Алкалиметрия и </w:t>
      </w:r>
      <w:proofErr w:type="spellStart"/>
      <w:r w:rsidRPr="002E4994">
        <w:rPr>
          <w:sz w:val="24"/>
          <w:szCs w:val="24"/>
          <w:lang w:eastAsia="en-US"/>
        </w:rPr>
        <w:t>ацидометрия</w:t>
      </w:r>
      <w:proofErr w:type="spellEnd"/>
      <w:r w:rsidRPr="002E4994">
        <w:rPr>
          <w:sz w:val="24"/>
          <w:szCs w:val="24"/>
          <w:lang w:eastAsia="en-US"/>
        </w:rPr>
        <w:t xml:space="preserve">. </w:t>
      </w:r>
    </w:p>
    <w:p w:rsidR="00882059" w:rsidRPr="002E4994" w:rsidRDefault="00882059" w:rsidP="00882059">
      <w:pPr>
        <w:jc w:val="both"/>
        <w:rPr>
          <w:sz w:val="24"/>
          <w:szCs w:val="24"/>
          <w:lang w:val="ky-KG" w:eastAsia="en-US"/>
        </w:rPr>
      </w:pPr>
      <w:r w:rsidRPr="002E4994">
        <w:rPr>
          <w:b/>
          <w:sz w:val="24"/>
          <w:szCs w:val="24"/>
          <w:lang w:eastAsia="en-US"/>
        </w:rPr>
        <w:t xml:space="preserve">      Основы оксидиметрического анализа. </w:t>
      </w:r>
      <w:proofErr w:type="spellStart"/>
      <w:r w:rsidRPr="002E4994">
        <w:rPr>
          <w:sz w:val="24"/>
          <w:szCs w:val="24"/>
          <w:lang w:eastAsia="en-US"/>
        </w:rPr>
        <w:t>Окислительно</w:t>
      </w:r>
      <w:proofErr w:type="spellEnd"/>
      <w:r w:rsidRPr="002E4994">
        <w:rPr>
          <w:sz w:val="24"/>
          <w:szCs w:val="24"/>
          <w:lang w:eastAsia="en-US"/>
        </w:rPr>
        <w:t xml:space="preserve">-восстановительные реакции. Основы оксидиметрического метода анализа. </w:t>
      </w:r>
      <w:proofErr w:type="spellStart"/>
      <w:r w:rsidRPr="002E4994">
        <w:rPr>
          <w:sz w:val="24"/>
          <w:szCs w:val="24"/>
          <w:lang w:eastAsia="en-US"/>
        </w:rPr>
        <w:t>Иодометрия</w:t>
      </w:r>
      <w:proofErr w:type="spellEnd"/>
      <w:r w:rsidRPr="002E4994">
        <w:rPr>
          <w:sz w:val="24"/>
          <w:szCs w:val="24"/>
          <w:lang w:eastAsia="en-US"/>
        </w:rPr>
        <w:t xml:space="preserve"> и </w:t>
      </w:r>
      <w:proofErr w:type="spellStart"/>
      <w:r w:rsidRPr="002E4994">
        <w:rPr>
          <w:sz w:val="24"/>
          <w:szCs w:val="24"/>
          <w:lang w:eastAsia="en-US"/>
        </w:rPr>
        <w:t>перманганометрия</w:t>
      </w:r>
      <w:proofErr w:type="spellEnd"/>
      <w:r w:rsidRPr="002E4994">
        <w:rPr>
          <w:sz w:val="24"/>
          <w:szCs w:val="24"/>
          <w:lang w:eastAsia="en-US"/>
        </w:rPr>
        <w:t xml:space="preserve"> и их применение в санитарн</w:t>
      </w:r>
      <w:proofErr w:type="gramStart"/>
      <w:r w:rsidRPr="002E4994">
        <w:rPr>
          <w:sz w:val="24"/>
          <w:szCs w:val="24"/>
          <w:lang w:eastAsia="en-US"/>
        </w:rPr>
        <w:t>о-</w:t>
      </w:r>
      <w:proofErr w:type="gramEnd"/>
      <w:r w:rsidRPr="002E4994">
        <w:rPr>
          <w:sz w:val="24"/>
          <w:szCs w:val="24"/>
          <w:lang w:eastAsia="en-US"/>
        </w:rPr>
        <w:t xml:space="preserve"> гигиенических и клинических исследованиях.</w:t>
      </w:r>
    </w:p>
    <w:p w:rsidR="00882059" w:rsidRPr="002E4994" w:rsidRDefault="00882059" w:rsidP="00882059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Гетерогенное равновесие в процессе жизнедеятельности. Метод осаждения. </w:t>
      </w:r>
      <w:r w:rsidRPr="002E4994">
        <w:rPr>
          <w:sz w:val="24"/>
          <w:szCs w:val="24"/>
          <w:lang w:eastAsia="en-US"/>
        </w:rPr>
        <w:t>Потенциалы. Градиенты. Произведение растворимости. Сущность метода осаждения и их применение в медицинской практике.</w:t>
      </w:r>
    </w:p>
    <w:p w:rsidR="00882059" w:rsidRPr="002E4994" w:rsidRDefault="00882059" w:rsidP="008820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Комплексные соединения. </w:t>
      </w:r>
      <w:r w:rsidRPr="002E4994">
        <w:rPr>
          <w:sz w:val="24"/>
          <w:szCs w:val="24"/>
          <w:lang w:eastAsia="en-US"/>
        </w:rPr>
        <w:t xml:space="preserve">Сущность координационной теории Вернера и ее развитие школой Чугаева. Номенклатура и изомерия комплексных соединений. Хелатные соединения. </w:t>
      </w:r>
    </w:p>
    <w:p w:rsidR="00882059" w:rsidRPr="002E4994" w:rsidRDefault="00882059" w:rsidP="00882059">
      <w:pPr>
        <w:tabs>
          <w:tab w:val="center" w:pos="4677"/>
          <w:tab w:val="right" w:pos="9355"/>
        </w:tabs>
        <w:jc w:val="both"/>
        <w:rPr>
          <w:bCs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Биогенные </w:t>
      </w:r>
      <w:r w:rsidRPr="002E4994">
        <w:rPr>
          <w:b/>
          <w:sz w:val="24"/>
          <w:szCs w:val="24"/>
          <w:lang w:val="en-US" w:eastAsia="en-US"/>
        </w:rPr>
        <w:t>s</w:t>
      </w:r>
      <w:r w:rsidRPr="002E4994">
        <w:rPr>
          <w:b/>
          <w:sz w:val="24"/>
          <w:szCs w:val="24"/>
          <w:lang w:eastAsia="en-US"/>
        </w:rPr>
        <w:t xml:space="preserve">-, </w:t>
      </w:r>
      <w:r w:rsidRPr="002E4994">
        <w:rPr>
          <w:b/>
          <w:sz w:val="24"/>
          <w:szCs w:val="24"/>
          <w:lang w:val="en-US" w:eastAsia="en-US"/>
        </w:rPr>
        <w:t>p</w:t>
      </w:r>
      <w:r w:rsidRPr="002E4994">
        <w:rPr>
          <w:b/>
          <w:sz w:val="24"/>
          <w:szCs w:val="24"/>
          <w:lang w:eastAsia="en-US"/>
        </w:rPr>
        <w:t>- элементы. Химические аспекты взаимодействия человека и биосферы</w:t>
      </w:r>
      <w:r w:rsidRPr="002E4994">
        <w:rPr>
          <w:b/>
          <w:bCs/>
          <w:sz w:val="24"/>
          <w:szCs w:val="24"/>
          <w:lang w:eastAsia="en-US"/>
        </w:rPr>
        <w:t xml:space="preserve">. </w:t>
      </w:r>
      <w:r w:rsidRPr="002E4994">
        <w:rPr>
          <w:bCs/>
          <w:sz w:val="24"/>
          <w:szCs w:val="24"/>
          <w:lang w:eastAsia="en-US"/>
        </w:rPr>
        <w:t xml:space="preserve">Распространенность химических элементов в земной коре. Понятие о </w:t>
      </w:r>
      <w:proofErr w:type="spellStart"/>
      <w:r w:rsidRPr="002E4994">
        <w:rPr>
          <w:bCs/>
          <w:sz w:val="24"/>
          <w:szCs w:val="24"/>
          <w:lang w:eastAsia="en-US"/>
        </w:rPr>
        <w:t>биогенности</w:t>
      </w:r>
      <w:proofErr w:type="spellEnd"/>
      <w:r w:rsidRPr="002E4994">
        <w:rPr>
          <w:bCs/>
          <w:sz w:val="24"/>
          <w:szCs w:val="24"/>
          <w:lang w:eastAsia="en-US"/>
        </w:rPr>
        <w:t xml:space="preserve"> элементов (макро, олиго, </w:t>
      </w:r>
      <w:proofErr w:type="spellStart"/>
      <w:r w:rsidRPr="002E4994">
        <w:rPr>
          <w:bCs/>
          <w:sz w:val="24"/>
          <w:szCs w:val="24"/>
          <w:lang w:eastAsia="en-US"/>
        </w:rPr>
        <w:t>микробиогенные</w:t>
      </w:r>
      <w:proofErr w:type="spellEnd"/>
      <w:r w:rsidRPr="002E4994">
        <w:rPr>
          <w:bCs/>
          <w:sz w:val="24"/>
          <w:szCs w:val="24"/>
          <w:lang w:eastAsia="en-US"/>
        </w:rPr>
        <w:t xml:space="preserve"> элементы окружающей среды в организме человека). </w:t>
      </w:r>
      <w:r w:rsidRPr="002E4994">
        <w:rPr>
          <w:b/>
          <w:bCs/>
          <w:sz w:val="24"/>
          <w:szCs w:val="24"/>
          <w:lang w:eastAsia="en-US"/>
        </w:rPr>
        <w:t xml:space="preserve">Биогенные d – элементы. </w:t>
      </w:r>
      <w:r w:rsidRPr="002E4994">
        <w:rPr>
          <w:bCs/>
          <w:sz w:val="24"/>
          <w:szCs w:val="24"/>
          <w:lang w:eastAsia="en-US"/>
        </w:rPr>
        <w:t xml:space="preserve">Общая характеристика d-элементов, расположение их периодической системе. </w:t>
      </w:r>
      <w:r w:rsidRPr="002E4994">
        <w:rPr>
          <w:bCs/>
          <w:sz w:val="24"/>
          <w:szCs w:val="24"/>
          <w:lang w:val="en-US" w:eastAsia="en-US"/>
        </w:rPr>
        <w:t>d</w:t>
      </w:r>
      <w:r w:rsidRPr="002E4994">
        <w:rPr>
          <w:bCs/>
          <w:sz w:val="24"/>
          <w:szCs w:val="24"/>
          <w:lang w:eastAsia="en-US"/>
        </w:rPr>
        <w:t xml:space="preserve">-элементы </w:t>
      </w:r>
      <w:r w:rsidRPr="002E4994">
        <w:rPr>
          <w:bCs/>
          <w:sz w:val="24"/>
          <w:szCs w:val="24"/>
          <w:lang w:val="en-US" w:eastAsia="en-US"/>
        </w:rPr>
        <w:t>I</w:t>
      </w:r>
      <w:r w:rsidRPr="002E4994">
        <w:rPr>
          <w:bCs/>
          <w:sz w:val="24"/>
          <w:szCs w:val="24"/>
          <w:lang w:eastAsia="en-US"/>
        </w:rPr>
        <w:t xml:space="preserve"> и </w:t>
      </w:r>
      <w:r w:rsidRPr="002E4994">
        <w:rPr>
          <w:bCs/>
          <w:sz w:val="24"/>
          <w:szCs w:val="24"/>
          <w:lang w:val="en-US" w:eastAsia="en-US"/>
        </w:rPr>
        <w:t>II</w:t>
      </w:r>
      <w:r w:rsidRPr="002E4994">
        <w:rPr>
          <w:bCs/>
          <w:sz w:val="24"/>
          <w:szCs w:val="24"/>
          <w:lang w:eastAsia="en-US"/>
        </w:rPr>
        <w:t xml:space="preserve"> группы. Химия </w:t>
      </w:r>
      <w:r w:rsidRPr="002E4994">
        <w:rPr>
          <w:bCs/>
          <w:sz w:val="24"/>
          <w:szCs w:val="24"/>
          <w:lang w:val="en-US" w:eastAsia="en-US"/>
        </w:rPr>
        <w:t>d</w:t>
      </w:r>
      <w:r w:rsidRPr="002E4994">
        <w:rPr>
          <w:bCs/>
          <w:sz w:val="24"/>
          <w:szCs w:val="24"/>
          <w:lang w:eastAsia="en-US"/>
        </w:rPr>
        <w:t xml:space="preserve">-элементов </w:t>
      </w:r>
      <w:r w:rsidRPr="002E4994">
        <w:rPr>
          <w:bCs/>
          <w:sz w:val="24"/>
          <w:szCs w:val="24"/>
          <w:lang w:val="en-US" w:eastAsia="en-US"/>
        </w:rPr>
        <w:t>VI</w:t>
      </w:r>
      <w:r w:rsidRPr="002E4994">
        <w:rPr>
          <w:bCs/>
          <w:sz w:val="24"/>
          <w:szCs w:val="24"/>
          <w:lang w:eastAsia="en-US"/>
        </w:rPr>
        <w:t xml:space="preserve"> и </w:t>
      </w:r>
      <w:r w:rsidRPr="002E4994">
        <w:rPr>
          <w:bCs/>
          <w:sz w:val="24"/>
          <w:szCs w:val="24"/>
          <w:lang w:val="en-US" w:eastAsia="en-US"/>
        </w:rPr>
        <w:t>VII</w:t>
      </w:r>
      <w:r w:rsidRPr="002E4994">
        <w:rPr>
          <w:bCs/>
          <w:sz w:val="24"/>
          <w:szCs w:val="24"/>
          <w:lang w:eastAsia="en-US"/>
        </w:rPr>
        <w:t xml:space="preserve"> групп. Химия </w:t>
      </w:r>
      <w:r w:rsidRPr="002E4994">
        <w:rPr>
          <w:bCs/>
          <w:sz w:val="24"/>
          <w:szCs w:val="24"/>
          <w:lang w:val="en-US" w:eastAsia="en-US"/>
        </w:rPr>
        <w:t>d</w:t>
      </w:r>
      <w:r w:rsidRPr="002E4994">
        <w:rPr>
          <w:bCs/>
          <w:sz w:val="24"/>
          <w:szCs w:val="24"/>
          <w:lang w:eastAsia="en-US"/>
        </w:rPr>
        <w:t xml:space="preserve">-элементов </w:t>
      </w:r>
      <w:r w:rsidRPr="002E4994">
        <w:rPr>
          <w:bCs/>
          <w:sz w:val="24"/>
          <w:szCs w:val="24"/>
          <w:lang w:val="en-US" w:eastAsia="en-US"/>
        </w:rPr>
        <w:t>I</w:t>
      </w:r>
      <w:r w:rsidRPr="002E4994">
        <w:rPr>
          <w:bCs/>
          <w:sz w:val="24"/>
          <w:szCs w:val="24"/>
          <w:lang w:eastAsia="en-US"/>
        </w:rPr>
        <w:t xml:space="preserve"> триады.</w:t>
      </w:r>
    </w:p>
    <w:p w:rsidR="00882059" w:rsidRPr="002E4994" w:rsidRDefault="00882059" w:rsidP="00882059">
      <w:pPr>
        <w:tabs>
          <w:tab w:val="left" w:pos="18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 Физика - химия поверхностных явлений. Поверхностное натяжение. </w:t>
      </w:r>
      <w:r w:rsidRPr="002E4994">
        <w:rPr>
          <w:sz w:val="24"/>
          <w:szCs w:val="24"/>
          <w:lang w:eastAsia="en-US"/>
        </w:rPr>
        <w:t xml:space="preserve">Поверхностное явление и их значения в биологии и медицине. Правила </w:t>
      </w:r>
      <w:proofErr w:type="spellStart"/>
      <w:r w:rsidRPr="002E4994">
        <w:rPr>
          <w:sz w:val="24"/>
          <w:szCs w:val="24"/>
          <w:lang w:eastAsia="en-US"/>
        </w:rPr>
        <w:t>Дюкло-Траубе</w:t>
      </w:r>
      <w:proofErr w:type="spellEnd"/>
      <w:r w:rsidRPr="002E4994">
        <w:rPr>
          <w:sz w:val="24"/>
          <w:szCs w:val="24"/>
          <w:lang w:eastAsia="en-US"/>
        </w:rPr>
        <w:t>. Адсорбция на границе раздела жидкость-газ, жидкость-жидкость. Уравнение Гиббса.</w:t>
      </w:r>
    </w:p>
    <w:p w:rsidR="00882059" w:rsidRPr="002E4994" w:rsidRDefault="00882059" w:rsidP="00882059">
      <w:pPr>
        <w:widowControl w:val="0"/>
        <w:tabs>
          <w:tab w:val="center" w:pos="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Дисперсные системы. </w:t>
      </w:r>
      <w:r w:rsidRPr="002E4994">
        <w:rPr>
          <w:sz w:val="24"/>
          <w:szCs w:val="24"/>
          <w:lang w:eastAsia="en-US"/>
        </w:rPr>
        <w:t xml:space="preserve">Дисперсные системы. Диализ, </w:t>
      </w:r>
      <w:proofErr w:type="spellStart"/>
      <w:r w:rsidRPr="002E4994">
        <w:rPr>
          <w:sz w:val="24"/>
          <w:szCs w:val="24"/>
          <w:lang w:eastAsia="en-US"/>
        </w:rPr>
        <w:t>вивидиализ</w:t>
      </w:r>
      <w:proofErr w:type="spellEnd"/>
      <w:r w:rsidRPr="002E4994">
        <w:rPr>
          <w:sz w:val="24"/>
          <w:szCs w:val="24"/>
          <w:lang w:eastAsia="en-US"/>
        </w:rPr>
        <w:t>, Искусственная почка. Молекулярно-кинетические свойства коллоидных систем. Оптические свойства коллоидных частиц.</w:t>
      </w:r>
    </w:p>
    <w:p w:rsidR="00882059" w:rsidRPr="002E4994" w:rsidRDefault="00882059" w:rsidP="0088205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Электрокинетические свойства коллоидных частиц</w:t>
      </w:r>
      <w:r w:rsidRPr="002E4994">
        <w:rPr>
          <w:sz w:val="24"/>
          <w:szCs w:val="24"/>
          <w:lang w:eastAsia="en-US"/>
        </w:rPr>
        <w:t xml:space="preserve">. </w:t>
      </w:r>
      <w:proofErr w:type="spellStart"/>
      <w:r w:rsidRPr="002E4994">
        <w:rPr>
          <w:sz w:val="24"/>
          <w:szCs w:val="24"/>
          <w:lang w:eastAsia="en-US"/>
        </w:rPr>
        <w:t>Мицеллярная</w:t>
      </w:r>
      <w:proofErr w:type="spellEnd"/>
      <w:r w:rsidRPr="002E4994">
        <w:rPr>
          <w:sz w:val="24"/>
          <w:szCs w:val="24"/>
          <w:lang w:eastAsia="en-US"/>
        </w:rPr>
        <w:t xml:space="preserve"> теория строения коллоидной частицы. Электрокинетические явления. Электрофорез, </w:t>
      </w:r>
      <w:proofErr w:type="spellStart"/>
      <w:r w:rsidRPr="002E4994">
        <w:rPr>
          <w:sz w:val="24"/>
          <w:szCs w:val="24"/>
          <w:lang w:eastAsia="en-US"/>
        </w:rPr>
        <w:t>электроосмос</w:t>
      </w:r>
      <w:proofErr w:type="spellEnd"/>
      <w:r w:rsidRPr="002E4994">
        <w:rPr>
          <w:sz w:val="24"/>
          <w:szCs w:val="24"/>
          <w:lang w:eastAsia="en-US"/>
        </w:rPr>
        <w:t>.</w:t>
      </w:r>
    </w:p>
    <w:p w:rsidR="00882059" w:rsidRPr="002E4994" w:rsidRDefault="00882059" w:rsidP="0088205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 Устойчивость и коагуляция коллоидных растворов. </w:t>
      </w:r>
      <w:r w:rsidRPr="002E4994">
        <w:rPr>
          <w:sz w:val="24"/>
          <w:szCs w:val="24"/>
          <w:lang w:eastAsia="en-US"/>
        </w:rPr>
        <w:t xml:space="preserve">Кинетическая и </w:t>
      </w:r>
      <w:proofErr w:type="spellStart"/>
      <w:r w:rsidRPr="002E4994">
        <w:rPr>
          <w:sz w:val="24"/>
          <w:szCs w:val="24"/>
          <w:lang w:eastAsia="en-US"/>
        </w:rPr>
        <w:t>агрегативная</w:t>
      </w:r>
      <w:proofErr w:type="spellEnd"/>
      <w:r w:rsidRPr="002E4994">
        <w:rPr>
          <w:sz w:val="24"/>
          <w:szCs w:val="24"/>
          <w:lang w:eastAsia="en-US"/>
        </w:rPr>
        <w:t xml:space="preserve"> устойчивость коллоидных систем. Коагуляция.  Современные теории коагуляции.</w:t>
      </w:r>
    </w:p>
    <w:p w:rsidR="00882059" w:rsidRPr="002E4994" w:rsidRDefault="00882059" w:rsidP="00882059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 xml:space="preserve">        Микрогетерогенные системы. </w:t>
      </w:r>
      <w:r w:rsidRPr="002E4994">
        <w:rPr>
          <w:sz w:val="24"/>
          <w:szCs w:val="24"/>
          <w:lang w:eastAsia="en-US"/>
        </w:rPr>
        <w:t>Микрогетерогенные системы: аэрозоли, эмульсии, суспензии, пены их общая характеристика. Аэрозоли.</w:t>
      </w:r>
    </w:p>
    <w:p w:rsidR="00882059" w:rsidRPr="002E4994" w:rsidRDefault="00882059" w:rsidP="00882059">
      <w:pPr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  <w:r w:rsidRPr="002E4994">
        <w:rPr>
          <w:b/>
          <w:sz w:val="24"/>
          <w:szCs w:val="24"/>
          <w:lang w:eastAsia="en-US"/>
        </w:rPr>
        <w:tab/>
        <w:t xml:space="preserve">     Растворы высокомолекулярных соединений. </w:t>
      </w:r>
      <w:r w:rsidRPr="002E4994">
        <w:rPr>
          <w:sz w:val="24"/>
          <w:szCs w:val="24"/>
          <w:lang w:eastAsia="en-US"/>
        </w:rPr>
        <w:t xml:space="preserve">ВМС и биополимеры. Вязкость растворов ВМС.  Набухание и растворения ВМС. Изоэлектрическое состояние (ИЭС) и изоэлектрическая точка (ИЭТ) молекулы белка. </w:t>
      </w:r>
    </w:p>
    <w:p w:rsidR="00043432" w:rsidRPr="002E4994" w:rsidRDefault="00043432" w:rsidP="00882059">
      <w:pPr>
        <w:ind w:firstLine="426"/>
        <w:jc w:val="both"/>
        <w:rPr>
          <w:rFonts w:eastAsia="Times"/>
          <w:b/>
          <w:i/>
          <w:sz w:val="24"/>
          <w:szCs w:val="24"/>
        </w:rPr>
      </w:pPr>
    </w:p>
    <w:p w:rsidR="00A45EF7" w:rsidRPr="002E4994" w:rsidRDefault="0031058C" w:rsidP="00A45EF7">
      <w:pPr>
        <w:ind w:firstLine="708"/>
        <w:jc w:val="both"/>
        <w:rPr>
          <w:bCs/>
          <w:sz w:val="24"/>
          <w:szCs w:val="24"/>
          <w:lang w:eastAsia="en-US"/>
        </w:rPr>
      </w:pPr>
      <w:r w:rsidRPr="002E4994">
        <w:rPr>
          <w:rFonts w:eastAsia="Times"/>
          <w:b/>
          <w:sz w:val="24"/>
          <w:szCs w:val="24"/>
          <w:lang w:val="ky-KG"/>
        </w:rPr>
        <w:t>2. ЦЕЛЬ КУРСА:</w:t>
      </w:r>
      <w:r w:rsidRPr="002E4994">
        <w:rPr>
          <w:rFonts w:eastAsia="Times"/>
          <w:b/>
          <w:i/>
          <w:color w:val="0070C0"/>
          <w:sz w:val="24"/>
          <w:szCs w:val="24"/>
          <w:lang w:val="ky-KG"/>
        </w:rPr>
        <w:t xml:space="preserve"> </w:t>
      </w:r>
      <w:r w:rsidR="00A45EF7" w:rsidRPr="002E4994">
        <w:rPr>
          <w:b/>
          <w:bCs/>
          <w:iCs/>
          <w:sz w:val="24"/>
          <w:szCs w:val="24"/>
          <w:lang w:eastAsia="en-US"/>
        </w:rPr>
        <w:t>«</w:t>
      </w:r>
      <w:r w:rsidR="00A45EF7" w:rsidRPr="002E4994">
        <w:rPr>
          <w:rFonts w:eastAsia="Calibri"/>
          <w:b/>
          <w:bCs/>
          <w:sz w:val="24"/>
          <w:szCs w:val="24"/>
          <w:lang w:eastAsia="en-US"/>
        </w:rPr>
        <w:t>Медицинская х</w:t>
      </w:r>
      <w:r w:rsidR="00A45EF7" w:rsidRPr="002E4994">
        <w:rPr>
          <w:b/>
          <w:bCs/>
          <w:iCs/>
          <w:sz w:val="24"/>
          <w:szCs w:val="24"/>
          <w:lang w:eastAsia="en-US"/>
        </w:rPr>
        <w:t>имия»</w:t>
      </w:r>
      <w:r w:rsidR="00A45EF7" w:rsidRPr="002E4994">
        <w:rPr>
          <w:b/>
          <w:bCs/>
          <w:i/>
          <w:iCs/>
          <w:sz w:val="24"/>
          <w:szCs w:val="24"/>
          <w:lang w:eastAsia="en-US"/>
        </w:rPr>
        <w:t>:</w:t>
      </w:r>
      <w:r w:rsidR="00A45EF7" w:rsidRPr="002E4994">
        <w:rPr>
          <w:sz w:val="24"/>
          <w:szCs w:val="24"/>
          <w:lang w:eastAsia="en-US"/>
        </w:rPr>
        <w:t xml:space="preserve"> Ф</w:t>
      </w:r>
      <w:r w:rsidR="00A45EF7" w:rsidRPr="002E4994">
        <w:rPr>
          <w:color w:val="000000"/>
          <w:sz w:val="24"/>
          <w:szCs w:val="24"/>
          <w:lang w:eastAsia="en-US"/>
        </w:rPr>
        <w:t xml:space="preserve">ормирование у студентов системных знаний </w:t>
      </w:r>
      <w:r w:rsidR="00A45EF7" w:rsidRPr="002E4994">
        <w:rPr>
          <w:bCs/>
          <w:sz w:val="24"/>
          <w:szCs w:val="24"/>
          <w:lang w:eastAsia="en-US"/>
        </w:rPr>
        <w:t>о физико-химической сущности и механизмах процессов, происходящих в организме человека, закономерностях химического поведения основных биологически важных биополимеров, во взаимосвязи с их строением, необходимых для рассмотрения процессов, протекающих в живом организме на молекулярном уровне.</w:t>
      </w:r>
    </w:p>
    <w:p w:rsidR="00A45EF7" w:rsidRPr="002E4994" w:rsidRDefault="00A45EF7" w:rsidP="00256053">
      <w:pPr>
        <w:jc w:val="both"/>
        <w:rPr>
          <w:sz w:val="24"/>
          <w:szCs w:val="24"/>
          <w:lang w:eastAsia="en-US"/>
        </w:rPr>
      </w:pPr>
    </w:p>
    <w:p w:rsidR="00256053" w:rsidRPr="002E4994" w:rsidRDefault="00680C3D" w:rsidP="0025605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8"/>
        <w:gridCol w:w="2803"/>
        <w:gridCol w:w="4271"/>
        <w:gridCol w:w="14"/>
      </w:tblGrid>
      <w:tr w:rsidR="00A45EF7" w:rsidRPr="002E4994" w:rsidTr="005248C4">
        <w:trPr>
          <w:trHeight w:val="285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2E4994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7A6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color w:val="000000"/>
                <w:sz w:val="24"/>
                <w:szCs w:val="24"/>
                <w:lang w:val="ky-KG"/>
              </w:rPr>
              <w:t>Биохимия, н</w:t>
            </w:r>
            <w:r w:rsidR="006879A8" w:rsidRPr="002E4994">
              <w:rPr>
                <w:rFonts w:eastAsia="Times"/>
                <w:color w:val="000000"/>
                <w:sz w:val="24"/>
                <w:szCs w:val="24"/>
                <w:lang w:val="ky-KG"/>
              </w:rPr>
              <w:t>ормальная</w:t>
            </w:r>
            <w:r w:rsidRPr="002E4994">
              <w:rPr>
                <w:rFonts w:eastAsia="Times"/>
                <w:color w:val="000000"/>
                <w:sz w:val="24"/>
                <w:szCs w:val="24"/>
              </w:rPr>
              <w:t xml:space="preserve"> физиология</w:t>
            </w:r>
            <w:r w:rsidRPr="002E4994">
              <w:rPr>
                <w:rFonts w:eastAsia="Times"/>
                <w:b/>
                <w:color w:val="000000"/>
                <w:sz w:val="24"/>
                <w:szCs w:val="24"/>
              </w:rPr>
              <w:t>,</w:t>
            </w:r>
            <w:r w:rsidRPr="002E4994">
              <w:rPr>
                <w:bCs/>
                <w:sz w:val="24"/>
                <w:szCs w:val="24"/>
              </w:rPr>
              <w:t xml:space="preserve"> </w:t>
            </w:r>
            <w:r w:rsidR="006879A8" w:rsidRPr="002E4994">
              <w:rPr>
                <w:bCs/>
                <w:sz w:val="24"/>
                <w:szCs w:val="24"/>
                <w:lang w:val="ky-KG"/>
              </w:rPr>
              <w:t>патологическая физиология</w:t>
            </w:r>
            <w:r w:rsidRPr="002E4994">
              <w:rPr>
                <w:bCs/>
                <w:sz w:val="24"/>
                <w:szCs w:val="24"/>
              </w:rPr>
              <w:t>;</w:t>
            </w:r>
            <w:r w:rsidR="006879A8" w:rsidRPr="002E4994">
              <w:rPr>
                <w:bCs/>
                <w:sz w:val="24"/>
                <w:szCs w:val="24"/>
                <w:lang w:val="ky-KG"/>
              </w:rPr>
              <w:t xml:space="preserve"> фармакология</w:t>
            </w:r>
            <w:r w:rsidRPr="002E4994">
              <w:rPr>
                <w:bCs/>
                <w:sz w:val="24"/>
                <w:szCs w:val="24"/>
              </w:rPr>
              <w:t>;</w:t>
            </w:r>
            <w:r w:rsidR="006879A8" w:rsidRPr="002E4994">
              <w:rPr>
                <w:bCs/>
                <w:sz w:val="24"/>
                <w:szCs w:val="24"/>
                <w:lang w:val="ky-KG"/>
              </w:rPr>
              <w:t xml:space="preserve"> </w:t>
            </w:r>
            <w:r w:rsidR="00764B50" w:rsidRPr="002E4994">
              <w:rPr>
                <w:bCs/>
                <w:sz w:val="24"/>
                <w:szCs w:val="24"/>
                <w:lang w:val="ky-KG"/>
              </w:rPr>
              <w:t>клинические дисциплины</w:t>
            </w:r>
          </w:p>
        </w:tc>
      </w:tr>
      <w:tr w:rsidR="00A45EF7" w:rsidRPr="002E4994" w:rsidTr="005248C4">
        <w:trPr>
          <w:trHeight w:val="285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524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Со-реквизиты</w:t>
            </w:r>
          </w:p>
        </w:tc>
        <w:tc>
          <w:tcPr>
            <w:tcW w:w="70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7A6FDB" w:rsidP="0063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proofErr w:type="spellStart"/>
            <w:r w:rsidRPr="002E4994">
              <w:rPr>
                <w:rFonts w:eastAsia="Times"/>
                <w:color w:val="000000"/>
                <w:sz w:val="24"/>
                <w:szCs w:val="24"/>
              </w:rPr>
              <w:t>мед</w:t>
            </w:r>
            <w:r w:rsidR="00632B21" w:rsidRPr="002E4994">
              <w:rPr>
                <w:rFonts w:eastAsia="Times"/>
                <w:color w:val="000000"/>
                <w:sz w:val="24"/>
                <w:szCs w:val="24"/>
              </w:rPr>
              <w:t>биология</w:t>
            </w:r>
            <w:proofErr w:type="spellEnd"/>
            <w:r w:rsidR="00632B21" w:rsidRPr="002E4994">
              <w:rPr>
                <w:rFonts w:eastAsia="Times"/>
                <w:color w:val="000000"/>
                <w:sz w:val="24"/>
                <w:szCs w:val="24"/>
                <w:lang w:val="ky-KG"/>
              </w:rPr>
              <w:t>,</w:t>
            </w:r>
            <w:r w:rsidR="00632B21" w:rsidRPr="002E4994">
              <w:rPr>
                <w:rFonts w:eastAsia="Time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4994">
              <w:rPr>
                <w:rFonts w:eastAsia="Times"/>
                <w:color w:val="000000"/>
                <w:sz w:val="24"/>
                <w:szCs w:val="24"/>
              </w:rPr>
              <w:t>био</w:t>
            </w:r>
            <w:proofErr w:type="spellEnd"/>
            <w:r w:rsidR="00632B21" w:rsidRPr="002E4994">
              <w:rPr>
                <w:rFonts w:eastAsia="Times"/>
                <w:color w:val="000000"/>
                <w:sz w:val="24"/>
                <w:szCs w:val="24"/>
                <w:lang w:val="ky-KG"/>
              </w:rPr>
              <w:t>физика</w:t>
            </w:r>
            <w:r w:rsidR="00632B21" w:rsidRPr="002E4994">
              <w:rPr>
                <w:rFonts w:eastAsia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A45EF7" w:rsidRPr="002E4994" w:rsidTr="002E1EDA">
        <w:trPr>
          <w:gridAfter w:val="1"/>
          <w:wAfter w:w="14" w:type="dxa"/>
          <w:trHeight w:val="183"/>
        </w:trPr>
        <w:tc>
          <w:tcPr>
            <w:tcW w:w="923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A45EF7" w:rsidRPr="002E4994" w:rsidTr="002E1EDA">
        <w:trPr>
          <w:gridAfter w:val="1"/>
          <w:wAfter w:w="14" w:type="dxa"/>
          <w:trHeight w:val="219"/>
        </w:trPr>
        <w:tc>
          <w:tcPr>
            <w:tcW w:w="923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A45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A45EF7" w:rsidRPr="002E4994" w:rsidTr="005248C4">
        <w:trPr>
          <w:gridAfter w:val="1"/>
          <w:wAfter w:w="14" w:type="dxa"/>
          <w:trHeight w:val="361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A45EF7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B9" w:rsidRPr="002E4994" w:rsidRDefault="00FD53B9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2E4994">
              <w:rPr>
                <w:rFonts w:eastAsia="Times"/>
                <w:b/>
                <w:color w:val="000000"/>
                <w:sz w:val="24"/>
                <w:szCs w:val="24"/>
              </w:rPr>
              <w:t>Компетенции</w:t>
            </w:r>
          </w:p>
          <w:p w:rsidR="00A45EF7" w:rsidRPr="002E4994" w:rsidRDefault="00A45EF7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EF7" w:rsidRPr="002E4994" w:rsidRDefault="00FD53B9" w:rsidP="00FD5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jc w:val="center"/>
              <w:rPr>
                <w:rFonts w:eastAsia="Times"/>
                <w:b/>
                <w:color w:val="000000"/>
                <w:sz w:val="24"/>
                <w:szCs w:val="24"/>
                <w:highlight w:val="yellow"/>
                <w:lang w:val="ky-KG"/>
              </w:rPr>
            </w:pPr>
            <w:r w:rsidRPr="002E4994">
              <w:rPr>
                <w:rFonts w:eastAsia="Times"/>
                <w:b/>
                <w:sz w:val="24"/>
                <w:szCs w:val="24"/>
              </w:rPr>
              <w:t>РО дисциплины</w:t>
            </w:r>
          </w:p>
        </w:tc>
      </w:tr>
      <w:tr w:rsidR="00FD53B9" w:rsidRPr="002E4994" w:rsidTr="005248C4">
        <w:trPr>
          <w:gridAfter w:val="1"/>
          <w:wAfter w:w="14" w:type="dxa"/>
          <w:trHeight w:val="183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B9" w:rsidRPr="00894B8D" w:rsidRDefault="007A6FDB" w:rsidP="00894B8D">
            <w:pP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894B8D">
              <w:rPr>
                <w:b/>
                <w:sz w:val="24"/>
                <w:szCs w:val="24"/>
              </w:rPr>
              <w:t>РО</w:t>
            </w:r>
            <w:proofErr w:type="gramStart"/>
            <w:r w:rsidRPr="00894B8D">
              <w:rPr>
                <w:b/>
                <w:sz w:val="24"/>
                <w:szCs w:val="24"/>
                <w:vertAlign w:val="subscript"/>
              </w:rPr>
              <w:t>1</w:t>
            </w:r>
            <w:proofErr w:type="gramEnd"/>
            <w:r w:rsidRPr="00894B8D">
              <w:rPr>
                <w:b/>
                <w:sz w:val="24"/>
                <w:szCs w:val="24"/>
              </w:rPr>
              <w:t xml:space="preserve">- </w:t>
            </w:r>
            <w:r w:rsidRPr="00894B8D">
              <w:rPr>
                <w:sz w:val="24"/>
                <w:szCs w:val="24"/>
              </w:rPr>
              <w:t>Умеет использовать базовые знания гуманитарных, естественно-научных дисциплин в профессиональной работе и самостоятельно приобретать новые знания.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94" w:rsidRPr="00894B8D" w:rsidRDefault="007A6FDB" w:rsidP="00894B8D">
            <w:pPr>
              <w:rPr>
                <w:rFonts w:eastAsia="Calibri"/>
                <w:iCs/>
                <w:sz w:val="24"/>
                <w:szCs w:val="24"/>
              </w:rPr>
            </w:pPr>
            <w:r w:rsidRPr="00894B8D">
              <w:rPr>
                <w:rFonts w:eastAsia="Calibri"/>
                <w:b/>
                <w:bCs/>
                <w:iCs/>
                <w:sz w:val="24"/>
                <w:szCs w:val="24"/>
              </w:rPr>
              <w:t>ОК-1:</w:t>
            </w:r>
            <w:r w:rsidR="00E72C5E">
              <w:rPr>
                <w:sz w:val="24"/>
                <w:szCs w:val="24"/>
              </w:rPr>
              <w:t>- С</w:t>
            </w:r>
            <w:r w:rsidRPr="00894B8D">
              <w:rPr>
                <w:sz w:val="24"/>
                <w:szCs w:val="24"/>
              </w:rPr>
              <w:t>пособен и готов анализировать социально-значимые проблемы и процессы, использовать методы естественнонаучных, математических и гуманитарных наук в различных видах профессиональной и социальной деятельности;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3B9" w:rsidRPr="00894B8D" w:rsidRDefault="00821F61" w:rsidP="00894B8D">
            <w:pPr>
              <w:ind w:hanging="34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94B8D">
              <w:rPr>
                <w:b/>
                <w:sz w:val="24"/>
                <w:szCs w:val="24"/>
              </w:rPr>
              <w:t>РОд</w:t>
            </w:r>
            <w:proofErr w:type="spellEnd"/>
            <w:r w:rsidRPr="00894B8D">
              <w:rPr>
                <w:b/>
                <w:sz w:val="24"/>
                <w:szCs w:val="24"/>
              </w:rPr>
              <w:t xml:space="preserve"> -1</w:t>
            </w:r>
            <w:proofErr w:type="gramStart"/>
            <w:r w:rsidRPr="00894B8D">
              <w:rPr>
                <w:sz w:val="24"/>
                <w:szCs w:val="24"/>
              </w:rPr>
              <w:t xml:space="preserve"> </w:t>
            </w:r>
            <w:r w:rsidR="00FD53B9" w:rsidRPr="00894B8D">
              <w:rPr>
                <w:rFonts w:eastAsia="Calibri"/>
                <w:b/>
                <w:bCs/>
                <w:iCs/>
                <w:sz w:val="24"/>
                <w:szCs w:val="24"/>
              </w:rPr>
              <w:t>З</w:t>
            </w:r>
            <w:proofErr w:type="gramEnd"/>
            <w:r w:rsidR="00FD53B9" w:rsidRPr="00894B8D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нает и понимает: </w:t>
            </w:r>
            <w:r w:rsidR="00FD53B9" w:rsidRPr="00894B8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9A23A9" w:rsidRPr="00894B8D" w:rsidRDefault="005C6C46" w:rsidP="00894B8D">
            <w:pPr>
              <w:ind w:hanging="34"/>
              <w:rPr>
                <w:sz w:val="24"/>
                <w:szCs w:val="24"/>
                <w:lang w:val="ky-KG"/>
              </w:rPr>
            </w:pPr>
            <w:r w:rsidRPr="00894B8D">
              <w:rPr>
                <w:color w:val="FF0000"/>
                <w:sz w:val="24"/>
                <w:szCs w:val="24"/>
                <w:lang w:val="ky-KG"/>
              </w:rPr>
              <w:t xml:space="preserve"> </w:t>
            </w:r>
            <w:r w:rsidRPr="00894B8D">
              <w:rPr>
                <w:sz w:val="24"/>
                <w:szCs w:val="24"/>
                <w:lang w:val="ky-KG"/>
              </w:rPr>
              <w:t xml:space="preserve">Обясняет </w:t>
            </w:r>
            <w:r w:rsidR="009A23A9" w:rsidRPr="00894B8D">
              <w:rPr>
                <w:sz w:val="24"/>
                <w:szCs w:val="24"/>
                <w:lang w:val="ky-KG"/>
              </w:rPr>
              <w:t>физико-химические процессы</w:t>
            </w:r>
            <w:r w:rsidRPr="00894B8D">
              <w:rPr>
                <w:sz w:val="24"/>
                <w:szCs w:val="24"/>
                <w:lang w:val="ky-KG"/>
              </w:rPr>
              <w:t>, происходящих в живых организмах на молекулярном и клеточном уровнях</w:t>
            </w:r>
            <w:r w:rsidR="009A23A9" w:rsidRPr="00894B8D">
              <w:rPr>
                <w:sz w:val="24"/>
                <w:szCs w:val="24"/>
                <w:lang w:val="ky-KG"/>
              </w:rPr>
              <w:t xml:space="preserve">. </w:t>
            </w:r>
          </w:p>
          <w:p w:rsidR="002917CE" w:rsidRPr="00894B8D" w:rsidRDefault="009A23A9" w:rsidP="00894B8D">
            <w:pPr>
              <w:ind w:hanging="34"/>
              <w:rPr>
                <w:sz w:val="24"/>
                <w:szCs w:val="24"/>
                <w:lang w:val="ky-KG"/>
              </w:rPr>
            </w:pPr>
            <w:r w:rsidRPr="00894B8D">
              <w:rPr>
                <w:sz w:val="24"/>
                <w:szCs w:val="24"/>
                <w:lang w:val="ky-KG"/>
              </w:rPr>
              <w:t>У</w:t>
            </w:r>
            <w:r w:rsidR="005C6C46" w:rsidRPr="00894B8D">
              <w:rPr>
                <w:sz w:val="24"/>
                <w:szCs w:val="24"/>
                <w:lang w:val="ky-KG"/>
              </w:rPr>
              <w:t>меет анализировать теоретические основ</w:t>
            </w:r>
            <w:r w:rsidRPr="00894B8D">
              <w:rPr>
                <w:sz w:val="24"/>
                <w:szCs w:val="24"/>
                <w:lang w:val="ky-KG"/>
              </w:rPr>
              <w:t>ы биоэнергетики, факторы</w:t>
            </w:r>
            <w:r w:rsidR="005C6C46" w:rsidRPr="00894B8D">
              <w:rPr>
                <w:sz w:val="24"/>
                <w:szCs w:val="24"/>
                <w:lang w:val="ky-KG"/>
              </w:rPr>
              <w:t xml:space="preserve"> влияющие на смещение гетерогенного равновесия и б</w:t>
            </w:r>
            <w:r w:rsidR="008B1248" w:rsidRPr="00894B8D">
              <w:rPr>
                <w:sz w:val="24"/>
                <w:szCs w:val="24"/>
                <w:lang w:val="ky-KG"/>
              </w:rPr>
              <w:t>ио</w:t>
            </w:r>
            <w:r w:rsidR="005C6C46" w:rsidRPr="00894B8D">
              <w:rPr>
                <w:sz w:val="24"/>
                <w:szCs w:val="24"/>
                <w:lang w:val="ky-KG"/>
              </w:rPr>
              <w:t>генности элементов</w:t>
            </w:r>
            <w:r w:rsidRPr="00894B8D">
              <w:rPr>
                <w:sz w:val="24"/>
                <w:szCs w:val="24"/>
                <w:lang w:val="ky-KG"/>
              </w:rPr>
              <w:t>.</w:t>
            </w:r>
          </w:p>
        </w:tc>
      </w:tr>
      <w:tr w:rsidR="002E4994" w:rsidRPr="002E4994" w:rsidTr="002E4994">
        <w:trPr>
          <w:gridAfter w:val="1"/>
          <w:wAfter w:w="14" w:type="dxa"/>
          <w:trHeight w:val="3751"/>
        </w:trPr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  <w:r w:rsidRPr="00894B8D">
              <w:rPr>
                <w:b/>
                <w:color w:val="000000"/>
                <w:sz w:val="24"/>
                <w:szCs w:val="24"/>
              </w:rPr>
              <w:t>РО-3 -</w:t>
            </w:r>
            <w:proofErr w:type="gramStart"/>
            <w:r w:rsidRPr="00894B8D"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 w:rsidRPr="00894B8D">
              <w:rPr>
                <w:color w:val="000000"/>
                <w:sz w:val="24"/>
                <w:szCs w:val="24"/>
              </w:rPr>
              <w:t xml:space="preserve"> использовать информационные ресурсы в профессиональной деятельности</w:t>
            </w: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before="14"/>
              <w:ind w:right="-143"/>
              <w:rPr>
                <w:color w:val="000000"/>
                <w:sz w:val="24"/>
                <w:szCs w:val="24"/>
              </w:rPr>
            </w:pPr>
          </w:p>
          <w:p w:rsidR="002E4994" w:rsidRPr="00894B8D" w:rsidRDefault="002E4994" w:rsidP="0089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94" w:rsidRPr="00894B8D" w:rsidRDefault="002E4994" w:rsidP="00894B8D">
            <w:pPr>
              <w:spacing w:line="276" w:lineRule="auto"/>
              <w:rPr>
                <w:rFonts w:eastAsia="Calibri"/>
                <w:b/>
                <w:iCs/>
                <w:sz w:val="24"/>
                <w:szCs w:val="24"/>
                <w:lang w:eastAsia="en-US"/>
              </w:rPr>
            </w:pPr>
            <w:r w:rsidRPr="00894B8D">
              <w:rPr>
                <w:b/>
                <w:sz w:val="24"/>
                <w:szCs w:val="24"/>
                <w:lang w:eastAsia="en-US"/>
              </w:rPr>
              <w:t>ИК–2</w:t>
            </w:r>
            <w:r w:rsidRPr="00894B8D">
              <w:rPr>
                <w:sz w:val="24"/>
                <w:szCs w:val="24"/>
                <w:lang w:eastAsia="en-US"/>
              </w:rPr>
              <w:t xml:space="preserve"> - </w:t>
            </w:r>
            <w:r w:rsidR="00E72C5E">
              <w:rPr>
                <w:sz w:val="24"/>
                <w:szCs w:val="24"/>
              </w:rPr>
              <w:t xml:space="preserve"> С</w:t>
            </w:r>
            <w:r w:rsidRPr="00894B8D">
              <w:rPr>
                <w:sz w:val="24"/>
                <w:szCs w:val="24"/>
              </w:rPr>
              <w:t xml:space="preserve">пособен и готов использовать информационные, библиографические ресурсы и информационно-коммуникационные технологии с учетом основных требований информационной безопасности; </w:t>
            </w:r>
          </w:p>
        </w:tc>
        <w:tc>
          <w:tcPr>
            <w:tcW w:w="42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994" w:rsidRPr="00894B8D" w:rsidRDefault="002E4994" w:rsidP="00894B8D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894B8D">
              <w:rPr>
                <w:b/>
                <w:sz w:val="24"/>
                <w:szCs w:val="24"/>
              </w:rPr>
              <w:t>РОд</w:t>
            </w:r>
            <w:proofErr w:type="spellEnd"/>
            <w:r w:rsidRPr="00894B8D">
              <w:rPr>
                <w:b/>
                <w:sz w:val="24"/>
                <w:szCs w:val="24"/>
              </w:rPr>
              <w:t xml:space="preserve"> -2</w:t>
            </w:r>
          </w:p>
          <w:p w:rsidR="002E4994" w:rsidRPr="00894B8D" w:rsidRDefault="002E4994" w:rsidP="0089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894B8D">
              <w:rPr>
                <w:sz w:val="24"/>
                <w:szCs w:val="24"/>
              </w:rPr>
              <w:t xml:space="preserve">Умеет пользоваться учебной, научной литературой, сетью Интернет для подготовки к занятиям и </w:t>
            </w:r>
            <w:proofErr w:type="spellStart"/>
            <w:r w:rsidRPr="00894B8D">
              <w:rPr>
                <w:sz w:val="24"/>
                <w:szCs w:val="24"/>
              </w:rPr>
              <w:t>НИРс</w:t>
            </w:r>
            <w:proofErr w:type="spellEnd"/>
            <w:r w:rsidRPr="00894B8D">
              <w:rPr>
                <w:sz w:val="24"/>
                <w:szCs w:val="24"/>
              </w:rPr>
              <w:t>.</w:t>
            </w:r>
          </w:p>
        </w:tc>
      </w:tr>
    </w:tbl>
    <w:p w:rsidR="0031058C" w:rsidRDefault="008E5874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680C3D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  <w:r w:rsidR="009C68D8" w:rsidRPr="002E4994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 w:rsidR="0031058C" w:rsidRPr="002E4994">
        <w:rPr>
          <w:rFonts w:ascii="Times New Roman" w:hAnsi="Times New Roman" w:cs="Times New Roman"/>
          <w:b/>
          <w:sz w:val="24"/>
          <w:szCs w:val="24"/>
          <w:lang w:val="ky-KG"/>
        </w:rPr>
        <w:t>ТЕХНОЛОГИЧЕСКАЯ КАРТА</w:t>
      </w:r>
    </w:p>
    <w:p w:rsidR="00A365EE" w:rsidRPr="002E4994" w:rsidRDefault="00A365EE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A365EE" w:rsidRPr="006639BE" w:rsidTr="00A365EE">
        <w:tc>
          <w:tcPr>
            <w:tcW w:w="1098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часы</w:t>
            </w:r>
          </w:p>
        </w:tc>
        <w:tc>
          <w:tcPr>
            <w:tcW w:w="851" w:type="dxa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 </w:t>
            </w:r>
          </w:p>
          <w:p w:rsidR="00A365EE" w:rsidRPr="006639BE" w:rsidRDefault="00A365EE" w:rsidP="00A365EE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417" w:type="dxa"/>
            <w:gridSpan w:val="2"/>
          </w:tcPr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A365EE" w:rsidRPr="006639BE" w:rsidRDefault="00A365EE" w:rsidP="00A365EE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A365EE" w:rsidRPr="006639BE" w:rsidTr="00A365EE">
        <w:trPr>
          <w:trHeight w:val="427"/>
        </w:trPr>
        <w:tc>
          <w:tcPr>
            <w:tcW w:w="1098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A365EE" w:rsidRPr="006639BE" w:rsidRDefault="00A365EE" w:rsidP="00A365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СРСП</w:t>
            </w:r>
          </w:p>
        </w:tc>
        <w:tc>
          <w:tcPr>
            <w:tcW w:w="567" w:type="dxa"/>
            <w:vMerge w:val="restart"/>
          </w:tcPr>
          <w:p w:rsidR="00A365E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асы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 xml:space="preserve"> 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СРСП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A365E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A365EE" w:rsidRPr="006639BE" w:rsidRDefault="00A365EE" w:rsidP="00A365EE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A365EE" w:rsidRPr="006639BE" w:rsidTr="00A365EE">
        <w:tc>
          <w:tcPr>
            <w:tcW w:w="1098" w:type="dxa"/>
            <w:vMerge/>
          </w:tcPr>
          <w:p w:rsidR="00A365EE" w:rsidRPr="006639BE" w:rsidRDefault="00A365EE" w:rsidP="00A365EE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65EE" w:rsidRPr="006639BE" w:rsidTr="00A365EE">
        <w:tc>
          <w:tcPr>
            <w:tcW w:w="1098" w:type="dxa"/>
          </w:tcPr>
          <w:p w:rsidR="00A365EE" w:rsidRPr="006639BE" w:rsidRDefault="00A365EE" w:rsidP="00A365EE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A365EE" w:rsidRPr="006639BE" w:rsidRDefault="008E5874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A365EE" w:rsidRPr="006639BE" w:rsidRDefault="008E5874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65EE" w:rsidRPr="006639BE" w:rsidTr="00A365EE">
        <w:tc>
          <w:tcPr>
            <w:tcW w:w="1098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851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67" w:type="dxa"/>
          </w:tcPr>
          <w:p w:rsidR="00A365EE" w:rsidRPr="006639BE" w:rsidRDefault="008E5874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BD6F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BD6FB7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A365EE" w:rsidRPr="006639BE" w:rsidRDefault="008E5874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:rsidR="00A365EE" w:rsidRPr="006639BE" w:rsidRDefault="00A365EE" w:rsidP="00A101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10118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30/6</w:t>
            </w:r>
          </w:p>
        </w:tc>
        <w:tc>
          <w:tcPr>
            <w:tcW w:w="567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365EE" w:rsidRPr="006639BE" w:rsidTr="00A365EE">
        <w:tc>
          <w:tcPr>
            <w:tcW w:w="3227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A365EE" w:rsidRPr="006639BE" w:rsidTr="00A365EE">
        <w:tc>
          <w:tcPr>
            <w:tcW w:w="3227" w:type="dxa"/>
            <w:gridSpan w:val="4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A365EE" w:rsidRPr="006639BE" w:rsidTr="00A365EE">
        <w:trPr>
          <w:trHeight w:val="307"/>
        </w:trPr>
        <w:tc>
          <w:tcPr>
            <w:tcW w:w="3227" w:type="dxa"/>
            <w:gridSpan w:val="4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proofErr w:type="spellStart"/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</w:t>
            </w:r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 + М2 (30-50)</w:t>
            </w:r>
          </w:p>
        </w:tc>
        <w:tc>
          <w:tcPr>
            <w:tcW w:w="850" w:type="dxa"/>
            <w:vMerge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A365EE" w:rsidRPr="006639BE" w:rsidTr="00A365EE">
        <w:tc>
          <w:tcPr>
            <w:tcW w:w="3227" w:type="dxa"/>
            <w:gridSpan w:val="4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 xml:space="preserve">                                                       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A365EE" w:rsidRPr="006639BE" w:rsidRDefault="00A365EE" w:rsidP="00A365EE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256053" w:rsidRDefault="00256053" w:rsidP="009C68D8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A41CD" w:rsidRPr="002E4994" w:rsidRDefault="000C480E" w:rsidP="00680C3D">
      <w:pPr>
        <w:pStyle w:val="a5"/>
        <w:numPr>
          <w:ilvl w:val="0"/>
          <w:numId w:val="29"/>
        </w:numPr>
        <w:jc w:val="center"/>
        <w:rPr>
          <w:b/>
          <w:sz w:val="24"/>
          <w:szCs w:val="24"/>
        </w:rPr>
      </w:pPr>
      <w:r w:rsidRPr="002E4994">
        <w:rPr>
          <w:b/>
          <w:sz w:val="24"/>
          <w:szCs w:val="24"/>
          <w:lang w:val="ky-KG"/>
        </w:rPr>
        <w:t xml:space="preserve">КАЛЕНДАРНО-ТЕМАТИЧЕСКИЙ ПЛАН ЛЕКЦИОННЫХ И ЛАБОРАТОРНО-ПРАКТИЧЕСКИХ ЗАНЯТИЙ </w:t>
      </w:r>
    </w:p>
    <w:tbl>
      <w:tblPr>
        <w:tblStyle w:val="21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673"/>
        <w:gridCol w:w="1005"/>
        <w:gridCol w:w="3568"/>
        <w:gridCol w:w="1134"/>
        <w:gridCol w:w="992"/>
        <w:gridCol w:w="1098"/>
        <w:gridCol w:w="1164"/>
      </w:tblGrid>
      <w:tr w:rsidR="002470E9" w:rsidRPr="002E4994" w:rsidTr="002470E9">
        <w:trPr>
          <w:trHeight w:val="332"/>
        </w:trPr>
        <w:tc>
          <w:tcPr>
            <w:tcW w:w="673" w:type="dxa"/>
            <w:vMerge w:val="restart"/>
          </w:tcPr>
          <w:p w:rsidR="002470E9" w:rsidRPr="002E4994" w:rsidRDefault="008E32DA" w:rsidP="002E1EDA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005" w:type="dxa"/>
            <w:vMerge w:val="restart"/>
          </w:tcPr>
          <w:p w:rsidR="002470E9" w:rsidRPr="002E4994" w:rsidRDefault="002470E9" w:rsidP="002E1ED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3568" w:type="dxa"/>
            <w:vMerge w:val="restart"/>
          </w:tcPr>
          <w:p w:rsidR="002470E9" w:rsidRPr="002E4994" w:rsidRDefault="002470E9" w:rsidP="002E1ED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388" w:type="dxa"/>
            <w:gridSpan w:val="4"/>
          </w:tcPr>
          <w:p w:rsidR="002470E9" w:rsidRPr="002E4994" w:rsidRDefault="002470E9" w:rsidP="002470E9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2470E9" w:rsidRPr="002E4994" w:rsidTr="002470E9">
        <w:trPr>
          <w:trHeight w:val="886"/>
        </w:trPr>
        <w:tc>
          <w:tcPr>
            <w:tcW w:w="673" w:type="dxa"/>
            <w:vMerge/>
            <w:tcBorders>
              <w:bottom w:val="single" w:sz="4" w:space="0" w:color="000000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bottom w:val="single" w:sz="4" w:space="0" w:color="000000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000000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470E9" w:rsidRPr="002E4994" w:rsidRDefault="002470E9" w:rsidP="00166C62">
            <w:pPr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470E9" w:rsidRPr="002E4994" w:rsidRDefault="002470E9" w:rsidP="00166C62">
            <w:pPr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098" w:type="dxa"/>
            <w:tcBorders>
              <w:bottom w:val="single" w:sz="4" w:space="0" w:color="000000"/>
            </w:tcBorders>
          </w:tcPr>
          <w:p w:rsidR="002470E9" w:rsidRPr="002E4994" w:rsidRDefault="002470E9" w:rsidP="002470E9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лаб.</w:t>
            </w:r>
          </w:p>
          <w:p w:rsidR="002470E9" w:rsidRPr="002E4994" w:rsidRDefault="002470E9" w:rsidP="002470E9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занятие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auto"/>
            </w:tcBorders>
          </w:tcPr>
          <w:p w:rsidR="002470E9" w:rsidRPr="002E4994" w:rsidRDefault="002470E9" w:rsidP="002E1EDA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баллы</w:t>
            </w:r>
          </w:p>
        </w:tc>
      </w:tr>
      <w:tr w:rsidR="00506E83" w:rsidRPr="002E4994" w:rsidTr="002C25DC">
        <w:trPr>
          <w:trHeight w:val="133"/>
        </w:trPr>
        <w:tc>
          <w:tcPr>
            <w:tcW w:w="9634" w:type="dxa"/>
            <w:gridSpan w:val="7"/>
            <w:tcBorders>
              <w:right w:val="single" w:sz="4" w:space="0" w:color="auto"/>
            </w:tcBorders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Модуль 1</w:t>
            </w:r>
          </w:p>
        </w:tc>
      </w:tr>
      <w:tr w:rsidR="002470E9" w:rsidRPr="002E4994" w:rsidTr="002470E9">
        <w:trPr>
          <w:trHeight w:val="418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Введение.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Элементы химической термодинамики и биоэнергетики.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2470E9" w:rsidRPr="002E4994" w:rsidRDefault="009E5AB6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2470E9" w:rsidRPr="002E4994" w:rsidTr="002470E9">
        <w:trPr>
          <w:trHeight w:val="306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2-я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 xml:space="preserve">Учение о растворах. </w:t>
            </w:r>
            <w:proofErr w:type="spellStart"/>
            <w:r w:rsidRPr="002E4994">
              <w:rPr>
                <w:sz w:val="24"/>
                <w:szCs w:val="24"/>
              </w:rPr>
              <w:t>Коллигативные</w:t>
            </w:r>
            <w:proofErr w:type="spellEnd"/>
            <w:r w:rsidRPr="002E4994">
              <w:rPr>
                <w:sz w:val="24"/>
                <w:szCs w:val="24"/>
              </w:rPr>
              <w:t xml:space="preserve"> свойства растворов </w:t>
            </w:r>
            <w:r w:rsidRPr="002E4994">
              <w:rPr>
                <w:sz w:val="24"/>
                <w:szCs w:val="24"/>
                <w:lang w:val="ky-KG"/>
              </w:rPr>
              <w:t>электролитов и не электролитов.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2470E9" w:rsidRPr="002E4994" w:rsidTr="002470E9">
        <w:trPr>
          <w:trHeight w:val="332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3-я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Кислотн</w:t>
            </w:r>
            <w:proofErr w:type="gramStart"/>
            <w:r w:rsidRPr="002E4994">
              <w:rPr>
                <w:sz w:val="24"/>
                <w:szCs w:val="24"/>
              </w:rPr>
              <w:t>о-</w:t>
            </w:r>
            <w:proofErr w:type="gramEnd"/>
            <w:r w:rsidRPr="002E4994">
              <w:rPr>
                <w:sz w:val="24"/>
                <w:szCs w:val="24"/>
              </w:rPr>
              <w:t xml:space="preserve"> основное состояние </w:t>
            </w:r>
            <w:r w:rsidRPr="002E4994">
              <w:rPr>
                <w:sz w:val="24"/>
                <w:szCs w:val="24"/>
                <w:lang w:val="ky-KG"/>
              </w:rPr>
              <w:t xml:space="preserve">(КОС) </w:t>
            </w:r>
            <w:r w:rsidRPr="002E4994">
              <w:rPr>
                <w:sz w:val="24"/>
                <w:szCs w:val="24"/>
              </w:rPr>
              <w:t xml:space="preserve">организма. Буферные системы </w:t>
            </w:r>
            <w:r w:rsidRPr="002E4994">
              <w:rPr>
                <w:sz w:val="24"/>
                <w:szCs w:val="24"/>
                <w:lang w:val="ky-KG"/>
              </w:rPr>
              <w:t>организма человека.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70E9" w:rsidRPr="002E4994" w:rsidTr="002470E9">
        <w:trPr>
          <w:trHeight w:val="332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4-я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Основы кинетики химических реакций и химического равновесия. Катализ.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70E9" w:rsidRPr="002E4994" w:rsidTr="002470E9">
        <w:trPr>
          <w:trHeight w:val="332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5-я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proofErr w:type="spellStart"/>
            <w:r w:rsidRPr="002E4994">
              <w:rPr>
                <w:sz w:val="24"/>
                <w:szCs w:val="24"/>
              </w:rPr>
              <w:t>Протолитическая</w:t>
            </w:r>
            <w:proofErr w:type="spellEnd"/>
            <w:r w:rsidRPr="002E4994">
              <w:rPr>
                <w:sz w:val="24"/>
                <w:szCs w:val="24"/>
              </w:rPr>
              <w:t xml:space="preserve"> теория кислот и оснований</w:t>
            </w:r>
            <w:r w:rsidRPr="002E4994">
              <w:rPr>
                <w:sz w:val="24"/>
                <w:szCs w:val="24"/>
                <w:lang w:val="ky-KG"/>
              </w:rPr>
              <w:t>. Гидролиз солей.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2470E9" w:rsidRPr="002E4994" w:rsidTr="002470E9">
        <w:trPr>
          <w:trHeight w:val="332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6-я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 xml:space="preserve">Окислительно-восстановительные реакции (ОВР). </w:t>
            </w:r>
            <w:r w:rsidRPr="002E4994">
              <w:rPr>
                <w:sz w:val="24"/>
                <w:szCs w:val="24"/>
              </w:rPr>
              <w:t xml:space="preserve">Основы оксидиметрического </w:t>
            </w:r>
            <w:r w:rsidRPr="002E4994">
              <w:rPr>
                <w:sz w:val="24"/>
                <w:szCs w:val="24"/>
                <w:lang w:val="ky-KG"/>
              </w:rPr>
              <w:t>а</w:t>
            </w:r>
            <w:proofErr w:type="spellStart"/>
            <w:r w:rsidRPr="002E4994">
              <w:rPr>
                <w:sz w:val="24"/>
                <w:szCs w:val="24"/>
              </w:rPr>
              <w:t>нализа</w:t>
            </w:r>
            <w:proofErr w:type="spellEnd"/>
            <w:r w:rsidRPr="002E499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470E9" w:rsidRPr="002E4994" w:rsidTr="002470E9">
        <w:trPr>
          <w:trHeight w:val="332"/>
        </w:trPr>
        <w:tc>
          <w:tcPr>
            <w:tcW w:w="673" w:type="dxa"/>
          </w:tcPr>
          <w:p w:rsidR="002470E9" w:rsidRPr="002E4994" w:rsidRDefault="002470E9" w:rsidP="002470E9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7-я</w:t>
            </w:r>
          </w:p>
        </w:tc>
        <w:tc>
          <w:tcPr>
            <w:tcW w:w="3568" w:type="dxa"/>
          </w:tcPr>
          <w:p w:rsidR="002470E9" w:rsidRPr="002E4994" w:rsidRDefault="002470E9" w:rsidP="002470E9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 xml:space="preserve">Гетерогенное равновесие. Метод </w:t>
            </w:r>
            <w:r w:rsidRPr="002E4994">
              <w:rPr>
                <w:sz w:val="24"/>
                <w:szCs w:val="24"/>
                <w:lang w:val="ky-KG"/>
              </w:rPr>
              <w:t>о</w:t>
            </w:r>
            <w:proofErr w:type="spellStart"/>
            <w:r w:rsidRPr="002E4994">
              <w:rPr>
                <w:sz w:val="24"/>
                <w:szCs w:val="24"/>
              </w:rPr>
              <w:t>саждения</w:t>
            </w:r>
            <w:proofErr w:type="spellEnd"/>
            <w:r w:rsidRPr="002E4994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134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098" w:type="dxa"/>
          </w:tcPr>
          <w:p w:rsidR="002470E9" w:rsidRPr="002E4994" w:rsidRDefault="002470E9" w:rsidP="002470E9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2470E9" w:rsidRPr="002E4994" w:rsidRDefault="00FF4040" w:rsidP="002470E9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506E83" w:rsidRPr="002E4994" w:rsidTr="002C25DC">
        <w:trPr>
          <w:trHeight w:val="332"/>
        </w:trPr>
        <w:tc>
          <w:tcPr>
            <w:tcW w:w="5246" w:type="dxa"/>
            <w:gridSpan w:val="3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val="ky-KG" w:eastAsia="en-US"/>
              </w:rPr>
              <w:t>всего: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8ч</w:t>
            </w:r>
          </w:p>
        </w:tc>
        <w:tc>
          <w:tcPr>
            <w:tcW w:w="992" w:type="dxa"/>
          </w:tcPr>
          <w:p w:rsidR="00506E83" w:rsidRPr="002E4994" w:rsidRDefault="00B31157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="00506E83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14ч</w:t>
            </w:r>
          </w:p>
        </w:tc>
        <w:tc>
          <w:tcPr>
            <w:tcW w:w="1164" w:type="dxa"/>
          </w:tcPr>
          <w:p w:rsidR="00506E83" w:rsidRPr="002E4994" w:rsidRDefault="00B31157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="00506E83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</w:tr>
      <w:tr w:rsidR="00506E83" w:rsidRPr="002E4994" w:rsidTr="002C25DC">
        <w:trPr>
          <w:trHeight w:val="332"/>
        </w:trPr>
        <w:tc>
          <w:tcPr>
            <w:tcW w:w="9634" w:type="dxa"/>
            <w:gridSpan w:val="7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8-я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Комплексные соединения</w:t>
            </w:r>
            <w:r w:rsidRPr="002E4994">
              <w:rPr>
                <w:sz w:val="24"/>
                <w:szCs w:val="24"/>
                <w:lang w:val="ky-KG" w:eastAsia="en-US"/>
              </w:rPr>
              <w:t>. Биокомплексные соединения организма. Хелатные комплексы.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9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9-я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Биогенные </w:t>
            </w:r>
            <w:r w:rsidRPr="002E4994">
              <w:rPr>
                <w:sz w:val="24"/>
                <w:szCs w:val="24"/>
                <w:lang w:val="en-US" w:eastAsia="en-US"/>
              </w:rPr>
              <w:t>s</w:t>
            </w:r>
            <w:r w:rsidRPr="002E4994">
              <w:rPr>
                <w:sz w:val="24"/>
                <w:szCs w:val="24"/>
                <w:lang w:eastAsia="en-US"/>
              </w:rPr>
              <w:t xml:space="preserve">-, </w:t>
            </w:r>
            <w:r w:rsidRPr="002E4994">
              <w:rPr>
                <w:sz w:val="24"/>
                <w:szCs w:val="24"/>
                <w:lang w:val="en-US" w:eastAsia="en-US"/>
              </w:rPr>
              <w:t>p</w:t>
            </w:r>
            <w:r w:rsidRPr="002E4994">
              <w:rPr>
                <w:sz w:val="24"/>
                <w:szCs w:val="24"/>
                <w:lang w:eastAsia="en-US"/>
              </w:rPr>
              <w:t>-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d</w:t>
            </w:r>
            <w:r w:rsidRPr="002E4994">
              <w:rPr>
                <w:sz w:val="24"/>
                <w:szCs w:val="24"/>
                <w:lang w:val="ky-KG" w:eastAsia="en-US"/>
              </w:rPr>
              <w:t>-</w:t>
            </w:r>
            <w:r w:rsidRPr="002E4994">
              <w:rPr>
                <w:sz w:val="24"/>
                <w:szCs w:val="24"/>
                <w:lang w:eastAsia="en-US"/>
              </w:rPr>
              <w:t xml:space="preserve"> элемент</w:t>
            </w:r>
            <w:r w:rsidRPr="002E4994">
              <w:rPr>
                <w:sz w:val="24"/>
                <w:szCs w:val="24"/>
                <w:lang w:val="ky-KG" w:eastAsia="en-US"/>
              </w:rPr>
              <w:t>ы</w:t>
            </w:r>
            <w:r w:rsidRPr="002E4994">
              <w:rPr>
                <w:sz w:val="24"/>
                <w:szCs w:val="24"/>
                <w:lang w:eastAsia="en-US"/>
              </w:rPr>
              <w:t>.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Биологическая роль.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10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10-я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Физик</w:t>
            </w:r>
            <w:proofErr w:type="gramStart"/>
            <w:r w:rsidRPr="002E4994">
              <w:rPr>
                <w:sz w:val="24"/>
                <w:szCs w:val="24"/>
              </w:rPr>
              <w:t>о–</w:t>
            </w:r>
            <w:proofErr w:type="gramEnd"/>
            <w:r w:rsidRPr="002E4994">
              <w:rPr>
                <w:sz w:val="24"/>
                <w:szCs w:val="24"/>
              </w:rPr>
              <w:t xml:space="preserve"> химия поверхностных явлений. </w:t>
            </w:r>
            <w:r w:rsidRPr="002E4994">
              <w:rPr>
                <w:sz w:val="24"/>
                <w:szCs w:val="24"/>
                <w:lang w:val="ky-KG"/>
              </w:rPr>
              <w:t>Поверхностное натяжение.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11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11-я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 xml:space="preserve">Дисперсные системы. Молекулярно – кинетические свойства дисперсных систем. 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12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12-я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Электрокинетические свойства коллоидных растворов.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13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13-я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Устойчивость и коагуляция  коллоидных растворов.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673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14</w:t>
            </w:r>
          </w:p>
        </w:tc>
        <w:tc>
          <w:tcPr>
            <w:tcW w:w="1005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14-я</w:t>
            </w:r>
          </w:p>
        </w:tc>
        <w:tc>
          <w:tcPr>
            <w:tcW w:w="3568" w:type="dxa"/>
          </w:tcPr>
          <w:p w:rsidR="00506E83" w:rsidRPr="002E4994" w:rsidRDefault="00506E83" w:rsidP="00506E83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Растворы высокомолекулярных соединений</w:t>
            </w:r>
            <w:r w:rsidR="00275A56" w:rsidRPr="002E4994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164" w:type="dxa"/>
          </w:tcPr>
          <w:p w:rsidR="00506E83" w:rsidRPr="002E4994" w:rsidRDefault="009E5AB6" w:rsidP="00506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06E83" w:rsidRPr="002E4994" w:rsidTr="002C25DC">
        <w:trPr>
          <w:trHeight w:val="317"/>
        </w:trPr>
        <w:tc>
          <w:tcPr>
            <w:tcW w:w="5246" w:type="dxa"/>
            <w:gridSpan w:val="3"/>
          </w:tcPr>
          <w:p w:rsidR="00506E83" w:rsidRPr="002E4994" w:rsidRDefault="00506E83" w:rsidP="00506E83">
            <w:pPr>
              <w:jc w:val="center"/>
              <w:rPr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  <w:lang w:val="ky-KG" w:eastAsia="en-US"/>
              </w:rPr>
              <w:t>всего: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12ч</w:t>
            </w:r>
          </w:p>
        </w:tc>
        <w:tc>
          <w:tcPr>
            <w:tcW w:w="992" w:type="dxa"/>
          </w:tcPr>
          <w:p w:rsidR="00506E83" w:rsidRPr="002E4994" w:rsidRDefault="00FF4040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="00506E83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14ч</w:t>
            </w:r>
          </w:p>
        </w:tc>
        <w:tc>
          <w:tcPr>
            <w:tcW w:w="1164" w:type="dxa"/>
          </w:tcPr>
          <w:p w:rsidR="00506E83" w:rsidRPr="002E4994" w:rsidRDefault="00FF4040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</w:t>
            </w:r>
            <w:r w:rsidR="00506E83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</w:tr>
      <w:tr w:rsidR="00506E83" w:rsidRPr="002E4994" w:rsidTr="002C25DC">
        <w:trPr>
          <w:trHeight w:val="315"/>
        </w:trPr>
        <w:tc>
          <w:tcPr>
            <w:tcW w:w="5246" w:type="dxa"/>
            <w:gridSpan w:val="3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итого</w:t>
            </w:r>
            <w:r w:rsidRPr="002E499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20ч</w:t>
            </w:r>
          </w:p>
        </w:tc>
        <w:tc>
          <w:tcPr>
            <w:tcW w:w="992" w:type="dxa"/>
          </w:tcPr>
          <w:p w:rsidR="00506E83" w:rsidRPr="002E4994" w:rsidRDefault="00DA7617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8б</w:t>
            </w:r>
          </w:p>
        </w:tc>
        <w:tc>
          <w:tcPr>
            <w:tcW w:w="1098" w:type="dxa"/>
          </w:tcPr>
          <w:p w:rsidR="00506E83" w:rsidRPr="002E4994" w:rsidRDefault="00506E83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28ч</w:t>
            </w:r>
          </w:p>
        </w:tc>
        <w:tc>
          <w:tcPr>
            <w:tcW w:w="1164" w:type="dxa"/>
          </w:tcPr>
          <w:p w:rsidR="00506E83" w:rsidRPr="002E4994" w:rsidRDefault="00DA7617" w:rsidP="00506E83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8б</w:t>
            </w:r>
          </w:p>
        </w:tc>
      </w:tr>
    </w:tbl>
    <w:p w:rsidR="000A41CD" w:rsidRPr="002E4994" w:rsidRDefault="000A41CD" w:rsidP="000A41CD">
      <w:pPr>
        <w:rPr>
          <w:sz w:val="24"/>
          <w:szCs w:val="24"/>
          <w:lang w:val="ky-KG"/>
        </w:rPr>
      </w:pPr>
    </w:p>
    <w:p w:rsidR="00A87CEC" w:rsidRPr="002E4994" w:rsidRDefault="00680C3D" w:rsidP="002C25DC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6</w:t>
      </w:r>
      <w:r w:rsidR="00A87CEC" w:rsidRPr="002E4994">
        <w:rPr>
          <w:b/>
          <w:sz w:val="24"/>
          <w:szCs w:val="24"/>
          <w:lang w:val="ky-KG"/>
        </w:rPr>
        <w:t>. План организации СРС (практического занятия):</w:t>
      </w:r>
    </w:p>
    <w:p w:rsidR="00A87CEC" w:rsidRPr="002E4994" w:rsidRDefault="00A87CEC" w:rsidP="00A87CEC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100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3543"/>
        <w:gridCol w:w="709"/>
        <w:gridCol w:w="1276"/>
        <w:gridCol w:w="680"/>
        <w:gridCol w:w="1134"/>
        <w:gridCol w:w="850"/>
      </w:tblGrid>
      <w:tr w:rsidR="000A41CD" w:rsidRPr="002E4994" w:rsidTr="00DD4927">
        <w:trPr>
          <w:trHeight w:val="751"/>
        </w:trPr>
        <w:tc>
          <w:tcPr>
            <w:tcW w:w="568" w:type="dxa"/>
          </w:tcPr>
          <w:p w:rsidR="009624AB" w:rsidRPr="002E4994" w:rsidRDefault="009624AB" w:rsidP="002E1EDA">
            <w:pPr>
              <w:rPr>
                <w:b/>
                <w:sz w:val="24"/>
                <w:szCs w:val="24"/>
                <w:lang w:val="ky-KG"/>
              </w:rPr>
            </w:pPr>
          </w:p>
          <w:p w:rsidR="000A41CD" w:rsidRPr="002E4994" w:rsidRDefault="000A41CD" w:rsidP="002E1EDA">
            <w:pPr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9624AB" w:rsidRPr="002E4994" w:rsidRDefault="009624AB" w:rsidP="002E1EDA">
            <w:pPr>
              <w:rPr>
                <w:b/>
                <w:sz w:val="24"/>
                <w:szCs w:val="24"/>
                <w:lang w:val="ky-KG"/>
              </w:rPr>
            </w:pPr>
          </w:p>
          <w:p w:rsidR="000A41CD" w:rsidRPr="002E4994" w:rsidRDefault="00EA2324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</w:t>
            </w:r>
            <w:r w:rsidR="000A41CD" w:rsidRPr="002E4994">
              <w:rPr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3543" w:type="dxa"/>
          </w:tcPr>
          <w:p w:rsidR="009624AB" w:rsidRPr="002E4994" w:rsidRDefault="009624AB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  <w:p w:rsidR="000A41CD" w:rsidRPr="002E4994" w:rsidRDefault="00EA2324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З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709" w:type="dxa"/>
          </w:tcPr>
          <w:p w:rsidR="000A41CD" w:rsidRPr="002E4994" w:rsidRDefault="00EA2324" w:rsidP="002E1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Ч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 xml:space="preserve">асы </w:t>
            </w:r>
            <w:r w:rsidR="000A41CD" w:rsidRPr="002E4994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41CD" w:rsidRPr="002E4994" w:rsidRDefault="00EA2324" w:rsidP="009624A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>ценочные средства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0A41CD" w:rsidRPr="002E4994" w:rsidRDefault="00EA2324" w:rsidP="002E1E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Б</w:t>
            </w:r>
            <w:proofErr w:type="spellStart"/>
            <w:r w:rsidR="000A41CD" w:rsidRPr="002E4994">
              <w:rPr>
                <w:b/>
                <w:sz w:val="24"/>
                <w:szCs w:val="24"/>
              </w:rPr>
              <w:t>алл</w:t>
            </w:r>
            <w:proofErr w:type="spellEnd"/>
            <w:r w:rsidR="000A41CD" w:rsidRPr="002E4994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1CD" w:rsidRPr="002E4994" w:rsidRDefault="00EA2324" w:rsidP="007B2F34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</w:t>
            </w:r>
            <w:r w:rsidR="00930EE6" w:rsidRPr="002E4994">
              <w:rPr>
                <w:b/>
                <w:sz w:val="24"/>
                <w:szCs w:val="24"/>
                <w:lang w:val="ky-KG"/>
              </w:rPr>
              <w:t>итература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A41CD" w:rsidRPr="002E4994" w:rsidRDefault="00EA2324" w:rsidP="002E1EDA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</w:t>
            </w:r>
            <w:r w:rsidR="009624AB" w:rsidRPr="002E4994">
              <w:rPr>
                <w:b/>
                <w:sz w:val="24"/>
                <w:szCs w:val="24"/>
                <w:lang w:val="ky-KG"/>
              </w:rPr>
              <w:t>рок сдач</w:t>
            </w:r>
            <w:r w:rsidR="00E1120C" w:rsidRPr="002E4994">
              <w:rPr>
                <w:b/>
                <w:sz w:val="24"/>
                <w:szCs w:val="24"/>
                <w:lang w:val="ky-KG"/>
              </w:rPr>
              <w:t>и</w:t>
            </w:r>
          </w:p>
        </w:tc>
      </w:tr>
      <w:tr w:rsidR="00A87CEC" w:rsidRPr="002E4994" w:rsidTr="00DD4927">
        <w:trPr>
          <w:trHeight w:val="751"/>
        </w:trPr>
        <w:tc>
          <w:tcPr>
            <w:tcW w:w="568" w:type="dxa"/>
          </w:tcPr>
          <w:p w:rsidR="00A87CEC" w:rsidRPr="002E4994" w:rsidRDefault="00A87CEC" w:rsidP="00A87CE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276" w:type="dxa"/>
          </w:tcPr>
          <w:p w:rsidR="00A87CEC" w:rsidRPr="002E4994" w:rsidRDefault="00A87CEC" w:rsidP="002667C4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Квантово – </w:t>
            </w: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механ</w:t>
            </w:r>
            <w:proofErr w:type="spellEnd"/>
            <w:r w:rsidRPr="002E4994">
              <w:rPr>
                <w:b/>
                <w:sz w:val="24"/>
                <w:szCs w:val="24"/>
                <w:lang w:eastAsia="en-US"/>
              </w:rPr>
              <w:t>. теория стр. атомов. Химическая связь и строение молекул</w:t>
            </w:r>
            <w:r w:rsidRPr="002E4994">
              <w:rPr>
                <w:sz w:val="24"/>
                <w:szCs w:val="24"/>
                <w:lang w:val="ky-KG"/>
              </w:rPr>
              <w:t>.</w:t>
            </w:r>
            <w:r w:rsidR="00AE16F5" w:rsidRPr="002E4994">
              <w:rPr>
                <w:b/>
                <w:color w:val="FF0000"/>
                <w:sz w:val="24"/>
                <w:szCs w:val="24"/>
                <w:lang w:val="ky-KG" w:eastAsia="en-US"/>
              </w:rPr>
              <w:t xml:space="preserve"> </w:t>
            </w:r>
          </w:p>
        </w:tc>
        <w:tc>
          <w:tcPr>
            <w:tcW w:w="3543" w:type="dxa"/>
          </w:tcPr>
          <w:p w:rsidR="00A87CEC" w:rsidRPr="002E4994" w:rsidRDefault="00A87CEC" w:rsidP="00A87CEC">
            <w:pPr>
              <w:tabs>
                <w:tab w:val="left" w:pos="292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1.</w:t>
            </w:r>
            <w:r w:rsidRPr="002E4994">
              <w:rPr>
                <w:sz w:val="24"/>
                <w:szCs w:val="24"/>
                <w:lang w:eastAsia="en-US"/>
              </w:rPr>
              <w:t>Представьте квантово- механическую теорию строение атомов и молекул.</w:t>
            </w:r>
          </w:p>
          <w:p w:rsidR="00A87CEC" w:rsidRPr="002E4994" w:rsidRDefault="00A87CEC" w:rsidP="00A87CEC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2. Изобразите схематически основные положения МО – ЛКАО</w:t>
            </w:r>
            <w:r w:rsidRPr="002E4994">
              <w:rPr>
                <w:sz w:val="24"/>
                <w:szCs w:val="24"/>
                <w:lang w:val="ky-KG" w:eastAsia="en-US"/>
              </w:rPr>
              <w:t>.</w:t>
            </w:r>
          </w:p>
          <w:p w:rsidR="00A87CEC" w:rsidRPr="002E4994" w:rsidRDefault="00A87CEC" w:rsidP="00A87CEC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 xml:space="preserve">3.Типы химических связей –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>ковалентная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(полярная, неполярная, донорно-акцепторная) и их характеристика;</w:t>
            </w:r>
          </w:p>
          <w:p w:rsidR="00A87CEC" w:rsidRPr="002E4994" w:rsidRDefault="00A87CEC" w:rsidP="00A87CEC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4.Ионная связь и его характеристика;</w:t>
            </w:r>
          </w:p>
          <w:p w:rsidR="00A87CEC" w:rsidRPr="002E4994" w:rsidRDefault="00A87CEC" w:rsidP="00A87CEC">
            <w:pPr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5. Металлическая связь и его характеристика;</w:t>
            </w:r>
          </w:p>
          <w:p w:rsidR="00A87CEC" w:rsidRPr="002E4994" w:rsidRDefault="00A87CEC" w:rsidP="00A87CEC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6.Водородная связь и его характеристика.</w:t>
            </w:r>
          </w:p>
        </w:tc>
        <w:tc>
          <w:tcPr>
            <w:tcW w:w="709" w:type="dxa"/>
          </w:tcPr>
          <w:p w:rsidR="00A87CEC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87CEC" w:rsidRPr="002E4994" w:rsidRDefault="00A87CEC" w:rsidP="002E526E">
            <w:pPr>
              <w:shd w:val="clear" w:color="auto" w:fill="FFFFFF" w:themeFill="background1"/>
              <w:autoSpaceDE w:val="0"/>
              <w:autoSpaceDN w:val="0"/>
              <w:adjustRightInd w:val="0"/>
              <w:ind w:hanging="107"/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 xml:space="preserve">  конспект, </w:t>
            </w:r>
            <w:r w:rsidR="002E526E" w:rsidRPr="002E4994">
              <w:rPr>
                <w:sz w:val="24"/>
                <w:szCs w:val="24"/>
              </w:rPr>
              <w:t>реферат,</w:t>
            </w:r>
            <w:r w:rsidRPr="002E4994">
              <w:rPr>
                <w:sz w:val="24"/>
                <w:szCs w:val="24"/>
              </w:rPr>
              <w:t xml:space="preserve">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A87CEC" w:rsidRPr="002E4994" w:rsidRDefault="00DA7617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7CEC" w:rsidRPr="002E4994" w:rsidRDefault="00A87CEC" w:rsidP="00A87CEC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  <w:p w:rsidR="00985BE6" w:rsidRPr="002E4994" w:rsidRDefault="00985BE6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        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87CEC" w:rsidRPr="002E4994" w:rsidRDefault="00F40108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</w:t>
            </w:r>
            <w:r w:rsidR="00A87CEC" w:rsidRPr="002E4994">
              <w:rPr>
                <w:b/>
                <w:sz w:val="24"/>
                <w:szCs w:val="24"/>
                <w:lang w:val="ky-KG"/>
              </w:rPr>
              <w:t>2</w:t>
            </w:r>
            <w:r>
              <w:rPr>
                <w:b/>
                <w:sz w:val="24"/>
                <w:szCs w:val="24"/>
                <w:lang w:val="ky-KG"/>
              </w:rPr>
              <w:t>-3 нед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2E526E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276" w:type="dxa"/>
          </w:tcPr>
          <w:p w:rsidR="009D1D0B" w:rsidRPr="002E4994" w:rsidRDefault="009D1D0B" w:rsidP="00F63781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Учение о растворах. </w:t>
            </w: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Коллигатив</w:t>
            </w:r>
            <w:proofErr w:type="spellEnd"/>
            <w:r w:rsidRPr="002E4994">
              <w:rPr>
                <w:b/>
                <w:sz w:val="24"/>
                <w:szCs w:val="24"/>
                <w:lang w:eastAsia="en-US"/>
              </w:rPr>
              <w:t>. свойства растворов</w:t>
            </w:r>
          </w:p>
        </w:tc>
        <w:tc>
          <w:tcPr>
            <w:tcW w:w="3543" w:type="dxa"/>
          </w:tcPr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1.Изобразите схематически и объясните явление осмоса и осмотическое давление организма.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 xml:space="preserve"> 2. Дайте понятие гипо-, гипер- и изотоническим  растворам и методам эбуллиоскопии и криоскопии и их применение в медицине.</w:t>
            </w:r>
          </w:p>
        </w:tc>
        <w:tc>
          <w:tcPr>
            <w:tcW w:w="709" w:type="dxa"/>
          </w:tcPr>
          <w:p w:rsidR="009D1D0B" w:rsidRPr="002E4994" w:rsidRDefault="009D1D0B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2-3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2E526E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276" w:type="dxa"/>
          </w:tcPr>
          <w:p w:rsidR="009D1D0B" w:rsidRPr="002E4994" w:rsidRDefault="009D1D0B" w:rsidP="00F63781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Кислотн</w:t>
            </w:r>
            <w:proofErr w:type="gramStart"/>
            <w:r w:rsidRPr="002E4994">
              <w:rPr>
                <w:b/>
                <w:sz w:val="24"/>
                <w:szCs w:val="24"/>
                <w:lang w:eastAsia="en-US"/>
              </w:rPr>
              <w:t>о-</w:t>
            </w:r>
            <w:proofErr w:type="gramEnd"/>
            <w:r w:rsidRPr="002E4994">
              <w:rPr>
                <w:b/>
                <w:sz w:val="24"/>
                <w:szCs w:val="24"/>
                <w:lang w:eastAsia="en-US"/>
              </w:rPr>
              <w:t xml:space="preserve"> основное состояние организма. Буферные системы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 организма</w:t>
            </w:r>
          </w:p>
          <w:p w:rsidR="009D1D0B" w:rsidRPr="002E4994" w:rsidRDefault="009D1D0B" w:rsidP="00F63781">
            <w:pPr>
              <w:rPr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3543" w:type="dxa"/>
          </w:tcPr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</w:t>
            </w:r>
            <w:r w:rsidRPr="002E4994">
              <w:rPr>
                <w:sz w:val="24"/>
                <w:szCs w:val="24"/>
                <w:lang w:val="ky-KG" w:eastAsia="en-US"/>
              </w:rPr>
              <w:t>Характеризуйте</w:t>
            </w:r>
            <w:r w:rsidRPr="002E4994">
              <w:rPr>
                <w:sz w:val="24"/>
                <w:szCs w:val="24"/>
                <w:lang w:eastAsia="en-US"/>
              </w:rPr>
              <w:t xml:space="preserve"> состав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и свойства </w:t>
            </w:r>
            <w:r w:rsidRPr="002E4994">
              <w:rPr>
                <w:sz w:val="24"/>
                <w:szCs w:val="24"/>
                <w:lang w:eastAsia="en-US"/>
              </w:rPr>
              <w:t>буферных растворов организма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</w:t>
            </w:r>
            <w:proofErr w:type="gramStart"/>
            <w:r w:rsidRPr="002E4994">
              <w:rPr>
                <w:sz w:val="24"/>
                <w:szCs w:val="24"/>
                <w:lang w:val="ky-KG" w:eastAsia="en-US"/>
              </w:rPr>
              <w:t>–к</w:t>
            </w:r>
            <w:proofErr w:type="gramEnd"/>
            <w:r w:rsidRPr="002E4994">
              <w:rPr>
                <w:sz w:val="24"/>
                <w:szCs w:val="24"/>
                <w:lang w:val="ky-KG" w:eastAsia="en-US"/>
              </w:rPr>
              <w:t>арбонатную, фосфатную, аммиачную, белковую и гемоглабиновую.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2.Объясните механизм действия буферных систем крови и тканей.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3. Опишите медико-биологическое значение буферных систем организма</w:t>
            </w:r>
          </w:p>
        </w:tc>
        <w:tc>
          <w:tcPr>
            <w:tcW w:w="709" w:type="dxa"/>
          </w:tcPr>
          <w:p w:rsidR="009D1D0B" w:rsidRDefault="009D1D0B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  <w:p w:rsidR="009D1D0B" w:rsidRPr="002E4994" w:rsidRDefault="009D1D0B" w:rsidP="002E526E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3-4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2E526E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4</w:t>
            </w:r>
          </w:p>
        </w:tc>
        <w:tc>
          <w:tcPr>
            <w:tcW w:w="1276" w:type="dxa"/>
          </w:tcPr>
          <w:p w:rsidR="009D1D0B" w:rsidRPr="002E4994" w:rsidRDefault="009D1D0B" w:rsidP="00F63781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Протолитическая</w:t>
            </w:r>
            <w:proofErr w:type="spellEnd"/>
            <w:r w:rsidRPr="002E4994">
              <w:rPr>
                <w:b/>
                <w:sz w:val="24"/>
                <w:szCs w:val="24"/>
                <w:lang w:eastAsia="en-US"/>
              </w:rPr>
              <w:t xml:space="preserve"> теория кислот и оснований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 Гидролиз солей и АТФ</w:t>
            </w:r>
          </w:p>
        </w:tc>
        <w:tc>
          <w:tcPr>
            <w:tcW w:w="3543" w:type="dxa"/>
          </w:tcPr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</w:t>
            </w:r>
            <w:r w:rsidRPr="002E4994">
              <w:rPr>
                <w:sz w:val="24"/>
                <w:szCs w:val="24"/>
                <w:lang w:val="ky-KG" w:eastAsia="en-US"/>
              </w:rPr>
              <w:t>Расскройте сущность, и различия теории Бренстеда и Лоури и теории Льюиса.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2.Характеризуйте кислот и оснований на основе протолитической теории и теории Льюиса.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 xml:space="preserve">3. </w:t>
            </w:r>
            <w:r w:rsidRPr="002E4994">
              <w:rPr>
                <w:sz w:val="24"/>
                <w:szCs w:val="24"/>
                <w:lang w:eastAsia="en-US"/>
              </w:rPr>
              <w:t>Представьте т</w:t>
            </w:r>
            <w:r w:rsidRPr="002E4994">
              <w:rPr>
                <w:sz w:val="24"/>
                <w:szCs w:val="24"/>
              </w:rPr>
              <w:t xml:space="preserve">ипы </w:t>
            </w:r>
            <w:proofErr w:type="spellStart"/>
            <w:r w:rsidRPr="002E4994">
              <w:rPr>
                <w:sz w:val="24"/>
                <w:szCs w:val="24"/>
              </w:rPr>
              <w:t>протолитических</w:t>
            </w:r>
            <w:proofErr w:type="spellEnd"/>
            <w:r w:rsidRPr="002E4994">
              <w:rPr>
                <w:sz w:val="24"/>
                <w:szCs w:val="24"/>
              </w:rPr>
              <w:t xml:space="preserve"> реакции: гидролиз, нейтрализ</w:t>
            </w:r>
            <w:r w:rsidRPr="002E4994">
              <w:rPr>
                <w:sz w:val="24"/>
                <w:szCs w:val="24"/>
                <w:lang w:eastAsia="en-US"/>
              </w:rPr>
              <w:t>ац</w:t>
            </w:r>
            <w:proofErr w:type="gramStart"/>
            <w:r w:rsidRPr="002E4994">
              <w:rPr>
                <w:sz w:val="24"/>
                <w:szCs w:val="24"/>
                <w:lang w:eastAsia="en-US"/>
              </w:rPr>
              <w:t>ии</w:t>
            </w:r>
            <w:r w:rsidRPr="002E4994">
              <w:rPr>
                <w:sz w:val="24"/>
                <w:szCs w:val="24"/>
              </w:rPr>
              <w:t xml:space="preserve"> и ио</w:t>
            </w:r>
            <w:proofErr w:type="gramEnd"/>
            <w:r w:rsidRPr="002E4994">
              <w:rPr>
                <w:sz w:val="24"/>
                <w:szCs w:val="24"/>
              </w:rPr>
              <w:t xml:space="preserve">низация. 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4.Покажите особенности г</w:t>
            </w:r>
            <w:r w:rsidRPr="002E4994">
              <w:rPr>
                <w:sz w:val="24"/>
                <w:szCs w:val="24"/>
              </w:rPr>
              <w:t>идролиз</w:t>
            </w:r>
            <w:r w:rsidRPr="002E4994">
              <w:rPr>
                <w:sz w:val="24"/>
                <w:szCs w:val="24"/>
                <w:lang w:eastAsia="en-US"/>
              </w:rPr>
              <w:t>а</w:t>
            </w:r>
            <w:r w:rsidRPr="002E4994">
              <w:rPr>
                <w:sz w:val="24"/>
                <w:szCs w:val="24"/>
              </w:rPr>
              <w:t xml:space="preserve"> солей</w:t>
            </w:r>
            <w:r w:rsidRPr="002E4994">
              <w:rPr>
                <w:sz w:val="24"/>
                <w:szCs w:val="24"/>
                <w:lang w:eastAsia="en-US"/>
              </w:rPr>
              <w:t xml:space="preserve"> и гидролиза АТФ</w:t>
            </w:r>
          </w:p>
        </w:tc>
        <w:tc>
          <w:tcPr>
            <w:tcW w:w="709" w:type="dxa"/>
          </w:tcPr>
          <w:p w:rsidR="009D1D0B" w:rsidRPr="002E4994" w:rsidRDefault="009D1D0B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4-5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2E526E">
            <w:pPr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76" w:type="dxa"/>
          </w:tcPr>
          <w:p w:rsidR="009D1D0B" w:rsidRPr="002E4994" w:rsidRDefault="009D1D0B" w:rsidP="00F63781">
            <w:pPr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Гетерогенное равновесие. Метод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>о</w:t>
            </w:r>
            <w:proofErr w:type="spellStart"/>
            <w:r w:rsidRPr="002E4994">
              <w:rPr>
                <w:b/>
                <w:sz w:val="24"/>
                <w:szCs w:val="24"/>
                <w:lang w:eastAsia="en-US"/>
              </w:rPr>
              <w:t>саждения</w:t>
            </w:r>
            <w:proofErr w:type="spellEnd"/>
          </w:p>
        </w:tc>
        <w:tc>
          <w:tcPr>
            <w:tcW w:w="3543" w:type="dxa"/>
          </w:tcPr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</w:t>
            </w:r>
            <w:r w:rsidRPr="002E4994">
              <w:rPr>
                <w:sz w:val="24"/>
                <w:szCs w:val="24"/>
                <w:lang w:val="ky-KG" w:eastAsia="en-US"/>
              </w:rPr>
              <w:t>Характеризуйте гетерогенных систем организма.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2.</w:t>
            </w:r>
            <w:r w:rsidRPr="002E4994">
              <w:rPr>
                <w:sz w:val="24"/>
                <w:szCs w:val="24"/>
                <w:lang w:eastAsia="en-US"/>
              </w:rPr>
              <w:t>Объясните у</w:t>
            </w:r>
            <w:r w:rsidRPr="002E4994">
              <w:rPr>
                <w:sz w:val="24"/>
                <w:szCs w:val="24"/>
              </w:rPr>
              <w:t xml:space="preserve">словия смещения гетерогенного равновесия. 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3</w:t>
            </w:r>
            <w:r w:rsidRPr="002E4994">
              <w:rPr>
                <w:sz w:val="24"/>
                <w:szCs w:val="24"/>
                <w:lang w:eastAsia="en-US"/>
              </w:rPr>
              <w:t>.Раскройте г</w:t>
            </w:r>
            <w:r w:rsidRPr="002E4994">
              <w:rPr>
                <w:sz w:val="24"/>
                <w:szCs w:val="24"/>
              </w:rPr>
              <w:t xml:space="preserve">етерогенные процессы </w:t>
            </w:r>
            <w:r w:rsidRPr="002E4994">
              <w:rPr>
                <w:sz w:val="24"/>
                <w:szCs w:val="24"/>
                <w:lang w:eastAsia="en-US"/>
              </w:rPr>
              <w:t xml:space="preserve">в </w:t>
            </w:r>
            <w:r w:rsidRPr="002E4994">
              <w:rPr>
                <w:sz w:val="24"/>
                <w:szCs w:val="24"/>
              </w:rPr>
              <w:t>организм</w:t>
            </w:r>
            <w:r w:rsidRPr="002E4994">
              <w:rPr>
                <w:sz w:val="24"/>
                <w:szCs w:val="24"/>
                <w:lang w:eastAsia="en-US"/>
              </w:rPr>
              <w:t>е как</w:t>
            </w:r>
            <w:r w:rsidRPr="002E4994">
              <w:rPr>
                <w:sz w:val="24"/>
                <w:szCs w:val="24"/>
              </w:rPr>
              <w:t xml:space="preserve"> </w:t>
            </w:r>
            <w:r w:rsidRPr="002E4994">
              <w:rPr>
                <w:sz w:val="24"/>
                <w:szCs w:val="24"/>
                <w:lang w:eastAsia="en-US"/>
              </w:rPr>
              <w:t>образование зубной и костной ткани, конкрементов</w:t>
            </w:r>
            <w:r w:rsidRPr="002E4994">
              <w:rPr>
                <w:sz w:val="24"/>
                <w:szCs w:val="24"/>
                <w:lang w:val="ky-KG" w:eastAsia="en-US"/>
              </w:rPr>
              <w:t>.</w:t>
            </w:r>
          </w:p>
          <w:p w:rsidR="009D1D0B" w:rsidRPr="002E4994" w:rsidRDefault="009D1D0B" w:rsidP="00F63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val="ky-KG" w:eastAsia="en-US"/>
              </w:rPr>
            </w:pPr>
            <w:r w:rsidRPr="002E4994">
              <w:rPr>
                <w:sz w:val="24"/>
                <w:szCs w:val="24"/>
                <w:lang w:val="ky-KG" w:eastAsia="en-US"/>
              </w:rPr>
              <w:t>4. Опишите причину нарушение гетерогенного равновесия организма приводит желчно- и почечнокаменным болезням</w:t>
            </w:r>
          </w:p>
        </w:tc>
        <w:tc>
          <w:tcPr>
            <w:tcW w:w="709" w:type="dxa"/>
          </w:tcPr>
          <w:p w:rsidR="009D1D0B" w:rsidRPr="002E4994" w:rsidRDefault="009D1D0B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реферат,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2E526E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1,2,3,4], [1,2,5,6]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5-6</w:t>
            </w:r>
          </w:p>
        </w:tc>
      </w:tr>
      <w:tr w:rsidR="009D1D0B" w:rsidRPr="002E4994" w:rsidTr="00EA2324">
        <w:trPr>
          <w:trHeight w:val="131"/>
        </w:trPr>
        <w:tc>
          <w:tcPr>
            <w:tcW w:w="5387" w:type="dxa"/>
            <w:gridSpan w:val="3"/>
          </w:tcPr>
          <w:p w:rsidR="009D1D0B" w:rsidRPr="002E4994" w:rsidRDefault="009D1D0B" w:rsidP="00A87CEC">
            <w:pPr>
              <w:jc w:val="right"/>
              <w:rPr>
                <w:b/>
                <w:i/>
                <w:sz w:val="24"/>
                <w:szCs w:val="24"/>
              </w:rPr>
            </w:pPr>
            <w:r w:rsidRPr="002E4994">
              <w:rPr>
                <w:b/>
                <w:i/>
                <w:sz w:val="24"/>
                <w:szCs w:val="24"/>
              </w:rPr>
              <w:t>всего: модуль 1</w:t>
            </w:r>
          </w:p>
        </w:tc>
        <w:tc>
          <w:tcPr>
            <w:tcW w:w="709" w:type="dxa"/>
          </w:tcPr>
          <w:p w:rsidR="009D1D0B" w:rsidRPr="002E4994" w:rsidRDefault="009D1D0B" w:rsidP="00A87CE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30ч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A87CE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="009D1D0B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</w:tcPr>
          <w:p w:rsidR="009D1D0B" w:rsidRPr="002E4994" w:rsidRDefault="009D1D0B" w:rsidP="009019DA">
            <w:pPr>
              <w:rPr>
                <w:b/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 xml:space="preserve">Биогенные </w:t>
            </w:r>
            <w:r w:rsidRPr="002E4994">
              <w:rPr>
                <w:b/>
                <w:sz w:val="24"/>
                <w:szCs w:val="24"/>
                <w:lang w:val="en-US" w:eastAsia="en-US"/>
              </w:rPr>
              <w:t>s</w:t>
            </w:r>
            <w:r w:rsidRPr="002E4994">
              <w:rPr>
                <w:b/>
                <w:sz w:val="24"/>
                <w:szCs w:val="24"/>
                <w:lang w:eastAsia="en-US"/>
              </w:rPr>
              <w:t xml:space="preserve">- и </w:t>
            </w:r>
            <w:r w:rsidRPr="002E4994">
              <w:rPr>
                <w:b/>
                <w:sz w:val="24"/>
                <w:szCs w:val="24"/>
                <w:lang w:val="en-US" w:eastAsia="en-US"/>
              </w:rPr>
              <w:t>p</w:t>
            </w:r>
            <w:r w:rsidRPr="002E4994">
              <w:rPr>
                <w:b/>
                <w:sz w:val="24"/>
                <w:szCs w:val="24"/>
                <w:lang w:eastAsia="en-US"/>
              </w:rPr>
              <w:t>-элементы.</w:t>
            </w:r>
          </w:p>
          <w:p w:rsidR="009D1D0B" w:rsidRPr="002E4994" w:rsidRDefault="009D1D0B" w:rsidP="009019D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D1D0B" w:rsidRPr="002E4994" w:rsidRDefault="009D1D0B" w:rsidP="009019D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 Представьте классификацию биогенных элементов.</w:t>
            </w:r>
          </w:p>
          <w:p w:rsidR="009D1D0B" w:rsidRPr="002E4994" w:rsidRDefault="009D1D0B" w:rsidP="009019DA">
            <w:pPr>
              <w:pStyle w:val="a9"/>
              <w:tabs>
                <w:tab w:val="left" w:pos="2925"/>
              </w:tabs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2.Дайте анализ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-элементам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элементам 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VIIA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709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A8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[1,2,3], [1,2,4]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9-10</w:t>
            </w:r>
          </w:p>
        </w:tc>
      </w:tr>
      <w:tr w:rsidR="009D1D0B" w:rsidRPr="002E4994" w:rsidTr="00DD4927">
        <w:trPr>
          <w:trHeight w:val="1138"/>
        </w:trPr>
        <w:tc>
          <w:tcPr>
            <w:tcW w:w="568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9D1D0B" w:rsidRPr="002E4994" w:rsidRDefault="009D1D0B" w:rsidP="009019DA">
            <w:pPr>
              <w:rPr>
                <w:b/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Биогенные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, </w:t>
            </w:r>
            <w:r w:rsidRPr="002E4994">
              <w:rPr>
                <w:b/>
                <w:sz w:val="24"/>
                <w:szCs w:val="24"/>
                <w:lang w:eastAsia="en-US"/>
              </w:rPr>
              <w:t xml:space="preserve">d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>-</w:t>
            </w:r>
            <w:r w:rsidRPr="002E4994">
              <w:rPr>
                <w:b/>
                <w:sz w:val="24"/>
                <w:szCs w:val="24"/>
                <w:lang w:eastAsia="en-US"/>
              </w:rPr>
              <w:t>элементы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D1D0B" w:rsidRPr="002E4994" w:rsidRDefault="009D1D0B" w:rsidP="009019DA">
            <w:pPr>
              <w:pStyle w:val="a9"/>
              <w:numPr>
                <w:ilvl w:val="0"/>
                <w:numId w:val="10"/>
              </w:numPr>
              <w:spacing w:line="240" w:lineRule="auto"/>
              <w:ind w:left="181"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>Раскройте комплексообразующая способность 3d – элементов</w:t>
            </w:r>
          </w:p>
          <w:p w:rsidR="009D1D0B" w:rsidRPr="002E4994" w:rsidRDefault="009D1D0B" w:rsidP="009019DA">
            <w:pPr>
              <w:pStyle w:val="a9"/>
              <w:numPr>
                <w:ilvl w:val="0"/>
                <w:numId w:val="10"/>
              </w:numPr>
              <w:tabs>
                <w:tab w:val="left" w:pos="2925"/>
              </w:tabs>
              <w:spacing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>Дайте анализ основным представителям d – элементов,</w:t>
            </w:r>
          </w:p>
          <w:p w:rsidR="009D1D0B" w:rsidRPr="002E4994" w:rsidRDefault="009D1D0B" w:rsidP="009019DA">
            <w:pPr>
              <w:pStyle w:val="a9"/>
              <w:numPr>
                <w:ilvl w:val="0"/>
                <w:numId w:val="10"/>
              </w:numPr>
              <w:tabs>
                <w:tab w:val="left" w:pos="2925"/>
              </w:tabs>
              <w:spacing w:line="240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Характеризуйте медико-биологическое значение биогенных 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d – элементов</w:t>
            </w:r>
            <w:r w:rsidRPr="002E4994">
              <w:rPr>
                <w:rFonts w:ascii="Times New Roman" w:hAnsi="Times New Roman" w:cs="Times New Roman"/>
                <w:sz w:val="24"/>
                <w:szCs w:val="24"/>
              </w:rPr>
              <w:t>, «металлов жизни»</w:t>
            </w:r>
          </w:p>
        </w:tc>
        <w:tc>
          <w:tcPr>
            <w:tcW w:w="709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A8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10-11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276" w:type="dxa"/>
          </w:tcPr>
          <w:p w:rsidR="009D1D0B" w:rsidRPr="002E4994" w:rsidRDefault="009D1D0B" w:rsidP="009019DA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Дисперсные системы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. </w:t>
            </w:r>
            <w:r w:rsidRPr="002E4994">
              <w:rPr>
                <w:b/>
                <w:sz w:val="24"/>
                <w:szCs w:val="24"/>
                <w:lang w:eastAsia="en-US"/>
              </w:rPr>
              <w:t xml:space="preserve">Молекулярно – кинетические </w:t>
            </w:r>
            <w:r w:rsidRPr="002E4994">
              <w:rPr>
                <w:b/>
                <w:sz w:val="24"/>
                <w:szCs w:val="24"/>
                <w:lang w:val="ky-KG" w:eastAsia="en-US"/>
              </w:rPr>
              <w:t xml:space="preserve">и оптические </w:t>
            </w:r>
            <w:r w:rsidRPr="002E4994">
              <w:rPr>
                <w:b/>
                <w:sz w:val="24"/>
                <w:szCs w:val="24"/>
                <w:lang w:eastAsia="en-US"/>
              </w:rPr>
              <w:t>свойства дисперсных систем.</w:t>
            </w:r>
          </w:p>
          <w:p w:rsidR="009D1D0B" w:rsidRPr="002E4994" w:rsidRDefault="009D1D0B" w:rsidP="009019D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D1D0B" w:rsidRPr="002E4994" w:rsidRDefault="009D1D0B" w:rsidP="009019D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1.Покажите классификацию</w:t>
            </w:r>
            <w:r w:rsidRPr="002E4994">
              <w:rPr>
                <w:sz w:val="24"/>
                <w:szCs w:val="24"/>
                <w:lang w:val="ky-KG" w:eastAsia="en-US"/>
              </w:rPr>
              <w:t xml:space="preserve"> и</w:t>
            </w:r>
            <w:r w:rsidRPr="002E4994">
              <w:rPr>
                <w:sz w:val="24"/>
                <w:szCs w:val="24"/>
                <w:lang w:eastAsia="en-US"/>
              </w:rPr>
              <w:t xml:space="preserve"> методы очистки дисперсных систем, и их значение в организме.</w:t>
            </w:r>
          </w:p>
          <w:p w:rsidR="009D1D0B" w:rsidRPr="002E4994" w:rsidRDefault="009D1D0B" w:rsidP="009019DA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2. Дайте анализ компенсационному анализу и «искусственная почка»</w:t>
            </w:r>
          </w:p>
          <w:p w:rsidR="009D1D0B" w:rsidRPr="002E4994" w:rsidRDefault="009D1D0B" w:rsidP="009019D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val="ky-KG"/>
              </w:rPr>
              <w:t>3.</w:t>
            </w:r>
            <w:r w:rsidRPr="002E4994">
              <w:rPr>
                <w:sz w:val="24"/>
                <w:szCs w:val="24"/>
                <w:lang w:eastAsia="en-US"/>
              </w:rPr>
              <w:t>Опишите молекулярно – кинетические свойства дисперсных систем.</w:t>
            </w:r>
          </w:p>
          <w:p w:rsidR="009D1D0B" w:rsidRPr="002E4994" w:rsidRDefault="009D1D0B" w:rsidP="009019DA">
            <w:pPr>
              <w:pStyle w:val="a9"/>
              <w:tabs>
                <w:tab w:val="left" w:pos="2925"/>
              </w:tabs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4.</w:t>
            </w:r>
            <w:r w:rsidRPr="002E499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 на примере оптические свойства дисперсных систем.</w:t>
            </w:r>
          </w:p>
        </w:tc>
        <w:tc>
          <w:tcPr>
            <w:tcW w:w="709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A8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11-12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1276" w:type="dxa"/>
          </w:tcPr>
          <w:p w:rsidR="009D1D0B" w:rsidRPr="002E4994" w:rsidRDefault="009D1D0B" w:rsidP="009019DA">
            <w:pPr>
              <w:rPr>
                <w:sz w:val="24"/>
                <w:szCs w:val="24"/>
                <w:lang w:eastAsia="en-US"/>
              </w:rPr>
            </w:pPr>
            <w:r w:rsidRPr="002E4994">
              <w:rPr>
                <w:b/>
                <w:sz w:val="24"/>
                <w:szCs w:val="24"/>
                <w:lang w:eastAsia="en-US"/>
              </w:rPr>
              <w:t>Растворы высокомолекулярных соединений</w:t>
            </w:r>
            <w:r w:rsidRPr="002E499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D1D0B" w:rsidRPr="002E4994" w:rsidRDefault="009D1D0B" w:rsidP="009019DA">
            <w:pPr>
              <w:tabs>
                <w:tab w:val="left" w:pos="2925"/>
              </w:tabs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1. Объясните</w:t>
            </w:r>
            <w:r w:rsidRPr="002E4994">
              <w:rPr>
                <w:sz w:val="24"/>
                <w:szCs w:val="24"/>
                <w:lang w:val="ky-KG"/>
              </w:rPr>
              <w:t xml:space="preserve"> строение и свойства, многообразия</w:t>
            </w:r>
            <w:r w:rsidRPr="002E4994">
              <w:rPr>
                <w:sz w:val="24"/>
                <w:szCs w:val="24"/>
              </w:rPr>
              <w:t xml:space="preserve"> ВМС и их применение в медицине. </w:t>
            </w:r>
          </w:p>
          <w:p w:rsidR="009D1D0B" w:rsidRPr="002E4994" w:rsidRDefault="009D1D0B" w:rsidP="009019DA">
            <w:pPr>
              <w:tabs>
                <w:tab w:val="left" w:pos="2925"/>
              </w:tabs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2. Дайте анализ вязкости крови и других биологических жидкостей</w:t>
            </w:r>
            <w:r w:rsidRPr="002E4994">
              <w:rPr>
                <w:sz w:val="24"/>
                <w:szCs w:val="24"/>
                <w:lang w:val="ky-KG"/>
              </w:rPr>
              <w:t xml:space="preserve"> организма.</w:t>
            </w:r>
          </w:p>
          <w:p w:rsidR="009D1D0B" w:rsidRPr="002E4994" w:rsidRDefault="009D1D0B" w:rsidP="009019DA">
            <w:pPr>
              <w:tabs>
                <w:tab w:val="left" w:pos="2925"/>
              </w:tabs>
              <w:rPr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val="ky-KG"/>
              </w:rPr>
              <w:t>3. На примере характеризуйте набухание ВМС и их значение, применение</w:t>
            </w:r>
          </w:p>
        </w:tc>
        <w:tc>
          <w:tcPr>
            <w:tcW w:w="709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A87C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proofErr w:type="gramStart"/>
            <w:r w:rsidRPr="002E4994">
              <w:rPr>
                <w:sz w:val="24"/>
                <w:szCs w:val="24"/>
                <w:lang w:eastAsia="en-US"/>
              </w:rPr>
              <w:t>1,2,3,4], [1,2,5,6]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2E526E">
            <w:pPr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 xml:space="preserve"> 12-13</w:t>
            </w:r>
          </w:p>
        </w:tc>
      </w:tr>
      <w:tr w:rsidR="009D1D0B" w:rsidRPr="002E4994" w:rsidTr="00DD4927">
        <w:trPr>
          <w:trHeight w:val="751"/>
        </w:trPr>
        <w:tc>
          <w:tcPr>
            <w:tcW w:w="568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1276" w:type="dxa"/>
          </w:tcPr>
          <w:p w:rsidR="009D1D0B" w:rsidRPr="002E4994" w:rsidRDefault="009D1D0B" w:rsidP="009019DA">
            <w:pPr>
              <w:rPr>
                <w:b/>
                <w:i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Микрогетерогенные системы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9D1D0B" w:rsidRPr="002E4994" w:rsidRDefault="009D1D0B" w:rsidP="009019DA">
            <w:pPr>
              <w:numPr>
                <w:ilvl w:val="0"/>
                <w:numId w:val="2"/>
              </w:numPr>
              <w:tabs>
                <w:tab w:val="left" w:pos="313"/>
              </w:tabs>
              <w:ind w:left="0" w:hanging="142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Дайте общую характеристику микрогетерогенным системам и их классификацию</w:t>
            </w:r>
          </w:p>
          <w:p w:rsidR="009D1D0B" w:rsidRPr="002E4994" w:rsidRDefault="009D1D0B" w:rsidP="009019DA">
            <w:pPr>
              <w:numPr>
                <w:ilvl w:val="0"/>
                <w:numId w:val="2"/>
              </w:numPr>
              <w:tabs>
                <w:tab w:val="left" w:pos="313"/>
              </w:tabs>
              <w:ind w:left="0" w:hanging="142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>Опишите свойства, получение, применение и классификацию аэрозолей, эмульсий и суспензий.</w:t>
            </w:r>
          </w:p>
          <w:p w:rsidR="009D1D0B" w:rsidRPr="002E4994" w:rsidRDefault="009D1D0B" w:rsidP="009019DA">
            <w:pPr>
              <w:numPr>
                <w:ilvl w:val="0"/>
                <w:numId w:val="2"/>
              </w:numPr>
              <w:tabs>
                <w:tab w:val="left" w:pos="313"/>
              </w:tabs>
              <w:ind w:left="0" w:hanging="142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</w:rPr>
              <w:t>Приведите примеры практического применения микрогетерогенных систем в медицине?</w:t>
            </w:r>
          </w:p>
        </w:tc>
        <w:tc>
          <w:tcPr>
            <w:tcW w:w="709" w:type="dxa"/>
          </w:tcPr>
          <w:p w:rsidR="009D1D0B" w:rsidRPr="002E4994" w:rsidRDefault="009D1D0B" w:rsidP="00A87CEC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</w:rPr>
              <w:t>конспект, таблицы, презентации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A87CE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rPr>
                <w:sz w:val="24"/>
                <w:szCs w:val="24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[1,2,5,6]           </w:t>
            </w:r>
            <w:r w:rsidRPr="002E4994">
              <w:rPr>
                <w:sz w:val="24"/>
                <w:szCs w:val="24"/>
                <w:lang w:val="ky-KG"/>
              </w:rPr>
              <w:t>интернет-ресурсы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A87CEC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2E4994">
              <w:rPr>
                <w:b/>
                <w:sz w:val="24"/>
                <w:szCs w:val="24"/>
                <w:lang w:val="ky-KG"/>
              </w:rPr>
              <w:t>13-14</w:t>
            </w:r>
          </w:p>
        </w:tc>
      </w:tr>
      <w:tr w:rsidR="009D1D0B" w:rsidRPr="002E4994" w:rsidTr="00EA2324">
        <w:trPr>
          <w:trHeight w:val="222"/>
        </w:trPr>
        <w:tc>
          <w:tcPr>
            <w:tcW w:w="1844" w:type="dxa"/>
            <w:gridSpan w:val="2"/>
            <w:vMerge w:val="restart"/>
          </w:tcPr>
          <w:p w:rsidR="009D1D0B" w:rsidRPr="002E4994" w:rsidRDefault="009D1D0B" w:rsidP="0031058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9D1D0B" w:rsidRPr="002E4994" w:rsidRDefault="009D1D0B" w:rsidP="00A87CE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всего: модуль 2</w:t>
            </w:r>
          </w:p>
        </w:tc>
        <w:tc>
          <w:tcPr>
            <w:tcW w:w="709" w:type="dxa"/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30</w:t>
            </w:r>
            <w:r w:rsidRPr="002E4994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31058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</w:t>
            </w:r>
            <w:r w:rsidR="009D1D0B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9D1D0B" w:rsidRPr="002E4994" w:rsidTr="00EA2324">
        <w:trPr>
          <w:trHeight w:val="225"/>
        </w:trPr>
        <w:tc>
          <w:tcPr>
            <w:tcW w:w="1844" w:type="dxa"/>
            <w:gridSpan w:val="2"/>
            <w:vMerge/>
          </w:tcPr>
          <w:p w:rsidR="009D1D0B" w:rsidRPr="002E4994" w:rsidRDefault="009D1D0B" w:rsidP="0031058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</w:tcPr>
          <w:p w:rsidR="009D1D0B" w:rsidRPr="002E4994" w:rsidRDefault="009D1D0B" w:rsidP="0031058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9D1D0B" w:rsidRPr="002E4994" w:rsidRDefault="009D1D0B" w:rsidP="002469A3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60</w:t>
            </w:r>
            <w:r w:rsidRPr="002E4994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9D1D0B" w:rsidRPr="002E4994" w:rsidRDefault="00DA7617" w:rsidP="0031058C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</w:t>
            </w:r>
            <w:bookmarkStart w:id="0" w:name="_GoBack"/>
            <w:bookmarkEnd w:id="0"/>
            <w:r w:rsidR="009D1D0B" w:rsidRPr="002E4994">
              <w:rPr>
                <w:b/>
                <w:sz w:val="24"/>
                <w:szCs w:val="24"/>
                <w:lang w:val="ky-KG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D1D0B" w:rsidRPr="002E4994" w:rsidRDefault="009D1D0B" w:rsidP="0031058C">
            <w:pPr>
              <w:rPr>
                <w:b/>
                <w:sz w:val="24"/>
                <w:szCs w:val="24"/>
                <w:lang w:val="ky-KG"/>
              </w:rPr>
            </w:pPr>
          </w:p>
        </w:tc>
      </w:tr>
    </w:tbl>
    <w:p w:rsidR="000A41CD" w:rsidRPr="002E4994" w:rsidRDefault="000A41CD" w:rsidP="000A41CD">
      <w:pPr>
        <w:rPr>
          <w:sz w:val="24"/>
          <w:szCs w:val="24"/>
          <w:lang w:val="ky-KG"/>
        </w:rPr>
      </w:pPr>
    </w:p>
    <w:p w:rsidR="00A87CEC" w:rsidRPr="002E4994" w:rsidRDefault="00A87CEC" w:rsidP="00A87CEC">
      <w:pPr>
        <w:pStyle w:val="a5"/>
        <w:rPr>
          <w:sz w:val="24"/>
          <w:szCs w:val="24"/>
          <w:lang w:val="ky-KG"/>
        </w:rPr>
      </w:pPr>
      <w:r w:rsidRPr="002E4994">
        <w:rPr>
          <w:sz w:val="24"/>
          <w:szCs w:val="24"/>
          <w:lang w:val="en-US"/>
        </w:rPr>
        <w:t>*</w:t>
      </w:r>
      <w:r w:rsidRPr="002E4994">
        <w:rPr>
          <w:sz w:val="24"/>
          <w:szCs w:val="24"/>
          <w:lang w:val="ky-KG"/>
        </w:rPr>
        <w:t xml:space="preserve"> </w:t>
      </w:r>
      <w:proofErr w:type="gramStart"/>
      <w:r w:rsidRPr="002E4994">
        <w:rPr>
          <w:sz w:val="24"/>
          <w:szCs w:val="24"/>
          <w:lang w:val="ky-KG"/>
        </w:rPr>
        <w:t>выставляется</w:t>
      </w:r>
      <w:proofErr w:type="gramEnd"/>
      <w:r w:rsidRPr="002E4994">
        <w:rPr>
          <w:sz w:val="24"/>
          <w:szCs w:val="24"/>
          <w:lang w:val="ky-KG"/>
        </w:rPr>
        <w:t xml:space="preserve"> средний балл</w:t>
      </w:r>
    </w:p>
    <w:p w:rsidR="00A87CEC" w:rsidRPr="002E4994" w:rsidRDefault="00A87CEC" w:rsidP="00A87CEC">
      <w:pPr>
        <w:pStyle w:val="a5"/>
        <w:rPr>
          <w:sz w:val="24"/>
          <w:szCs w:val="24"/>
          <w:lang w:val="ky-KG"/>
        </w:rPr>
      </w:pPr>
    </w:p>
    <w:p w:rsidR="00680C3D" w:rsidRPr="00680C3D" w:rsidRDefault="00680C3D" w:rsidP="00680C3D">
      <w:pPr>
        <w:pStyle w:val="a9"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80C3D">
        <w:rPr>
          <w:rFonts w:ascii="Times New Roman" w:hAnsi="Times New Roman" w:cs="Times New Roman"/>
          <w:b/>
          <w:sz w:val="24"/>
          <w:szCs w:val="24"/>
        </w:rPr>
        <w:t>План консультаций СРСП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417"/>
        <w:gridCol w:w="567"/>
        <w:gridCol w:w="1701"/>
        <w:gridCol w:w="1276"/>
        <w:gridCol w:w="851"/>
      </w:tblGrid>
      <w:tr w:rsidR="00996155" w:rsidRPr="00635EB5" w:rsidTr="00996155">
        <w:trPr>
          <w:trHeight w:val="1519"/>
        </w:trPr>
        <w:tc>
          <w:tcPr>
            <w:tcW w:w="1384" w:type="dxa"/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417" w:type="dxa"/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 xml:space="preserve">Форма проведения </w:t>
            </w:r>
            <w:r w:rsidRPr="00635EB5">
              <w:rPr>
                <w:sz w:val="24"/>
                <w:szCs w:val="24"/>
              </w:rPr>
              <w:t>СРСП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Pr="00635EB5">
              <w:rPr>
                <w:sz w:val="24"/>
                <w:szCs w:val="24"/>
              </w:rPr>
              <w:t>СРСП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proofErr w:type="spellStart"/>
            <w:proofErr w:type="gramStart"/>
            <w:r w:rsidRPr="00635EB5">
              <w:rPr>
                <w:sz w:val="24"/>
                <w:szCs w:val="24"/>
              </w:rPr>
              <w:t>Ча</w:t>
            </w:r>
            <w:proofErr w:type="spellEnd"/>
            <w:r w:rsidRPr="00635EB5">
              <w:rPr>
                <w:sz w:val="24"/>
                <w:szCs w:val="24"/>
              </w:rPr>
              <w:t xml:space="preserve"> </w:t>
            </w:r>
            <w:proofErr w:type="spellStart"/>
            <w:r w:rsidRPr="00635EB5">
              <w:rPr>
                <w:sz w:val="24"/>
                <w:szCs w:val="24"/>
              </w:rPr>
              <w:t>сы</w:t>
            </w:r>
            <w:proofErr w:type="spellEnd"/>
            <w:proofErr w:type="gramEnd"/>
          </w:p>
        </w:tc>
        <w:tc>
          <w:tcPr>
            <w:tcW w:w="1701" w:type="dxa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35EB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 xml:space="preserve">Образов </w:t>
            </w:r>
            <w:proofErr w:type="spellStart"/>
            <w:r>
              <w:rPr>
                <w:sz w:val="24"/>
                <w:szCs w:val="24"/>
              </w:rPr>
              <w:t>ательны</w:t>
            </w:r>
            <w:r w:rsidRPr="00635EB5">
              <w:rPr>
                <w:sz w:val="24"/>
                <w:szCs w:val="24"/>
              </w:rPr>
              <w:t>е</w:t>
            </w:r>
            <w:proofErr w:type="spellEnd"/>
            <w:proofErr w:type="gramEnd"/>
            <w:r w:rsidRPr="00635EB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Дата/ место проведение </w:t>
            </w:r>
          </w:p>
        </w:tc>
      </w:tr>
      <w:tr w:rsidR="00996155" w:rsidRPr="00635EB5" w:rsidTr="00996155">
        <w:trPr>
          <w:trHeight w:val="456"/>
        </w:trPr>
        <w:tc>
          <w:tcPr>
            <w:tcW w:w="1384" w:type="dxa"/>
            <w:vMerge w:val="restart"/>
          </w:tcPr>
          <w:p w:rsidR="00996155" w:rsidRDefault="00996155" w:rsidP="008955FF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8955F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1.Х</w:t>
            </w:r>
            <w:r w:rsidRPr="00BB5C1A">
              <w:rPr>
                <w:sz w:val="24"/>
                <w:szCs w:val="20"/>
                <w:lang w:eastAsia="en-US"/>
              </w:rPr>
              <w:t>ими</w:t>
            </w:r>
            <w:r>
              <w:rPr>
                <w:sz w:val="24"/>
                <w:szCs w:val="20"/>
                <w:lang w:eastAsia="en-US"/>
              </w:rPr>
              <w:t>-</w:t>
            </w:r>
            <w:proofErr w:type="spellStart"/>
            <w:r w:rsidRPr="00BB5C1A">
              <w:rPr>
                <w:sz w:val="24"/>
                <w:szCs w:val="20"/>
                <w:lang w:eastAsia="en-US"/>
              </w:rPr>
              <w:t>ческая</w:t>
            </w:r>
            <w:proofErr w:type="spellEnd"/>
            <w:r w:rsidRPr="00BB5C1A">
              <w:rPr>
                <w:sz w:val="24"/>
                <w:szCs w:val="20"/>
                <w:lang w:eastAsia="en-US"/>
              </w:rPr>
              <w:t xml:space="preserve"> термодинамика. Применение закона Гесса в медицине</w:t>
            </w:r>
          </w:p>
        </w:tc>
        <w:tc>
          <w:tcPr>
            <w:tcW w:w="2410" w:type="dxa"/>
          </w:tcPr>
          <w:p w:rsidR="00996155" w:rsidRPr="00170A2E" w:rsidRDefault="00996155" w:rsidP="00895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>1</w:t>
            </w: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.</w:t>
            </w:r>
            <w:r>
              <w:t xml:space="preserve"> </w:t>
            </w:r>
            <w:r w:rsidRPr="00AF46DE">
              <w:rPr>
                <w:sz w:val="24"/>
              </w:rPr>
              <w:t>Введение в химическую термодинамику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. </w:t>
            </w:r>
          </w:p>
          <w:p w:rsidR="00996155" w:rsidRPr="00635EB5" w:rsidRDefault="00996155" w:rsidP="008C1213">
            <w:pPr>
              <w:widowControl w:val="0"/>
              <w:jc w:val="both"/>
              <w:rPr>
                <w:sz w:val="24"/>
                <w:szCs w:val="24"/>
                <w:lang w:val="ky-KG"/>
              </w:rPr>
            </w:pPr>
            <w:r w:rsidRPr="00170A2E">
              <w:rPr>
                <w:rFonts w:ascii="Times" w:eastAsia="Times" w:hAnsi="Times" w:cs="Times"/>
                <w:sz w:val="24"/>
                <w:szCs w:val="24"/>
                <w:lang w:val="ky-KG"/>
              </w:rPr>
              <w:t>Знакомство с целью и осно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 xml:space="preserve">вными вопросами темы. </w:t>
            </w:r>
          </w:p>
          <w:p w:rsidR="00996155" w:rsidRPr="00635EB5" w:rsidRDefault="00996155" w:rsidP="008955FF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Консультация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701" w:type="dxa"/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Реферат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 нед</w:t>
            </w:r>
          </w:p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</w:p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15200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996155">
        <w:trPr>
          <w:trHeight w:val="456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Pr="00170A2E" w:rsidRDefault="00996155" w:rsidP="008C1213">
            <w:pPr>
              <w:widowControl w:val="0"/>
              <w:jc w:val="both"/>
              <w:rPr>
                <w:rFonts w:ascii="Times" w:eastAsia="Times" w:hAnsi="Times" w:cs="Times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2.</w:t>
            </w:r>
            <w:r>
              <w:t xml:space="preserve"> </w:t>
            </w:r>
            <w:r w:rsidRPr="00AF46DE">
              <w:rPr>
                <w:sz w:val="24"/>
              </w:rPr>
              <w:t>Применение закона Гесса в медицине</w:t>
            </w:r>
            <w:r>
              <w:rPr>
                <w:sz w:val="24"/>
              </w:rPr>
              <w:t>.</w:t>
            </w:r>
            <w:r w:rsidRPr="00AF46DE">
              <w:rPr>
                <w:rFonts w:ascii="Times" w:eastAsia="Times" w:hAnsi="Times" w:cs="Times"/>
                <w:sz w:val="22"/>
                <w:szCs w:val="24"/>
                <w:lang w:val="ky-KG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С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уточн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ый</w:t>
            </w:r>
            <w:r w:rsidRPr="00170A2E">
              <w:rPr>
                <w:rFonts w:ascii="Times" w:eastAsia="Times" w:hAnsi="Times" w:cs="Times"/>
                <w:sz w:val="24"/>
                <w:szCs w:val="24"/>
                <w:lang w:val="ky-KG"/>
              </w:rPr>
              <w:t xml:space="preserve"> рацион питания. </w:t>
            </w:r>
          </w:p>
          <w:p w:rsidR="00996155" w:rsidRPr="00635EB5" w:rsidRDefault="00996155" w:rsidP="00AF4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>Таблица</w:t>
            </w:r>
            <w:r>
              <w:rPr>
                <w:rFonts w:ascii="Times" w:eastAsia="Times" w:hAnsi="Times" w:cs="Times"/>
                <w:sz w:val="24"/>
                <w:szCs w:val="24"/>
                <w:lang w:val="ky-KG"/>
              </w:rPr>
              <w:t xml:space="preserve"> каллорийности продуктов.</w:t>
            </w: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701" w:type="dxa"/>
          </w:tcPr>
          <w:p w:rsidR="0099615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Таблицы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3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996155">
        <w:trPr>
          <w:trHeight w:val="563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8C1213">
            <w:pPr>
              <w:rPr>
                <w:sz w:val="24"/>
              </w:rPr>
            </w:pPr>
            <w:r w:rsidRPr="00170A2E">
              <w:rPr>
                <w:rFonts w:eastAsia="Times"/>
                <w:sz w:val="24"/>
                <w:szCs w:val="24"/>
                <w:lang w:val="ky-KG" w:eastAsia="en-US"/>
              </w:rPr>
              <w:t xml:space="preserve"> </w:t>
            </w:r>
            <w:r>
              <w:rPr>
                <w:rFonts w:eastAsia="Times"/>
                <w:sz w:val="24"/>
                <w:szCs w:val="24"/>
                <w:lang w:val="ky-KG" w:eastAsia="en-US"/>
              </w:rPr>
              <w:t>3.</w:t>
            </w:r>
            <w:r>
              <w:t xml:space="preserve"> </w:t>
            </w:r>
            <w:r w:rsidRPr="00FE0AAE">
              <w:rPr>
                <w:sz w:val="24"/>
              </w:rPr>
              <w:t>Решение расчетных задач</w:t>
            </w:r>
            <w:r>
              <w:rPr>
                <w:sz w:val="24"/>
              </w:rPr>
              <w:t>.</w:t>
            </w:r>
          </w:p>
          <w:p w:rsidR="00996155" w:rsidRPr="00635EB5" w:rsidRDefault="00996155" w:rsidP="008C1213">
            <w:pPr>
              <w:rPr>
                <w:sz w:val="24"/>
                <w:szCs w:val="24"/>
                <w:lang w:val="ky-KG"/>
              </w:rPr>
            </w:pPr>
            <w:r w:rsidRPr="00FE0AAE">
              <w:rPr>
                <w:sz w:val="24"/>
              </w:rPr>
              <w:t>Расчет</w:t>
            </w:r>
            <w:r w:rsidRPr="00FE0AAE">
              <w:rPr>
                <w:sz w:val="24"/>
              </w:rPr>
              <w:t xml:space="preserve"> тепловых эффектов реакций</w:t>
            </w: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Работа в малых группах над задачами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701" w:type="dxa"/>
          </w:tcPr>
          <w:p w:rsidR="00996155" w:rsidRPr="00635EB5" w:rsidRDefault="00996155" w:rsidP="009E0A3C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Решение задач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4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996155">
        <w:trPr>
          <w:trHeight w:val="563"/>
        </w:trPr>
        <w:tc>
          <w:tcPr>
            <w:tcW w:w="1384" w:type="dxa"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7A3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4.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>Итогов</w:t>
            </w: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ое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 </w:t>
            </w:r>
          </w:p>
          <w:p w:rsidR="00996155" w:rsidRPr="00170A2E" w:rsidRDefault="00996155" w:rsidP="007A3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>
              <w:rPr>
                <w:rFonts w:eastAsia="Times"/>
                <w:b/>
                <w:sz w:val="24"/>
                <w:szCs w:val="24"/>
                <w:lang w:val="ky-KG" w:eastAsia="en-US"/>
              </w:rPr>
              <w:t>занятие</w:t>
            </w:r>
            <w:r w:rsidRPr="00170A2E">
              <w:rPr>
                <w:rFonts w:eastAsia="Times"/>
                <w:b/>
                <w:sz w:val="24"/>
                <w:szCs w:val="24"/>
                <w:lang w:val="ky-KG" w:eastAsia="en-US"/>
              </w:rPr>
              <w:t>.</w:t>
            </w:r>
          </w:p>
          <w:p w:rsidR="00996155" w:rsidRPr="00170A2E" w:rsidRDefault="00996155" w:rsidP="007A39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 w:rsidRPr="00170A2E">
              <w:rPr>
                <w:rFonts w:eastAsia="Times"/>
                <w:sz w:val="24"/>
                <w:szCs w:val="24"/>
                <w:lang w:val="ky-KG" w:eastAsia="en-US"/>
              </w:rPr>
              <w:t xml:space="preserve">демонстрация презентации каждого студента и обсуждение полученных результатов.  </w:t>
            </w:r>
          </w:p>
        </w:tc>
        <w:tc>
          <w:tcPr>
            <w:tcW w:w="1417" w:type="dxa"/>
          </w:tcPr>
          <w:p w:rsidR="00996155" w:rsidRPr="00635EB5" w:rsidRDefault="00996155" w:rsidP="009A27E8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Обсуждение</w:t>
            </w:r>
          </w:p>
        </w:tc>
        <w:tc>
          <w:tcPr>
            <w:tcW w:w="567" w:type="dxa"/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701" w:type="dxa"/>
          </w:tcPr>
          <w:p w:rsidR="0099615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Защита презентаций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2E4994" w:rsidRDefault="00996155" w:rsidP="00956EF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5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996155">
        <w:trPr>
          <w:trHeight w:val="563"/>
        </w:trPr>
        <w:tc>
          <w:tcPr>
            <w:tcW w:w="1384" w:type="dxa"/>
            <w:vMerge w:val="restart"/>
          </w:tcPr>
          <w:p w:rsidR="00996155" w:rsidRDefault="00996155" w:rsidP="00956EF0">
            <w:pPr>
              <w:rPr>
                <w:sz w:val="24"/>
                <w:szCs w:val="24"/>
                <w:lang w:val="ky-KG"/>
              </w:rPr>
            </w:pPr>
          </w:p>
          <w:p w:rsidR="00996155" w:rsidRPr="00635EB5" w:rsidRDefault="00996155" w:rsidP="008955F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  <w:r>
              <w:rPr>
                <w:sz w:val="24"/>
                <w:szCs w:val="24"/>
                <w:lang w:val="ky-KG" w:eastAsia="en-US"/>
              </w:rPr>
              <w:t>Комплексные соединения.Биокомплексы в организме</w:t>
            </w:r>
          </w:p>
        </w:tc>
        <w:tc>
          <w:tcPr>
            <w:tcW w:w="2410" w:type="dxa"/>
          </w:tcPr>
          <w:p w:rsidR="00996155" w:rsidRDefault="00996155" w:rsidP="006802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Введение в координационную химию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Биокомплексные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соединения.</w:t>
            </w:r>
            <w:r w:rsidRPr="0068024D">
              <w:rPr>
                <w:sz w:val="24"/>
              </w:rPr>
              <w:t xml:space="preserve"> </w:t>
            </w:r>
            <w:r w:rsidRPr="0068024D">
              <w:rPr>
                <w:sz w:val="24"/>
              </w:rPr>
              <w:t>Комплексы металлов в медицине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996155" w:rsidRPr="00635EB5" w:rsidRDefault="00996155" w:rsidP="00BA6AD4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701" w:type="dxa"/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7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996155">
        <w:trPr>
          <w:trHeight w:val="563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956EF0">
            <w:pPr>
              <w:rPr>
                <w:sz w:val="24"/>
              </w:rPr>
            </w:pPr>
            <w:r>
              <w:rPr>
                <w:sz w:val="24"/>
              </w:rPr>
              <w:t>Жесткость воды.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Комплекснометрия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</w:rPr>
              <w:t>Определение жесткости воды из разных регионов и речной воды Ак-</w:t>
            </w:r>
            <w:proofErr w:type="spellStart"/>
            <w:r>
              <w:rPr>
                <w:sz w:val="24"/>
              </w:rPr>
              <w:t>Буура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996155" w:rsidRPr="00635EB5" w:rsidRDefault="00996155" w:rsidP="00E71FC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Работа в малых группах </w:t>
            </w:r>
            <w:r>
              <w:rPr>
                <w:bCs/>
                <w:sz w:val="24"/>
                <w:szCs w:val="24"/>
                <w:lang w:val="ky-KG"/>
              </w:rPr>
              <w:t xml:space="preserve"> по определению жесткости воды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701" w:type="dxa"/>
          </w:tcPr>
          <w:p w:rsidR="00996155" w:rsidRPr="00635EB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Конспект, отчеты лабораторной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8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  <w:tr w:rsidR="00996155" w:rsidRPr="00635EB5" w:rsidTr="00996155">
        <w:trPr>
          <w:trHeight w:val="563"/>
        </w:trPr>
        <w:tc>
          <w:tcPr>
            <w:tcW w:w="1384" w:type="dxa"/>
            <w:vMerge/>
          </w:tcPr>
          <w:p w:rsidR="00996155" w:rsidRPr="00635EB5" w:rsidRDefault="00996155" w:rsidP="00956EF0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996155" w:rsidRDefault="00996155" w:rsidP="00956E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занятие. Выступления и презентации. Обсуждение работ малых групп.</w:t>
            </w:r>
          </w:p>
        </w:tc>
        <w:tc>
          <w:tcPr>
            <w:tcW w:w="1417" w:type="dxa"/>
          </w:tcPr>
          <w:p w:rsidR="00996155" w:rsidRPr="00635EB5" w:rsidRDefault="00996155" w:rsidP="00956EF0">
            <w:pPr>
              <w:rPr>
                <w:sz w:val="24"/>
                <w:szCs w:val="24"/>
              </w:rPr>
            </w:pPr>
            <w:r w:rsidRPr="00635EB5">
              <w:rPr>
                <w:sz w:val="24"/>
                <w:szCs w:val="24"/>
              </w:rPr>
              <w:t>Обсуждение</w:t>
            </w:r>
          </w:p>
        </w:tc>
        <w:tc>
          <w:tcPr>
            <w:tcW w:w="567" w:type="dxa"/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701" w:type="dxa"/>
          </w:tcPr>
          <w:p w:rsidR="00996155" w:rsidRPr="00635EB5" w:rsidRDefault="00996155" w:rsidP="004C6ABB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Защита презентаций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96155" w:rsidRPr="00635EB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  <w:lang w:eastAsia="en-US"/>
              </w:rPr>
              <w:t>[1,2,3,4]</w:t>
            </w:r>
            <w:r w:rsidRPr="002E4994">
              <w:rPr>
                <w:sz w:val="24"/>
                <w:szCs w:val="24"/>
                <w:lang w:val="ky-KG" w:eastAsia="en-US"/>
              </w:rPr>
              <w:t>,</w:t>
            </w:r>
            <w:r w:rsidRPr="002E4994">
              <w:rPr>
                <w:sz w:val="24"/>
                <w:szCs w:val="24"/>
                <w:lang w:eastAsia="en-US"/>
              </w:rPr>
              <w:t xml:space="preserve"> [1,2,3,4]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96155" w:rsidRDefault="00996155" w:rsidP="00956EF0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9  нед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</w:t>
            </w:r>
          </w:p>
          <w:p w:rsidR="0099615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фак.</w:t>
            </w:r>
          </w:p>
          <w:p w:rsidR="00996155" w:rsidRPr="00635EB5" w:rsidRDefault="00996155" w:rsidP="0099615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Каб. 304</w:t>
            </w:r>
          </w:p>
        </w:tc>
      </w:tr>
    </w:tbl>
    <w:p w:rsidR="00680C3D" w:rsidRPr="00635EB5" w:rsidRDefault="00680C3D" w:rsidP="00680C3D">
      <w:pPr>
        <w:pStyle w:val="a9"/>
        <w:ind w:left="1068"/>
        <w:rPr>
          <w:sz w:val="24"/>
          <w:szCs w:val="24"/>
          <w:lang w:val="ky-KG"/>
        </w:rPr>
      </w:pPr>
    </w:p>
    <w:p w:rsidR="00297341" w:rsidRDefault="00297341" w:rsidP="00297341">
      <w:pPr>
        <w:pStyle w:val="a9"/>
        <w:spacing w:line="240" w:lineRule="auto"/>
        <w:ind w:left="0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p w:rsidR="0031058C" w:rsidRPr="002E4994" w:rsidRDefault="0031058C" w:rsidP="00680C3D">
      <w:pPr>
        <w:pStyle w:val="a9"/>
        <w:numPr>
          <w:ilvl w:val="0"/>
          <w:numId w:val="29"/>
        </w:numPr>
        <w:spacing w:line="240" w:lineRule="auto"/>
        <w:ind w:left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  <w:r w:rsidRPr="002E4994">
        <w:rPr>
          <w:rFonts w:ascii="Times New Roman" w:eastAsia="Times" w:hAnsi="Times New Roman" w:cs="Times New Roman"/>
          <w:b/>
          <w:sz w:val="24"/>
          <w:szCs w:val="24"/>
          <w:lang w:val="ky-KG"/>
        </w:rPr>
        <w:t>ПОЛИТИКА КУРСА</w:t>
      </w:r>
    </w:p>
    <w:p w:rsidR="001956AB" w:rsidRPr="00635A5B" w:rsidRDefault="001956AB" w:rsidP="004D0E7D">
      <w:pPr>
        <w:pStyle w:val="a9"/>
        <w:numPr>
          <w:ilvl w:val="0"/>
          <w:numId w:val="32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635A5B">
        <w:rPr>
          <w:rFonts w:ascii="Times New Roman" w:hAnsi="Times New Roman" w:cs="Times New Roman"/>
          <w:b/>
          <w:bCs/>
          <w:sz w:val="24"/>
          <w:szCs w:val="24"/>
        </w:rPr>
        <w:t>Посещаемость и участие в занятиях</w:t>
      </w:r>
    </w:p>
    <w:p w:rsidR="001956AB" w:rsidRPr="002E4994" w:rsidRDefault="001956AB" w:rsidP="001956AB">
      <w:pPr>
        <w:numPr>
          <w:ilvl w:val="0"/>
          <w:numId w:val="16"/>
        </w:numPr>
        <w:rPr>
          <w:sz w:val="24"/>
          <w:szCs w:val="24"/>
        </w:rPr>
      </w:pPr>
      <w:r w:rsidRPr="002E4994">
        <w:rPr>
          <w:sz w:val="24"/>
          <w:szCs w:val="24"/>
        </w:rPr>
        <w:t>Требования к посещаемости лекций и практических занятий</w:t>
      </w:r>
    </w:p>
    <w:p w:rsidR="001956AB" w:rsidRPr="002E4994" w:rsidRDefault="001956AB" w:rsidP="001956AB">
      <w:pPr>
        <w:numPr>
          <w:ilvl w:val="0"/>
          <w:numId w:val="16"/>
        </w:numPr>
        <w:rPr>
          <w:sz w:val="24"/>
          <w:szCs w:val="24"/>
        </w:rPr>
      </w:pPr>
      <w:r w:rsidRPr="002E4994">
        <w:rPr>
          <w:sz w:val="24"/>
          <w:szCs w:val="24"/>
        </w:rPr>
        <w:t>Правила поведения на занятиях</w:t>
      </w:r>
    </w:p>
    <w:p w:rsidR="001956AB" w:rsidRPr="002E4994" w:rsidRDefault="001956AB" w:rsidP="001956AB">
      <w:pPr>
        <w:numPr>
          <w:ilvl w:val="0"/>
          <w:numId w:val="16"/>
        </w:numPr>
        <w:rPr>
          <w:sz w:val="24"/>
          <w:szCs w:val="24"/>
        </w:rPr>
      </w:pPr>
      <w:r w:rsidRPr="002E4994">
        <w:rPr>
          <w:sz w:val="24"/>
          <w:szCs w:val="24"/>
        </w:rPr>
        <w:t>Последствия пропусков занятий без уважительной причины</w:t>
      </w:r>
    </w:p>
    <w:p w:rsidR="001956AB" w:rsidRPr="002E4994" w:rsidRDefault="001956AB" w:rsidP="001956AB">
      <w:pPr>
        <w:numPr>
          <w:ilvl w:val="0"/>
          <w:numId w:val="17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Академическая честность и плагиат</w:t>
      </w:r>
    </w:p>
    <w:p w:rsidR="001956AB" w:rsidRPr="002E4994" w:rsidRDefault="001956AB" w:rsidP="001956AB">
      <w:pPr>
        <w:numPr>
          <w:ilvl w:val="0"/>
          <w:numId w:val="18"/>
        </w:numPr>
        <w:rPr>
          <w:sz w:val="24"/>
          <w:szCs w:val="24"/>
        </w:rPr>
      </w:pPr>
      <w:r w:rsidRPr="002E4994">
        <w:rPr>
          <w:sz w:val="24"/>
          <w:szCs w:val="24"/>
        </w:rPr>
        <w:t>Определение плагиата и академической нечестности</w:t>
      </w:r>
    </w:p>
    <w:p w:rsidR="001956AB" w:rsidRPr="002E4994" w:rsidRDefault="001956AB" w:rsidP="001956AB">
      <w:pPr>
        <w:numPr>
          <w:ilvl w:val="0"/>
          <w:numId w:val="18"/>
        </w:numPr>
        <w:rPr>
          <w:sz w:val="24"/>
          <w:szCs w:val="24"/>
        </w:rPr>
      </w:pPr>
      <w:r w:rsidRPr="002E4994">
        <w:rPr>
          <w:sz w:val="24"/>
          <w:szCs w:val="24"/>
        </w:rPr>
        <w:t>Последствия плагиата и списывания на экзаменах</w:t>
      </w:r>
    </w:p>
    <w:p w:rsidR="001956AB" w:rsidRPr="002E4994" w:rsidRDefault="001956AB" w:rsidP="001956AB">
      <w:pPr>
        <w:numPr>
          <w:ilvl w:val="0"/>
          <w:numId w:val="19"/>
        </w:numPr>
        <w:rPr>
          <w:sz w:val="24"/>
          <w:szCs w:val="24"/>
        </w:rPr>
      </w:pPr>
      <w:proofErr w:type="spellStart"/>
      <w:r w:rsidRPr="002E4994">
        <w:rPr>
          <w:b/>
          <w:bCs/>
          <w:sz w:val="24"/>
          <w:szCs w:val="24"/>
        </w:rPr>
        <w:t>Дедлайны</w:t>
      </w:r>
      <w:proofErr w:type="spellEnd"/>
      <w:r w:rsidRPr="002E4994">
        <w:rPr>
          <w:b/>
          <w:bCs/>
          <w:sz w:val="24"/>
          <w:szCs w:val="24"/>
        </w:rPr>
        <w:t xml:space="preserve"> и штрафы за опоздание со сдачей работ</w:t>
      </w:r>
    </w:p>
    <w:p w:rsidR="001956AB" w:rsidRPr="002E4994" w:rsidRDefault="001956AB" w:rsidP="001956AB">
      <w:pPr>
        <w:numPr>
          <w:ilvl w:val="0"/>
          <w:numId w:val="20"/>
        </w:numPr>
        <w:rPr>
          <w:sz w:val="24"/>
          <w:szCs w:val="24"/>
        </w:rPr>
      </w:pPr>
      <w:r w:rsidRPr="002E4994">
        <w:rPr>
          <w:sz w:val="24"/>
          <w:szCs w:val="24"/>
        </w:rPr>
        <w:t>Крайние сроки сдачи домашних заданий, проектов и других работ</w:t>
      </w:r>
    </w:p>
    <w:p w:rsidR="001956AB" w:rsidRPr="002E4994" w:rsidRDefault="001956AB" w:rsidP="001956AB">
      <w:pPr>
        <w:numPr>
          <w:ilvl w:val="0"/>
          <w:numId w:val="20"/>
        </w:numPr>
        <w:rPr>
          <w:sz w:val="24"/>
          <w:szCs w:val="24"/>
        </w:rPr>
      </w:pPr>
      <w:r w:rsidRPr="002E4994">
        <w:rPr>
          <w:sz w:val="24"/>
          <w:szCs w:val="24"/>
        </w:rPr>
        <w:t xml:space="preserve">Штрафы за нарушение </w:t>
      </w:r>
      <w:proofErr w:type="spellStart"/>
      <w:r w:rsidRPr="002E4994">
        <w:rPr>
          <w:sz w:val="24"/>
          <w:szCs w:val="24"/>
        </w:rPr>
        <w:t>дедлайнов</w:t>
      </w:r>
      <w:proofErr w:type="spellEnd"/>
    </w:p>
    <w:p w:rsidR="001956AB" w:rsidRPr="002E4994" w:rsidRDefault="001956AB" w:rsidP="001956AB">
      <w:pPr>
        <w:numPr>
          <w:ilvl w:val="0"/>
          <w:numId w:val="21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Политика пересдач и апелляций</w:t>
      </w:r>
    </w:p>
    <w:p w:rsidR="001956AB" w:rsidRPr="002E4994" w:rsidRDefault="001956AB" w:rsidP="001956AB">
      <w:pPr>
        <w:numPr>
          <w:ilvl w:val="0"/>
          <w:numId w:val="22"/>
        </w:numPr>
        <w:rPr>
          <w:sz w:val="24"/>
          <w:szCs w:val="24"/>
        </w:rPr>
      </w:pPr>
      <w:r w:rsidRPr="002E4994">
        <w:rPr>
          <w:sz w:val="24"/>
          <w:szCs w:val="24"/>
        </w:rPr>
        <w:t>Условия и процедура пересдачи экзаменов и зачетов</w:t>
      </w:r>
    </w:p>
    <w:p w:rsidR="001956AB" w:rsidRPr="002E4994" w:rsidRDefault="001956AB" w:rsidP="001956AB">
      <w:pPr>
        <w:numPr>
          <w:ilvl w:val="0"/>
          <w:numId w:val="22"/>
        </w:numPr>
        <w:rPr>
          <w:sz w:val="24"/>
          <w:szCs w:val="24"/>
        </w:rPr>
      </w:pPr>
      <w:r w:rsidRPr="002E4994">
        <w:rPr>
          <w:sz w:val="24"/>
          <w:szCs w:val="24"/>
        </w:rPr>
        <w:t>Правила подачи апелляций на оценки</w:t>
      </w:r>
    </w:p>
    <w:p w:rsidR="001956AB" w:rsidRPr="002E4994" w:rsidRDefault="001956AB" w:rsidP="001956AB">
      <w:pPr>
        <w:numPr>
          <w:ilvl w:val="0"/>
          <w:numId w:val="23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Использование гаджетов на занятиях</w:t>
      </w:r>
    </w:p>
    <w:p w:rsidR="001956AB" w:rsidRPr="002E4994" w:rsidRDefault="001956AB" w:rsidP="001956AB">
      <w:pPr>
        <w:numPr>
          <w:ilvl w:val="0"/>
          <w:numId w:val="24"/>
        </w:numPr>
        <w:rPr>
          <w:sz w:val="24"/>
          <w:szCs w:val="24"/>
        </w:rPr>
      </w:pPr>
      <w:r w:rsidRPr="002E4994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1956AB" w:rsidRPr="002E4994" w:rsidRDefault="001956AB" w:rsidP="001956AB">
      <w:pPr>
        <w:numPr>
          <w:ilvl w:val="0"/>
          <w:numId w:val="25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Правила оформления работ и ссылок</w:t>
      </w:r>
    </w:p>
    <w:p w:rsidR="001956AB" w:rsidRPr="002E4994" w:rsidRDefault="001956AB" w:rsidP="001956AB">
      <w:pPr>
        <w:numPr>
          <w:ilvl w:val="0"/>
          <w:numId w:val="26"/>
        </w:numPr>
        <w:rPr>
          <w:sz w:val="24"/>
          <w:szCs w:val="24"/>
        </w:rPr>
      </w:pPr>
      <w:r w:rsidRPr="002E4994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1956AB" w:rsidRPr="002E4994" w:rsidRDefault="001956AB" w:rsidP="001956AB">
      <w:pPr>
        <w:numPr>
          <w:ilvl w:val="0"/>
          <w:numId w:val="27"/>
        </w:numPr>
        <w:rPr>
          <w:sz w:val="24"/>
          <w:szCs w:val="24"/>
        </w:rPr>
      </w:pPr>
      <w:r w:rsidRPr="002E4994">
        <w:rPr>
          <w:b/>
          <w:bCs/>
          <w:sz w:val="24"/>
          <w:szCs w:val="24"/>
        </w:rPr>
        <w:t>Консультации и офисные часы преподавателя</w:t>
      </w:r>
    </w:p>
    <w:p w:rsidR="001956AB" w:rsidRPr="002E4994" w:rsidRDefault="001956AB" w:rsidP="001956AB">
      <w:pPr>
        <w:ind w:left="720"/>
        <w:rPr>
          <w:rStyle w:val="y2iqfc"/>
          <w:sz w:val="24"/>
          <w:szCs w:val="24"/>
        </w:rPr>
      </w:pPr>
      <w:r w:rsidRPr="002E4994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 w:rsidRPr="002E4994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4D0E7D" w:rsidRPr="003C363E" w:rsidRDefault="004D0E7D" w:rsidP="004D0E7D">
      <w:pPr>
        <w:ind w:left="720"/>
        <w:rPr>
          <w:rStyle w:val="y2iqfc"/>
          <w:sz w:val="24"/>
          <w:szCs w:val="24"/>
        </w:rPr>
      </w:pPr>
      <w:r w:rsidRPr="003C363E">
        <w:rPr>
          <w:rStyle w:val="y2iqfc"/>
          <w:i/>
          <w:color w:val="1F1F1F"/>
          <w:sz w:val="24"/>
          <w:szCs w:val="24"/>
          <w:lang w:val="ky-KG"/>
        </w:rPr>
        <w:t>https://www.oshsu.kg/storage/uploads/files/21684124788ilovepdf_merged_(1).pdf</w:t>
      </w:r>
    </w:p>
    <w:p w:rsidR="001956AB" w:rsidRPr="002E4994" w:rsidRDefault="001956AB" w:rsidP="001956AB">
      <w:pPr>
        <w:ind w:firstLine="708"/>
        <w:rPr>
          <w:rStyle w:val="y2iqfc"/>
          <w:sz w:val="24"/>
          <w:szCs w:val="24"/>
        </w:rPr>
      </w:pPr>
    </w:p>
    <w:p w:rsidR="004D0E7D" w:rsidRPr="00C24A64" w:rsidRDefault="004D0E7D" w:rsidP="004D0E7D">
      <w:pPr>
        <w:pStyle w:val="4"/>
        <w:rPr>
          <w:rStyle w:val="y2iqfc"/>
          <w:rFonts w:ascii="Times New Roman" w:eastAsia="Times" w:hAnsi="Times New Roman" w:cs="Times New Roman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sz w:val="24"/>
          <w:szCs w:val="24"/>
          <w:lang w:val="ky-KG"/>
        </w:rPr>
        <w:t>Система оценки</w:t>
      </w:r>
    </w:p>
    <w:p w:rsidR="004D0E7D" w:rsidRPr="00C24A64" w:rsidRDefault="004D0E7D" w:rsidP="004D0E7D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>
        <w:rPr>
          <w:rStyle w:val="y2iqfc"/>
          <w:rFonts w:eastAsiaTheme="majorEastAsia"/>
          <w:sz w:val="24"/>
          <w:szCs w:val="24"/>
        </w:rPr>
        <w:t xml:space="preserve"> </w:t>
      </w:r>
      <w:r w:rsidRPr="00E50FB0">
        <w:rPr>
          <w:sz w:val="24"/>
          <w:szCs w:val="24"/>
          <w:lang w:val="ky-KG"/>
        </w:rPr>
        <w:t>А-2024-0001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31058C" w:rsidRPr="002E4994" w:rsidRDefault="0031058C" w:rsidP="0031058C">
      <w:pPr>
        <w:ind w:left="283" w:hanging="283"/>
        <w:contextualSpacing/>
        <w:jc w:val="center"/>
        <w:rPr>
          <w:rFonts w:eastAsia="Times"/>
          <w:b/>
          <w:color w:val="C00000"/>
          <w:sz w:val="24"/>
          <w:szCs w:val="24"/>
          <w:lang w:val="ky-KG"/>
        </w:rPr>
      </w:pPr>
    </w:p>
    <w:p w:rsidR="0031058C" w:rsidRPr="004D0E7D" w:rsidRDefault="0031058C" w:rsidP="004D0E7D">
      <w:pPr>
        <w:ind w:left="360"/>
        <w:jc w:val="center"/>
        <w:rPr>
          <w:rFonts w:eastAsia="Times"/>
          <w:b/>
          <w:sz w:val="24"/>
          <w:szCs w:val="24"/>
          <w:lang w:val="ky-KG"/>
        </w:rPr>
      </w:pPr>
      <w:r w:rsidRPr="004D0E7D">
        <w:rPr>
          <w:rFonts w:eastAsia="Times"/>
          <w:b/>
          <w:sz w:val="24"/>
          <w:szCs w:val="24"/>
          <w:lang w:val="ky-KG"/>
        </w:rPr>
        <w:t>ОБРАЗОВАТЕЛЬНЫЕ РЕСУРСЫ</w:t>
      </w:r>
    </w:p>
    <w:tbl>
      <w:tblPr>
        <w:tblW w:w="95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7513"/>
      </w:tblGrid>
      <w:tr w:rsidR="0031058C" w:rsidRPr="002E4994" w:rsidTr="0031058C">
        <w:trPr>
          <w:trHeight w:val="589"/>
        </w:trPr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rFonts w:eastAsia="Calibri"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eastAsia="en-US"/>
              </w:rPr>
              <w:t>Электрон</w:t>
            </w: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ные ресурсы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F57A36">
            <w:pPr>
              <w:numPr>
                <w:ilvl w:val="0"/>
                <w:numId w:val="8"/>
              </w:numPr>
              <w:shd w:val="clear" w:color="auto" w:fill="FFFFFF"/>
              <w:ind w:left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1058C" w:rsidRPr="002E4994" w:rsidTr="0031058C">
        <w:trPr>
          <w:trHeight w:val="612"/>
        </w:trPr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eastAsia="en-US"/>
              </w:rPr>
              <w:t>Электрон</w:t>
            </w: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ные учебники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1D24B7" w:rsidP="001D24B7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93"/>
              </w:tabs>
              <w:ind w:hanging="71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D24B7">
              <w:rPr>
                <w:rFonts w:eastAsia="Calibri"/>
                <w:i/>
                <w:sz w:val="24"/>
                <w:szCs w:val="24"/>
                <w:lang w:val="ky-KG" w:eastAsia="en-US"/>
              </w:rPr>
              <w:t xml:space="preserve"> https://studfile.net/preview/17833881/</w:t>
            </w:r>
            <w:r>
              <w:rPr>
                <w:rFonts w:eastAsia="Calibri"/>
                <w:sz w:val="24"/>
                <w:szCs w:val="24"/>
                <w:lang w:val="ky-KG" w:eastAsia="en-US"/>
              </w:rPr>
              <w:t xml:space="preserve">  </w:t>
            </w:r>
            <w:proofErr w:type="spell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Слесарев</w:t>
            </w:r>
            <w:proofErr w:type="spell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 xml:space="preserve"> В.И. Химия: Основы химии живого. 2007.-784 c. (</w:t>
            </w:r>
            <w:proofErr w:type="gram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печатный</w:t>
            </w:r>
            <w:proofErr w:type="gram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 xml:space="preserve"> 2005г.-784 с.)</w:t>
            </w:r>
            <w:r>
              <w:rPr>
                <w:rFonts w:eastAsia="Calibri"/>
                <w:sz w:val="24"/>
                <w:szCs w:val="24"/>
                <w:lang w:val="ky-KG" w:eastAsia="en-US"/>
              </w:rPr>
              <w:t xml:space="preserve"> </w:t>
            </w:r>
          </w:p>
          <w:p w:rsidR="0031058C" w:rsidRPr="002E4994" w:rsidRDefault="001D24B7" w:rsidP="00F57A36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</w:tabs>
              <w:ind w:left="325" w:hanging="284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ky-KG" w:eastAsia="en-US"/>
              </w:rPr>
              <w:t xml:space="preserve"> </w:t>
            </w:r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Общая химия. Биофизическая химия. Химия биогенных элементов. Учебник для меда</w:t>
            </w:r>
            <w:proofErr w:type="gram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 xml:space="preserve">пец. вузов /А. </w:t>
            </w:r>
            <w:proofErr w:type="spellStart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Бсрлянд</w:t>
            </w:r>
            <w:proofErr w:type="spellEnd"/>
            <w:r w:rsidR="0031058C" w:rsidRPr="002E4994">
              <w:rPr>
                <w:rFonts w:eastAsia="Calibri"/>
                <w:sz w:val="24"/>
                <w:szCs w:val="24"/>
                <w:lang w:eastAsia="en-US"/>
              </w:rPr>
              <w:t>, Ю. Ершов, - М., Высшая школа, 2007. - 560 с.</w:t>
            </w:r>
          </w:p>
          <w:p w:rsidR="0031058C" w:rsidRPr="002E4994" w:rsidRDefault="0031058C" w:rsidP="00F57A36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25"/>
              </w:tabs>
              <w:ind w:left="325" w:hanging="284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Попков В.А., </w:t>
            </w:r>
            <w:proofErr w:type="spellStart"/>
            <w:r w:rsidRPr="002E4994">
              <w:rPr>
                <w:rFonts w:eastAsia="Calibri"/>
                <w:sz w:val="24"/>
                <w:szCs w:val="24"/>
                <w:lang w:eastAsia="en-US"/>
              </w:rPr>
              <w:t>Пузаков</w:t>
            </w:r>
            <w:proofErr w:type="spellEnd"/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4994">
              <w:rPr>
                <w:rFonts w:eastAsia="Calibri"/>
                <w:sz w:val="24"/>
                <w:szCs w:val="24"/>
                <w:lang w:eastAsia="en-US"/>
              </w:rPr>
              <w:t>С.А.Общая</w:t>
            </w:r>
            <w:proofErr w:type="spellEnd"/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 хи</w:t>
            </w:r>
            <w:r w:rsidR="00FA55E8">
              <w:rPr>
                <w:rFonts w:eastAsia="Calibri"/>
                <w:sz w:val="24"/>
                <w:szCs w:val="24"/>
                <w:lang w:eastAsia="en-US"/>
              </w:rPr>
              <w:t>мия. Электронный учебник для ву</w:t>
            </w:r>
            <w:r w:rsidRPr="002E4994">
              <w:rPr>
                <w:rFonts w:eastAsia="Calibri"/>
                <w:sz w:val="24"/>
                <w:szCs w:val="24"/>
                <w:lang w:eastAsia="en-US"/>
              </w:rPr>
              <w:t>зов. - Москва: ГЭОТАР-Медиа, 2007. - 976 с. (</w:t>
            </w:r>
            <w:proofErr w:type="gramStart"/>
            <w:r w:rsidRPr="002E4994">
              <w:rPr>
                <w:rFonts w:eastAsia="Calibri"/>
                <w:sz w:val="24"/>
                <w:szCs w:val="24"/>
                <w:lang w:eastAsia="en-US"/>
              </w:rPr>
              <w:t>печатный</w:t>
            </w:r>
            <w:proofErr w:type="gramEnd"/>
            <w:r w:rsidRPr="002E4994">
              <w:rPr>
                <w:rFonts w:eastAsia="Calibri"/>
                <w:sz w:val="24"/>
                <w:szCs w:val="24"/>
                <w:lang w:eastAsia="en-US"/>
              </w:rPr>
              <w:t xml:space="preserve"> 2009. -976 с.)</w:t>
            </w:r>
          </w:p>
        </w:tc>
      </w:tr>
      <w:tr w:rsidR="0031058C" w:rsidRPr="00E856C5" w:rsidTr="0031058C">
        <w:trPr>
          <w:trHeight w:val="305"/>
        </w:trPr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 xml:space="preserve">Лабораторные физические </w:t>
            </w:r>
            <w:r w:rsidRPr="002E4994">
              <w:rPr>
                <w:rFonts w:eastAsia="Times"/>
                <w:b/>
                <w:sz w:val="24"/>
                <w:szCs w:val="24"/>
                <w:lang w:eastAsia="en-US"/>
              </w:rPr>
              <w:t>ресурс</w:t>
            </w: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ы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6C5" w:rsidRPr="00E856C5" w:rsidRDefault="00E856C5" w:rsidP="00E856C5">
            <w:pPr>
              <w:shd w:val="clear" w:color="auto" w:fill="FFFFFF"/>
              <w:jc w:val="both"/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</w:pPr>
            <w:r w:rsidRPr="00E856C5">
              <w:rPr>
                <w:color w:val="000000"/>
                <w:sz w:val="24"/>
                <w:szCs w:val="24"/>
                <w:shd w:val="clear" w:color="auto" w:fill="E3F2FC"/>
                <w:lang w:val="ky-KG"/>
              </w:rPr>
              <w:t>Э</w:t>
            </w:r>
            <w:proofErr w:type="spellStart"/>
            <w:r w:rsidRPr="00E856C5">
              <w:rPr>
                <w:color w:val="000000"/>
                <w:sz w:val="24"/>
                <w:szCs w:val="24"/>
                <w:shd w:val="clear" w:color="auto" w:fill="E3F2FC"/>
              </w:rPr>
              <w:t>ксперименты</w:t>
            </w:r>
            <w:proofErr w:type="spellEnd"/>
            <w:r w:rsidRPr="00E856C5">
              <w:rPr>
                <w:color w:val="000000"/>
                <w:sz w:val="24"/>
                <w:szCs w:val="24"/>
                <w:shd w:val="clear" w:color="auto" w:fill="E3F2FC"/>
              </w:rPr>
              <w:t xml:space="preserve"> и лаборатории будут размещены в открытом доступе на основном сайте проекта </w:t>
            </w:r>
            <w:hyperlink r:id="rId11" w:tgtFrame="_blank" w:history="1">
              <w:r w:rsidRPr="00E856C5">
                <w:rPr>
                  <w:color w:val="1F4E79" w:themeColor="accent1" w:themeShade="80"/>
                  <w:sz w:val="24"/>
                  <w:szCs w:val="24"/>
                  <w:shd w:val="clear" w:color="auto" w:fill="E3F2FC"/>
                </w:rPr>
                <w:t>http://vlab.co.in</w:t>
              </w:r>
            </w:hyperlink>
            <w:r w:rsidRPr="00E856C5">
              <w:rPr>
                <w:color w:val="2E74B5" w:themeColor="accent1" w:themeShade="BF"/>
                <w:sz w:val="24"/>
                <w:szCs w:val="24"/>
                <w:shd w:val="clear" w:color="auto" w:fill="E3F2FC"/>
              </w:rPr>
              <w:t> </w:t>
            </w:r>
            <w:r w:rsidRPr="00E856C5">
              <w:rPr>
                <w:color w:val="000000"/>
                <w:sz w:val="24"/>
                <w:szCs w:val="24"/>
                <w:shd w:val="clear" w:color="auto" w:fill="E3F2FC"/>
                <w:lang w:val="ky-KG"/>
              </w:rPr>
              <w:t xml:space="preserve"> </w:t>
            </w:r>
            <w:r w:rsidRPr="00E856C5">
              <w:rPr>
                <w:color w:val="000000"/>
                <w:sz w:val="24"/>
                <w:szCs w:val="24"/>
                <w:shd w:val="clear" w:color="auto" w:fill="E3F2FC"/>
              </w:rPr>
              <w:t xml:space="preserve">и </w:t>
            </w:r>
            <w:r w:rsidRPr="00E856C5">
              <w:rPr>
                <w:color w:val="000000"/>
                <w:sz w:val="24"/>
                <w:szCs w:val="24"/>
                <w:shd w:val="clear" w:color="auto" w:fill="E3F2FC"/>
                <w:lang w:val="ky-KG"/>
              </w:rPr>
              <w:t xml:space="preserve"> </w:t>
            </w:r>
            <w:hyperlink r:id="rId12" w:tgtFrame="_blank" w:history="1">
              <w:r w:rsidRPr="00E856C5">
                <w:rPr>
                  <w:color w:val="1F4E79" w:themeColor="accent1" w:themeShade="80"/>
                  <w:sz w:val="24"/>
                  <w:szCs w:val="24"/>
                  <w:shd w:val="clear" w:color="auto" w:fill="E3F2FC"/>
                </w:rPr>
                <w:t>http://vlab.amrita.edu/.</w:t>
              </w:r>
            </w:hyperlink>
          </w:p>
          <w:p w:rsidR="00E856C5" w:rsidRPr="00357863" w:rsidRDefault="00E856C5" w:rsidP="00E856C5">
            <w:pPr>
              <w:shd w:val="clear" w:color="auto" w:fill="FFFFFF"/>
              <w:jc w:val="both"/>
              <w:rPr>
                <w:rFonts w:eastAsia="Times"/>
                <w:i/>
                <w:sz w:val="24"/>
                <w:szCs w:val="24"/>
                <w:lang w:eastAsia="en-US"/>
              </w:rPr>
            </w:pPr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https</w:t>
            </w:r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://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vlab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.</w:t>
            </w:r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amrita</w:t>
            </w:r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.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edu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/?</w:t>
            </w:r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sub</w:t>
            </w:r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=2&amp;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brch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=190&amp;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sim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=1546&amp;</w:t>
            </w:r>
            <w:proofErr w:type="spellStart"/>
            <w:r w:rsidRPr="00E856C5">
              <w:rPr>
                <w:rFonts w:eastAsia="Times"/>
                <w:i/>
                <w:color w:val="1F4E79" w:themeColor="accent1" w:themeShade="80"/>
                <w:sz w:val="24"/>
                <w:szCs w:val="24"/>
                <w:lang w:val="en-US" w:eastAsia="en-US"/>
              </w:rPr>
              <w:t>cnt</w:t>
            </w:r>
            <w:proofErr w:type="spellEnd"/>
            <w:r w:rsidRPr="00357863">
              <w:rPr>
                <w:rFonts w:eastAsia="Times"/>
                <w:i/>
                <w:color w:val="1F4E79" w:themeColor="accent1" w:themeShade="80"/>
                <w:sz w:val="24"/>
                <w:szCs w:val="24"/>
                <w:lang w:eastAsia="en-US"/>
              </w:rPr>
              <w:t>=1</w:t>
            </w:r>
          </w:p>
        </w:tc>
      </w:tr>
      <w:tr w:rsidR="0031058C" w:rsidRPr="002E4994" w:rsidTr="0031058C">
        <w:trPr>
          <w:trHeight w:val="215"/>
        </w:trPr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2E4994">
              <w:rPr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</w:p>
        </w:tc>
      </w:tr>
      <w:tr w:rsidR="0031058C" w:rsidRPr="002E4994" w:rsidTr="0031058C">
        <w:trPr>
          <w:trHeight w:val="497"/>
        </w:trPr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Нормативно-правовые акты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"/>
                <w:i/>
                <w:sz w:val="24"/>
                <w:szCs w:val="24"/>
                <w:highlight w:val="yellow"/>
              </w:rPr>
            </w:pPr>
            <w:r w:rsidRPr="002E4994">
              <w:rPr>
                <w:rStyle w:val="y2iqfc"/>
                <w:rFonts w:eastAsiaTheme="majorEastAsia"/>
                <w:sz w:val="24"/>
                <w:szCs w:val="24"/>
              </w:rPr>
              <w:t xml:space="preserve">Положение «Организация образовательного процесса в </w:t>
            </w:r>
            <w:proofErr w:type="spellStart"/>
            <w:r w:rsidRPr="002E4994">
              <w:rPr>
                <w:rStyle w:val="y2iqfc"/>
                <w:rFonts w:eastAsiaTheme="majorEastAsia"/>
                <w:sz w:val="24"/>
                <w:szCs w:val="24"/>
              </w:rPr>
              <w:t>ОшГУ</w:t>
            </w:r>
            <w:proofErr w:type="spellEnd"/>
            <w:r w:rsidRPr="002E4994">
              <w:rPr>
                <w:rStyle w:val="y2iqfc"/>
                <w:rFonts w:eastAsiaTheme="majorEastAsia"/>
                <w:sz w:val="24"/>
                <w:szCs w:val="24"/>
              </w:rPr>
              <w:t xml:space="preserve">» </w:t>
            </w:r>
            <w:r w:rsidRPr="002E4994">
              <w:rPr>
                <w:sz w:val="24"/>
                <w:szCs w:val="24"/>
                <w:lang w:val="ky-KG"/>
              </w:rPr>
              <w:t>А-2024-0001, 2024.01.03.2024</w:t>
            </w:r>
          </w:p>
        </w:tc>
      </w:tr>
      <w:tr w:rsidR="00775E87" w:rsidRPr="002E4994" w:rsidTr="00775E87">
        <w:trPr>
          <w:trHeight w:val="2715"/>
        </w:trPr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31058C" w:rsidP="00310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sz w:val="24"/>
                <w:szCs w:val="24"/>
                <w:lang w:val="ky-KG" w:eastAsia="en-US"/>
              </w:rPr>
            </w:pPr>
            <w:r w:rsidRPr="002E4994">
              <w:rPr>
                <w:rFonts w:eastAsia="Times"/>
                <w:b/>
                <w:sz w:val="24"/>
                <w:szCs w:val="24"/>
                <w:lang w:val="ky-KG" w:eastAsia="en-US"/>
              </w:rPr>
              <w:t>Учебники (библиотека)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058C" w:rsidRPr="002E4994" w:rsidRDefault="007B4B1E" w:rsidP="0031058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y-KG" w:eastAsia="en-US"/>
              </w:rPr>
              <w:t>О</w:t>
            </w:r>
            <w:proofErr w:type="spellStart"/>
            <w:r w:rsidR="0031058C" w:rsidRPr="002E4994">
              <w:rPr>
                <w:rFonts w:eastAsia="Calibri"/>
                <w:b/>
                <w:sz w:val="24"/>
                <w:szCs w:val="24"/>
                <w:lang w:eastAsia="en-US"/>
              </w:rPr>
              <w:t>сновная</w:t>
            </w:r>
            <w:proofErr w:type="spellEnd"/>
            <w:r w:rsidR="0031058C" w:rsidRPr="002E499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литература: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1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Медицинская химия. В.А. </w:t>
            </w:r>
            <w:proofErr w:type="spellStart"/>
            <w:r w:rsidRPr="002E4994">
              <w:rPr>
                <w:sz w:val="24"/>
                <w:szCs w:val="24"/>
                <w:lang w:eastAsia="en-US"/>
              </w:rPr>
              <w:t>Калибабчук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, С.М. </w:t>
            </w:r>
            <w:proofErr w:type="spellStart"/>
            <w:r w:rsidRPr="002E4994">
              <w:rPr>
                <w:sz w:val="24"/>
                <w:szCs w:val="24"/>
                <w:lang w:eastAsia="en-US"/>
              </w:rPr>
              <w:t>Гождзинский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, </w:t>
            </w:r>
            <w:r w:rsidRPr="002E4994">
              <w:rPr>
                <w:spacing w:val="-3"/>
                <w:sz w:val="24"/>
                <w:szCs w:val="24"/>
                <w:lang w:eastAsia="en-US"/>
              </w:rPr>
              <w:t>Учебник для мед</w:t>
            </w:r>
            <w:proofErr w:type="gramStart"/>
            <w:r w:rsidRPr="002E4994">
              <w:rPr>
                <w:spacing w:val="-3"/>
                <w:sz w:val="24"/>
                <w:szCs w:val="24"/>
                <w:lang w:eastAsia="en-US"/>
              </w:rPr>
              <w:t>.</w:t>
            </w:r>
            <w:proofErr w:type="gramEnd"/>
            <w:r w:rsidRPr="002E4994">
              <w:rPr>
                <w:spacing w:val="-3"/>
                <w:sz w:val="24"/>
                <w:szCs w:val="24"/>
                <w:lang w:val="ky-KG" w:eastAsia="en-US"/>
              </w:rPr>
              <w:t xml:space="preserve"> </w:t>
            </w:r>
            <w:proofErr w:type="gramStart"/>
            <w:r w:rsidRPr="002E4994">
              <w:rPr>
                <w:spacing w:val="-3"/>
                <w:sz w:val="24"/>
                <w:szCs w:val="24"/>
                <w:lang w:eastAsia="en-US"/>
              </w:rPr>
              <w:t>с</w:t>
            </w:r>
            <w:proofErr w:type="gramEnd"/>
            <w:r w:rsidRPr="002E4994">
              <w:rPr>
                <w:spacing w:val="-3"/>
                <w:sz w:val="24"/>
                <w:szCs w:val="24"/>
                <w:lang w:eastAsia="en-US"/>
              </w:rPr>
              <w:t>пец. вузов. Киев «Медицина» 2008. - 300 штук.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ind w:left="0" w:firstLine="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E4994">
              <w:rPr>
                <w:spacing w:val="-4"/>
                <w:sz w:val="24"/>
                <w:szCs w:val="24"/>
                <w:lang w:eastAsia="en-US"/>
              </w:rPr>
              <w:t>Н.Л.Глинка</w:t>
            </w:r>
            <w:proofErr w:type="spellEnd"/>
            <w:r w:rsidRPr="002E4994">
              <w:rPr>
                <w:spacing w:val="-4"/>
                <w:sz w:val="24"/>
                <w:szCs w:val="24"/>
                <w:lang w:eastAsia="en-US"/>
              </w:rPr>
              <w:t xml:space="preserve">   Общая химия.  Москва Высшее образование. – 130 штук.</w:t>
            </w:r>
          </w:p>
          <w:p w:rsidR="007B4B1E" w:rsidRPr="007B2F34" w:rsidRDefault="007B4B1E" w:rsidP="007B4B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"/>
              <w:jc w:val="center"/>
              <w:rPr>
                <w:b/>
                <w:bCs/>
                <w:sz w:val="24"/>
                <w:lang w:eastAsia="en-US"/>
              </w:rPr>
            </w:pPr>
            <w:r w:rsidRPr="007B2F34">
              <w:rPr>
                <w:b/>
                <w:bCs/>
                <w:sz w:val="24"/>
                <w:lang w:eastAsia="en-US"/>
              </w:rPr>
              <w:t>Электронная литература:</w:t>
            </w:r>
          </w:p>
          <w:p w:rsidR="007B4B1E" w:rsidRPr="007B2F34" w:rsidRDefault="007B4B1E" w:rsidP="007B4B1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bCs/>
                <w:sz w:val="24"/>
                <w:u w:val="single"/>
                <w:lang w:eastAsia="en-US"/>
              </w:rPr>
            </w:pPr>
            <w:proofErr w:type="spellStart"/>
            <w:r w:rsidRPr="007B2F34">
              <w:rPr>
                <w:sz w:val="24"/>
                <w:lang w:eastAsia="en-US"/>
              </w:rPr>
              <w:t>Слесарев</w:t>
            </w:r>
            <w:proofErr w:type="spellEnd"/>
            <w:r w:rsidRPr="007B2F34">
              <w:rPr>
                <w:sz w:val="24"/>
                <w:lang w:eastAsia="en-US"/>
              </w:rPr>
              <w:t xml:space="preserve"> В.И. Химия: Основы химии живого. 2007.-784 </w:t>
            </w:r>
            <w:r w:rsidRPr="007B2F34">
              <w:rPr>
                <w:sz w:val="24"/>
                <w:lang w:val="en-US" w:eastAsia="en-US"/>
              </w:rPr>
              <w:t>c</w:t>
            </w:r>
            <w:r w:rsidRPr="007B2F34">
              <w:rPr>
                <w:sz w:val="24"/>
                <w:lang w:eastAsia="en-US"/>
              </w:rPr>
              <w:t>. (</w:t>
            </w:r>
            <w:proofErr w:type="gramStart"/>
            <w:r w:rsidRPr="007B2F34">
              <w:rPr>
                <w:sz w:val="24"/>
                <w:lang w:eastAsia="en-US"/>
              </w:rPr>
              <w:t>печатный</w:t>
            </w:r>
            <w:proofErr w:type="gramEnd"/>
            <w:r w:rsidRPr="007B2F34">
              <w:rPr>
                <w:sz w:val="24"/>
                <w:lang w:eastAsia="en-US"/>
              </w:rPr>
              <w:t xml:space="preserve"> 2005г.-784 с.)</w:t>
            </w:r>
          </w:p>
          <w:p w:rsidR="007B4B1E" w:rsidRPr="007B2F34" w:rsidRDefault="007B4B1E" w:rsidP="007B4B1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lang w:eastAsia="en-US"/>
              </w:rPr>
            </w:pPr>
            <w:r w:rsidRPr="007B2F34">
              <w:rPr>
                <w:spacing w:val="3"/>
                <w:sz w:val="24"/>
                <w:lang w:eastAsia="en-US"/>
              </w:rPr>
              <w:t xml:space="preserve">Общая химия. Биофизическая химия. Химия биогенных элементов. </w:t>
            </w:r>
            <w:r w:rsidRPr="007B2F34">
              <w:rPr>
                <w:sz w:val="24"/>
                <w:lang w:eastAsia="en-US"/>
              </w:rPr>
              <w:t>Учебник для меда</w:t>
            </w:r>
            <w:proofErr w:type="gramStart"/>
            <w:r w:rsidRPr="007B2F34">
              <w:rPr>
                <w:sz w:val="24"/>
                <w:lang w:eastAsia="en-US"/>
              </w:rPr>
              <w:t>.</w:t>
            </w:r>
            <w:proofErr w:type="gramEnd"/>
            <w:r w:rsidRPr="007B2F34">
              <w:rPr>
                <w:sz w:val="24"/>
                <w:lang w:eastAsia="en-US"/>
              </w:rPr>
              <w:t xml:space="preserve"> </w:t>
            </w:r>
            <w:proofErr w:type="gramStart"/>
            <w:r w:rsidRPr="007B2F34">
              <w:rPr>
                <w:sz w:val="24"/>
                <w:lang w:eastAsia="en-US"/>
              </w:rPr>
              <w:t>с</w:t>
            </w:r>
            <w:proofErr w:type="gramEnd"/>
            <w:r w:rsidRPr="007B2F34">
              <w:rPr>
                <w:sz w:val="24"/>
                <w:lang w:eastAsia="en-US"/>
              </w:rPr>
              <w:t xml:space="preserve">пец. вузов /А. </w:t>
            </w:r>
            <w:proofErr w:type="spellStart"/>
            <w:r w:rsidRPr="007B2F34">
              <w:rPr>
                <w:sz w:val="24"/>
                <w:lang w:eastAsia="en-US"/>
              </w:rPr>
              <w:t>Бсрлянд</w:t>
            </w:r>
            <w:proofErr w:type="spellEnd"/>
            <w:r w:rsidRPr="007B2F34">
              <w:rPr>
                <w:sz w:val="24"/>
                <w:lang w:eastAsia="en-US"/>
              </w:rPr>
              <w:t>, Ю. Ершов, - М., Высшая школа, 2007. - 560 с.</w:t>
            </w:r>
          </w:p>
          <w:p w:rsidR="007B4B1E" w:rsidRPr="007B2F34" w:rsidRDefault="007B4B1E" w:rsidP="007B4B1E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lang w:eastAsia="en-US"/>
              </w:rPr>
            </w:pPr>
            <w:r w:rsidRPr="007B2F34">
              <w:rPr>
                <w:spacing w:val="-3"/>
                <w:sz w:val="24"/>
                <w:lang w:eastAsia="en-US"/>
              </w:rPr>
              <w:t xml:space="preserve">Попков В.А., </w:t>
            </w:r>
            <w:proofErr w:type="spellStart"/>
            <w:r w:rsidRPr="007B2F34">
              <w:rPr>
                <w:spacing w:val="-3"/>
                <w:sz w:val="24"/>
                <w:lang w:eastAsia="en-US"/>
              </w:rPr>
              <w:t>Пузаков</w:t>
            </w:r>
            <w:proofErr w:type="spellEnd"/>
            <w:r w:rsidRPr="007B2F34">
              <w:rPr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7B2F34">
              <w:rPr>
                <w:spacing w:val="-3"/>
                <w:sz w:val="24"/>
                <w:lang w:eastAsia="en-US"/>
              </w:rPr>
              <w:t>С.А.Общая</w:t>
            </w:r>
            <w:proofErr w:type="spellEnd"/>
            <w:r w:rsidRPr="007B2F34">
              <w:rPr>
                <w:spacing w:val="-3"/>
                <w:sz w:val="24"/>
                <w:lang w:eastAsia="en-US"/>
              </w:rPr>
              <w:t xml:space="preserve"> химия. Электронный учебник для ву</w:t>
            </w:r>
            <w:r w:rsidRPr="007B2F34">
              <w:rPr>
                <w:spacing w:val="-3"/>
                <w:sz w:val="24"/>
                <w:lang w:eastAsia="en-US"/>
              </w:rPr>
              <w:softHyphen/>
            </w:r>
            <w:r w:rsidRPr="007B2F34">
              <w:rPr>
                <w:sz w:val="24"/>
                <w:lang w:eastAsia="en-US"/>
              </w:rPr>
              <w:t>зов. - Москва: ГЭОТАР-Медиа, 2007. - 976 с. (</w:t>
            </w:r>
            <w:proofErr w:type="gramStart"/>
            <w:r w:rsidRPr="007B2F34">
              <w:rPr>
                <w:sz w:val="24"/>
                <w:lang w:eastAsia="en-US"/>
              </w:rPr>
              <w:t>печатный</w:t>
            </w:r>
            <w:proofErr w:type="gramEnd"/>
            <w:r w:rsidRPr="007B2F34">
              <w:rPr>
                <w:sz w:val="24"/>
                <w:lang w:eastAsia="en-US"/>
              </w:rPr>
              <w:t xml:space="preserve"> 2009. -976 с.)</w:t>
            </w:r>
          </w:p>
          <w:p w:rsidR="007B4B1E" w:rsidRPr="007B4B1E" w:rsidRDefault="007B4B1E" w:rsidP="0031058C">
            <w:pPr>
              <w:shd w:val="clear" w:color="auto" w:fill="FFFFFF"/>
              <w:tabs>
                <w:tab w:val="num" w:pos="0"/>
                <w:tab w:val="left" w:pos="284"/>
                <w:tab w:val="left" w:pos="3031"/>
              </w:tabs>
              <w:spacing w:before="5" w:line="274" w:lineRule="exact"/>
              <w:ind w:firstLine="1"/>
              <w:jc w:val="center"/>
              <w:rPr>
                <w:b/>
                <w:bCs/>
                <w:spacing w:val="5"/>
                <w:sz w:val="24"/>
                <w:szCs w:val="24"/>
                <w:lang w:eastAsia="en-US"/>
              </w:rPr>
            </w:pPr>
          </w:p>
          <w:p w:rsidR="0031058C" w:rsidRPr="002E4994" w:rsidRDefault="0031058C" w:rsidP="0031058C">
            <w:pPr>
              <w:shd w:val="clear" w:color="auto" w:fill="FFFFFF"/>
              <w:tabs>
                <w:tab w:val="num" w:pos="0"/>
                <w:tab w:val="left" w:pos="284"/>
                <w:tab w:val="left" w:pos="3031"/>
              </w:tabs>
              <w:spacing w:before="5" w:line="274" w:lineRule="exact"/>
              <w:ind w:firstLine="1"/>
              <w:jc w:val="center"/>
              <w:rPr>
                <w:sz w:val="24"/>
                <w:szCs w:val="24"/>
                <w:lang w:eastAsia="en-US"/>
              </w:rPr>
            </w:pPr>
            <w:r w:rsidRPr="002E4994">
              <w:rPr>
                <w:b/>
                <w:bCs/>
                <w:spacing w:val="5"/>
                <w:sz w:val="24"/>
                <w:szCs w:val="24"/>
                <w:lang w:eastAsia="en-US"/>
              </w:rPr>
              <w:t>Дополнительная литература:</w:t>
            </w:r>
          </w:p>
          <w:p w:rsidR="0031058C" w:rsidRPr="002E4994" w:rsidRDefault="0031058C" w:rsidP="00F57A3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pacing w:val="-2"/>
                <w:sz w:val="24"/>
                <w:szCs w:val="24"/>
                <w:lang w:eastAsia="en-US"/>
              </w:rPr>
              <w:t xml:space="preserve">Ленский А.С., Белавин И.Ю., </w:t>
            </w:r>
            <w:proofErr w:type="spellStart"/>
            <w:r w:rsidRPr="002E4994">
              <w:rPr>
                <w:spacing w:val="-2"/>
                <w:sz w:val="24"/>
                <w:szCs w:val="24"/>
                <w:lang w:eastAsia="en-US"/>
              </w:rPr>
              <w:t>Быликин</w:t>
            </w:r>
            <w:proofErr w:type="spellEnd"/>
            <w:r w:rsidRPr="002E4994">
              <w:rPr>
                <w:spacing w:val="-2"/>
                <w:sz w:val="24"/>
                <w:szCs w:val="24"/>
                <w:lang w:eastAsia="en-US"/>
              </w:rPr>
              <w:t xml:space="preserve"> СЮ. Биофизическая и бионеор</w:t>
            </w:r>
            <w:r w:rsidRPr="002E4994">
              <w:rPr>
                <w:spacing w:val="-2"/>
                <w:sz w:val="24"/>
                <w:szCs w:val="24"/>
                <w:lang w:eastAsia="en-US"/>
              </w:rPr>
              <w:softHyphen/>
            </w:r>
            <w:r w:rsidRPr="002E4994">
              <w:rPr>
                <w:spacing w:val="-3"/>
                <w:sz w:val="24"/>
                <w:szCs w:val="24"/>
                <w:lang w:eastAsia="en-US"/>
              </w:rPr>
              <w:t xml:space="preserve">ганическая химия: Учебник для студентов </w:t>
            </w:r>
            <w:proofErr w:type="spellStart"/>
            <w:r w:rsidRPr="002E4994">
              <w:rPr>
                <w:spacing w:val="-3"/>
                <w:sz w:val="24"/>
                <w:szCs w:val="24"/>
                <w:lang w:eastAsia="en-US"/>
              </w:rPr>
              <w:t>мед</w:t>
            </w:r>
            <w:proofErr w:type="gramStart"/>
            <w:r w:rsidRPr="002E4994">
              <w:rPr>
                <w:spacing w:val="-3"/>
                <w:sz w:val="24"/>
                <w:szCs w:val="24"/>
                <w:lang w:eastAsia="en-US"/>
              </w:rPr>
              <w:t>.в</w:t>
            </w:r>
            <w:proofErr w:type="gramEnd"/>
            <w:r w:rsidRPr="002E4994">
              <w:rPr>
                <w:spacing w:val="-3"/>
                <w:sz w:val="24"/>
                <w:szCs w:val="24"/>
                <w:lang w:eastAsia="en-US"/>
              </w:rPr>
              <w:t>узов</w:t>
            </w:r>
            <w:proofErr w:type="spellEnd"/>
            <w:r w:rsidRPr="002E4994">
              <w:rPr>
                <w:spacing w:val="-3"/>
                <w:sz w:val="24"/>
                <w:szCs w:val="24"/>
                <w:lang w:eastAsia="en-US"/>
              </w:rPr>
              <w:t>. М.: Изд-во «Мед</w:t>
            </w:r>
            <w:proofErr w:type="gramStart"/>
            <w:r w:rsidRPr="002E4994">
              <w:rPr>
                <w:spacing w:val="-3"/>
                <w:sz w:val="24"/>
                <w:szCs w:val="24"/>
                <w:lang w:eastAsia="en-US"/>
              </w:rPr>
              <w:t>.</w:t>
            </w:r>
            <w:proofErr w:type="gramEnd"/>
            <w:r w:rsidRPr="002E4994">
              <w:rPr>
                <w:spacing w:val="-3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2E4994">
              <w:rPr>
                <w:sz w:val="24"/>
                <w:szCs w:val="24"/>
                <w:lang w:eastAsia="en-US"/>
              </w:rPr>
              <w:t>и</w:t>
            </w:r>
            <w:proofErr w:type="gramEnd"/>
            <w:r w:rsidRPr="002E4994">
              <w:rPr>
                <w:sz w:val="24"/>
                <w:szCs w:val="24"/>
                <w:lang w:eastAsia="en-US"/>
              </w:rPr>
              <w:t>нформ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. агентство», 2008. 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pacing w:val="-11"/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М.Х. </w:t>
            </w:r>
            <w:proofErr w:type="spellStart"/>
            <w:r w:rsidRPr="002E4994">
              <w:rPr>
                <w:sz w:val="24"/>
                <w:szCs w:val="24"/>
                <w:lang w:eastAsia="en-US"/>
              </w:rPr>
              <w:t>Карапетьянц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 и др. «Практикум по общей и неорганической химии» 1969г.</w:t>
            </w:r>
          </w:p>
          <w:p w:rsidR="0031058C" w:rsidRPr="002E4994" w:rsidRDefault="0031058C" w:rsidP="00F57A36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pacing w:val="-3"/>
                <w:sz w:val="24"/>
                <w:szCs w:val="24"/>
                <w:lang w:eastAsia="en-US"/>
              </w:rPr>
              <w:t xml:space="preserve">Евстратова К.И. Купина Н.А., Малахова Е.Е. Физическая и коллоидная </w:t>
            </w:r>
            <w:r w:rsidRPr="002E4994">
              <w:rPr>
                <w:sz w:val="24"/>
                <w:szCs w:val="24"/>
                <w:lang w:eastAsia="en-US"/>
              </w:rPr>
              <w:t xml:space="preserve">химия.    - М.: ВШ.1990. 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А.Б. </w:t>
            </w:r>
            <w:proofErr w:type="spellStart"/>
            <w:r w:rsidRPr="002E4994">
              <w:rPr>
                <w:sz w:val="24"/>
                <w:szCs w:val="24"/>
                <w:lang w:eastAsia="en-US"/>
              </w:rPr>
              <w:t>Бабков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 и др. «Практикум по общей химии с элементами количественного   анализа» 1978г.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r w:rsidRPr="002E4994">
              <w:rPr>
                <w:sz w:val="24"/>
                <w:szCs w:val="24"/>
                <w:lang w:eastAsia="en-US"/>
              </w:rPr>
              <w:t xml:space="preserve">Рубина Х.М. Практикум по физической и коллоидной химии» Москва. Высшая школа. 1972г. 152 с. </w:t>
            </w:r>
          </w:p>
          <w:p w:rsidR="0031058C" w:rsidRPr="002E4994" w:rsidRDefault="0031058C" w:rsidP="00F57A3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2E4994">
              <w:rPr>
                <w:sz w:val="24"/>
                <w:szCs w:val="24"/>
                <w:lang w:eastAsia="en-US"/>
              </w:rPr>
              <w:t>Т.Н.Литвинова</w:t>
            </w:r>
            <w:proofErr w:type="spellEnd"/>
            <w:r w:rsidRPr="002E4994">
              <w:rPr>
                <w:sz w:val="24"/>
                <w:szCs w:val="24"/>
                <w:lang w:eastAsia="en-US"/>
              </w:rPr>
              <w:t xml:space="preserve"> Сборник задач по общей химии. Задачи с </w:t>
            </w:r>
            <w:proofErr w:type="gramStart"/>
            <w:r w:rsidRPr="002E4994">
              <w:rPr>
                <w:sz w:val="24"/>
                <w:szCs w:val="24"/>
                <w:lang w:eastAsia="en-US"/>
              </w:rPr>
              <w:t>медико- биологической</w:t>
            </w:r>
            <w:proofErr w:type="gramEnd"/>
            <w:r w:rsidRPr="002E4994">
              <w:rPr>
                <w:sz w:val="24"/>
                <w:szCs w:val="24"/>
                <w:lang w:eastAsia="en-US"/>
              </w:rPr>
              <w:t xml:space="preserve"> направленностью. Москва. Оникс 2007 г.</w:t>
            </w:r>
          </w:p>
          <w:p w:rsidR="0031058C" w:rsidRPr="002E4994" w:rsidRDefault="0031058C" w:rsidP="0031058C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74" w:lineRule="exact"/>
              <w:ind w:firstLine="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E4994">
              <w:rPr>
                <w:b/>
                <w:bCs/>
                <w:sz w:val="24"/>
                <w:szCs w:val="24"/>
                <w:lang w:eastAsia="en-US"/>
              </w:rPr>
              <w:t>Кафедральная:</w:t>
            </w:r>
          </w:p>
          <w:p w:rsidR="00202808" w:rsidRPr="00202808" w:rsidRDefault="00202808" w:rsidP="00F57A36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26" w:hanging="426"/>
              <w:jc w:val="both"/>
              <w:rPr>
                <w:spacing w:val="-11"/>
                <w:sz w:val="24"/>
                <w:szCs w:val="24"/>
                <w:lang w:eastAsia="en-US"/>
              </w:rPr>
            </w:pPr>
            <w:r w:rsidRPr="002E4994">
              <w:rPr>
                <w:bCs/>
                <w:sz w:val="24"/>
                <w:szCs w:val="24"/>
                <w:lang w:eastAsia="en-US"/>
              </w:rPr>
              <w:t xml:space="preserve">Камалов Ж.К. </w:t>
            </w:r>
            <w:r>
              <w:rPr>
                <w:bCs/>
                <w:sz w:val="24"/>
                <w:szCs w:val="24"/>
                <w:lang w:val="ky-KG" w:eastAsia="en-US"/>
              </w:rPr>
              <w:t>Омурзакова Г.Г., Туленбаева М.А., Ажибаева З.С., Манасов Н.А.</w:t>
            </w:r>
            <w:r>
              <w:rPr>
                <w:spacing w:val="-11"/>
                <w:sz w:val="24"/>
                <w:szCs w:val="24"/>
                <w:lang w:val="ky-KG" w:eastAsia="en-US"/>
              </w:rPr>
              <w:t xml:space="preserve"> Медицинская химия. Методическое пособие к лабораторно- практическим занятиям. г. Ош 2024 г. </w:t>
            </w:r>
          </w:p>
          <w:p w:rsidR="0031058C" w:rsidRPr="002E4994" w:rsidRDefault="005D64B9" w:rsidP="00F57A36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26" w:hanging="426"/>
              <w:jc w:val="both"/>
              <w:rPr>
                <w:spacing w:val="-11"/>
                <w:sz w:val="24"/>
                <w:szCs w:val="24"/>
                <w:lang w:eastAsia="en-US"/>
              </w:rPr>
            </w:pPr>
            <w:r w:rsidRPr="002E4994">
              <w:rPr>
                <w:bCs/>
                <w:sz w:val="24"/>
                <w:szCs w:val="24"/>
                <w:lang w:eastAsia="en-US"/>
              </w:rPr>
              <w:t>Камалов Ж.К.</w:t>
            </w:r>
            <w:r>
              <w:rPr>
                <w:bCs/>
                <w:sz w:val="24"/>
                <w:szCs w:val="24"/>
                <w:lang w:val="ky-KG" w:eastAsia="en-US"/>
              </w:rPr>
              <w:t xml:space="preserve"> и др</w:t>
            </w:r>
            <w:r w:rsidR="0031058C" w:rsidRPr="002E4994">
              <w:rPr>
                <w:bCs/>
                <w:sz w:val="24"/>
                <w:szCs w:val="24"/>
                <w:lang w:eastAsia="en-US"/>
              </w:rPr>
              <w:t>.</w:t>
            </w:r>
            <w:r w:rsidR="0031058C" w:rsidRPr="002E499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1058C" w:rsidRPr="002E4994">
              <w:rPr>
                <w:bCs/>
                <w:sz w:val="24"/>
                <w:szCs w:val="24"/>
                <w:lang w:eastAsia="en-US"/>
              </w:rPr>
              <w:t>Методические рекомендации к лабораторно-практическим занятиям по курсу «Общая химия»</w:t>
            </w:r>
            <w:proofErr w:type="gramStart"/>
            <w:r w:rsidR="0031058C" w:rsidRPr="002E4994">
              <w:rPr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="0031058C" w:rsidRPr="002E4994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31058C" w:rsidRPr="002E4994">
              <w:rPr>
                <w:bCs/>
                <w:sz w:val="24"/>
                <w:szCs w:val="24"/>
                <w:lang w:eastAsia="en-US"/>
              </w:rPr>
              <w:t>г</w:t>
            </w:r>
            <w:proofErr w:type="gramEnd"/>
            <w:r w:rsidR="0031058C" w:rsidRPr="002E4994">
              <w:rPr>
                <w:bCs/>
                <w:sz w:val="24"/>
                <w:szCs w:val="24"/>
                <w:lang w:eastAsia="en-US"/>
              </w:rPr>
              <w:t>. Ош 2011г</w:t>
            </w:r>
            <w:r w:rsidR="00202808">
              <w:rPr>
                <w:bCs/>
                <w:sz w:val="24"/>
                <w:szCs w:val="24"/>
                <w:lang w:val="ky-KG" w:eastAsia="en-US"/>
              </w:rPr>
              <w:t>.</w:t>
            </w:r>
            <w:r w:rsidR="0031058C" w:rsidRPr="002E4994">
              <w:rPr>
                <w:spacing w:val="-11"/>
                <w:sz w:val="24"/>
                <w:szCs w:val="24"/>
                <w:lang w:eastAsia="en-US"/>
              </w:rPr>
              <w:t xml:space="preserve"> </w:t>
            </w:r>
          </w:p>
          <w:p w:rsidR="0031058C" w:rsidRPr="002E4994" w:rsidRDefault="0031058C" w:rsidP="002028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spacing w:val="-11"/>
                <w:sz w:val="24"/>
                <w:szCs w:val="24"/>
                <w:lang w:eastAsia="en-US"/>
              </w:rPr>
            </w:pPr>
          </w:p>
        </w:tc>
      </w:tr>
    </w:tbl>
    <w:p w:rsidR="005D188C" w:rsidRDefault="005D188C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BA6AD4" w:rsidRPr="002E4994" w:rsidRDefault="00BA6AD4" w:rsidP="0031058C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</w:p>
    <w:sectPr w:rsidR="00BA6AD4" w:rsidRPr="002E4994" w:rsidSect="00C0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AA" w:rsidRDefault="009C2DAA" w:rsidP="009A23A9">
      <w:r>
        <w:separator/>
      </w:r>
    </w:p>
  </w:endnote>
  <w:endnote w:type="continuationSeparator" w:id="0">
    <w:p w:rsidR="009C2DAA" w:rsidRDefault="009C2DAA" w:rsidP="009A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AA" w:rsidRDefault="009C2DAA" w:rsidP="009A23A9">
      <w:r>
        <w:separator/>
      </w:r>
    </w:p>
  </w:footnote>
  <w:footnote w:type="continuationSeparator" w:id="0">
    <w:p w:rsidR="009C2DAA" w:rsidRDefault="009C2DAA" w:rsidP="009A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B6C13"/>
    <w:multiLevelType w:val="hybridMultilevel"/>
    <w:tmpl w:val="D45A0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23765"/>
    <w:multiLevelType w:val="hybridMultilevel"/>
    <w:tmpl w:val="B2EA35D2"/>
    <w:lvl w:ilvl="0" w:tplc="483CB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1352F"/>
    <w:multiLevelType w:val="hybridMultilevel"/>
    <w:tmpl w:val="173CA8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3F6630"/>
    <w:multiLevelType w:val="hybridMultilevel"/>
    <w:tmpl w:val="1E52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D4EEC"/>
    <w:multiLevelType w:val="hybridMultilevel"/>
    <w:tmpl w:val="98FEC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2489D"/>
    <w:multiLevelType w:val="hybridMultilevel"/>
    <w:tmpl w:val="BCAE0F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255DE"/>
    <w:multiLevelType w:val="hybridMultilevel"/>
    <w:tmpl w:val="BE7420F0"/>
    <w:lvl w:ilvl="0" w:tplc="15781AB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75F6591"/>
    <w:multiLevelType w:val="hybridMultilevel"/>
    <w:tmpl w:val="6734CC02"/>
    <w:lvl w:ilvl="0" w:tplc="E484451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3C803258"/>
    <w:multiLevelType w:val="hybridMultilevel"/>
    <w:tmpl w:val="F8A8EEEE"/>
    <w:lvl w:ilvl="0" w:tplc="0D06E26C">
      <w:numFmt w:val="bullet"/>
      <w:lvlText w:val="-"/>
      <w:lvlJc w:val="left"/>
      <w:pPr>
        <w:ind w:left="843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>
    <w:nsid w:val="3F8E6411"/>
    <w:multiLevelType w:val="hybridMultilevel"/>
    <w:tmpl w:val="9E9EBE5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D31765"/>
    <w:multiLevelType w:val="hybridMultilevel"/>
    <w:tmpl w:val="9CF2691C"/>
    <w:lvl w:ilvl="0" w:tplc="F2BE0A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303D96"/>
    <w:multiLevelType w:val="hybridMultilevel"/>
    <w:tmpl w:val="B0821D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C1B90"/>
    <w:multiLevelType w:val="hybridMultilevel"/>
    <w:tmpl w:val="9384A950"/>
    <w:lvl w:ilvl="0" w:tplc="E48445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2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884760"/>
    <w:multiLevelType w:val="hybridMultilevel"/>
    <w:tmpl w:val="5666D962"/>
    <w:lvl w:ilvl="0" w:tplc="43240716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703EFD"/>
    <w:multiLevelType w:val="hybridMultilevel"/>
    <w:tmpl w:val="CEEE02FE"/>
    <w:lvl w:ilvl="0" w:tplc="7CFAE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F516A"/>
    <w:multiLevelType w:val="hybridMultilevel"/>
    <w:tmpl w:val="D5525A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5878D6"/>
    <w:multiLevelType w:val="hybridMultilevel"/>
    <w:tmpl w:val="D0BC4F70"/>
    <w:lvl w:ilvl="0" w:tplc="2C62FD1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4738FD"/>
    <w:multiLevelType w:val="hybridMultilevel"/>
    <w:tmpl w:val="D39C8E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1"/>
  </w:num>
  <w:num w:numId="4">
    <w:abstractNumId w:val="12"/>
  </w:num>
  <w:num w:numId="5">
    <w:abstractNumId w:val="23"/>
  </w:num>
  <w:num w:numId="6">
    <w:abstractNumId w:val="8"/>
  </w:num>
  <w:num w:numId="7">
    <w:abstractNumId w:val="28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27"/>
  </w:num>
  <w:num w:numId="14">
    <w:abstractNumId w:val="16"/>
  </w:num>
  <w:num w:numId="15">
    <w:abstractNumId w:val="2"/>
  </w:num>
  <w:num w:numId="16">
    <w:abstractNumId w:val="26"/>
  </w:num>
  <w:num w:numId="17">
    <w:abstractNumId w:val="0"/>
  </w:num>
  <w:num w:numId="18">
    <w:abstractNumId w:val="30"/>
  </w:num>
  <w:num w:numId="19">
    <w:abstractNumId w:val="17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18"/>
  </w:num>
  <w:num w:numId="25">
    <w:abstractNumId w:val="15"/>
  </w:num>
  <w:num w:numId="26">
    <w:abstractNumId w:val="19"/>
  </w:num>
  <w:num w:numId="27">
    <w:abstractNumId w:val="24"/>
  </w:num>
  <w:num w:numId="28">
    <w:abstractNumId w:val="13"/>
  </w:num>
  <w:num w:numId="29">
    <w:abstractNumId w:val="31"/>
  </w:num>
  <w:num w:numId="30">
    <w:abstractNumId w:val="25"/>
  </w:num>
  <w:num w:numId="31">
    <w:abstractNumId w:val="29"/>
  </w:num>
  <w:num w:numId="3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D"/>
    <w:rsid w:val="00003B27"/>
    <w:rsid w:val="0000754C"/>
    <w:rsid w:val="00027E63"/>
    <w:rsid w:val="00043432"/>
    <w:rsid w:val="0004681F"/>
    <w:rsid w:val="000554B9"/>
    <w:rsid w:val="000714B7"/>
    <w:rsid w:val="000813BC"/>
    <w:rsid w:val="00094281"/>
    <w:rsid w:val="00094640"/>
    <w:rsid w:val="000A41CD"/>
    <w:rsid w:val="000B36E4"/>
    <w:rsid w:val="000B7248"/>
    <w:rsid w:val="000C480E"/>
    <w:rsid w:val="000D128D"/>
    <w:rsid w:val="000F334F"/>
    <w:rsid w:val="001338A8"/>
    <w:rsid w:val="001449F8"/>
    <w:rsid w:val="0015200B"/>
    <w:rsid w:val="00166C62"/>
    <w:rsid w:val="00170A2E"/>
    <w:rsid w:val="001811B3"/>
    <w:rsid w:val="001819F0"/>
    <w:rsid w:val="00192900"/>
    <w:rsid w:val="001956AB"/>
    <w:rsid w:val="00195AEF"/>
    <w:rsid w:val="001D24B7"/>
    <w:rsid w:val="00202808"/>
    <w:rsid w:val="00231D71"/>
    <w:rsid w:val="002469A3"/>
    <w:rsid w:val="002470E9"/>
    <w:rsid w:val="00256053"/>
    <w:rsid w:val="002574C5"/>
    <w:rsid w:val="00264479"/>
    <w:rsid w:val="00264E74"/>
    <w:rsid w:val="002667C4"/>
    <w:rsid w:val="00273662"/>
    <w:rsid w:val="00275A56"/>
    <w:rsid w:val="0027650A"/>
    <w:rsid w:val="0028477C"/>
    <w:rsid w:val="002917CE"/>
    <w:rsid w:val="00291CE4"/>
    <w:rsid w:val="0029394A"/>
    <w:rsid w:val="00297341"/>
    <w:rsid w:val="002C25DC"/>
    <w:rsid w:val="002D24B9"/>
    <w:rsid w:val="002D49C6"/>
    <w:rsid w:val="002D73AF"/>
    <w:rsid w:val="002E1EDA"/>
    <w:rsid w:val="002E4994"/>
    <w:rsid w:val="002E526E"/>
    <w:rsid w:val="002F585C"/>
    <w:rsid w:val="002F7DCA"/>
    <w:rsid w:val="0031058C"/>
    <w:rsid w:val="0031681A"/>
    <w:rsid w:val="00325D9D"/>
    <w:rsid w:val="00354578"/>
    <w:rsid w:val="00355120"/>
    <w:rsid w:val="00357863"/>
    <w:rsid w:val="0036019E"/>
    <w:rsid w:val="003814DA"/>
    <w:rsid w:val="00396807"/>
    <w:rsid w:val="003A3B3C"/>
    <w:rsid w:val="003B37CE"/>
    <w:rsid w:val="003B676E"/>
    <w:rsid w:val="003C16EA"/>
    <w:rsid w:val="003C363E"/>
    <w:rsid w:val="003D1CC3"/>
    <w:rsid w:val="003D58F2"/>
    <w:rsid w:val="003F0DB9"/>
    <w:rsid w:val="003F1D8D"/>
    <w:rsid w:val="0042480B"/>
    <w:rsid w:val="00454EDF"/>
    <w:rsid w:val="00456EEB"/>
    <w:rsid w:val="0046165F"/>
    <w:rsid w:val="004A7747"/>
    <w:rsid w:val="004B7BDE"/>
    <w:rsid w:val="004C1FBA"/>
    <w:rsid w:val="004C5EBD"/>
    <w:rsid w:val="004C6ABB"/>
    <w:rsid w:val="004D0E7D"/>
    <w:rsid w:val="004F14CB"/>
    <w:rsid w:val="004F1978"/>
    <w:rsid w:val="004F466D"/>
    <w:rsid w:val="004F5C73"/>
    <w:rsid w:val="005068E7"/>
    <w:rsid w:val="00506E83"/>
    <w:rsid w:val="0052258F"/>
    <w:rsid w:val="005248C4"/>
    <w:rsid w:val="0052718A"/>
    <w:rsid w:val="0052731B"/>
    <w:rsid w:val="00545032"/>
    <w:rsid w:val="00561BDA"/>
    <w:rsid w:val="00566B65"/>
    <w:rsid w:val="00581D31"/>
    <w:rsid w:val="005838E9"/>
    <w:rsid w:val="005A0EF9"/>
    <w:rsid w:val="005C6C46"/>
    <w:rsid w:val="005D188C"/>
    <w:rsid w:val="005D64B9"/>
    <w:rsid w:val="006310DA"/>
    <w:rsid w:val="00632B21"/>
    <w:rsid w:val="00635A5B"/>
    <w:rsid w:val="0068024D"/>
    <w:rsid w:val="00680C3D"/>
    <w:rsid w:val="00685563"/>
    <w:rsid w:val="006879A8"/>
    <w:rsid w:val="00694839"/>
    <w:rsid w:val="006B5622"/>
    <w:rsid w:val="006B70BF"/>
    <w:rsid w:val="006C0149"/>
    <w:rsid w:val="006C090B"/>
    <w:rsid w:val="006C1833"/>
    <w:rsid w:val="006C303A"/>
    <w:rsid w:val="006C5C40"/>
    <w:rsid w:val="00704A15"/>
    <w:rsid w:val="00723FBA"/>
    <w:rsid w:val="0073681E"/>
    <w:rsid w:val="00752F3C"/>
    <w:rsid w:val="007569D0"/>
    <w:rsid w:val="00764B50"/>
    <w:rsid w:val="00775E87"/>
    <w:rsid w:val="007A391B"/>
    <w:rsid w:val="007A6FDB"/>
    <w:rsid w:val="007B2F34"/>
    <w:rsid w:val="007B4B1E"/>
    <w:rsid w:val="007B60E1"/>
    <w:rsid w:val="007C788A"/>
    <w:rsid w:val="007E46AA"/>
    <w:rsid w:val="007F0AAC"/>
    <w:rsid w:val="00821F61"/>
    <w:rsid w:val="00840938"/>
    <w:rsid w:val="00853C94"/>
    <w:rsid w:val="00875966"/>
    <w:rsid w:val="00882059"/>
    <w:rsid w:val="00894B8D"/>
    <w:rsid w:val="008955FF"/>
    <w:rsid w:val="008A6698"/>
    <w:rsid w:val="008B1248"/>
    <w:rsid w:val="008B429E"/>
    <w:rsid w:val="008C1213"/>
    <w:rsid w:val="008E32DA"/>
    <w:rsid w:val="008E5874"/>
    <w:rsid w:val="008E5F4C"/>
    <w:rsid w:val="00907844"/>
    <w:rsid w:val="0091297C"/>
    <w:rsid w:val="00915803"/>
    <w:rsid w:val="00930EE6"/>
    <w:rsid w:val="009335BA"/>
    <w:rsid w:val="00933651"/>
    <w:rsid w:val="009513A0"/>
    <w:rsid w:val="00954AB7"/>
    <w:rsid w:val="00956EF0"/>
    <w:rsid w:val="009624AB"/>
    <w:rsid w:val="0096374E"/>
    <w:rsid w:val="00972B27"/>
    <w:rsid w:val="00985BE6"/>
    <w:rsid w:val="00995846"/>
    <w:rsid w:val="00996155"/>
    <w:rsid w:val="009A23A9"/>
    <w:rsid w:val="009B0C25"/>
    <w:rsid w:val="009C2DAA"/>
    <w:rsid w:val="009C68D8"/>
    <w:rsid w:val="009D1D0B"/>
    <w:rsid w:val="009E0A3C"/>
    <w:rsid w:val="009E5AB6"/>
    <w:rsid w:val="00A10118"/>
    <w:rsid w:val="00A26E71"/>
    <w:rsid w:val="00A30530"/>
    <w:rsid w:val="00A365EE"/>
    <w:rsid w:val="00A45EF7"/>
    <w:rsid w:val="00A52D55"/>
    <w:rsid w:val="00A576E5"/>
    <w:rsid w:val="00A80BB2"/>
    <w:rsid w:val="00A82C1D"/>
    <w:rsid w:val="00A85031"/>
    <w:rsid w:val="00A870DA"/>
    <w:rsid w:val="00A87CEC"/>
    <w:rsid w:val="00A922B2"/>
    <w:rsid w:val="00A92C0C"/>
    <w:rsid w:val="00AC5B28"/>
    <w:rsid w:val="00AE16F5"/>
    <w:rsid w:val="00AE24A4"/>
    <w:rsid w:val="00AE399E"/>
    <w:rsid w:val="00AF0B2D"/>
    <w:rsid w:val="00AF46DE"/>
    <w:rsid w:val="00B05AB5"/>
    <w:rsid w:val="00B241ED"/>
    <w:rsid w:val="00B31157"/>
    <w:rsid w:val="00B60A10"/>
    <w:rsid w:val="00B63371"/>
    <w:rsid w:val="00B72519"/>
    <w:rsid w:val="00B96621"/>
    <w:rsid w:val="00BA2545"/>
    <w:rsid w:val="00BA2D3F"/>
    <w:rsid w:val="00BA6AD4"/>
    <w:rsid w:val="00BB5C1A"/>
    <w:rsid w:val="00BC6B75"/>
    <w:rsid w:val="00BD6FB7"/>
    <w:rsid w:val="00BF1BFF"/>
    <w:rsid w:val="00C02F93"/>
    <w:rsid w:val="00C24A64"/>
    <w:rsid w:val="00C30630"/>
    <w:rsid w:val="00C30BC0"/>
    <w:rsid w:val="00C3516C"/>
    <w:rsid w:val="00C452A3"/>
    <w:rsid w:val="00C67EB3"/>
    <w:rsid w:val="00C770A5"/>
    <w:rsid w:val="00C91B91"/>
    <w:rsid w:val="00C92C75"/>
    <w:rsid w:val="00CB0B57"/>
    <w:rsid w:val="00CB3EDA"/>
    <w:rsid w:val="00CD471C"/>
    <w:rsid w:val="00CE5D59"/>
    <w:rsid w:val="00CE753A"/>
    <w:rsid w:val="00CF10F1"/>
    <w:rsid w:val="00CF6203"/>
    <w:rsid w:val="00D066B8"/>
    <w:rsid w:val="00D104A4"/>
    <w:rsid w:val="00D350A2"/>
    <w:rsid w:val="00D71FBC"/>
    <w:rsid w:val="00D7389C"/>
    <w:rsid w:val="00D740D9"/>
    <w:rsid w:val="00D92E60"/>
    <w:rsid w:val="00D94BCC"/>
    <w:rsid w:val="00D96433"/>
    <w:rsid w:val="00DA246D"/>
    <w:rsid w:val="00DA7617"/>
    <w:rsid w:val="00DD3415"/>
    <w:rsid w:val="00DD4927"/>
    <w:rsid w:val="00E1120C"/>
    <w:rsid w:val="00E42B61"/>
    <w:rsid w:val="00E5636E"/>
    <w:rsid w:val="00E60E17"/>
    <w:rsid w:val="00E71FC8"/>
    <w:rsid w:val="00E72C5E"/>
    <w:rsid w:val="00E856C5"/>
    <w:rsid w:val="00EA2324"/>
    <w:rsid w:val="00EA63CB"/>
    <w:rsid w:val="00ED4F2F"/>
    <w:rsid w:val="00F05D04"/>
    <w:rsid w:val="00F236A3"/>
    <w:rsid w:val="00F2464D"/>
    <w:rsid w:val="00F25D09"/>
    <w:rsid w:val="00F33435"/>
    <w:rsid w:val="00F40108"/>
    <w:rsid w:val="00F51124"/>
    <w:rsid w:val="00F575AD"/>
    <w:rsid w:val="00F57A36"/>
    <w:rsid w:val="00FA55E8"/>
    <w:rsid w:val="00FD53B9"/>
    <w:rsid w:val="00FE0AAE"/>
    <w:rsid w:val="00FF4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character" w:styleId="a8">
    <w:name w:val="Hyperlink"/>
    <w:basedOn w:val="a0"/>
    <w:uiPriority w:val="99"/>
    <w:unhideWhenUsed/>
    <w:rsid w:val="0000754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452A3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F334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334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04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56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B60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basedOn w:val="a0"/>
    <w:link w:val="a9"/>
    <w:uiPriority w:val="34"/>
    <w:locked/>
    <w:rsid w:val="009B0C25"/>
    <w:rPr>
      <w:rFonts w:ascii="Calibri" w:eastAsia="Calibri" w:hAnsi="Calibri" w:cs="Arial"/>
    </w:rPr>
  </w:style>
  <w:style w:type="paragraph" w:styleId="ad">
    <w:name w:val="header"/>
    <w:basedOn w:val="a"/>
    <w:link w:val="ae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24B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24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character" w:styleId="a8">
    <w:name w:val="Hyperlink"/>
    <w:basedOn w:val="a0"/>
    <w:uiPriority w:val="99"/>
    <w:unhideWhenUsed/>
    <w:rsid w:val="0000754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452A3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F3343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334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04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560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B60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Абзац списка Знак"/>
    <w:basedOn w:val="a0"/>
    <w:link w:val="a9"/>
    <w:uiPriority w:val="34"/>
    <w:locked/>
    <w:rsid w:val="009B0C25"/>
    <w:rPr>
      <w:rFonts w:ascii="Calibri" w:eastAsia="Calibri" w:hAnsi="Calibri" w:cs="Arial"/>
    </w:rPr>
  </w:style>
  <w:style w:type="paragraph" w:styleId="ad">
    <w:name w:val="header"/>
    <w:basedOn w:val="a"/>
    <w:link w:val="ae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rsid w:val="009A23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23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D24B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2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lab.amrita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lab.co.in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ulaika7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jibaeva@oshsu.k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AB19-B93B-439E-913B-E740B454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11</Pages>
  <Words>2650</Words>
  <Characters>15106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ПРОГРАММА ОБУЧЕНИЯ</vt:lpstr>
    </vt:vector>
  </TitlesOfParts>
  <Company/>
  <LinksUpToDate>false</LinksUpToDate>
  <CharactersWithSpaces>17721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27</cp:revision>
  <cp:lastPrinted>2025-09-23T09:00:00Z</cp:lastPrinted>
  <dcterms:created xsi:type="dcterms:W3CDTF">2025-09-03T02:49:00Z</dcterms:created>
  <dcterms:modified xsi:type="dcterms:W3CDTF">2025-09-23T09:18:00Z</dcterms:modified>
</cp:coreProperties>
</file>