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1A" w:rsidRPr="00B7151A" w:rsidRDefault="00B7151A" w:rsidP="00B7151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B7151A">
        <w:rPr>
          <w:rFonts w:ascii="Times New Roman" w:hAnsi="Times New Roman" w:cs="Times New Roman"/>
          <w:sz w:val="28"/>
          <w:szCs w:val="28"/>
        </w:rPr>
        <w:t xml:space="preserve">Научные публикации </w:t>
      </w:r>
      <w:r>
        <w:rPr>
          <w:rFonts w:ascii="Times New Roman" w:hAnsi="Times New Roman" w:cs="Times New Roman"/>
          <w:sz w:val="28"/>
          <w:szCs w:val="28"/>
          <w:lang w:val="ky-KG"/>
        </w:rPr>
        <w:t>Маматкалыков Пиримкул Маматкалыкович</w:t>
      </w:r>
    </w:p>
    <w:p w:rsidR="00B7151A" w:rsidRDefault="00B7151A" w:rsidP="00B7151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B71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B7151A">
        <w:rPr>
          <w:rFonts w:ascii="Times New Roman" w:hAnsi="Times New Roman" w:cs="Times New Roman"/>
          <w:sz w:val="28"/>
          <w:szCs w:val="28"/>
        </w:rPr>
        <w:t xml:space="preserve"> “Совершенствование генофонда сельскохозяйственных животных и мониторинг эпизоотического процесса в условиях высокогорья”. Научно-исследовательские проекты, поддерживаемые государственными учреждениями </w:t>
      </w:r>
    </w:p>
    <w:p w:rsidR="00B7151A" w:rsidRDefault="00B7151A" w:rsidP="00B7151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B715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B7151A">
        <w:rPr>
          <w:rFonts w:ascii="Times New Roman" w:hAnsi="Times New Roman" w:cs="Times New Roman"/>
          <w:sz w:val="28"/>
          <w:szCs w:val="28"/>
        </w:rPr>
        <w:t xml:space="preserve"> ЭТ БАГЫТЫНДАГЫ УЙЛАРДЫ Ө</w:t>
      </w:r>
      <w:proofErr w:type="gramStart"/>
      <w:r w:rsidRPr="00B7151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7151A">
        <w:rPr>
          <w:rFonts w:ascii="Times New Roman" w:hAnsi="Times New Roman" w:cs="Times New Roman"/>
          <w:sz w:val="28"/>
          <w:szCs w:val="28"/>
        </w:rPr>
        <w:t>ҮРҮП КӨБӨЙТҮҮ ЖАҢЫ ИННОВАЦИЯЛЫК БАГЫТ КАТАРЫ Полная и обзорная статья опубликованная в журналах ESCI</w:t>
      </w:r>
    </w:p>
    <w:p w:rsidR="00B7151A" w:rsidRDefault="00B7151A" w:rsidP="00B7151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B7151A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B7151A">
        <w:rPr>
          <w:rFonts w:ascii="Times New Roman" w:hAnsi="Times New Roman" w:cs="Times New Roman"/>
          <w:sz w:val="28"/>
          <w:szCs w:val="28"/>
        </w:rPr>
        <w:t xml:space="preserve"> СОСТОЯНИЕ ЯКОВОДСТВА И ПОВЫШЕНИЕ ИХ ПРОДУКТИВНОСТИ Полная и обзорная </w:t>
      </w:r>
      <w:proofErr w:type="gramStart"/>
      <w:r w:rsidRPr="00B7151A">
        <w:rPr>
          <w:rFonts w:ascii="Times New Roman" w:hAnsi="Times New Roman" w:cs="Times New Roman"/>
          <w:sz w:val="28"/>
          <w:szCs w:val="28"/>
        </w:rPr>
        <w:t>статья</w:t>
      </w:r>
      <w:proofErr w:type="gramEnd"/>
      <w:r w:rsidRPr="00B7151A">
        <w:rPr>
          <w:rFonts w:ascii="Times New Roman" w:hAnsi="Times New Roman" w:cs="Times New Roman"/>
          <w:sz w:val="28"/>
          <w:szCs w:val="28"/>
        </w:rPr>
        <w:t xml:space="preserve"> опубликованная в журналах ESCI </w:t>
      </w:r>
    </w:p>
    <w:p w:rsidR="00B7151A" w:rsidRDefault="00B7151A" w:rsidP="00B7151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B715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B715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51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7151A">
        <w:rPr>
          <w:rFonts w:ascii="Times New Roman" w:hAnsi="Times New Roman" w:cs="Times New Roman"/>
          <w:sz w:val="28"/>
          <w:szCs w:val="28"/>
        </w:rPr>
        <w:t xml:space="preserve">БЕРДИН АНГУССКАЯ ПОРОДА В СЕЛЕКЦИИ СКОТОВОДСТВЕ КЫРГЫЗСТАНА Полная и обзорная статья опубликованная в журналах ESCI </w:t>
      </w:r>
    </w:p>
    <w:p w:rsidR="00B7151A" w:rsidRDefault="00B7151A" w:rsidP="00B7151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B715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B7151A">
        <w:rPr>
          <w:rFonts w:ascii="Times New Roman" w:hAnsi="Times New Roman" w:cs="Times New Roman"/>
          <w:sz w:val="28"/>
          <w:szCs w:val="28"/>
        </w:rPr>
        <w:t xml:space="preserve"> СОХРАНЕНИЕ ГЕНОФОНДА АЛАЙСКОЙ ПОРОДЫ ОВЕЦ КАК ПРОБЛЕМА ГОСУДАРСТВЕННОГО ЗНАЧЕНИЯ Полная и обзорная </w:t>
      </w:r>
      <w:proofErr w:type="gramStart"/>
      <w:r w:rsidRPr="00B7151A">
        <w:rPr>
          <w:rFonts w:ascii="Times New Roman" w:hAnsi="Times New Roman" w:cs="Times New Roman"/>
          <w:sz w:val="28"/>
          <w:szCs w:val="28"/>
        </w:rPr>
        <w:t>статья</w:t>
      </w:r>
      <w:proofErr w:type="gramEnd"/>
      <w:r w:rsidRPr="00B7151A">
        <w:rPr>
          <w:rFonts w:ascii="Times New Roman" w:hAnsi="Times New Roman" w:cs="Times New Roman"/>
          <w:sz w:val="28"/>
          <w:szCs w:val="28"/>
        </w:rPr>
        <w:t xml:space="preserve"> опубликованная в журналах ESCI </w:t>
      </w:r>
    </w:p>
    <w:p w:rsidR="00B7151A" w:rsidRDefault="00B7151A" w:rsidP="00B7151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B7151A">
        <w:rPr>
          <w:rFonts w:ascii="Times New Roman" w:hAnsi="Times New Roman" w:cs="Times New Roman"/>
          <w:sz w:val="28"/>
          <w:szCs w:val="28"/>
          <w:lang w:val="ky-KG"/>
        </w:rPr>
        <w:t>6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B7151A">
        <w:rPr>
          <w:rFonts w:ascii="Times New Roman" w:hAnsi="Times New Roman" w:cs="Times New Roman"/>
          <w:sz w:val="28"/>
          <w:szCs w:val="28"/>
          <w:lang w:val="ky-KG"/>
        </w:rPr>
        <w:t xml:space="preserve"> MEAT BREEDING AS A NEW INNOVATIVE DIRECTION Полная и обзорная статья опубликованная в журналах ESCI </w:t>
      </w:r>
    </w:p>
    <w:p w:rsidR="00B7151A" w:rsidRDefault="00B7151A" w:rsidP="00B7151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B7151A">
        <w:rPr>
          <w:rFonts w:ascii="Times New Roman" w:hAnsi="Times New Roman" w:cs="Times New Roman"/>
          <w:sz w:val="28"/>
          <w:szCs w:val="28"/>
          <w:lang w:val="ky-KG"/>
        </w:rPr>
        <w:t>7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B7151A">
        <w:rPr>
          <w:rFonts w:ascii="Times New Roman" w:hAnsi="Times New Roman" w:cs="Times New Roman"/>
          <w:sz w:val="28"/>
          <w:szCs w:val="28"/>
          <w:lang w:val="ky-KG"/>
        </w:rPr>
        <w:t xml:space="preserve"> ПРОДУКТИВНО-БИОЛОГИЧЕСКИЕ ОСОБЕННОСТИ РАЗВЕДЕНИЯ ОВЕЦ РАЗНОГО ГЕНОТИПА Полная и обзорная статья опубликованная в журналах ESCI </w:t>
      </w:r>
    </w:p>
    <w:p w:rsidR="00B7151A" w:rsidRDefault="00B7151A" w:rsidP="00B7151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B7151A">
        <w:rPr>
          <w:rFonts w:ascii="Times New Roman" w:hAnsi="Times New Roman" w:cs="Times New Roman"/>
          <w:sz w:val="28"/>
          <w:szCs w:val="28"/>
          <w:lang w:val="ky-KG"/>
        </w:rPr>
        <w:t>8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B7151A">
        <w:rPr>
          <w:rFonts w:ascii="Times New Roman" w:hAnsi="Times New Roman" w:cs="Times New Roman"/>
          <w:sz w:val="28"/>
          <w:szCs w:val="28"/>
          <w:lang w:val="ky-KG"/>
        </w:rPr>
        <w:t xml:space="preserve"> Underground Habitats as a Unit for Bat Conservation in Southwestern Kyrgyzstan Статья опубликованная в журналах SSCI, SCIExp, AHCI, Web of Science, Scopus </w:t>
      </w:r>
    </w:p>
    <w:p w:rsidR="00B7151A" w:rsidRDefault="00B7151A" w:rsidP="00B7151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B7151A">
        <w:rPr>
          <w:rFonts w:ascii="Times New Roman" w:hAnsi="Times New Roman" w:cs="Times New Roman"/>
          <w:sz w:val="28"/>
          <w:szCs w:val="28"/>
          <w:lang w:val="ky-KG"/>
        </w:rPr>
        <w:t>9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B7151A">
        <w:rPr>
          <w:rFonts w:ascii="Times New Roman" w:hAnsi="Times New Roman" w:cs="Times New Roman"/>
          <w:sz w:val="28"/>
          <w:szCs w:val="28"/>
          <w:lang w:val="ky-KG"/>
        </w:rPr>
        <w:t xml:space="preserve"> “Совершенствование генофонда сельскохозяйственных животных и мониторинг эпизоотического процесса в условиях высокогорья”. </w:t>
      </w:r>
      <w:r w:rsidRPr="00B7151A">
        <w:rPr>
          <w:rFonts w:ascii="Times New Roman" w:hAnsi="Times New Roman" w:cs="Times New Roman"/>
          <w:sz w:val="28"/>
          <w:szCs w:val="28"/>
        </w:rPr>
        <w:t xml:space="preserve">Научно-исследовательские проекты при поддержке государственных органов и организаций </w:t>
      </w:r>
      <w:bookmarkStart w:id="0" w:name="_GoBack"/>
      <w:bookmarkEnd w:id="0"/>
    </w:p>
    <w:p w:rsidR="00FB5E4A" w:rsidRPr="00B7151A" w:rsidRDefault="00B7151A" w:rsidP="00B7151A">
      <w:pPr>
        <w:rPr>
          <w:rFonts w:ascii="Times New Roman" w:hAnsi="Times New Roman" w:cs="Times New Roman"/>
          <w:sz w:val="28"/>
          <w:szCs w:val="28"/>
        </w:rPr>
      </w:pPr>
      <w:r w:rsidRPr="00B7151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B71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51A">
        <w:rPr>
          <w:rFonts w:ascii="Times New Roman" w:hAnsi="Times New Roman" w:cs="Times New Roman"/>
          <w:sz w:val="28"/>
          <w:szCs w:val="28"/>
        </w:rPr>
        <w:t>Кыргызстандын</w:t>
      </w:r>
      <w:proofErr w:type="spellEnd"/>
      <w:r w:rsidRPr="00B71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51A">
        <w:rPr>
          <w:rFonts w:ascii="Times New Roman" w:hAnsi="Times New Roman" w:cs="Times New Roman"/>
          <w:sz w:val="28"/>
          <w:szCs w:val="28"/>
        </w:rPr>
        <w:t>тоолуу</w:t>
      </w:r>
      <w:proofErr w:type="spellEnd"/>
      <w:r w:rsidRPr="00B71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51A">
        <w:rPr>
          <w:rFonts w:ascii="Times New Roman" w:hAnsi="Times New Roman" w:cs="Times New Roman"/>
          <w:sz w:val="28"/>
          <w:szCs w:val="28"/>
        </w:rPr>
        <w:t>шартында</w:t>
      </w:r>
      <w:proofErr w:type="spellEnd"/>
      <w:r w:rsidRPr="00B71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51A">
        <w:rPr>
          <w:rFonts w:ascii="Times New Roman" w:hAnsi="Times New Roman" w:cs="Times New Roman"/>
          <w:sz w:val="28"/>
          <w:szCs w:val="28"/>
        </w:rPr>
        <w:t>эчки</w:t>
      </w:r>
      <w:proofErr w:type="spellEnd"/>
      <w:r w:rsidRPr="00B71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51A">
        <w:rPr>
          <w:rFonts w:ascii="Times New Roman" w:hAnsi="Times New Roman" w:cs="Times New Roman"/>
          <w:sz w:val="28"/>
          <w:szCs w:val="28"/>
        </w:rPr>
        <w:t>чарбасынын</w:t>
      </w:r>
      <w:proofErr w:type="spellEnd"/>
      <w:r w:rsidRPr="00B71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51A">
        <w:rPr>
          <w:rFonts w:ascii="Times New Roman" w:hAnsi="Times New Roman" w:cs="Times New Roman"/>
          <w:sz w:val="28"/>
          <w:szCs w:val="28"/>
        </w:rPr>
        <w:t>мааниси</w:t>
      </w:r>
      <w:proofErr w:type="spellEnd"/>
      <w:r w:rsidRPr="00B71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51A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B71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51A">
        <w:rPr>
          <w:rFonts w:ascii="Times New Roman" w:hAnsi="Times New Roman" w:cs="Times New Roman"/>
          <w:sz w:val="28"/>
          <w:szCs w:val="28"/>
        </w:rPr>
        <w:t>кунардуулугу</w:t>
      </w:r>
      <w:proofErr w:type="spellEnd"/>
      <w:r w:rsidRPr="00B7151A">
        <w:rPr>
          <w:rFonts w:ascii="Times New Roman" w:hAnsi="Times New Roman" w:cs="Times New Roman"/>
          <w:sz w:val="28"/>
          <w:szCs w:val="28"/>
        </w:rPr>
        <w:t xml:space="preserve"> Полная и обзорная </w:t>
      </w:r>
      <w:proofErr w:type="gramStart"/>
      <w:r w:rsidRPr="00B7151A">
        <w:rPr>
          <w:rFonts w:ascii="Times New Roman" w:hAnsi="Times New Roman" w:cs="Times New Roman"/>
          <w:sz w:val="28"/>
          <w:szCs w:val="28"/>
        </w:rPr>
        <w:t>статья</w:t>
      </w:r>
      <w:proofErr w:type="gramEnd"/>
      <w:r w:rsidRPr="00B7151A">
        <w:rPr>
          <w:rFonts w:ascii="Times New Roman" w:hAnsi="Times New Roman" w:cs="Times New Roman"/>
          <w:sz w:val="28"/>
          <w:szCs w:val="28"/>
        </w:rPr>
        <w:t xml:space="preserve"> опубликованная в журналах ESCI</w:t>
      </w:r>
    </w:p>
    <w:sectPr w:rsidR="00FB5E4A" w:rsidRPr="00B71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15"/>
    <w:rsid w:val="009815DE"/>
    <w:rsid w:val="009C3915"/>
    <w:rsid w:val="00AF7A23"/>
    <w:rsid w:val="00B46D1D"/>
    <w:rsid w:val="00B7151A"/>
    <w:rsid w:val="00F530CB"/>
    <w:rsid w:val="00F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8E626-1098-44EC-AF6F-1A555239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2023-01-24T11:13:00Z</dcterms:created>
  <dcterms:modified xsi:type="dcterms:W3CDTF">2023-01-24T11:16:00Z</dcterms:modified>
</cp:coreProperties>
</file>