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441" w:tblpY="-2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</w:tblGrid>
      <w:tr w14:paraId="5D19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75" w:type="dxa"/>
          </w:tcPr>
          <w:p w14:paraId="040DEBA9">
            <w:pPr>
              <w:pStyle w:val="11"/>
              <w:keepNext w:val="0"/>
              <w:keepLines w:val="0"/>
              <w:widowControl/>
              <w:suppressLineNumbers w:val="0"/>
              <w:rPr>
                <w:lang w:val="ky-KG"/>
              </w:rPr>
            </w:pPr>
            <w:r>
              <w:drawing>
                <wp:inline distT="0" distB="0" distL="114300" distR="114300">
                  <wp:extent cx="1334770" cy="1334770"/>
                  <wp:effectExtent l="0" t="0" r="17780" b="17780"/>
                  <wp:docPr id="2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70" cy="1334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3401A8">
      <w:pPr>
        <w:spacing w:before="400" w:after="400"/>
        <w:ind w:right="113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ky-KG"/>
        </w:rPr>
        <w:t>РЕЗЮМЕ</w:t>
      </w:r>
    </w:p>
    <w:p w14:paraId="5430746E">
      <w:pPr>
        <w:spacing w:after="6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61EF771A">
      <w:pPr>
        <w:spacing w:after="6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6"/>
        <w:tblW w:w="488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94"/>
        <w:gridCol w:w="6182"/>
      </w:tblGrid>
      <w:tr w14:paraId="603E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903CD">
            <w:pPr>
              <w:spacing w:after="60"/>
            </w:pPr>
            <w:r>
              <w:rPr>
                <w:lang w:val="ky-KG"/>
              </w:rPr>
              <w:t>Аты-жөнү:</w:t>
            </w:r>
          </w:p>
        </w:tc>
        <w:tc>
          <w:tcPr>
            <w:tcW w:w="312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A3C4">
            <w:pPr>
              <w:spacing w:after="60"/>
              <w:rPr>
                <w:rFonts w:hint="default"/>
                <w:lang w:val="ru-RU"/>
              </w:rPr>
            </w:pPr>
            <w:r>
              <w:rPr>
                <w:lang w:val="ru-RU"/>
              </w:rPr>
              <w:t>Мурзабек</w:t>
            </w:r>
            <w:r>
              <w:rPr>
                <w:rFonts w:hint="default"/>
                <w:lang w:val="ru-RU"/>
              </w:rPr>
              <w:t xml:space="preserve"> кызы Асел</w:t>
            </w:r>
          </w:p>
        </w:tc>
      </w:tr>
      <w:tr w14:paraId="23C27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F0C7">
            <w:pPr>
              <w:spacing w:after="60"/>
            </w:pPr>
            <w:r>
              <w:rPr>
                <w:lang w:val="ky-KG"/>
              </w:rPr>
              <w:t>Туулган күнү жана жери:</w:t>
            </w:r>
          </w:p>
        </w:tc>
        <w:tc>
          <w:tcPr>
            <w:tcW w:w="3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6DB29">
            <w:pPr>
              <w:spacing w:after="60"/>
              <w:rPr>
                <w:rFonts w:hint="default"/>
                <w:lang w:val="ky-KG"/>
              </w:rPr>
            </w:pPr>
            <w:r>
              <w:rPr>
                <w:rFonts w:hint="default"/>
                <w:lang w:val="ru-RU"/>
              </w:rPr>
              <w:t>24.04.1990 Ош облусу,Алай району,Г</w:t>
            </w:r>
            <w:r>
              <w:rPr>
                <w:rFonts w:hint="default"/>
                <w:lang w:val="ky-KG"/>
              </w:rPr>
              <w:t>үлчө айылы</w:t>
            </w:r>
          </w:p>
        </w:tc>
      </w:tr>
      <w:tr w14:paraId="6004C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1CFD">
            <w:pPr>
              <w:spacing w:after="60"/>
            </w:pPr>
            <w:r>
              <w:rPr>
                <w:lang w:val="ky-KG"/>
              </w:rPr>
              <w:t>Жарандыгы:</w:t>
            </w:r>
          </w:p>
        </w:tc>
        <w:tc>
          <w:tcPr>
            <w:tcW w:w="3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05A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Кыргызстан</w:t>
            </w:r>
          </w:p>
        </w:tc>
      </w:tr>
      <w:tr w14:paraId="591F4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3292">
            <w:pPr>
              <w:spacing w:after="60"/>
            </w:pPr>
            <w:r>
              <w:rPr>
                <w:lang w:val="ky-KG"/>
              </w:rPr>
              <w:t>Улуту:</w:t>
            </w:r>
          </w:p>
        </w:tc>
        <w:tc>
          <w:tcPr>
            <w:tcW w:w="3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CF73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кыргыз</w:t>
            </w:r>
          </w:p>
        </w:tc>
      </w:tr>
      <w:tr w14:paraId="1B212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11CF">
            <w:pPr>
              <w:spacing w:after="60"/>
            </w:pPr>
            <w:r>
              <w:rPr>
                <w:lang w:val="ky-KG"/>
              </w:rPr>
              <w:t>Байланыш маалыматтары:</w:t>
            </w:r>
          </w:p>
          <w:p w14:paraId="6B0EE200">
            <w:pPr>
              <w:spacing w:after="60"/>
            </w:pPr>
            <w:r>
              <w:rPr>
                <w:lang w:val="ky-KG"/>
              </w:rPr>
              <w:t>- үй дареги:</w:t>
            </w:r>
          </w:p>
          <w:p w14:paraId="350115DC">
            <w:pPr>
              <w:spacing w:after="60"/>
            </w:pPr>
            <w:r>
              <w:rPr>
                <w:lang w:val="ky-KG"/>
              </w:rPr>
              <w:t>- телефондору (үй, жумуш, уюлдук):</w:t>
            </w:r>
          </w:p>
          <w:p w14:paraId="05B05624">
            <w:pPr>
              <w:spacing w:after="60"/>
            </w:pPr>
            <w:r>
              <w:rPr>
                <w:lang w:val="ky-KG"/>
              </w:rPr>
              <w:t>- e-mai</w:t>
            </w:r>
            <w:r>
              <w:rPr>
                <w:lang w:val="en-US"/>
              </w:rPr>
              <w:t>l</w:t>
            </w:r>
            <w:r>
              <w:rPr>
                <w:lang w:val="ky-KG"/>
              </w:rPr>
              <w:t>:</w:t>
            </w:r>
          </w:p>
        </w:tc>
        <w:tc>
          <w:tcPr>
            <w:tcW w:w="3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565EA">
            <w:pPr>
              <w:spacing w:after="60"/>
              <w:rPr>
                <w:lang w:val="ky-KG"/>
              </w:rPr>
            </w:pPr>
          </w:p>
          <w:p w14:paraId="73839CBE">
            <w:pPr>
              <w:spacing w:after="60"/>
              <w:jc w:val="left"/>
              <w:rPr>
                <w:rFonts w:hint="default"/>
                <w:lang w:val="ky-KG"/>
              </w:rPr>
            </w:pPr>
            <w:r>
              <w:rPr>
                <w:lang w:val="ky-KG"/>
              </w:rPr>
              <w:t>Ош</w:t>
            </w:r>
            <w:r>
              <w:rPr>
                <w:rFonts w:hint="default"/>
                <w:lang w:val="ky-KG"/>
              </w:rPr>
              <w:t xml:space="preserve"> шаары,Жибекчи к 10</w:t>
            </w:r>
          </w:p>
          <w:p w14:paraId="44239DEC">
            <w:pPr>
              <w:spacing w:after="60"/>
              <w:rPr>
                <w:rFonts w:hint="default"/>
                <w:lang w:val="ky-KG"/>
              </w:rPr>
            </w:pPr>
            <w:r>
              <w:rPr>
                <w:rFonts w:hint="default"/>
                <w:lang w:val="ky-KG"/>
              </w:rPr>
              <w:t>+996703580019</w:t>
            </w:r>
          </w:p>
          <w:p w14:paraId="300F7280">
            <w:pPr>
              <w:spacing w:after="6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fldChar w:fldCharType="begin"/>
            </w:r>
            <w:r>
              <w:rPr>
                <w:rFonts w:hint="default"/>
                <w:lang w:val="en-US"/>
              </w:rPr>
              <w:instrText xml:space="preserve"> HYPERLINK "mailto:rusladko86@gmail.com" </w:instrText>
            </w:r>
            <w:r>
              <w:rPr>
                <w:rFonts w:hint="default"/>
                <w:lang w:val="en-US"/>
              </w:rPr>
              <w:fldChar w:fldCharType="separate"/>
            </w:r>
            <w:r>
              <w:rPr>
                <w:rStyle w:val="7"/>
                <w:rFonts w:hint="default"/>
                <w:lang w:val="en-US"/>
              </w:rPr>
              <w:t>rusladko86@gmail.com</w:t>
            </w:r>
            <w:r>
              <w:rPr>
                <w:rFonts w:hint="default"/>
                <w:lang w:val="en-US"/>
              </w:rPr>
              <w:fldChar w:fldCharType="end"/>
            </w:r>
          </w:p>
        </w:tc>
      </w:tr>
      <w:tr w14:paraId="23100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3" w:hRule="atLeast"/>
        </w:trPr>
        <w:tc>
          <w:tcPr>
            <w:tcW w:w="18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15F0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Билими: (хронологиялык иретте акыркы окуган жеринен баштап кийинкилери жазылат)</w:t>
            </w:r>
          </w:p>
          <w:p w14:paraId="30EF9146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Адистиги :</w:t>
            </w:r>
          </w:p>
        </w:tc>
        <w:tc>
          <w:tcPr>
            <w:tcW w:w="3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21E6">
            <w:pPr>
              <w:pStyle w:val="11"/>
              <w:keepNext w:val="0"/>
              <w:keepLines w:val="0"/>
              <w:widowControl/>
              <w:suppressLineNumbers w:val="0"/>
            </w:pPr>
            <w:r>
              <w:rPr>
                <w:lang w:val="ky-KG"/>
              </w:rPr>
              <w:t xml:space="preserve"> </w:t>
            </w:r>
            <w:r>
              <w:t>2013-ж. – ОшМУнун медициналык факультетин «Дарылоо иши» адистиги боюнча артыкчылык диплому менен бүтүргөн.</w:t>
            </w:r>
          </w:p>
          <w:p w14:paraId="5A6AA46C">
            <w:pPr>
              <w:pStyle w:val="11"/>
              <w:keepNext w:val="0"/>
              <w:keepLines w:val="0"/>
              <w:widowControl/>
              <w:suppressLineNumbers w:val="0"/>
            </w:pPr>
            <w:r>
              <w:t>2015-ж. – ОМОКБда «Жалпы терапия» адистиги боюнча ординатураны аяктаган.</w:t>
            </w:r>
          </w:p>
          <w:p w14:paraId="0B03924B">
            <w:pPr>
              <w:pStyle w:val="11"/>
              <w:keepNext w:val="0"/>
              <w:keepLines w:val="0"/>
              <w:widowControl/>
              <w:suppressLineNumbers w:val="0"/>
              <w:rPr>
                <w:lang w:val="ky-KG"/>
              </w:rPr>
            </w:pPr>
            <w:r>
              <w:t>2016-ж. – «Жалпы педиатрия» адистиги боюнча интернатураны бүтүргөн.</w:t>
            </w:r>
            <w:r>
              <w:rPr>
                <w:rFonts w:hint="eastAsia" w:ascii="SimSun" w:hAnsi="SimSun" w:eastAsia="SimSun" w:cs="SimSun"/>
                <w:sz w:val="24"/>
              </w:rPr>
              <w:t xml:space="preserve"> </w:t>
            </w:r>
          </w:p>
        </w:tc>
      </w:tr>
      <w:tr w14:paraId="6998B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A579">
            <w:pPr>
              <w:spacing w:after="60"/>
            </w:pPr>
            <w:r>
              <w:rPr>
                <w:lang w:val="ky-KG"/>
              </w:rPr>
              <w:t>Тилдерди билүү:</w:t>
            </w:r>
          </w:p>
        </w:tc>
        <w:tc>
          <w:tcPr>
            <w:tcW w:w="3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C097">
            <w:pPr>
              <w:spacing w:after="60"/>
              <w:rPr>
                <w:rFonts w:hint="default"/>
                <w:lang w:val="ky-KG"/>
              </w:rPr>
            </w:pPr>
            <w:r>
              <w:rPr>
                <w:rFonts w:hint="default"/>
                <w:lang w:val="ky-KG"/>
              </w:rPr>
              <w:t>Англис тили, Орус тили, Кыргыз тили</w:t>
            </w:r>
          </w:p>
          <w:p w14:paraId="28CD5DEA">
            <w:pPr>
              <w:spacing w:after="60"/>
            </w:pPr>
          </w:p>
        </w:tc>
      </w:tr>
      <w:tr w14:paraId="25E42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23C58">
            <w:pPr>
              <w:spacing w:after="60"/>
            </w:pPr>
            <w:r>
              <w:rPr>
                <w:lang w:val="ky-KG"/>
              </w:rPr>
              <w:t>Иш тажрыйбасы: (хронологиялык иретте акыркы иштеген жеринен баштап кийинкилери жазылат)</w:t>
            </w:r>
          </w:p>
        </w:tc>
        <w:tc>
          <w:tcPr>
            <w:tcW w:w="3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B045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20</w:t>
            </w:r>
            <w:r>
              <w:rPr>
                <w:rFonts w:hint="default"/>
                <w:lang w:val="ky-KG"/>
              </w:rPr>
              <w:t>16</w:t>
            </w:r>
            <w:r>
              <w:rPr>
                <w:lang w:val="ky-KG"/>
              </w:rPr>
              <w:t>- 20</w:t>
            </w:r>
            <w:r>
              <w:rPr>
                <w:rFonts w:hint="default"/>
                <w:lang w:val="ky-KG"/>
              </w:rPr>
              <w:t>17</w:t>
            </w:r>
            <w:r>
              <w:rPr>
                <w:lang w:val="ky-KG"/>
              </w:rPr>
              <w:t xml:space="preserve"> – Ассистент-стажер, ОшМУ, Эл аралык медицина факультети</w:t>
            </w:r>
          </w:p>
          <w:p w14:paraId="2998FAEB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20</w:t>
            </w:r>
            <w:r>
              <w:rPr>
                <w:rFonts w:hint="default"/>
                <w:lang w:val="ky-KG"/>
              </w:rPr>
              <w:t xml:space="preserve">17 </w:t>
            </w:r>
            <w:r>
              <w:rPr>
                <w:lang w:val="ky-KG"/>
              </w:rPr>
              <w:t>- мугалим, ОшМУ, Эл аралык медицина факультети</w:t>
            </w:r>
          </w:p>
          <w:p w14:paraId="383418AA">
            <w:pPr>
              <w:spacing w:after="60"/>
              <w:rPr>
                <w:lang w:val="ky-KG"/>
              </w:rPr>
            </w:pPr>
          </w:p>
          <w:p w14:paraId="41A3042E">
            <w:pPr>
              <w:spacing w:after="60"/>
            </w:pPr>
          </w:p>
        </w:tc>
      </w:tr>
      <w:tr w14:paraId="19442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A9D4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Жалпы стаж:</w:t>
            </w:r>
          </w:p>
        </w:tc>
        <w:tc>
          <w:tcPr>
            <w:tcW w:w="3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F983">
            <w:pPr>
              <w:spacing w:after="60"/>
              <w:rPr>
                <w:rFonts w:hint="default"/>
                <w:lang w:val="ky-KG"/>
              </w:rPr>
            </w:pPr>
            <w:r>
              <w:rPr>
                <w:rFonts w:hint="default"/>
                <w:lang w:val="ky-KG"/>
              </w:rPr>
              <w:t>19 жыл</w:t>
            </w:r>
          </w:p>
          <w:p w14:paraId="57880C14">
            <w:pPr>
              <w:spacing w:after="60"/>
              <w:rPr>
                <w:lang w:val="ky-KG"/>
              </w:rPr>
            </w:pPr>
          </w:p>
        </w:tc>
      </w:tr>
      <w:tr w14:paraId="6EF0C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2AE5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Педагогикалык стаж:</w:t>
            </w:r>
          </w:p>
        </w:tc>
        <w:tc>
          <w:tcPr>
            <w:tcW w:w="3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7892">
            <w:pPr>
              <w:spacing w:after="60"/>
              <w:rPr>
                <w:rFonts w:hint="default"/>
                <w:lang w:val="ky-KG"/>
              </w:rPr>
            </w:pPr>
            <w:r>
              <w:rPr>
                <w:rFonts w:hint="default"/>
                <w:lang w:val="ky-KG"/>
              </w:rPr>
              <w:t>10жыл</w:t>
            </w:r>
          </w:p>
          <w:p w14:paraId="6AA249A9">
            <w:pPr>
              <w:spacing w:after="60"/>
              <w:rPr>
                <w:lang w:val="ky-KG"/>
              </w:rPr>
            </w:pPr>
          </w:p>
        </w:tc>
      </w:tr>
      <w:tr w14:paraId="30F0B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1DBFC">
            <w:pPr>
              <w:spacing w:after="60"/>
            </w:pPr>
            <w:r>
              <w:rPr>
                <w:lang w:val="ky-KG"/>
              </w:rPr>
              <w:t>Кошумча билими:</w:t>
            </w:r>
          </w:p>
        </w:tc>
        <w:tc>
          <w:tcPr>
            <w:tcW w:w="3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0225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“Суммативное и формативное оценивание в ВУЗе” 36ч</w:t>
            </w:r>
          </w:p>
          <w:p w14:paraId="04D4BCB9">
            <w:pPr>
              <w:numPr>
                <w:ilvl w:val="0"/>
                <w:numId w:val="1"/>
              </w:numPr>
              <w:spacing w:after="60"/>
              <w:ind w:left="420" w:leftChars="0" w:hanging="420" w:firstLineChars="0"/>
            </w:pPr>
            <w:r>
              <w:rPr>
                <w:rFonts w:eastAsia="Calibri"/>
                <w:bCs/>
                <w:lang w:eastAsia="en-US"/>
              </w:rPr>
              <w:t xml:space="preserve"> “Избранные вопросы неотложной медицинской помощи в кардиологии и неврологии в объеме 36 часов”</w:t>
            </w:r>
            <w:r>
              <w:rPr>
                <w:rFonts w:eastAsia="Calibri"/>
                <w:lang w:eastAsia="en-US"/>
              </w:rPr>
              <w:t xml:space="preserve"> Ош</w:t>
            </w:r>
            <w:r>
              <w:t xml:space="preserve"> ЮФКГМИ и ПК</w:t>
            </w:r>
          </w:p>
          <w:p w14:paraId="774BC5D0">
            <w:pPr>
              <w:numPr>
                <w:ilvl w:val="0"/>
                <w:numId w:val="1"/>
              </w:numPr>
              <w:spacing w:after="60"/>
              <w:ind w:left="420" w:leftChars="0" w:hanging="420" w:firstLineChars="0"/>
            </w:pPr>
            <w:r>
              <w:rPr>
                <w:lang w:val="ky-KG"/>
              </w:rPr>
              <w:t>Курс</w:t>
            </w:r>
            <w:r>
              <w:rPr>
                <w:rFonts w:hint="default"/>
                <w:lang w:val="ky-KG"/>
              </w:rPr>
              <w:t xml:space="preserve"> по нутрициологии 72 часа</w:t>
            </w:r>
          </w:p>
        </w:tc>
      </w:tr>
      <w:tr w14:paraId="5129B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CBB2">
            <w:pPr>
              <w:spacing w:after="60"/>
            </w:pPr>
            <w:r>
              <w:rPr>
                <w:lang w:val="ky-KG"/>
              </w:rPr>
              <w:t>Өздүк иштеп чыгуулары, илимий эмгектери, ойлоп табуулары, жарыялоолор жана патенттери:</w:t>
            </w:r>
          </w:p>
        </w:tc>
        <w:tc>
          <w:tcPr>
            <w:tcW w:w="3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80D630">
            <w:pPr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Optimization Diagnosis of Breast Cancer Vertebral Metastases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 xml:space="preserve"> </w:t>
            </w:r>
          </w:p>
          <w:p w14:paraId="621DA735">
            <w:pPr>
              <w:rPr>
                <w:lang w:val="en-US"/>
              </w:rPr>
            </w:pPr>
            <w:r>
              <w:rPr>
                <w:lang w:val="en-US"/>
              </w:rPr>
              <w:t>Scientific journal. Vol.10 No.4, October 2021 DOI: 10.4236/abcr.2021.104013</w:t>
            </w:r>
          </w:p>
          <w:p w14:paraId="2CCA693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HYPERLINK "https://www.scirp.org/journal/paperinformation?paperid=111905" </w:instrText>
            </w:r>
            <w:r>
              <w:rPr>
                <w:lang w:val="en-US"/>
              </w:rPr>
              <w:fldChar w:fldCharType="separate"/>
            </w:r>
            <w:r>
              <w:rPr>
                <w:rStyle w:val="7"/>
                <w:lang w:val="en-US"/>
              </w:rPr>
              <w:t>https://www.scirp.org/journal/paperinformation?paperid=111905</w:t>
            </w:r>
            <w:r>
              <w:rPr>
                <w:lang w:val="en-US"/>
              </w:rPr>
              <w:fldChar w:fldCharType="end"/>
            </w:r>
          </w:p>
        </w:tc>
      </w:tr>
      <w:tr w14:paraId="77A6B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168AF">
            <w:pPr>
              <w:spacing w:after="60"/>
            </w:pPr>
            <w:r>
              <w:rPr>
                <w:lang w:val="ky-KG"/>
              </w:rPr>
              <w:t>Илимдеги даражасы жана наамдары:</w:t>
            </w:r>
          </w:p>
        </w:tc>
        <w:tc>
          <w:tcPr>
            <w:tcW w:w="3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7486FA">
            <w:pPr>
              <w:numPr>
                <w:ilvl w:val="0"/>
                <w:numId w:val="2"/>
              </w:numPr>
              <w:ind w:left="0" w:leftChars="0" w:firstLine="0" w:firstLineChars="0"/>
              <w:rPr>
                <w:lang w:val="en-US"/>
              </w:rPr>
            </w:pPr>
            <w:r>
              <w:rPr>
                <w:lang w:val="en-US"/>
              </w:rPr>
              <w:t xml:space="preserve">Symptoms Clusters Associated with COVID-19 Infection in Community-Based Populations: A Cross-Sectional Analysis of 188 Cases from Kyrgyzstan </w:t>
            </w: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HYPERLINK "https://actascientific.com/ASCR/ASCR-02-0172.php" </w:instrText>
            </w:r>
            <w:r>
              <w:rPr>
                <w:lang w:val="en-US"/>
              </w:rPr>
              <w:fldChar w:fldCharType="separate"/>
            </w:r>
            <w:r>
              <w:rPr>
                <w:rStyle w:val="7"/>
                <w:lang w:val="en-US"/>
              </w:rPr>
              <w:t>https://actascientific.com/ASCR/ASCR-02-0172.php</w:t>
            </w:r>
            <w:r>
              <w:rPr>
                <w:lang w:val="en-US"/>
              </w:rPr>
              <w:fldChar w:fldCharType="end"/>
            </w:r>
          </w:p>
          <w:p w14:paraId="5E763EF2">
            <w:pPr>
              <w:rPr>
                <w:lang w:val="en-US"/>
              </w:rPr>
            </w:pPr>
            <w:r>
              <w:rPr>
                <w:lang w:val="en-US"/>
              </w:rPr>
              <w:t>ACTA SCIENTIFIC CLINICAL CASE REPORTS</w:t>
            </w:r>
          </w:p>
          <w:p w14:paraId="54EFFDB0">
            <w:pPr>
              <w:pStyle w:val="3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firstLine="0" w:firstLineChars="0"/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Data Analysis of Fatty Liver Prevalence in Cardiovascular Diseases in the Southern Region of the Kyrgyz Republic in Conditions of Sustainable Development</w:t>
            </w:r>
            <w:r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  <w:shd w:val="clear" w:fill="FFFFFF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instrText xml:space="preserve"> HYPERLINK "https://www.scopus.com/pages/publications/105002016937?origin=resultslist" </w:instrTex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Arial" w:cs="Times New Roman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Studies in Big Data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fldChar w:fldCharType="end"/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Book Chapter2025</w:t>
            </w:r>
          </w:p>
          <w:p w14:paraId="0D1D98B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"https://www.scopus.com/pages/publications/105002016937?origin=resultslist"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/>
              </w:rPr>
              <w:t>https://www.scopus.com/pages/publications/105002016937?origin=resultslist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31773383">
            <w:pPr>
              <w:shd w:val="clear" w:color="auto" w:fill="FFFFFF"/>
              <w:rPr>
                <w:rFonts w:ascii="Segoe UI" w:hAnsi="Segoe UI" w:cs="Segoe UI"/>
                <w:color w:val="00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4.</w:t>
            </w:r>
            <w:r>
              <w:t>ВЛИЯНИЕ АРТЕРИАЛЬНОЙ ГИПЕРТЕНЗИИ НА ТЯЖЕСТЬ COVID-19: ЛИТЕРАТУРНЫЙ ОБЗОР</w:t>
            </w: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r>
              <w:t xml:space="preserve"> № 2(2) (2023): Вестник Ошского государственного университета. Медицина </w:t>
            </w:r>
            <w:r>
              <w:fldChar w:fldCharType="begin"/>
            </w:r>
            <w:r>
              <w:instrText xml:space="preserve"> HYPERLINK "https://journal.oshsu.kg/index.php/medicine/article/view/1236" </w:instrText>
            </w:r>
            <w:r>
              <w:fldChar w:fldCharType="separate"/>
            </w:r>
            <w:r>
              <w:rPr>
                <w:rStyle w:val="7"/>
              </w:rPr>
              <w:t>https://journal.oshsu.kg/index.php/medicine/article/view/1236</w:t>
            </w:r>
            <w:r>
              <w:fldChar w:fldCharType="end"/>
            </w:r>
            <w:r>
              <w:rPr>
                <w:rFonts w:hint="default"/>
                <w:lang w:val="en-US"/>
              </w:rPr>
              <w:t>5.</w:t>
            </w:r>
            <w:r>
              <w:t xml:space="preserve">ИЗУЧЕНИЕ ПОБОЧНЫХ ДЕЙСТВИЙ ВАКЦИНАЦИИ ОТ COVID-19 У СТУДЕНТОВ 3 КУРСА МЕЖДУНАРОДНОГО МЕДИЦИНСКОГО ФАКУЛЬТЕТА </w:t>
            </w:r>
            <w:r>
              <w:rPr>
                <w:rFonts w:ascii="Segoe UI" w:hAnsi="Segoe UI" w:cs="Segoe UI"/>
              </w:rPr>
              <w:t> </w:t>
            </w:r>
            <w:r>
              <w:rPr>
                <w:rFonts w:ascii="Segoe UI" w:hAnsi="Segoe UI" w:cs="Segoe UI"/>
                <w:color w:val="000000"/>
              </w:rPr>
              <w:fldChar w:fldCharType="begin"/>
            </w:r>
            <w:r>
              <w:rPr>
                <w:rFonts w:ascii="Segoe UI" w:hAnsi="Segoe UI" w:cs="Segoe UI"/>
                <w:color w:val="000000"/>
              </w:rPr>
              <w:instrText xml:space="preserve"> HYPERLINK "https://journal.oshsu.kg/index.php/medicine/issue/view/24" </w:instrText>
            </w:r>
            <w:r>
              <w:rPr>
                <w:rFonts w:ascii="Segoe UI" w:hAnsi="Segoe UI" w:cs="Segoe UI"/>
                <w:color w:val="000000"/>
              </w:rPr>
              <w:fldChar w:fldCharType="separate"/>
            </w:r>
            <w:r>
              <w:rPr>
                <w:rFonts w:ascii="Segoe UI" w:hAnsi="Segoe UI" w:cs="Segoe UI"/>
                <w:color w:val="000000"/>
              </w:rPr>
              <w:t>№ 1(1) (2023): Вестник Ошского государственного университета. Медицина</w:t>
            </w:r>
            <w:r>
              <w:rPr>
                <w:rFonts w:ascii="Segoe UI" w:hAnsi="Segoe UI" w:cs="Segoe UI"/>
                <w:color w:val="000000"/>
              </w:rPr>
              <w:fldChar w:fldCharType="end"/>
            </w:r>
          </w:p>
          <w:p w14:paraId="42548AF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t xml:space="preserve"> </w:t>
            </w:r>
            <w:r>
              <w:fldChar w:fldCharType="begin"/>
            </w:r>
            <w:r>
              <w:instrText xml:space="preserve"> HYPERLINK "https://journal.oshsu.kg/index.php/medicine/article/view/591" </w:instrText>
            </w:r>
            <w:r>
              <w:fldChar w:fldCharType="separate"/>
            </w:r>
            <w:r>
              <w:rPr>
                <w:rStyle w:val="7"/>
              </w:rPr>
              <w:t>https://journal.oshsu.kg/index.php/medicine/article/view/591</w:t>
            </w:r>
            <w:r>
              <w:fldChar w:fldCharType="end"/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</w:p>
        </w:tc>
      </w:tr>
      <w:tr w14:paraId="72DBA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ED00">
            <w:pPr>
              <w:spacing w:after="60"/>
            </w:pPr>
            <w:r>
              <w:rPr>
                <w:lang w:val="ky-KG"/>
              </w:rPr>
              <w:t>Алган сыйлыктары:</w:t>
            </w:r>
          </w:p>
        </w:tc>
        <w:tc>
          <w:tcPr>
            <w:tcW w:w="3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FEFF61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/>
                <w:lang w:val="ky-KG"/>
              </w:rPr>
            </w:pPr>
            <w:r>
              <w:t>2012–2013-жж. – Факультеттин жана университеттин Ардак грамоталары</w:t>
            </w:r>
            <w:r>
              <w:rPr>
                <w:rFonts w:hint="default"/>
                <w:lang w:val="ky-KG"/>
              </w:rPr>
              <w:t>;</w:t>
            </w:r>
          </w:p>
          <w:p w14:paraId="345BB887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</w:pPr>
            <w:r>
              <w:t xml:space="preserve">2021-ж. – Ош шаарынын мэриясынын Ардак грамотасы </w:t>
            </w:r>
          </w:p>
          <w:p w14:paraId="0B6E309C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/>
                <w:lang w:val="ky-KG"/>
              </w:rPr>
            </w:pPr>
            <w:r>
              <w:t>2022-ж. – ОшМУнун Эл аралык медицина факультетинин Ардак грамотасы</w:t>
            </w:r>
            <w:r>
              <w:rPr>
                <w:rFonts w:hint="default"/>
                <w:lang w:val="ky-KG"/>
              </w:rPr>
              <w:t>;</w:t>
            </w:r>
          </w:p>
          <w:p w14:paraId="09042E68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/>
                <w:lang w:val="ky-KG"/>
              </w:rPr>
            </w:pPr>
            <w:r>
              <w:t>2023-ж. – ОшМУнун профсоюзунун Ардак грамотасы</w:t>
            </w:r>
            <w:r>
              <w:rPr>
                <w:rFonts w:hint="default"/>
                <w:lang w:val="ky-KG"/>
              </w:rPr>
              <w:t>;</w:t>
            </w:r>
          </w:p>
          <w:p w14:paraId="08C7135B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/>
                <w:lang w:val="ky-KG"/>
              </w:rPr>
            </w:pPr>
            <w:r>
              <w:rPr>
                <w:rFonts w:hint="default"/>
                <w:lang w:val="ky-KG"/>
              </w:rPr>
              <w:t>2025-ж ОшМУнун Ардак грамотасы;</w:t>
            </w:r>
          </w:p>
          <w:p w14:paraId="0C68165F">
            <w:pPr>
              <w:pStyle w:val="11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default"/>
                <w:lang w:val="ky-KG" w:eastAsia="ru-RU"/>
              </w:rPr>
            </w:pPr>
            <w:r>
              <w:rPr>
                <w:rFonts w:hint="default"/>
                <w:lang w:val="ky-KG"/>
              </w:rPr>
              <w:t>2025-ж Кыргыз Республикасынын президентинин Ош шаарындагы атайын окулчулугунун грамотасы</w:t>
            </w:r>
            <w:bookmarkStart w:id="0" w:name="_GoBack"/>
            <w:bookmarkEnd w:id="0"/>
          </w:p>
        </w:tc>
      </w:tr>
      <w:tr w14:paraId="563D7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F1F2">
            <w:pPr>
              <w:spacing w:after="60"/>
            </w:pPr>
            <w:r>
              <w:rPr>
                <w:lang w:val="ky-KG"/>
              </w:rPr>
              <w:t>Кошумча көндүмдөрү жана башка маалыматтар боюнча толуктаса болот:</w:t>
            </w:r>
          </w:p>
        </w:tc>
        <w:tc>
          <w:tcPr>
            <w:tcW w:w="312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52F37F">
            <w:pPr>
              <w:spacing w:after="60"/>
            </w:pPr>
            <w:r>
              <w:rPr>
                <w:b/>
                <w:bCs/>
              </w:rPr>
              <w:t>Компьютердик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көндүмдөр</w:t>
            </w:r>
            <w:r>
              <w:rPr>
                <w:b/>
                <w:bCs/>
                <w:lang w:val="en-US"/>
              </w:rPr>
              <w:t>:</w:t>
            </w:r>
            <w:r>
              <w:rPr>
                <w:lang w:val="en-US"/>
              </w:rPr>
              <w:t xml:space="preserve"> MS Office (Word, Excel, PowerPoint)</w:t>
            </w:r>
          </w:p>
          <w:p w14:paraId="1AE991F4">
            <w:pPr>
              <w:spacing w:after="60"/>
            </w:pPr>
            <w:r>
              <w:rPr>
                <w:b/>
                <w:bCs/>
              </w:rPr>
              <w:t>Нутрициология боюнча:</w:t>
            </w:r>
            <w:r>
              <w:t xml:space="preserve"> </w:t>
            </w:r>
            <w:r>
              <w:rPr>
                <w:rFonts w:hint="default"/>
                <w:lang w:val="ky-KG"/>
              </w:rPr>
              <w:t>К</w:t>
            </w:r>
            <w:r>
              <w:t>линикалык окутуу тажрыйбасы.</w:t>
            </w:r>
          </w:p>
          <w:p w14:paraId="40B1AE7B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ky-KG" w:eastAsia="ru-RU" w:bidi="ar-SA"/>
              </w:rPr>
            </w:pPr>
            <w:r>
              <w:rPr>
                <w:b/>
                <w:bCs/>
              </w:rPr>
              <w:t xml:space="preserve">Эл аралык долбоорлордо катышуу </w:t>
            </w:r>
            <w:r>
              <w:t>Erasmus+ BERNICA</w:t>
            </w:r>
          </w:p>
        </w:tc>
      </w:tr>
    </w:tbl>
    <w:p w14:paraId="1D6CC1D0">
      <w:pPr>
        <w:spacing w:before="400" w:after="400"/>
        <w:ind w:right="1134"/>
        <w:rPr>
          <w:lang w:val="ky-KG"/>
        </w:rPr>
      </w:pPr>
    </w:p>
    <w:sectPr>
      <w:pgSz w:w="11906" w:h="16838"/>
      <w:pgMar w:top="851" w:right="748" w:bottom="851" w:left="1259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Decor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a_ Oktom_ MenchikText">
    <w:altName w:val="Segoe Print"/>
    <w:panose1 w:val="00000000000000000000"/>
    <w:charset w:val="02"/>
    <w:family w:val="swiss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D723A5"/>
    <w:multiLevelType w:val="singleLevel"/>
    <w:tmpl w:val="83D723A5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56022261"/>
    <w:multiLevelType w:val="singleLevel"/>
    <w:tmpl w:val="5602226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7A"/>
    <w:rsid w:val="0003623C"/>
    <w:rsid w:val="000506D7"/>
    <w:rsid w:val="00050DE3"/>
    <w:rsid w:val="000666EC"/>
    <w:rsid w:val="0007106E"/>
    <w:rsid w:val="00076A9D"/>
    <w:rsid w:val="00093E60"/>
    <w:rsid w:val="000A1598"/>
    <w:rsid w:val="000F56FB"/>
    <w:rsid w:val="000F580D"/>
    <w:rsid w:val="001024FA"/>
    <w:rsid w:val="00126FE6"/>
    <w:rsid w:val="00142653"/>
    <w:rsid w:val="001571BA"/>
    <w:rsid w:val="00192FFF"/>
    <w:rsid w:val="001C1654"/>
    <w:rsid w:val="001D680F"/>
    <w:rsid w:val="001E6883"/>
    <w:rsid w:val="001F1D3F"/>
    <w:rsid w:val="001F4506"/>
    <w:rsid w:val="00213AC5"/>
    <w:rsid w:val="00222B90"/>
    <w:rsid w:val="00234ED9"/>
    <w:rsid w:val="0024419F"/>
    <w:rsid w:val="00255B0D"/>
    <w:rsid w:val="00265136"/>
    <w:rsid w:val="002820B9"/>
    <w:rsid w:val="002B7F80"/>
    <w:rsid w:val="002C0292"/>
    <w:rsid w:val="002D7B77"/>
    <w:rsid w:val="002F705E"/>
    <w:rsid w:val="0030066A"/>
    <w:rsid w:val="0031152D"/>
    <w:rsid w:val="00312D33"/>
    <w:rsid w:val="00325990"/>
    <w:rsid w:val="0032746C"/>
    <w:rsid w:val="0038365A"/>
    <w:rsid w:val="003A343A"/>
    <w:rsid w:val="003C3995"/>
    <w:rsid w:val="003C7EA7"/>
    <w:rsid w:val="00433C95"/>
    <w:rsid w:val="00445782"/>
    <w:rsid w:val="0044690C"/>
    <w:rsid w:val="00462770"/>
    <w:rsid w:val="00466754"/>
    <w:rsid w:val="004B4AE0"/>
    <w:rsid w:val="00501E5E"/>
    <w:rsid w:val="00572F6B"/>
    <w:rsid w:val="005C258A"/>
    <w:rsid w:val="005E3F84"/>
    <w:rsid w:val="005F36A7"/>
    <w:rsid w:val="005F40A5"/>
    <w:rsid w:val="00607A63"/>
    <w:rsid w:val="006277A3"/>
    <w:rsid w:val="0063681A"/>
    <w:rsid w:val="00637391"/>
    <w:rsid w:val="0068278F"/>
    <w:rsid w:val="006A7E35"/>
    <w:rsid w:val="006D088C"/>
    <w:rsid w:val="006E154B"/>
    <w:rsid w:val="006E166A"/>
    <w:rsid w:val="00712069"/>
    <w:rsid w:val="00733769"/>
    <w:rsid w:val="0079307E"/>
    <w:rsid w:val="007B02EF"/>
    <w:rsid w:val="007D174E"/>
    <w:rsid w:val="007E278B"/>
    <w:rsid w:val="0081470E"/>
    <w:rsid w:val="008246DD"/>
    <w:rsid w:val="00826120"/>
    <w:rsid w:val="008326AB"/>
    <w:rsid w:val="008369C4"/>
    <w:rsid w:val="00861D1A"/>
    <w:rsid w:val="008635A3"/>
    <w:rsid w:val="0087149C"/>
    <w:rsid w:val="00880EF5"/>
    <w:rsid w:val="00886BB7"/>
    <w:rsid w:val="0089286D"/>
    <w:rsid w:val="00894499"/>
    <w:rsid w:val="008D0FB0"/>
    <w:rsid w:val="008D32BE"/>
    <w:rsid w:val="00906431"/>
    <w:rsid w:val="0091722C"/>
    <w:rsid w:val="00940D9C"/>
    <w:rsid w:val="00952A4B"/>
    <w:rsid w:val="0098204F"/>
    <w:rsid w:val="00985FBE"/>
    <w:rsid w:val="009B1C30"/>
    <w:rsid w:val="009D013E"/>
    <w:rsid w:val="009E0BEB"/>
    <w:rsid w:val="009E779E"/>
    <w:rsid w:val="009F4634"/>
    <w:rsid w:val="00A36823"/>
    <w:rsid w:val="00A4216D"/>
    <w:rsid w:val="00A718E0"/>
    <w:rsid w:val="00A754F3"/>
    <w:rsid w:val="00A95063"/>
    <w:rsid w:val="00AB2135"/>
    <w:rsid w:val="00AC6EA2"/>
    <w:rsid w:val="00AE7F7D"/>
    <w:rsid w:val="00AF28C7"/>
    <w:rsid w:val="00B064DC"/>
    <w:rsid w:val="00B1442E"/>
    <w:rsid w:val="00B25EAE"/>
    <w:rsid w:val="00B50CF9"/>
    <w:rsid w:val="00B60505"/>
    <w:rsid w:val="00B63AEE"/>
    <w:rsid w:val="00B6481B"/>
    <w:rsid w:val="00B66056"/>
    <w:rsid w:val="00B66B3D"/>
    <w:rsid w:val="00B7165D"/>
    <w:rsid w:val="00B74996"/>
    <w:rsid w:val="00B76B63"/>
    <w:rsid w:val="00B91135"/>
    <w:rsid w:val="00B941A8"/>
    <w:rsid w:val="00BA267F"/>
    <w:rsid w:val="00BA604A"/>
    <w:rsid w:val="00BC59AC"/>
    <w:rsid w:val="00C01842"/>
    <w:rsid w:val="00C157A5"/>
    <w:rsid w:val="00C4206A"/>
    <w:rsid w:val="00C65ECF"/>
    <w:rsid w:val="00C87E95"/>
    <w:rsid w:val="00C90E78"/>
    <w:rsid w:val="00C912E0"/>
    <w:rsid w:val="00C93ED8"/>
    <w:rsid w:val="00CA38F5"/>
    <w:rsid w:val="00CB697C"/>
    <w:rsid w:val="00CF155E"/>
    <w:rsid w:val="00D43B5B"/>
    <w:rsid w:val="00D900EA"/>
    <w:rsid w:val="00DA3FDB"/>
    <w:rsid w:val="00DA5F7A"/>
    <w:rsid w:val="00DB1115"/>
    <w:rsid w:val="00DB7455"/>
    <w:rsid w:val="00DE4BE1"/>
    <w:rsid w:val="00DE5047"/>
    <w:rsid w:val="00E03D94"/>
    <w:rsid w:val="00E06BD9"/>
    <w:rsid w:val="00E20A74"/>
    <w:rsid w:val="00E32812"/>
    <w:rsid w:val="00E33CF4"/>
    <w:rsid w:val="00E36A83"/>
    <w:rsid w:val="00E37176"/>
    <w:rsid w:val="00E629E0"/>
    <w:rsid w:val="00E775A6"/>
    <w:rsid w:val="00E85338"/>
    <w:rsid w:val="00EA7209"/>
    <w:rsid w:val="00ED2E25"/>
    <w:rsid w:val="00F3529E"/>
    <w:rsid w:val="00F371A3"/>
    <w:rsid w:val="00F46EBF"/>
    <w:rsid w:val="00F50768"/>
    <w:rsid w:val="00F60DA5"/>
    <w:rsid w:val="00F62D5C"/>
    <w:rsid w:val="00F82A4A"/>
    <w:rsid w:val="00FD33C3"/>
    <w:rsid w:val="103A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eastAsia="Decor"/>
      <w:sz w:val="48"/>
      <w:lang w:val="en-GB" w:eastAsia="en-US"/>
    </w:rPr>
  </w:style>
  <w:style w:type="paragraph" w:styleId="4">
    <w:name w:val="heading 4"/>
    <w:basedOn w:val="1"/>
    <w:next w:val="1"/>
    <w:qFormat/>
    <w:uiPriority w:val="0"/>
    <w:pPr>
      <w:keepNext/>
      <w:spacing w:before="1020" w:line="578" w:lineRule="auto"/>
      <w:jc w:val="center"/>
      <w:outlineLvl w:val="3"/>
    </w:pPr>
    <w:rPr>
      <w:rFonts w:eastAsia="Decor"/>
      <w:b/>
      <w:lang w:val="en-GB" w:eastAsia="en-US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color w:val="0000FF"/>
      <w:u w:val="single"/>
    </w:rPr>
  </w:style>
  <w:style w:type="paragraph" w:styleId="8">
    <w:name w:val="Balloon Text"/>
    <w:basedOn w:val="1"/>
    <w:link w:val="15"/>
    <w:qFormat/>
    <w:uiPriority w:val="0"/>
    <w:rPr>
      <w:rFonts w:ascii="Tahoma" w:hAnsi="Tahoma" w:cs="Tahoma"/>
      <w:sz w:val="16"/>
      <w:szCs w:val="16"/>
    </w:rPr>
  </w:style>
  <w:style w:type="paragraph" w:styleId="9">
    <w:name w:val="Body Text 2"/>
    <w:basedOn w:val="1"/>
    <w:link w:val="13"/>
    <w:qFormat/>
    <w:uiPriority w:val="0"/>
    <w:rPr>
      <w:rFonts w:ascii="Aa_ Oktom_ MenchikText" w:hAnsi="Aa_ Oktom_ MenchikText"/>
      <w:b/>
      <w:bCs/>
      <w:lang w:val="en-GB" w:eastAsia="en-US"/>
    </w:rPr>
  </w:style>
  <w:style w:type="paragraph" w:styleId="10">
    <w:name w:val="caption"/>
    <w:basedOn w:val="1"/>
    <w:next w:val="1"/>
    <w:qFormat/>
    <w:uiPriority w:val="0"/>
    <w:rPr>
      <w:rFonts w:ascii="Decor" w:hAnsi="Decor" w:eastAsia="Decor"/>
      <w:sz w:val="36"/>
      <w:lang w:val="en-GB" w:eastAsia="en-US"/>
    </w:rPr>
  </w:style>
  <w:style w:type="paragraph" w:styleId="11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12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Основной текст 2 Знак"/>
    <w:link w:val="9"/>
    <w:qFormat/>
    <w:uiPriority w:val="0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paragraph" w:customStyle="1" w:styleId="14">
    <w:name w:val="Содержимое таблицы"/>
    <w:basedOn w:val="1"/>
    <w:qFormat/>
    <w:uiPriority w:val="0"/>
    <w:pPr>
      <w:suppressLineNumbers/>
      <w:suppressAutoHyphens/>
    </w:pPr>
    <w:rPr>
      <w:lang w:eastAsia="ar-SA"/>
    </w:rPr>
  </w:style>
  <w:style w:type="character" w:customStyle="1" w:styleId="15">
    <w:name w:val="Текст выноски Знак"/>
    <w:link w:val="8"/>
    <w:uiPriority w:val="0"/>
    <w:rPr>
      <w:rFonts w:ascii="Tahoma" w:hAnsi="Tahoma" w:cs="Tahoma"/>
      <w:sz w:val="16"/>
      <w:szCs w:val="16"/>
    </w:rPr>
  </w:style>
  <w:style w:type="character" w:customStyle="1" w:styleId="16">
    <w:name w:val="Знак Знак"/>
    <w:qFormat/>
    <w:locked/>
    <w:uiPriority w:val="0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paragraph" w:customStyle="1" w:styleId="17">
    <w:name w:val="EmptyLayoutCell"/>
    <w:basedOn w:val="1"/>
    <w:uiPriority w:val="0"/>
    <w:rPr>
      <w:sz w:val="2"/>
      <w:szCs w:val="20"/>
      <w:lang w:val="en-US" w:eastAsia="en-US"/>
    </w:r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eastAsia="Decor"/>
      <w:szCs w:val="20"/>
      <w:lang w:val="en-GB" w:eastAsia="en-US"/>
    </w:rPr>
  </w:style>
  <w:style w:type="character" w:customStyle="1" w:styleId="19">
    <w:name w:val="Заголовок 1 Знак"/>
    <w:link w:val="2"/>
    <w:qFormat/>
    <w:uiPriority w:val="0"/>
    <w:rPr>
      <w:rFonts w:ascii="Cambria" w:hAnsi="Cambria" w:eastAsia="Times New Roman" w:cs="Times New Roman"/>
      <w:b/>
      <w:bCs/>
      <w:kern w:val="32"/>
      <w:sz w:val="32"/>
      <w:szCs w:val="32"/>
    </w:rPr>
  </w:style>
  <w:style w:type="table" w:customStyle="1" w:styleId="20">
    <w:name w:val="Сетка таблицы1"/>
    <w:basedOn w:val="6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53CE7-CB91-4800-B2DD-8B656B4977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Computer</Company>
  <Pages>2</Pages>
  <Words>101</Words>
  <Characters>579</Characters>
  <Lines>4</Lines>
  <Paragraphs>1</Paragraphs>
  <TotalTime>38</TotalTime>
  <ScaleCrop>false</ScaleCrop>
  <LinksUpToDate>false</LinksUpToDate>
  <CharactersWithSpaces>679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2025-09-22T10:26:00Z</dcterms:created>
  <dc:creator>User</dc:creator>
  <cp:lastModifiedBy>Асель Мурзабекова</cp:lastModifiedBy>
  <cp:lastPrinted>2022-07-21T04:37:00Z</cp:lastPrinted>
  <dcterms:modified xsi:type="dcterms:W3CDTF">2025-10-06T05:36:56Z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99C83915476444AC9099F70B0F050C12_12</vt:lpwstr>
  </property>
</Properties>
</file>