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570EC" w14:textId="484A5C9F" w:rsidR="00954608" w:rsidRPr="000439A4" w:rsidRDefault="00954608" w:rsidP="00954608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0439A4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МИНИСТЕРСТВО НАУКИ</w:t>
      </w:r>
      <w:r w:rsidRPr="000439A4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kk-KZ"/>
          <w14:ligatures w14:val="none"/>
        </w:rPr>
        <w:t xml:space="preserve">, </w:t>
      </w:r>
      <w:r w:rsidRPr="000439A4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ОБРАЗОВАНИЯ И</w:t>
      </w:r>
      <w:r w:rsidRPr="000439A4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kk-KZ"/>
          <w14:ligatures w14:val="none"/>
        </w:rPr>
        <w:t xml:space="preserve"> ИННОВАЦИЙ</w:t>
      </w:r>
      <w:r w:rsidRPr="000439A4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 xml:space="preserve"> КР</w:t>
      </w:r>
    </w:p>
    <w:p w14:paraId="5279D84A" w14:textId="388C56ED" w:rsidR="00954608" w:rsidRPr="000439A4" w:rsidRDefault="00954608" w:rsidP="00954608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0439A4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ОШСКИЙ ГОСУДАРСТВЕННЫЙ УНИВЕРСИТЕТ</w:t>
      </w:r>
    </w:p>
    <w:p w14:paraId="276B5E75" w14:textId="51728392" w:rsidR="00954608" w:rsidRPr="000439A4" w:rsidRDefault="00954608" w:rsidP="00954608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0439A4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МЕДИЦИНСКИЙ ФАКУЛЬТЕТ</w:t>
      </w:r>
    </w:p>
    <w:p w14:paraId="5D138498" w14:textId="09E7272D" w:rsidR="00954608" w:rsidRPr="000439A4" w:rsidRDefault="00954608" w:rsidP="00954608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0439A4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КАФЕДРА «ОБЩЕСТВЕННОЕ ЗД</w:t>
      </w:r>
      <w:r w:rsidRPr="000439A4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kk-KZ"/>
          <w14:ligatures w14:val="none"/>
        </w:rPr>
        <w:t>О</w:t>
      </w:r>
      <w:r w:rsidRPr="000439A4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Р</w:t>
      </w:r>
      <w:r w:rsidRPr="000439A4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kk-KZ"/>
          <w14:ligatures w14:val="none"/>
        </w:rPr>
        <w:t>ОВЬЕ И ПРОФИЛАКТИЧЕСКАЯ МЕДИЦИНА</w:t>
      </w:r>
      <w:r w:rsidRPr="000439A4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»</w:t>
      </w:r>
    </w:p>
    <w:p w14:paraId="6E405E7A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03D68EF7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59434D54" w14:textId="77777777" w:rsidR="00954608" w:rsidRPr="00954608" w:rsidRDefault="00954608" w:rsidP="00954608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 xml:space="preserve">СОГЛАСОВАНО </w:t>
      </w: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ab/>
      </w: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ab/>
      </w: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ab/>
      </w: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ab/>
      </w: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ab/>
        <w:t xml:space="preserve">      УТВЕРЖДЕНО</w:t>
      </w:r>
    </w:p>
    <w:p w14:paraId="05FA6DC7" w14:textId="781BDBC7" w:rsidR="00954608" w:rsidRPr="00954608" w:rsidRDefault="00954608" w:rsidP="00954608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 xml:space="preserve">Председатель УМС факультета </w:t>
      </w: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ab/>
      </w: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ab/>
      </w: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ab/>
      </w:r>
      <w:r w:rsidR="00006C1D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 xml:space="preserve">      Заведующий кафедрой, ст.преп.</w:t>
      </w:r>
    </w:p>
    <w:p w14:paraId="73523219" w14:textId="77777777" w:rsidR="00954608" w:rsidRPr="00954608" w:rsidRDefault="00954608" w:rsidP="00954608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:lang w:val="ky-KG" w:eastAsia="ru-RU"/>
          <w14:ligatures w14:val="none"/>
        </w:rPr>
      </w:pP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>Турсунбаева А. Т._____________</w:t>
      </w: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ab/>
      </w: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ab/>
      </w: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ab/>
        <w:t xml:space="preserve">      Аринбаев Б. С. ______</w:t>
      </w:r>
    </w:p>
    <w:p w14:paraId="3358DBE0" w14:textId="739BFE80" w:rsidR="00954608" w:rsidRPr="00954608" w:rsidRDefault="00954608" w:rsidP="00954608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 xml:space="preserve">Протокол </w:t>
      </w:r>
      <w:r w:rsidR="00174969"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 xml:space="preserve">№ __    ______ </w:t>
      </w:r>
      <w:r w:rsidR="00174969" w:rsidRPr="0095460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2026 г.</w:t>
      </w: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ab/>
      </w: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ab/>
      </w:r>
      <w:r w:rsidRPr="00954608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ab/>
        <w:t xml:space="preserve">      Протокол № __    ______ </w:t>
      </w:r>
      <w:r w:rsidRPr="0095460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2026 г.</w:t>
      </w:r>
    </w:p>
    <w:p w14:paraId="72F7DE57" w14:textId="77777777" w:rsidR="00954608" w:rsidRPr="00954608" w:rsidRDefault="00954608" w:rsidP="009546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A1991C3" w14:textId="77777777" w:rsidR="00954608" w:rsidRPr="00954608" w:rsidRDefault="00954608" w:rsidP="009546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1F9BDE2" w14:textId="77777777" w:rsidR="00954608" w:rsidRPr="00954608" w:rsidRDefault="00954608" w:rsidP="009546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4F64AFC" w14:textId="77777777" w:rsidR="00954608" w:rsidRPr="00954608" w:rsidRDefault="00954608" w:rsidP="009546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7A7951E" w14:textId="77777777" w:rsidR="00954608" w:rsidRPr="00954608" w:rsidRDefault="00954608" w:rsidP="00954608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/>
          <w14:ligatures w14:val="none"/>
        </w:rPr>
      </w:pPr>
    </w:p>
    <w:p w14:paraId="43106522" w14:textId="77777777" w:rsidR="00954608" w:rsidRPr="00954608" w:rsidRDefault="00954608" w:rsidP="00954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5460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УЧЕБНО-МЕТОДИЧЕСКИЙ  КОМПЛЕКС</w:t>
      </w:r>
    </w:p>
    <w:p w14:paraId="67049CE5" w14:textId="07CA4B45" w:rsidR="00954608" w:rsidRPr="00404AC5" w:rsidRDefault="00954608" w:rsidP="00954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y-KG" w:eastAsia="ru-RU"/>
          <w14:ligatures w14:val="none"/>
        </w:rPr>
      </w:pPr>
      <w:r w:rsidRPr="00404AC5">
        <w:rPr>
          <w:rFonts w:ascii="Times New Roman" w:eastAsia="Times New Roman" w:hAnsi="Times New Roman" w:cs="Times New Roman"/>
          <w:b/>
          <w:kern w:val="0"/>
          <w:sz w:val="28"/>
          <w:szCs w:val="28"/>
          <w:lang w:val="ky-KG" w:eastAsia="ru-RU"/>
          <w14:ligatures w14:val="none"/>
        </w:rPr>
        <w:t>ДИСЦИПЛИНА  “</w:t>
      </w:r>
      <w:r w:rsidRPr="00404AC5">
        <w:rPr>
          <w:rFonts w:ascii="Times New Roman" w:eastAsia="Times" w:hAnsi="Times New Roman" w:cs="Times New Roman"/>
          <w:b/>
          <w:color w:val="000000"/>
          <w:kern w:val="0"/>
          <w:sz w:val="28"/>
          <w:szCs w:val="28"/>
          <w:lang w:val="kk-KZ"/>
          <w14:ligatures w14:val="none"/>
        </w:rPr>
        <w:t>ОСНОВЫ НАУЧНЫХ ИССЛЕДОВАНИЙ</w:t>
      </w:r>
      <w:r w:rsidRPr="00404AC5">
        <w:rPr>
          <w:rFonts w:ascii="Times New Roman" w:eastAsia="Times New Roman" w:hAnsi="Times New Roman" w:cs="Times New Roman"/>
          <w:b/>
          <w:kern w:val="0"/>
          <w:sz w:val="28"/>
          <w:szCs w:val="28"/>
          <w:lang w:val="ky-KG" w:eastAsia="ru-RU"/>
          <w14:ligatures w14:val="none"/>
        </w:rPr>
        <w:t>”</w:t>
      </w:r>
    </w:p>
    <w:p w14:paraId="3703EB56" w14:textId="778DB2A2" w:rsidR="00954608" w:rsidRPr="00954608" w:rsidRDefault="00954608" w:rsidP="00954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y-KG" w:eastAsia="ru-RU"/>
          <w14:ligatures w14:val="none"/>
        </w:rPr>
      </w:pPr>
      <w:r w:rsidRPr="00954608">
        <w:rPr>
          <w:rFonts w:ascii="Times New Roman" w:eastAsia="Times" w:hAnsi="Times New Roman" w:cs="Times New Roman"/>
          <w:b/>
          <w:color w:val="000000"/>
          <w:kern w:val="0"/>
          <w:sz w:val="28"/>
          <w:szCs w:val="28"/>
          <w:lang w:val="ky-KG"/>
          <w14:ligatures w14:val="none"/>
        </w:rPr>
        <w:t>СПЕЦИАЛЬНОСТЬ “ЛЕЧЕБНОЕ ДЕЛО”</w:t>
      </w:r>
    </w:p>
    <w:p w14:paraId="2C681C88" w14:textId="32B77636" w:rsidR="00954608" w:rsidRPr="00954608" w:rsidRDefault="00954608" w:rsidP="00954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КУРС 2    СЕМЕСТР 4</w:t>
      </w:r>
    </w:p>
    <w:p w14:paraId="311B6287" w14:textId="77777777" w:rsidR="00954608" w:rsidRPr="00954608" w:rsidRDefault="00954608" w:rsidP="00954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5460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</w:t>
      </w:r>
      <w:r w:rsidRPr="00954608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5</w:t>
      </w:r>
      <w:r w:rsidRPr="0095460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-202</w:t>
      </w:r>
      <w:r w:rsidRPr="00954608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6</w:t>
      </w:r>
      <w:r w:rsidRPr="0095460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УЧЕБНЫЙ ГОД</w:t>
      </w:r>
    </w:p>
    <w:p w14:paraId="59375440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029F95B6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3F3F113A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7184BB0E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0C0908E4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51A6CF98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0776DFFA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767B208E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6C9CE444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59EDE822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16EF3BB1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72D1B8E2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72AEB028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32A8EAB0" w14:textId="77777777" w:rsidR="00954608" w:rsidRDefault="00954608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72257760" w14:textId="60645997" w:rsidR="00EA346D" w:rsidRPr="004C1AB9" w:rsidRDefault="004C1AB9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14:ligatures w14:val="none"/>
        </w:rPr>
      </w:pPr>
      <w:r w:rsidRPr="004C1AB9">
        <w:rPr>
          <w:rFonts w:ascii="Times New Roman" w:eastAsia="Calibri" w:hAnsi="Times New Roman" w:cs="Times New Roman"/>
          <w:b/>
          <w:iCs/>
          <w:kern w:val="0"/>
          <w14:ligatures w14:val="none"/>
        </w:rPr>
        <w:lastRenderedPageBreak/>
        <w:t>МИНИСТЕРСТВО НАУКИ</w:t>
      </w:r>
      <w:r w:rsidRPr="004C1AB9">
        <w:rPr>
          <w:rFonts w:ascii="Times New Roman" w:eastAsia="Calibri" w:hAnsi="Times New Roman" w:cs="Times New Roman"/>
          <w:b/>
          <w:iCs/>
          <w:kern w:val="0"/>
          <w:lang w:val="kk-KZ"/>
          <w14:ligatures w14:val="none"/>
        </w:rPr>
        <w:t xml:space="preserve">, </w:t>
      </w:r>
      <w:r w:rsidRPr="004C1AB9">
        <w:rPr>
          <w:rFonts w:ascii="Times New Roman" w:eastAsia="Calibri" w:hAnsi="Times New Roman" w:cs="Times New Roman"/>
          <w:b/>
          <w:iCs/>
          <w:kern w:val="0"/>
          <w14:ligatures w14:val="none"/>
        </w:rPr>
        <w:t>ОБРАЗОВАНИЯ И</w:t>
      </w:r>
      <w:r w:rsidRPr="004C1AB9">
        <w:rPr>
          <w:rFonts w:ascii="Times New Roman" w:eastAsia="Calibri" w:hAnsi="Times New Roman" w:cs="Times New Roman"/>
          <w:b/>
          <w:iCs/>
          <w:kern w:val="0"/>
          <w:lang w:val="kk-KZ"/>
          <w14:ligatures w14:val="none"/>
        </w:rPr>
        <w:t xml:space="preserve"> ИННОВАЦИЙ</w:t>
      </w:r>
      <w:r w:rsidRPr="004C1AB9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 КР</w:t>
      </w:r>
    </w:p>
    <w:p w14:paraId="22618727" w14:textId="66F62DB6" w:rsidR="00EA346D" w:rsidRPr="004C1AB9" w:rsidRDefault="004C1AB9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14:ligatures w14:val="none"/>
        </w:rPr>
      </w:pPr>
      <w:r w:rsidRPr="004C1AB9">
        <w:rPr>
          <w:rFonts w:ascii="Times New Roman" w:eastAsia="Calibri" w:hAnsi="Times New Roman" w:cs="Times New Roman"/>
          <w:b/>
          <w:iCs/>
          <w:kern w:val="0"/>
          <w14:ligatures w14:val="none"/>
        </w:rPr>
        <w:t>ОШСКИЙ ГОСУДАРСТВЕННЫЙ УНИВЕРСИТЕТ</w:t>
      </w:r>
    </w:p>
    <w:p w14:paraId="128A9E97" w14:textId="1C841FC2" w:rsidR="00EA346D" w:rsidRPr="004C1AB9" w:rsidRDefault="004C1AB9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14:ligatures w14:val="none"/>
        </w:rPr>
      </w:pPr>
      <w:r w:rsidRPr="004C1AB9">
        <w:rPr>
          <w:rFonts w:ascii="Times New Roman" w:eastAsia="Calibri" w:hAnsi="Times New Roman" w:cs="Times New Roman"/>
          <w:b/>
          <w:iCs/>
          <w:kern w:val="0"/>
          <w14:ligatures w14:val="none"/>
        </w:rPr>
        <w:t>МЕДИЦИНСКИЙ ФАКУЛЬТЕТ</w:t>
      </w:r>
    </w:p>
    <w:p w14:paraId="6AF2BBE7" w14:textId="78E68CEB" w:rsidR="00EA346D" w:rsidRPr="004C1AB9" w:rsidRDefault="004C1AB9" w:rsidP="00EA346D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kern w:val="0"/>
          <w14:ligatures w14:val="none"/>
        </w:rPr>
      </w:pPr>
      <w:r w:rsidRPr="004C1AB9">
        <w:rPr>
          <w:rFonts w:ascii="Times New Roman" w:eastAsia="Calibri" w:hAnsi="Times New Roman" w:cs="Times New Roman"/>
          <w:b/>
          <w:iCs/>
          <w:kern w:val="0"/>
          <w14:ligatures w14:val="none"/>
        </w:rPr>
        <w:t>КАФЕДРА «ОБЩЕСТВЕННОЕ ЗД</w:t>
      </w:r>
      <w:r w:rsidRPr="004C1AB9">
        <w:rPr>
          <w:rFonts w:ascii="Times New Roman" w:eastAsia="Calibri" w:hAnsi="Times New Roman" w:cs="Times New Roman"/>
          <w:b/>
          <w:iCs/>
          <w:kern w:val="0"/>
          <w:lang w:val="kk-KZ"/>
          <w14:ligatures w14:val="none"/>
        </w:rPr>
        <w:t>О</w:t>
      </w:r>
      <w:r w:rsidRPr="004C1AB9">
        <w:rPr>
          <w:rFonts w:ascii="Times New Roman" w:eastAsia="Calibri" w:hAnsi="Times New Roman" w:cs="Times New Roman"/>
          <w:b/>
          <w:iCs/>
          <w:kern w:val="0"/>
          <w14:ligatures w14:val="none"/>
        </w:rPr>
        <w:t>Р</w:t>
      </w:r>
      <w:r w:rsidRPr="004C1AB9">
        <w:rPr>
          <w:rFonts w:ascii="Times New Roman" w:eastAsia="Calibri" w:hAnsi="Times New Roman" w:cs="Times New Roman"/>
          <w:b/>
          <w:iCs/>
          <w:kern w:val="0"/>
          <w:lang w:val="kk-KZ"/>
          <w14:ligatures w14:val="none"/>
        </w:rPr>
        <w:t>ОВЬЕ И ПРОФИЛАКТИЧЕСКАЯ МЕДИЦИНА</w:t>
      </w:r>
      <w:r w:rsidRPr="004C1AB9">
        <w:rPr>
          <w:rFonts w:ascii="Times New Roman" w:eastAsia="Calibri" w:hAnsi="Times New Roman" w:cs="Times New Roman"/>
          <w:b/>
          <w:iCs/>
          <w:kern w:val="0"/>
          <w14:ligatures w14:val="none"/>
        </w:rPr>
        <w:t>»</w:t>
      </w:r>
    </w:p>
    <w:p w14:paraId="0011959B" w14:textId="77777777" w:rsidR="00EA346D" w:rsidRPr="000439A4" w:rsidRDefault="00EA346D" w:rsidP="004C1AB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</w:pPr>
    </w:p>
    <w:p w14:paraId="3DA518D3" w14:textId="77777777" w:rsidR="00EA346D" w:rsidRPr="009F069A" w:rsidRDefault="00EA346D" w:rsidP="00EA346D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B9BD5"/>
          <w:kern w:val="0"/>
          <w:lang w:val="ky-KG" w:eastAsia="ru-RU"/>
          <w14:ligatures w14:val="none"/>
        </w:rPr>
      </w:pPr>
      <w:r w:rsidRPr="009F069A">
        <w:rPr>
          <w:rFonts w:ascii="Times New Roman" w:eastAsia="Times New Roman" w:hAnsi="Times New Roman" w:cs="Times New Roman"/>
          <w:b/>
          <w:bCs/>
          <w:color w:val="5B9BD5"/>
          <w:kern w:val="0"/>
          <w:lang w:val="ky-KG" w:eastAsia="ru-RU"/>
          <w14:ligatures w14:val="none"/>
        </w:rPr>
        <w:t xml:space="preserve">ПРОГРАММА ОБУЧЕНИЯ </w:t>
      </w:r>
    </w:p>
    <w:p w14:paraId="01B6355E" w14:textId="77777777" w:rsidR="00EA346D" w:rsidRDefault="00EA346D" w:rsidP="00EA3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  <w:r w:rsidRPr="009F069A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>(Syllabus)</w:t>
      </w:r>
    </w:p>
    <w:p w14:paraId="096F800C" w14:textId="77777777" w:rsidR="004C1AB9" w:rsidRPr="009F069A" w:rsidRDefault="004C1AB9" w:rsidP="00EA3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tbl>
      <w:tblPr>
        <w:tblW w:w="9387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300"/>
        <w:gridCol w:w="2409"/>
        <w:gridCol w:w="2268"/>
      </w:tblGrid>
      <w:tr w:rsidR="00EA346D" w:rsidRPr="009F069A" w14:paraId="0908782B" w14:textId="77777777" w:rsidTr="004C1AB9">
        <w:trPr>
          <w:trHeight w:val="285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08AD" w14:textId="77777777" w:rsidR="00EA346D" w:rsidRPr="009F069A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 w:eastAsia="ru-RU"/>
                <w14:ligatures w14:val="none"/>
              </w:rPr>
            </w:pPr>
            <w:r w:rsidRPr="009F069A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Специальность (направление)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B129" w14:textId="5A643714" w:rsidR="00EA346D" w:rsidRPr="009F069A" w:rsidRDefault="00E7170A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 w:eastAsia="ru-RU"/>
                <w14:ligatures w14:val="none"/>
              </w:rPr>
            </w:pPr>
            <w:r w:rsidRPr="009F069A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Лечебное дело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85A58" w14:textId="77777777" w:rsidR="00EA346D" w:rsidRPr="009F069A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 w:eastAsia="ru-RU"/>
                <w14:ligatures w14:val="none"/>
              </w:rPr>
            </w:pPr>
            <w:r w:rsidRPr="009F069A">
              <w:rPr>
                <w:rFonts w:ascii="Times New Roman" w:eastAsia="Times" w:hAnsi="Times New Roman" w:cs="Times New Roman"/>
                <w:b/>
                <w:kern w:val="0"/>
                <w:lang w:val="ky-KG"/>
                <w14:ligatures w14:val="none"/>
              </w:rPr>
              <w:t>Код курса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EC3BF" w14:textId="51A1F107" w:rsidR="00EA346D" w:rsidRPr="009F069A" w:rsidRDefault="00E7170A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 w:eastAsia="ru-RU"/>
                <w14:ligatures w14:val="none"/>
              </w:rPr>
            </w:pPr>
            <w:r w:rsidRPr="009F069A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 w:eastAsia="ru-RU"/>
                <w14:ligatures w14:val="none"/>
              </w:rPr>
              <w:t>560001</w:t>
            </w:r>
          </w:p>
        </w:tc>
      </w:tr>
      <w:tr w:rsidR="00EA346D" w:rsidRPr="000439A4" w14:paraId="534E1FD5" w14:textId="77777777" w:rsidTr="004C1AB9">
        <w:trPr>
          <w:trHeight w:val="285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6ADD0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Язык обучения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D423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k-KZ"/>
                <w14:ligatures w14:val="none"/>
              </w:rPr>
              <w:t>Русск.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18CF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  <w:t>Дисциплина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58BBA" w14:textId="457FAA84" w:rsidR="00EA346D" w:rsidRPr="005C39E3" w:rsidRDefault="009B415F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kern w:val="0"/>
                <w:lang w:val="kk-KZ"/>
                <w14:ligatures w14:val="none"/>
              </w:rPr>
              <w:t>Основы научных исследований</w:t>
            </w:r>
          </w:p>
        </w:tc>
      </w:tr>
      <w:tr w:rsidR="00EA346D" w:rsidRPr="000439A4" w14:paraId="19D1FACB" w14:textId="77777777" w:rsidTr="004C1AB9">
        <w:trPr>
          <w:trHeight w:val="564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8103B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  <w:t>Академи</w:t>
            </w: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ческий год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B02D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k-KZ"/>
                <w14:ligatures w14:val="none"/>
              </w:rPr>
              <w:t>2025-2026 уч.год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A9B38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Количество кредитов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8A43" w14:textId="1AA44357" w:rsidR="00EA346D" w:rsidRPr="005C39E3" w:rsidRDefault="00583094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C39E3">
              <w:rPr>
                <w:rFonts w:ascii="Times New Roman" w:hAnsi="Times New Roman" w:cs="Times New Roman"/>
                <w:b/>
                <w:color w:val="000000"/>
                <w:kern w:val="0"/>
                <w:lang w:val="kk-KZ"/>
                <w14:ligatures w14:val="none"/>
              </w:rPr>
              <w:t>4</w:t>
            </w:r>
          </w:p>
        </w:tc>
      </w:tr>
      <w:tr w:rsidR="00EA346D" w:rsidRPr="000439A4" w14:paraId="65E1BBCF" w14:textId="77777777" w:rsidTr="004C1AB9">
        <w:trPr>
          <w:trHeight w:val="561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EF80B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Преподаватель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E7D9D" w14:textId="75DF9024" w:rsidR="00EA346D" w:rsidRPr="005C39E3" w:rsidRDefault="005723CB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kern w:val="0"/>
                <w:lang w:val="kk-KZ"/>
                <w14:ligatures w14:val="none"/>
              </w:rPr>
              <w:t>Боркошова А.А.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5ABAE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  <w:t>Семестр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FC2A" w14:textId="7781C7B3" w:rsidR="00EA346D" w:rsidRPr="005C39E3" w:rsidRDefault="00E7170A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</w:pP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  <w:t>4</w:t>
            </w:r>
          </w:p>
        </w:tc>
      </w:tr>
      <w:tr w:rsidR="00EA346D" w:rsidRPr="000439A4" w14:paraId="23BA5383" w14:textId="77777777" w:rsidTr="004C1AB9">
        <w:trPr>
          <w:trHeight w:val="285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EEB6A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C39E3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E-Mail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F49C" w14:textId="2B88274F" w:rsidR="006B08A4" w:rsidRPr="005C39E3" w:rsidRDefault="00736A6A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B0F0"/>
                <w:kern w:val="0"/>
                <w:u w:val="single"/>
                <w:lang w:val="en-US"/>
                <w14:ligatures w14:val="none"/>
              </w:rPr>
            </w:pPr>
            <w:r>
              <w:rPr>
                <w:lang w:val="en-US"/>
              </w:rPr>
              <w:t>aborkoshova</w:t>
            </w:r>
            <w:hyperlink r:id="rId7" w:history="1">
              <w:r w:rsidR="006B08A4" w:rsidRPr="005C39E3">
                <w:rPr>
                  <w:rStyle w:val="af"/>
                  <w:rFonts w:ascii="Times New Roman" w:hAnsi="Times New Roman" w:cs="Times New Roman"/>
                  <w:bCs/>
                  <w:iCs/>
                  <w:kern w:val="0"/>
                  <w14:ligatures w14:val="none"/>
                </w:rPr>
                <w:t>@</w:t>
              </w:r>
              <w:r w:rsidR="006B08A4" w:rsidRPr="005C39E3">
                <w:rPr>
                  <w:rStyle w:val="af"/>
                  <w:rFonts w:ascii="Times New Roman" w:hAnsi="Times New Roman" w:cs="Times New Roman"/>
                  <w:bCs/>
                  <w:iCs/>
                  <w:kern w:val="0"/>
                  <w:lang w:val="en-US"/>
                  <w14:ligatures w14:val="none"/>
                </w:rPr>
                <w:t>oshsu.kg</w:t>
              </w:r>
            </w:hyperlink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9D9DD" w14:textId="20624C90" w:rsidR="00EA346D" w:rsidRPr="005C39E3" w:rsidRDefault="00EA346D" w:rsidP="004C1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 w:eastAsia="ru-RU"/>
                <w14:ligatures w14:val="none"/>
              </w:rPr>
            </w:pP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 xml:space="preserve">Расписание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29183" w14:textId="5219D21C" w:rsidR="007A5BB8" w:rsidRPr="007A5BB8" w:rsidRDefault="004C1AB9" w:rsidP="007A5BB8">
            <w:pPr>
              <w:widowControl w:val="0"/>
              <w:spacing w:after="0" w:line="256" w:lineRule="auto"/>
              <w:ind w:left="119" w:right="523" w:hanging="2"/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По приложени</w:t>
            </w:r>
            <w:r w:rsidR="007A5BB8" w:rsidRPr="007A5BB8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 xml:space="preserve">ю “ОшГУ </w:t>
            </w:r>
          </w:p>
          <w:p w14:paraId="5DE7E147" w14:textId="15A52A61" w:rsidR="00EA346D" w:rsidRPr="005C39E3" w:rsidRDefault="007A5BB8" w:rsidP="007A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7A5BB8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студент”</w:t>
            </w:r>
          </w:p>
        </w:tc>
      </w:tr>
      <w:tr w:rsidR="00EA346D" w:rsidRPr="000439A4" w14:paraId="25B99559" w14:textId="77777777" w:rsidTr="004C1AB9">
        <w:trPr>
          <w:trHeight w:val="561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27F96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</w:pP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  <w:t>Консультаци</w:t>
            </w: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и</w:t>
            </w:r>
          </w:p>
          <w:p w14:paraId="4C8583C5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  <w:t>(</w:t>
            </w: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время</w:t>
            </w: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  <w:t>/ауд)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F415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CA977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 xml:space="preserve">Место  </w:t>
            </w: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  <w:t>(</w:t>
            </w: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здание</w:t>
            </w: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  <w:t>/ауд.)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F9EC" w14:textId="272DB39A" w:rsidR="00EA346D" w:rsidRPr="005C39E3" w:rsidRDefault="004C1AB9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  <w:t>БИМ, 2 корпус, 9</w:t>
            </w:r>
            <w:r w:rsidR="00EA346D"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  <w:t xml:space="preserve"> аудитория</w:t>
            </w:r>
          </w:p>
        </w:tc>
      </w:tr>
      <w:tr w:rsidR="00EA346D" w:rsidRPr="000439A4" w14:paraId="1811A81A" w14:textId="77777777" w:rsidTr="004C1AB9">
        <w:trPr>
          <w:trHeight w:val="562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33D2A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Форма обучения (дневная</w:t>
            </w: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  <w:t>/</w:t>
            </w: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заочная</w:t>
            </w: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  <w:t>/</w:t>
            </w: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вечерняя</w:t>
            </w: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  <w:t>/</w:t>
            </w: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дистантная)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E5930" w14:textId="08CFA10E" w:rsidR="00EA346D" w:rsidRPr="004C1AB9" w:rsidRDefault="004C1AB9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4C1AB9"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Очная </w:t>
            </w:r>
            <w:r w:rsidR="00EA346D" w:rsidRPr="004C1AB9">
              <w:rPr>
                <w:rFonts w:ascii="Times New Roman" w:hAnsi="Times New Roman" w:cs="Times New Roman"/>
                <w:b/>
                <w:kern w:val="0"/>
                <w14:ligatures w14:val="none"/>
              </w:rPr>
              <w:t>дневная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539D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Тип курса</w:t>
            </w:r>
            <w:r w:rsidRPr="005C39E3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: (</w:t>
            </w:r>
            <w:r w:rsidRPr="005C39E3">
              <w:rPr>
                <w:rFonts w:ascii="Times New Roman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обязательный</w:t>
            </w: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  <w:t>/электив</w:t>
            </w:r>
            <w:r w:rsidRPr="005C39E3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ный</w:t>
            </w:r>
            <w:r w:rsidRPr="005C39E3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48B52" w14:textId="77777777" w:rsidR="00EA346D" w:rsidRPr="005C39E3" w:rsidRDefault="00EA346D" w:rsidP="005C3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</w:pPr>
            <w:r w:rsidRPr="005C39E3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обязательн</w:t>
            </w:r>
            <w:r w:rsidRPr="005C39E3">
              <w:rPr>
                <w:rFonts w:ascii="Times New Roman" w:hAnsi="Times New Roman" w:cs="Times New Roman"/>
                <w:b/>
                <w:color w:val="000000"/>
                <w:kern w:val="0"/>
                <w:lang w:val="kk-KZ"/>
                <w14:ligatures w14:val="none"/>
              </w:rPr>
              <w:t>ый</w:t>
            </w:r>
          </w:p>
        </w:tc>
      </w:tr>
    </w:tbl>
    <w:p w14:paraId="786AA2B7" w14:textId="77777777" w:rsidR="00EA346D" w:rsidRPr="000439A4" w:rsidRDefault="00EA346D" w:rsidP="00EA346D">
      <w:pPr>
        <w:spacing w:after="0" w:line="240" w:lineRule="auto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</w:p>
    <w:p w14:paraId="2DF14C4E" w14:textId="77777777" w:rsidR="00EA346D" w:rsidRPr="000439A4" w:rsidRDefault="00EA346D" w:rsidP="00EA346D">
      <w:pPr>
        <w:spacing w:after="0" w:line="240" w:lineRule="auto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</w:p>
    <w:p w14:paraId="31015CEB" w14:textId="59FAB6E7" w:rsidR="00F71ED9" w:rsidRPr="00736A6A" w:rsidRDefault="00F71ED9" w:rsidP="00F71ED9">
      <w:pPr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415FF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>Руководитель програ</w:t>
      </w:r>
      <w:r w:rsidR="00736A6A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>ммы ____________________Жообасарова Д.Ж.</w:t>
      </w:r>
    </w:p>
    <w:p w14:paraId="1C566A8E" w14:textId="77777777" w:rsidR="00F71ED9" w:rsidRDefault="00F71ED9" w:rsidP="00F7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  <w:r w:rsidRPr="00B415FF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>(подпись)</w:t>
      </w:r>
    </w:p>
    <w:p w14:paraId="7EF794AE" w14:textId="77777777" w:rsidR="00404AC5" w:rsidRDefault="00404AC5" w:rsidP="00F7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3E976C56" w14:textId="77777777" w:rsidR="00B10746" w:rsidRPr="00B415FF" w:rsidRDefault="00B10746" w:rsidP="00F7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3A42927E" w14:textId="77777777" w:rsidR="00F71ED9" w:rsidRDefault="00F71ED9" w:rsidP="00F7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6FABB80" w14:textId="6E9FC6E7" w:rsidR="00F71ED9" w:rsidRPr="007A5DF1" w:rsidRDefault="00F71ED9" w:rsidP="00F7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ky-KG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ky-KG" w:eastAsia="ru-RU"/>
          <w14:ligatures w14:val="none"/>
        </w:rPr>
        <w:t>Ош, 2026</w:t>
      </w:r>
    </w:p>
    <w:p w14:paraId="1D090FB3" w14:textId="77777777" w:rsidR="00EA346D" w:rsidRPr="000439A4" w:rsidRDefault="00EA346D" w:rsidP="00EA346D">
      <w:pPr>
        <w:spacing w:after="0" w:line="240" w:lineRule="auto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</w:p>
    <w:p w14:paraId="7FAC04D0" w14:textId="77777777" w:rsidR="00EA346D" w:rsidRPr="000439A4" w:rsidRDefault="00EA346D" w:rsidP="00EA346D">
      <w:pPr>
        <w:spacing w:after="0" w:line="240" w:lineRule="auto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</w:p>
    <w:p w14:paraId="0541A803" w14:textId="77777777" w:rsidR="00EA346D" w:rsidRPr="000439A4" w:rsidRDefault="00EA346D" w:rsidP="00EA346D">
      <w:pPr>
        <w:spacing w:after="0" w:line="240" w:lineRule="auto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</w:p>
    <w:p w14:paraId="758DE1B7" w14:textId="77777777" w:rsidR="00B10746" w:rsidRDefault="00B10746" w:rsidP="00EA346D">
      <w:pPr>
        <w:spacing w:after="0" w:line="240" w:lineRule="auto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</w:p>
    <w:p w14:paraId="5F191A19" w14:textId="77777777" w:rsidR="00B10746" w:rsidRDefault="00B10746" w:rsidP="00EA346D">
      <w:pPr>
        <w:spacing w:after="0" w:line="240" w:lineRule="auto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</w:p>
    <w:p w14:paraId="7FBA50E3" w14:textId="77777777" w:rsidR="00B10746" w:rsidRPr="000439A4" w:rsidRDefault="00B10746" w:rsidP="00EA346D">
      <w:pPr>
        <w:spacing w:after="0" w:line="240" w:lineRule="auto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</w:p>
    <w:p w14:paraId="66FDA5F6" w14:textId="77777777" w:rsidR="00EA346D" w:rsidRDefault="00EA346D" w:rsidP="00EA346D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kern w:val="0"/>
          <w:lang w:val="ky-KG"/>
          <w14:ligatures w14:val="none"/>
        </w:rPr>
      </w:pPr>
    </w:p>
    <w:p w14:paraId="44093E12" w14:textId="2859E56F" w:rsidR="00E76A62" w:rsidRPr="00E76A62" w:rsidRDefault="00736A6A" w:rsidP="00736A6A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>Боркошова А.А</w:t>
      </w:r>
      <w:r w:rsidR="00E76A62" w:rsidRPr="00E76A62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 xml:space="preserve"> –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 xml:space="preserve">реподаватель, моб. 0550 01 96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>07</w:t>
      </w:r>
    </w:p>
    <w:p w14:paraId="2BD4A9C8" w14:textId="77777777" w:rsidR="00EA346D" w:rsidRPr="00B10746" w:rsidRDefault="00EA346D" w:rsidP="00B1074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1074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Характеристика курса: </w:t>
      </w:r>
    </w:p>
    <w:p w14:paraId="18822836" w14:textId="536B2E56" w:rsidR="00EA346D" w:rsidRPr="00B10746" w:rsidRDefault="00EA346D" w:rsidP="00B10746">
      <w:pPr>
        <w:spacing w:after="0" w:line="240" w:lineRule="auto"/>
        <w:ind w:left="786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y-KG"/>
          <w14:ligatures w14:val="none"/>
        </w:rPr>
      </w:pPr>
      <w:r w:rsidRPr="00B107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Специальность</w:t>
      </w:r>
      <w:r w:rsidRPr="00B1074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r w:rsidR="00B757BF" w:rsidRPr="00B1074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y-KG"/>
          <w14:ligatures w14:val="none"/>
        </w:rPr>
        <w:t>Лечебное дело</w:t>
      </w:r>
    </w:p>
    <w:p w14:paraId="544D6F31" w14:textId="77777777" w:rsidR="00EA346D" w:rsidRPr="00B10746" w:rsidRDefault="00EA346D" w:rsidP="00B10746">
      <w:pPr>
        <w:spacing w:after="0" w:line="240" w:lineRule="auto"/>
        <w:ind w:left="786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107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Форма обучения</w:t>
      </w:r>
      <w:r w:rsidRPr="00B1074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– очная</w:t>
      </w:r>
    </w:p>
    <w:p w14:paraId="39AF80E5" w14:textId="77777777" w:rsidR="00EA346D" w:rsidRPr="00B10746" w:rsidRDefault="00EA346D" w:rsidP="00B10746">
      <w:pPr>
        <w:spacing w:after="0" w:line="240" w:lineRule="auto"/>
        <w:ind w:left="786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107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Тип дисциплины</w:t>
      </w:r>
      <w:r w:rsidRPr="00B1074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: общепрофессиональная/гуманитарная часть </w:t>
      </w:r>
    </w:p>
    <w:p w14:paraId="0B3F16CD" w14:textId="6542CA05" w:rsidR="00F71ED9" w:rsidRPr="00B10746" w:rsidRDefault="00EA346D" w:rsidP="00B10746">
      <w:pPr>
        <w:spacing w:after="0" w:line="240" w:lineRule="auto"/>
        <w:ind w:left="786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107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Объем:</w:t>
      </w:r>
      <w:r w:rsidR="00B757BF" w:rsidRPr="00B1074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4</w:t>
      </w:r>
      <w:r w:rsidRPr="00B1074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кредита</w:t>
      </w:r>
    </w:p>
    <w:p w14:paraId="562C171B" w14:textId="0E5A7E7B" w:rsidR="00EA346D" w:rsidRPr="00B10746" w:rsidRDefault="00EA346D" w:rsidP="00B10746">
      <w:pPr>
        <w:spacing w:after="0" w:line="240" w:lineRule="auto"/>
        <w:ind w:left="786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1074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Цел</w:t>
      </w:r>
      <w:r w:rsidRPr="00B1074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y-KG"/>
          <w14:ligatures w14:val="none"/>
        </w:rPr>
        <w:t>ь курса</w:t>
      </w:r>
      <w:r w:rsidRPr="00B1074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B1074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</w:t>
      </w:r>
      <w:r w:rsidR="00642A03" w:rsidRPr="00B1074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– </w:t>
      </w:r>
      <w:r w:rsidR="00642A03" w:rsidRPr="00B10746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совершенствование теоретических знаний о современных принципах проведения медицинских исследований с позиций доказательной медицины, а также навыков академического письма, необходимых для будущей профессиональной деятельности специалиста любого профиля.</w:t>
      </w:r>
    </w:p>
    <w:p w14:paraId="385275C4" w14:textId="78FC9EA2" w:rsidR="00B757BF" w:rsidRDefault="00F71ED9" w:rsidP="00B1074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y-KG"/>
          <w14:ligatures w14:val="none"/>
        </w:rPr>
      </w:pPr>
      <w:r w:rsidRPr="00B1074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y-KG"/>
          <w14:ligatures w14:val="none"/>
        </w:rPr>
        <w:t>Результаты обучения и компетенции</w:t>
      </w:r>
    </w:p>
    <w:p w14:paraId="30004AEB" w14:textId="77777777" w:rsidR="00B10746" w:rsidRPr="00B10746" w:rsidRDefault="00B10746" w:rsidP="00B10746">
      <w:pPr>
        <w:pStyle w:val="a7"/>
        <w:spacing w:after="0" w:line="240" w:lineRule="auto"/>
        <w:ind w:left="786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y-KG"/>
          <w14:ligatures w14:val="none"/>
        </w:rPr>
      </w:pPr>
    </w:p>
    <w:tbl>
      <w:tblPr>
        <w:tblW w:w="963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6"/>
        <w:gridCol w:w="248"/>
        <w:gridCol w:w="3058"/>
        <w:gridCol w:w="2918"/>
        <w:gridCol w:w="15"/>
      </w:tblGrid>
      <w:tr w:rsidR="00EA346D" w:rsidRPr="000439A4" w14:paraId="51C11F96" w14:textId="77777777" w:rsidTr="006E01C0">
        <w:trPr>
          <w:trHeight w:val="227"/>
        </w:trPr>
        <w:tc>
          <w:tcPr>
            <w:tcW w:w="3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F48A9" w14:textId="77777777" w:rsidR="00EA346D" w:rsidRPr="000439A4" w:rsidRDefault="00EA346D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" w:hAnsi="Calibri" w:cs="Times"/>
                <w:b/>
                <w:color w:val="000000"/>
                <w:kern w:val="0"/>
                <w:lang w:val="ky-KG" w:eastAsia="ru-RU"/>
                <w14:ligatures w14:val="none"/>
              </w:rPr>
            </w:pPr>
            <w:r w:rsidRPr="000439A4">
              <w:rPr>
                <w:rFonts w:ascii="Times" w:eastAsia="Times" w:hAnsi="Times" w:cs="Times"/>
                <w:b/>
                <w:color w:val="000000"/>
                <w:kern w:val="0"/>
                <w:lang w:eastAsia="ru-RU"/>
                <w14:ligatures w14:val="none"/>
              </w:rPr>
              <w:t>Пререквизи</w:t>
            </w:r>
            <w:r w:rsidRPr="000439A4">
              <w:rPr>
                <w:rFonts w:ascii="Calibri" w:eastAsia="Times" w:hAnsi="Calibri" w:cs="Times"/>
                <w:b/>
                <w:color w:val="000000"/>
                <w:kern w:val="0"/>
                <w:lang w:eastAsia="ru-RU"/>
                <w14:ligatures w14:val="none"/>
              </w:rPr>
              <w:t>ты</w:t>
            </w:r>
          </w:p>
        </w:tc>
        <w:tc>
          <w:tcPr>
            <w:tcW w:w="623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38423" w14:textId="71A2C917" w:rsidR="00EA346D" w:rsidRPr="0062303E" w:rsidRDefault="00EA346D" w:rsidP="00E7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439A4">
              <w:rPr>
                <w:rFonts w:ascii="Times" w:eastAsia="Times" w:hAnsi="Times" w:cs="Times"/>
                <w:bCs/>
                <w:color w:val="000000"/>
                <w:kern w:val="0"/>
                <w14:ligatures w14:val="none"/>
              </w:rPr>
              <w:t>Биология и анатомия человека</w:t>
            </w:r>
            <w:r w:rsidR="00A677C9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, </w:t>
            </w:r>
            <w:r w:rsidR="00A677C9" w:rsidRPr="00A67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Основы информатики (работа с ПК, текстовыми редакторами)</w:t>
            </w:r>
            <w:r w:rsidR="00A677C9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, </w:t>
            </w:r>
            <w:r w:rsidR="00A677C9" w:rsidRPr="00A67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язык</w:t>
            </w:r>
            <w:r w:rsidR="00A677C9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овая подготовка</w:t>
            </w:r>
            <w:r w:rsidR="00A677C9" w:rsidRPr="00A67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на уровне академического чтения и письма</w:t>
            </w:r>
            <w:r w:rsidR="00A677C9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,  Основы </w:t>
            </w:r>
            <w:r w:rsidR="00A677C9" w:rsidRPr="00A67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медико-биологических специальностей</w:t>
            </w:r>
            <w:r w:rsidR="00E76A6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</w:tr>
      <w:tr w:rsidR="00EA346D" w:rsidRPr="000439A4" w14:paraId="0782FDF4" w14:textId="77777777" w:rsidTr="006E01C0">
        <w:trPr>
          <w:trHeight w:val="227"/>
        </w:trPr>
        <w:tc>
          <w:tcPr>
            <w:tcW w:w="3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59468" w14:textId="77777777" w:rsidR="00EA346D" w:rsidRPr="000439A4" w:rsidRDefault="00EA346D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color w:val="000000"/>
                <w:kern w:val="0"/>
                <w:lang w:eastAsia="ru-RU"/>
                <w14:ligatures w14:val="none"/>
              </w:rPr>
            </w:pPr>
            <w:r w:rsidRPr="000439A4">
              <w:rPr>
                <w:rFonts w:ascii="Times" w:eastAsia="Times" w:hAnsi="Times" w:cs="Times"/>
                <w:b/>
                <w:color w:val="000000"/>
                <w:kern w:val="0"/>
                <w:lang w:eastAsia="ru-RU"/>
                <w14:ligatures w14:val="none"/>
              </w:rPr>
              <w:t>Постреквизит</w:t>
            </w:r>
            <w:r w:rsidRPr="000439A4">
              <w:rPr>
                <w:rFonts w:ascii="Times" w:eastAsia="Times" w:hAnsi="Times" w:cs="Times"/>
                <w:b/>
                <w:color w:val="000000"/>
                <w:kern w:val="0"/>
                <w:lang w:val="ky-KG" w:eastAsia="ru-RU"/>
                <w14:ligatures w14:val="none"/>
              </w:rPr>
              <w:t>ы</w:t>
            </w:r>
          </w:p>
        </w:tc>
        <w:tc>
          <w:tcPr>
            <w:tcW w:w="623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4B594" w14:textId="393ADD7C" w:rsidR="00A677C9" w:rsidRPr="00A677C9" w:rsidRDefault="00A677C9" w:rsidP="00A6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Cs/>
                <w:color w:val="000000"/>
                <w:kern w:val="0"/>
                <w:lang w:val="kk-KZ"/>
                <w14:ligatures w14:val="none"/>
              </w:rPr>
            </w:pPr>
            <w:r w:rsidRPr="000439A4">
              <w:rPr>
                <w:rFonts w:ascii="Times" w:eastAsia="Times" w:hAnsi="Times" w:cs="Times"/>
                <w:bCs/>
                <w:color w:val="000000"/>
                <w:kern w:val="0"/>
                <w14:ligatures w14:val="none"/>
              </w:rPr>
              <w:t xml:space="preserve">Общественное здоровье и здравоохранение, Биоэтика, </w:t>
            </w:r>
            <w:r>
              <w:rPr>
                <w:rFonts w:ascii="Times" w:eastAsia="Times" w:hAnsi="Times" w:cs="Times"/>
                <w:bCs/>
                <w:color w:val="000000"/>
                <w:kern w:val="0"/>
                <w:lang w:val="kk-KZ"/>
                <w14:ligatures w14:val="none"/>
              </w:rPr>
              <w:t xml:space="preserve">Фармакология, </w:t>
            </w:r>
            <w:r w:rsidRPr="000439A4">
              <w:rPr>
                <w:rFonts w:ascii="Times" w:eastAsia="Times" w:hAnsi="Times" w:cs="Times"/>
                <w:bCs/>
                <w:color w:val="000000"/>
                <w:kern w:val="0"/>
                <w14:ligatures w14:val="none"/>
              </w:rPr>
              <w:t xml:space="preserve">Медицинская психология, </w:t>
            </w:r>
            <w:r>
              <w:rPr>
                <w:rFonts w:ascii="Times" w:eastAsia="Times" w:hAnsi="Times" w:cs="Times"/>
                <w:bCs/>
                <w:color w:val="000000"/>
                <w:kern w:val="0"/>
                <w:lang w:val="kk-KZ"/>
                <w14:ligatures w14:val="none"/>
              </w:rPr>
              <w:t>К</w:t>
            </w:r>
            <w:r w:rsidRPr="000439A4">
              <w:rPr>
                <w:rFonts w:ascii="Times" w:eastAsia="Times" w:hAnsi="Times" w:cs="Times"/>
                <w:bCs/>
                <w:color w:val="000000"/>
                <w:kern w:val="0"/>
                <w14:ligatures w14:val="none"/>
              </w:rPr>
              <w:t>линическ</w:t>
            </w:r>
            <w:r>
              <w:rPr>
                <w:rFonts w:ascii="Times" w:eastAsia="Times" w:hAnsi="Times" w:cs="Times"/>
                <w:bCs/>
                <w:color w:val="000000"/>
                <w:kern w:val="0"/>
                <w:lang w:val="kk-KZ"/>
                <w14:ligatures w14:val="none"/>
              </w:rPr>
              <w:t>ая</w:t>
            </w:r>
            <w:r w:rsidRPr="000439A4">
              <w:rPr>
                <w:rFonts w:ascii="Times" w:eastAsia="Times" w:hAnsi="Times" w:cs="Times"/>
                <w:bCs/>
                <w:color w:val="000000"/>
                <w:kern w:val="0"/>
                <w14:ligatures w14:val="none"/>
              </w:rPr>
              <w:t xml:space="preserve"> практик</w:t>
            </w:r>
            <w:r>
              <w:rPr>
                <w:rFonts w:ascii="Times" w:eastAsia="Times" w:hAnsi="Times" w:cs="Times"/>
                <w:bCs/>
                <w:color w:val="000000"/>
                <w:kern w:val="0"/>
                <w:lang w:val="kk-KZ"/>
                <w14:ligatures w14:val="none"/>
              </w:rPr>
              <w:t xml:space="preserve">а, </w:t>
            </w:r>
            <w:r w:rsidRPr="00A677C9">
              <w:rPr>
                <w:rFonts w:ascii="Times" w:eastAsia="Times" w:hAnsi="Times" w:cs="Times"/>
                <w:bCs/>
                <w:color w:val="000000"/>
                <w:kern w:val="0"/>
                <w14:ligatures w14:val="none"/>
              </w:rPr>
              <w:t>Методы и технологии научных исследований</w:t>
            </w:r>
            <w:r>
              <w:rPr>
                <w:rFonts w:ascii="Times" w:eastAsia="Times" w:hAnsi="Times" w:cs="Times"/>
                <w:bCs/>
                <w:color w:val="000000"/>
                <w:kern w:val="0"/>
                <w:lang w:val="kk-KZ"/>
                <w14:ligatures w14:val="none"/>
              </w:rPr>
              <w:t>,</w:t>
            </w:r>
            <w:r w:rsidRPr="00A677C9">
              <w:rPr>
                <w:rFonts w:ascii="Times" w:eastAsia="Times" w:hAnsi="Times" w:cs="Times"/>
                <w:bCs/>
                <w:color w:val="000000"/>
                <w:kern w:val="0"/>
                <w14:ligatures w14:val="none"/>
              </w:rPr>
              <w:t xml:space="preserve"> </w:t>
            </w:r>
          </w:p>
          <w:p w14:paraId="1A7B4E99" w14:textId="58D144F1" w:rsidR="00EA346D" w:rsidRPr="00A677C9" w:rsidRDefault="00E76A62" w:rsidP="00E76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Cs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" w:eastAsia="Times" w:hAnsi="Times" w:cs="Times"/>
                <w:bCs/>
                <w:color w:val="000000"/>
                <w:kern w:val="0"/>
                <w14:ligatures w14:val="none"/>
              </w:rPr>
              <w:t>Медицинская статистика</w:t>
            </w:r>
            <w:r>
              <w:rPr>
                <w:rFonts w:ascii="Times" w:eastAsia="Times" w:hAnsi="Times" w:cs="Times"/>
                <w:bCs/>
                <w:color w:val="000000"/>
                <w:kern w:val="0"/>
                <w:lang w:val="kk-KZ"/>
                <w14:ligatures w14:val="none"/>
              </w:rPr>
              <w:t>.</w:t>
            </w:r>
          </w:p>
        </w:tc>
      </w:tr>
      <w:tr w:rsidR="00EA346D" w:rsidRPr="000439A4" w14:paraId="5189998C" w14:textId="77777777" w:rsidTr="006E01C0">
        <w:trPr>
          <w:trHeight w:val="227"/>
        </w:trPr>
        <w:tc>
          <w:tcPr>
            <w:tcW w:w="3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4039" w14:textId="77777777" w:rsidR="00EA346D" w:rsidRPr="000439A4" w:rsidRDefault="00EA346D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" w:hAnsi="Calibri" w:cs="Times"/>
                <w:b/>
                <w:color w:val="000000"/>
                <w:kern w:val="0"/>
                <w:lang w:val="ky-KG" w:eastAsia="ru-RU"/>
                <w14:ligatures w14:val="none"/>
              </w:rPr>
            </w:pPr>
            <w:r w:rsidRPr="000439A4">
              <w:rPr>
                <w:rFonts w:ascii="Times" w:eastAsia="Times" w:hAnsi="Times" w:cs="Times"/>
                <w:b/>
                <w:color w:val="000000"/>
                <w:kern w:val="0"/>
                <w:lang w:val="ky-KG" w:eastAsia="ru-RU"/>
                <w14:ligatures w14:val="none"/>
              </w:rPr>
              <w:t xml:space="preserve">Со-реквизиты </w:t>
            </w:r>
            <w:r w:rsidRPr="000439A4">
              <w:rPr>
                <w:rFonts w:ascii="Times" w:eastAsia="Times" w:hAnsi="Times" w:cs="Times"/>
                <w:color w:val="000000"/>
                <w:kern w:val="0"/>
                <w:lang w:val="ky-KG" w:eastAsia="ru-RU"/>
                <w14:ligatures w14:val="none"/>
              </w:rPr>
              <w:t>(по необходимости)</w:t>
            </w:r>
          </w:p>
        </w:tc>
        <w:tc>
          <w:tcPr>
            <w:tcW w:w="623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A898" w14:textId="6F4EC098" w:rsidR="00EA346D" w:rsidRPr="000439A4" w:rsidRDefault="00A677C9" w:rsidP="00E76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Cs/>
                <w:color w:val="000000"/>
                <w:kern w:val="0"/>
                <w14:ligatures w14:val="none"/>
              </w:rPr>
            </w:pPr>
            <w:r w:rsidRPr="00A677C9">
              <w:rPr>
                <w:rFonts w:ascii="Times" w:eastAsia="Times" w:hAnsi="Times" w:cs="Times"/>
                <w:bCs/>
                <w:color w:val="000000"/>
                <w:kern w:val="0"/>
                <w14:ligatures w14:val="none"/>
              </w:rPr>
              <w:t>Информационные технологии</w:t>
            </w:r>
            <w:r>
              <w:rPr>
                <w:rFonts w:ascii="Times" w:eastAsia="Times" w:hAnsi="Times" w:cs="Times"/>
                <w:bCs/>
                <w:color w:val="000000"/>
                <w:kern w:val="0"/>
                <w:lang w:val="kk-KZ"/>
                <w14:ligatures w14:val="none"/>
              </w:rPr>
              <w:t xml:space="preserve">, </w:t>
            </w:r>
            <w:r w:rsidRPr="00A677C9">
              <w:rPr>
                <w:rFonts w:ascii="Times" w:eastAsia="Times" w:hAnsi="Times" w:cs="Times"/>
                <w:bCs/>
                <w:color w:val="000000"/>
                <w:kern w:val="0"/>
                <w14:ligatures w14:val="none"/>
              </w:rPr>
              <w:t>Основы мед</w:t>
            </w:r>
            <w:r>
              <w:rPr>
                <w:rFonts w:ascii="Times" w:eastAsia="Times" w:hAnsi="Times" w:cs="Times"/>
                <w:bCs/>
                <w:color w:val="000000"/>
                <w:kern w:val="0"/>
                <w:lang w:val="kk-KZ"/>
                <w14:ligatures w14:val="none"/>
              </w:rPr>
              <w:t>.</w:t>
            </w:r>
            <w:r w:rsidRPr="00A677C9">
              <w:rPr>
                <w:rFonts w:ascii="Times" w:eastAsia="Times" w:hAnsi="Times" w:cs="Times"/>
                <w:bCs/>
                <w:color w:val="000000"/>
                <w:kern w:val="0"/>
                <w14:ligatures w14:val="none"/>
              </w:rPr>
              <w:t>статистики</w:t>
            </w:r>
            <w:r>
              <w:rPr>
                <w:rFonts w:ascii="Times" w:eastAsia="Times" w:hAnsi="Times" w:cs="Times"/>
                <w:bCs/>
                <w:color w:val="000000"/>
                <w:kern w:val="0"/>
                <w:lang w:val="kk-KZ"/>
                <w14:ligatures w14:val="none"/>
              </w:rPr>
              <w:t>, Б</w:t>
            </w:r>
            <w:r w:rsidRPr="00A677C9">
              <w:rPr>
                <w:rFonts w:ascii="Times" w:eastAsia="Times" w:hAnsi="Times" w:cs="Times"/>
                <w:bCs/>
                <w:color w:val="000000"/>
                <w:kern w:val="0"/>
                <w14:ligatures w14:val="none"/>
              </w:rPr>
              <w:t>иоэтик</w:t>
            </w:r>
            <w:r>
              <w:rPr>
                <w:rFonts w:ascii="Times" w:eastAsia="Times" w:hAnsi="Times" w:cs="Times"/>
                <w:bCs/>
                <w:color w:val="000000"/>
                <w:kern w:val="0"/>
                <w:lang w:val="kk-KZ"/>
                <w14:ligatures w14:val="none"/>
              </w:rPr>
              <w:t xml:space="preserve">а </w:t>
            </w:r>
          </w:p>
        </w:tc>
      </w:tr>
      <w:tr w:rsidR="00EA346D" w:rsidRPr="000439A4" w14:paraId="3EFBBD49" w14:textId="77777777" w:rsidTr="006E01C0">
        <w:trPr>
          <w:gridAfter w:val="1"/>
          <w:wAfter w:w="15" w:type="dxa"/>
          <w:trHeight w:val="146"/>
        </w:trPr>
        <w:tc>
          <w:tcPr>
            <w:tcW w:w="962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70E5" w14:textId="77777777" w:rsidR="00EA346D" w:rsidRPr="000439A4" w:rsidRDefault="00EA346D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b/>
                <w:color w:val="0070C0"/>
                <w:kern w:val="0"/>
                <w:highlight w:val="yellow"/>
                <w:lang w:eastAsia="ru-RU"/>
                <w14:ligatures w14:val="none"/>
              </w:rPr>
            </w:pPr>
            <w:r w:rsidRPr="000439A4">
              <w:rPr>
                <w:rFonts w:ascii="Times" w:eastAsia="Times" w:hAnsi="Times" w:cs="Times"/>
                <w:b/>
                <w:color w:val="0070C0"/>
                <w:kern w:val="0"/>
                <w:lang w:val="ky-KG" w:eastAsia="ru-RU"/>
                <w14:ligatures w14:val="none"/>
              </w:rPr>
              <w:t>Результаты обучения дисциплины</w:t>
            </w:r>
          </w:p>
        </w:tc>
      </w:tr>
      <w:tr w:rsidR="00EA346D" w:rsidRPr="000439A4" w14:paraId="4A0E3790" w14:textId="77777777" w:rsidTr="006E01C0">
        <w:trPr>
          <w:gridAfter w:val="1"/>
          <w:wAfter w:w="15" w:type="dxa"/>
          <w:trHeight w:val="174"/>
        </w:trPr>
        <w:tc>
          <w:tcPr>
            <w:tcW w:w="962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66EB" w14:textId="77777777" w:rsidR="00EA346D" w:rsidRPr="000439A4" w:rsidRDefault="00EA346D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color w:val="000000"/>
                <w:kern w:val="0"/>
                <w:lang w:eastAsia="ru-RU"/>
                <w14:ligatures w14:val="none"/>
              </w:rPr>
            </w:pPr>
            <w:r w:rsidRPr="000439A4">
              <w:rPr>
                <w:rFonts w:ascii="Times" w:eastAsia="Times" w:hAnsi="Times" w:cs="Times"/>
                <w:b/>
                <w:color w:val="000000"/>
                <w:kern w:val="0"/>
                <w:lang w:val="ky-KG" w:eastAsia="ru-RU"/>
                <w14:ligatures w14:val="none"/>
              </w:rPr>
              <w:t>К концу курса студент:</w:t>
            </w:r>
          </w:p>
        </w:tc>
      </w:tr>
      <w:tr w:rsidR="005C5DBB" w:rsidRPr="000439A4" w14:paraId="21E17298" w14:textId="77777777" w:rsidTr="006E01C0">
        <w:trPr>
          <w:gridAfter w:val="1"/>
          <w:wAfter w:w="15" w:type="dxa"/>
          <w:trHeight w:val="291"/>
        </w:trPr>
        <w:tc>
          <w:tcPr>
            <w:tcW w:w="3644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6243" w14:textId="2C4E1BAF" w:rsidR="005C5DBB" w:rsidRPr="005C5DBB" w:rsidRDefault="005C5DBB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kern w:val="0"/>
                <w:lang w:val="ky-KG" w:eastAsia="ru-RU"/>
                <w14:ligatures w14:val="none"/>
              </w:rPr>
            </w:pPr>
            <w:r w:rsidRPr="000439A4">
              <w:rPr>
                <w:rFonts w:ascii="Times" w:eastAsia="Times" w:hAnsi="Times" w:cs="Times"/>
                <w:color w:val="000000"/>
                <w:kern w:val="0"/>
                <w:lang w:val="ky-KG" w:eastAsia="ru-RU"/>
                <w14:ligatures w14:val="none"/>
              </w:rPr>
              <w:t>РО  (результат обучения) ООП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5ABD" w14:textId="4B88C15F" w:rsidR="005C5DBB" w:rsidRPr="000439A4" w:rsidRDefault="005C5DBB" w:rsidP="005C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4"/>
              <w:rPr>
                <w:rFonts w:ascii="Times New Roman" w:eastAsia="Times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439A4">
              <w:rPr>
                <w:rFonts w:ascii="Times New Roman" w:eastAsia="Times" w:hAnsi="Times New Roman" w:cs="Times New Roman"/>
                <w:color w:val="000000"/>
                <w:kern w:val="0"/>
                <w:lang w:eastAsia="ru-RU"/>
                <w14:ligatures w14:val="none"/>
              </w:rPr>
              <w:t>РО дисциплины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BEEB5" w14:textId="586F2736" w:rsidR="005C5DBB" w:rsidRPr="005C5DBB" w:rsidRDefault="005C5DBB" w:rsidP="005C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"/>
              <w:rPr>
                <w:rFonts w:ascii="Times" w:eastAsia="Times" w:hAnsi="Times" w:cs="Times"/>
                <w:color w:val="000000"/>
                <w:kern w:val="0"/>
                <w:lang w:val="ky-KG" w:eastAsia="ru-RU"/>
                <w14:ligatures w14:val="none"/>
              </w:rPr>
            </w:pPr>
            <w:r w:rsidRPr="000439A4"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>Компетенци</w:t>
            </w:r>
            <w:r w:rsidRPr="000439A4">
              <w:rPr>
                <w:rFonts w:ascii="Times" w:eastAsia="Times" w:hAnsi="Times" w:cs="Times"/>
                <w:color w:val="000000"/>
                <w:kern w:val="0"/>
                <w:lang w:val="ky-KG" w:eastAsia="ru-RU"/>
                <w14:ligatures w14:val="none"/>
              </w:rPr>
              <w:t>и</w:t>
            </w:r>
          </w:p>
        </w:tc>
      </w:tr>
      <w:tr w:rsidR="005C5DBB" w:rsidRPr="000439A4" w14:paraId="14B630DD" w14:textId="77777777" w:rsidTr="00780DAB">
        <w:trPr>
          <w:gridAfter w:val="1"/>
          <w:wAfter w:w="15" w:type="dxa"/>
          <w:trHeight w:val="3150"/>
        </w:trPr>
        <w:tc>
          <w:tcPr>
            <w:tcW w:w="364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4408" w14:textId="77777777" w:rsidR="005C5DBB" w:rsidRDefault="005C5DBB" w:rsidP="005C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35CD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РО11 – </w:t>
            </w:r>
            <w:r w:rsidRPr="00235CDA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Способен участвовать  в научно- исследовательской работе в дальнейшем реализовать исследования способствующие устойчивому развитию государства</w:t>
            </w:r>
            <w:r w:rsidRPr="00235CD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</w:p>
          <w:p w14:paraId="3A3AA133" w14:textId="77777777" w:rsidR="005C5DBB" w:rsidRDefault="005C5DBB" w:rsidP="005C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35CDA">
              <w:rPr>
                <w:rFonts w:ascii="Times New Roman" w:eastAsia="Calibri" w:hAnsi="Times New Roman" w:cs="Times New Roman"/>
                <w:kern w:val="0"/>
                <w14:ligatures w14:val="none"/>
              </w:rPr>
              <w:t>РО11 = СЛК3 + ПК31+ПК32+ПК33 + ПК 29</w:t>
            </w:r>
          </w:p>
          <w:p w14:paraId="102A5DC1" w14:textId="77777777" w:rsidR="005C5DBB" w:rsidRPr="000439A4" w:rsidRDefault="005C5DBB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kern w:val="0"/>
                <w:lang w:val="ky-KG" w:eastAsia="ru-RU"/>
                <w14:ligatures w14:val="none"/>
              </w:rPr>
            </w:pPr>
          </w:p>
        </w:tc>
        <w:tc>
          <w:tcPr>
            <w:tcW w:w="3058" w:type="dxa"/>
            <w:vMerge w:val="restar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609E0" w14:textId="77777777" w:rsidR="005C5DBB" w:rsidRPr="00BC6507" w:rsidRDefault="005C5DBB" w:rsidP="005C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</w:pPr>
            <w:r w:rsidRPr="00106B94">
              <w:rPr>
                <w:rFonts w:ascii="Times" w:eastAsia="Times" w:hAnsi="Times" w:cs="Times"/>
                <w:b/>
                <w:bCs/>
                <w:color w:val="000000"/>
                <w:kern w:val="0"/>
                <w:lang w:val="kk-KZ" w:eastAsia="ru-RU"/>
                <w14:ligatures w14:val="none"/>
              </w:rPr>
              <w:t>РОд</w:t>
            </w:r>
            <w:r w:rsidRPr="000439A4">
              <w:rPr>
                <w:rFonts w:ascii="Times" w:eastAsia="Times" w:hAnsi="Times" w:cs="Times"/>
                <w:color w:val="000000"/>
                <w:kern w:val="0"/>
                <w:lang w:val="kk-KZ" w:eastAsia="ru-RU"/>
                <w14:ligatures w14:val="none"/>
              </w:rPr>
              <w:t xml:space="preserve"> - </w:t>
            </w:r>
            <w:r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>Знает:</w:t>
            </w:r>
            <w:r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ab/>
              <w:t>методы критического</w:t>
            </w:r>
            <w:r>
              <w:rPr>
                <w:rFonts w:ascii="Times" w:eastAsia="Times" w:hAnsi="Times" w:cs="Times"/>
                <w:color w:val="000000"/>
                <w:kern w:val="0"/>
                <w:lang w:val="ky-KG" w:eastAsia="ru-RU"/>
                <w14:ligatures w14:val="none"/>
              </w:rPr>
              <w:t xml:space="preserve"> </w:t>
            </w:r>
            <w:r w:rsidRPr="00BC6507"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>анализа и оценки современных</w:t>
            </w:r>
          </w:p>
          <w:p w14:paraId="47F58D72" w14:textId="77777777" w:rsidR="005C5DBB" w:rsidRPr="00BC6507" w:rsidRDefault="005C5DBB" w:rsidP="005C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</w:pPr>
            <w:r w:rsidRPr="00BC6507"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>научных достижений</w:t>
            </w:r>
            <w:r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>; основные</w:t>
            </w:r>
            <w:r>
              <w:rPr>
                <w:rFonts w:ascii="Times" w:eastAsia="Times" w:hAnsi="Times" w:cs="Times"/>
                <w:color w:val="000000"/>
                <w:kern w:val="0"/>
                <w:lang w:val="ky-KG" w:eastAsia="ru-RU"/>
                <w14:ligatures w14:val="none"/>
              </w:rPr>
              <w:t xml:space="preserve"> </w:t>
            </w:r>
            <w:r w:rsidRPr="00BC6507"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>принципы критического анализа</w:t>
            </w:r>
          </w:p>
          <w:p w14:paraId="445B7600" w14:textId="5B30C034" w:rsidR="005C5DBB" w:rsidRPr="007756B1" w:rsidRDefault="005C5DBB" w:rsidP="005C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4"/>
              <w:rPr>
                <w:rFonts w:ascii="Times New Roman" w:eastAsia="Times" w:hAnsi="Times New Roman" w:cs="Times New Roman"/>
                <w:color w:val="000000"/>
                <w:kern w:val="0"/>
                <w:lang w:val="ky-KG" w:eastAsia="ru-RU"/>
                <w14:ligatures w14:val="none"/>
              </w:rPr>
            </w:pPr>
            <w:r w:rsidRPr="00BC6507"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>Умеет: получать новые знания на</w:t>
            </w:r>
            <w:r>
              <w:rPr>
                <w:rFonts w:ascii="Times" w:eastAsia="Times" w:hAnsi="Times" w:cs="Times"/>
                <w:color w:val="000000"/>
                <w:kern w:val="0"/>
                <w:lang w:val="ky-KG" w:eastAsia="ru-RU"/>
                <w14:ligatures w14:val="none"/>
              </w:rPr>
              <w:t xml:space="preserve"> </w:t>
            </w:r>
            <w:r w:rsidRPr="00BC6507"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>основе анализа, синтеза и др.; собир</w:t>
            </w:r>
            <w:r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 xml:space="preserve">ать данные по сложным научным </w:t>
            </w:r>
            <w:r w:rsidRPr="00BC6507"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>проблемам</w:t>
            </w:r>
            <w:r>
              <w:rPr>
                <w:rFonts w:ascii="Times" w:eastAsia="Times" w:hAnsi="Times" w:cs="Times"/>
                <w:color w:val="000000"/>
                <w:kern w:val="0"/>
                <w:lang w:val="ky-KG" w:eastAsia="ru-RU"/>
                <w14:ligatures w14:val="none"/>
              </w:rPr>
              <w:t xml:space="preserve"> </w:t>
            </w:r>
            <w:r w:rsidRPr="00BC6507"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 xml:space="preserve">в </w:t>
            </w:r>
            <w:r w:rsidRPr="00BC6507"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lastRenderedPageBreak/>
              <w:t>пр</w:t>
            </w:r>
            <w:r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 xml:space="preserve">офессиональном контексте; Имеет </w:t>
            </w:r>
            <w:r w:rsidRPr="00BC6507"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>практический</w:t>
            </w:r>
            <w:r>
              <w:rPr>
                <w:rFonts w:ascii="Times" w:eastAsia="Times" w:hAnsi="Times" w:cs="Times"/>
                <w:color w:val="000000"/>
                <w:kern w:val="0"/>
                <w:lang w:val="ky-KG" w:eastAsia="ru-RU"/>
                <w14:ligatures w14:val="none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ab/>
              <w:t xml:space="preserve">опыт: изучения проблем в профессиональном </w:t>
            </w:r>
            <w:r w:rsidRPr="00BC6507"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>контексте; разработки стратегии действий для решения профессиональных проблем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8824" w14:textId="77777777" w:rsidR="005C5DBB" w:rsidRDefault="005C5DBB" w:rsidP="005C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35CDA">
              <w:rPr>
                <w:rFonts w:ascii="Times" w:eastAsia="Times" w:hAnsi="Times" w:cs="Times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 xml:space="preserve">ПК-32 - </w:t>
            </w:r>
            <w:r w:rsidRPr="00235CDA">
              <w:rPr>
                <w:rFonts w:ascii="Times" w:eastAsia="Times" w:hAnsi="Times" w:cs="Times"/>
                <w:bCs/>
                <w:color w:val="000000"/>
                <w:kern w:val="0"/>
                <w:lang w:eastAsia="ru-RU"/>
                <w14:ligatures w14:val="none"/>
              </w:rPr>
              <w:t>способен и готов к планированию и проведению научных исследований;</w:t>
            </w:r>
            <w:r w:rsidRPr="00235CDA">
              <w:rPr>
                <w:rFonts w:ascii="Times" w:eastAsia="Times" w:hAnsi="Times" w:cs="Times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0A4119F1" w14:textId="77777777" w:rsidR="00861839" w:rsidRDefault="00861839" w:rsidP="005C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A7DC2B6" w14:textId="77777777" w:rsidR="005C5DBB" w:rsidRDefault="005C5DBB" w:rsidP="005C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5CDA">
              <w:rPr>
                <w:rFonts w:ascii="Times New Roman" w:hAnsi="Times New Roman" w:cs="Times New Roman"/>
                <w:b/>
                <w:bCs/>
              </w:rPr>
              <w:t xml:space="preserve">ПК-29 - </w:t>
            </w:r>
            <w:r w:rsidRPr="00235CDA">
              <w:rPr>
                <w:rFonts w:ascii="Times New Roman" w:hAnsi="Times New Roman" w:cs="Times New Roman"/>
                <w:bCs/>
              </w:rPr>
              <w:t>способен и готов к оценке качеств</w:t>
            </w:r>
            <w:r>
              <w:rPr>
                <w:rFonts w:ascii="Times New Roman" w:hAnsi="Times New Roman" w:cs="Times New Roman"/>
                <w:bCs/>
              </w:rPr>
              <w:t xml:space="preserve">а оказания медицинской помощи с </w:t>
            </w:r>
            <w:r w:rsidRPr="00235CDA">
              <w:rPr>
                <w:rFonts w:ascii="Times New Roman" w:hAnsi="Times New Roman" w:cs="Times New Roman"/>
                <w:bCs/>
              </w:rPr>
              <w:t xml:space="preserve">использованием основных медико-статистических </w:t>
            </w:r>
            <w:r w:rsidRPr="00235CDA">
              <w:rPr>
                <w:rFonts w:ascii="Times New Roman" w:hAnsi="Times New Roman" w:cs="Times New Roman"/>
                <w:bCs/>
              </w:rPr>
              <w:lastRenderedPageBreak/>
              <w:t>показателей;</w:t>
            </w:r>
            <w:r w:rsidRPr="00235CD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3CAC362" w14:textId="59DB1DB7" w:rsidR="005C5DBB" w:rsidRPr="004F3864" w:rsidRDefault="005C5DBB" w:rsidP="004F3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"/>
              <w:rPr>
                <w:rFonts w:ascii="Times" w:eastAsia="Times" w:hAnsi="Times" w:cs="Times"/>
                <w:color w:val="000000"/>
                <w:kern w:val="0"/>
                <w:lang w:val="kk-KZ" w:eastAsia="ru-RU"/>
                <w14:ligatures w14:val="none"/>
              </w:rPr>
            </w:pPr>
            <w:r w:rsidRPr="00235CD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ПК-31 - </w:t>
            </w:r>
            <w:r w:rsidRPr="00235CDA">
              <w:rPr>
                <w:rFonts w:ascii="Times New Roman" w:hAnsi="Times New Roman" w:cs="Times New Roman"/>
                <w:bCs/>
                <w:lang w:val="kk-KZ"/>
              </w:rPr>
              <w:t>способен и готов анализировать и публично представлять медицинскую информацию на основе доказательной медицины;</w:t>
            </w:r>
          </w:p>
        </w:tc>
      </w:tr>
      <w:tr w:rsidR="005C5DBB" w:rsidRPr="000439A4" w14:paraId="41869BA9" w14:textId="77777777" w:rsidTr="006E01C0">
        <w:trPr>
          <w:gridAfter w:val="1"/>
          <w:wAfter w:w="15" w:type="dxa"/>
          <w:trHeight w:val="3285"/>
        </w:trPr>
        <w:tc>
          <w:tcPr>
            <w:tcW w:w="3644" w:type="dxa"/>
            <w:gridSpan w:val="2"/>
            <w:tcBorders>
              <w:top w:val="nil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6233A" w14:textId="77777777" w:rsidR="005C5DBB" w:rsidRDefault="005C5DBB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F52552B" w14:textId="77777777" w:rsidR="005C5DBB" w:rsidRDefault="005C5DBB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49A1814" w14:textId="77777777" w:rsidR="005C5DBB" w:rsidRDefault="005C5DBB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69A9FB7" w14:textId="77777777" w:rsidR="005C5DBB" w:rsidRDefault="005C5DBB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4EE1143" w14:textId="77777777" w:rsidR="005C5DBB" w:rsidRDefault="005C5DBB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C1912C1" w14:textId="77777777" w:rsidR="005C5DBB" w:rsidRDefault="005C5DBB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8F140AC" w14:textId="77777777" w:rsidR="005C5DBB" w:rsidRDefault="005C5DBB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A4AAFB2" w14:textId="77777777" w:rsidR="005C5DBB" w:rsidRDefault="005C5DBB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E4315C3" w14:textId="77777777" w:rsidR="005C5DBB" w:rsidRDefault="005C5DBB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EA68200" w14:textId="77777777" w:rsidR="005C5DBB" w:rsidRDefault="005C5DBB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5D4D8FA" w14:textId="77777777" w:rsidR="005C5DBB" w:rsidRDefault="005C5DBB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568388E" w14:textId="4C1C02D1" w:rsidR="005C5DBB" w:rsidRPr="000439A4" w:rsidRDefault="005C5DBB" w:rsidP="00832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kern w:val="0"/>
                <w:highlight w:val="yellow"/>
                <w:lang w:eastAsia="ru-RU"/>
                <w14:ligatures w14:val="none"/>
              </w:rPr>
            </w:pPr>
          </w:p>
        </w:tc>
        <w:tc>
          <w:tcPr>
            <w:tcW w:w="3058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87444" w14:textId="4892EA11" w:rsidR="005C5DBB" w:rsidRPr="008B3ACE" w:rsidRDefault="005C5DBB" w:rsidP="00BC6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color w:val="000000"/>
                <w:kern w:val="0"/>
                <w:highlight w:val="yellow"/>
                <w:lang w:eastAsia="ru-RU"/>
                <w14:ligatures w14:val="none"/>
              </w:rPr>
            </w:pPr>
          </w:p>
        </w:tc>
        <w:tc>
          <w:tcPr>
            <w:tcW w:w="2918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FAAC1" w14:textId="41142FED" w:rsidR="005C5DBB" w:rsidRPr="005C5DBB" w:rsidRDefault="005C5DBB" w:rsidP="008B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</w:tbl>
    <w:p w14:paraId="5A7E1A9B" w14:textId="77777777" w:rsidR="00EA346D" w:rsidRDefault="00EA346D" w:rsidP="00EA346D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b/>
          <w:bCs/>
          <w:iCs/>
          <w:kern w:val="0"/>
          <w:lang w:val="ky-KG" w:eastAsia="ru-RU"/>
          <w14:ligatures w14:val="none"/>
        </w:rPr>
      </w:pPr>
    </w:p>
    <w:p w14:paraId="27951DDB" w14:textId="77777777" w:rsidR="00113B75" w:rsidRDefault="00113B75" w:rsidP="00EA346D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b/>
          <w:bCs/>
          <w:iCs/>
          <w:kern w:val="0"/>
          <w:lang w:val="ky-KG" w:eastAsia="ru-RU"/>
          <w14:ligatures w14:val="none"/>
        </w:rPr>
      </w:pPr>
    </w:p>
    <w:p w14:paraId="1EA7233E" w14:textId="77777777" w:rsidR="00113B75" w:rsidRDefault="00113B75" w:rsidP="00EA346D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b/>
          <w:bCs/>
          <w:iCs/>
          <w:kern w:val="0"/>
          <w:lang w:val="ky-KG" w:eastAsia="ru-RU"/>
          <w14:ligatures w14:val="none"/>
        </w:rPr>
      </w:pPr>
    </w:p>
    <w:p w14:paraId="0CFFBC58" w14:textId="77777777" w:rsidR="00113B75" w:rsidRPr="000439A4" w:rsidRDefault="00113B75" w:rsidP="00EA346D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b/>
          <w:bCs/>
          <w:iCs/>
          <w:kern w:val="0"/>
          <w:lang w:val="ky-KG" w:eastAsia="ru-RU"/>
          <w14:ligatures w14:val="none"/>
        </w:rPr>
      </w:pPr>
    </w:p>
    <w:p w14:paraId="32CF7FEE" w14:textId="6A09B202" w:rsidR="00EA346D" w:rsidRPr="00530B9B" w:rsidRDefault="002E3744" w:rsidP="00EA346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val="kk-KZ"/>
          <w14:ligatures w14:val="none"/>
        </w:rPr>
      </w:pPr>
      <w:r w:rsidRPr="00F82F4A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Технологическая карта дисциплины </w:t>
      </w:r>
      <w:r w:rsidR="00EA346D" w:rsidRPr="00F82F4A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«</w:t>
      </w:r>
      <w:r w:rsidR="004F3864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Основы научных исследований</w:t>
      </w:r>
      <w:r w:rsidR="00EA346D" w:rsidRPr="00F82F4A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»</w:t>
      </w:r>
    </w:p>
    <w:p w14:paraId="767E9996" w14:textId="77777777" w:rsidR="00530B9B" w:rsidRPr="00F82F4A" w:rsidRDefault="00530B9B" w:rsidP="00530B9B">
      <w:pPr>
        <w:spacing w:after="200" w:line="276" w:lineRule="auto"/>
        <w:ind w:left="786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val="kk-KZ"/>
          <w14:ligatures w14:val="none"/>
        </w:rPr>
      </w:pPr>
    </w:p>
    <w:tbl>
      <w:tblPr>
        <w:tblStyle w:val="ae"/>
        <w:tblW w:w="986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11"/>
        <w:gridCol w:w="570"/>
        <w:gridCol w:w="708"/>
        <w:gridCol w:w="738"/>
        <w:gridCol w:w="709"/>
        <w:gridCol w:w="538"/>
        <w:gridCol w:w="992"/>
        <w:gridCol w:w="567"/>
        <w:gridCol w:w="709"/>
        <w:gridCol w:w="709"/>
        <w:gridCol w:w="992"/>
        <w:gridCol w:w="567"/>
        <w:gridCol w:w="850"/>
      </w:tblGrid>
      <w:tr w:rsidR="0052741A" w:rsidRPr="00F82F4A" w14:paraId="26EF9C41" w14:textId="77777777" w:rsidTr="00F82F4A">
        <w:tc>
          <w:tcPr>
            <w:tcW w:w="1211" w:type="dxa"/>
          </w:tcPr>
          <w:p w14:paraId="3E883D2F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570" w:type="dxa"/>
          </w:tcPr>
          <w:p w14:paraId="0B9FFBC9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 </w:t>
            </w:r>
          </w:p>
        </w:tc>
        <w:tc>
          <w:tcPr>
            <w:tcW w:w="708" w:type="dxa"/>
          </w:tcPr>
          <w:p w14:paraId="138AFAFB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Pr="00981FD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981FD7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738" w:type="dxa"/>
          </w:tcPr>
          <w:p w14:paraId="55CB220F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2806" w:type="dxa"/>
            <w:gridSpan w:val="4"/>
          </w:tcPr>
          <w:p w14:paraId="6CE68019" w14:textId="77777777" w:rsidR="0052741A" w:rsidRPr="00981FD7" w:rsidRDefault="0052741A" w:rsidP="00981F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b/>
                <w:sz w:val="24"/>
                <w:szCs w:val="24"/>
              </w:rPr>
              <w:t>1 модуль</w:t>
            </w:r>
          </w:p>
          <w:p w14:paraId="61CD3970" w14:textId="77777777" w:rsidR="0052741A" w:rsidRPr="00981FD7" w:rsidRDefault="0052741A" w:rsidP="00981F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2410" w:type="dxa"/>
            <w:gridSpan w:val="3"/>
          </w:tcPr>
          <w:p w14:paraId="19216F5B" w14:textId="77777777" w:rsidR="0052741A" w:rsidRPr="00981FD7" w:rsidRDefault="0052741A" w:rsidP="00981F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  <w:r w:rsidRPr="00981FD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  <w:p w14:paraId="32B9BE97" w14:textId="77777777" w:rsidR="0052741A" w:rsidRPr="00981FD7" w:rsidRDefault="0052741A" w:rsidP="00981F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1417" w:type="dxa"/>
            <w:gridSpan w:val="2"/>
          </w:tcPr>
          <w:p w14:paraId="1AD17A1A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  <w:p w14:paraId="714609B7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(50 балл)</w:t>
            </w:r>
          </w:p>
        </w:tc>
      </w:tr>
      <w:tr w:rsidR="0052741A" w:rsidRPr="00F82F4A" w14:paraId="07EA1503" w14:textId="77777777" w:rsidTr="00F82F4A">
        <w:trPr>
          <w:trHeight w:val="427"/>
        </w:trPr>
        <w:tc>
          <w:tcPr>
            <w:tcW w:w="1211" w:type="dxa"/>
            <w:vMerge w:val="restart"/>
          </w:tcPr>
          <w:p w14:paraId="514A3D4F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281ED56B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41EE3BEB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738" w:type="dxa"/>
            <w:vMerge w:val="restart"/>
          </w:tcPr>
          <w:p w14:paraId="6B7D7C3D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47" w:type="dxa"/>
            <w:gridSpan w:val="2"/>
          </w:tcPr>
          <w:p w14:paraId="48141025" w14:textId="77777777" w:rsidR="0052741A" w:rsidRPr="00981FD7" w:rsidRDefault="0052741A" w:rsidP="00981F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Ауд. часы</w:t>
            </w:r>
          </w:p>
        </w:tc>
        <w:tc>
          <w:tcPr>
            <w:tcW w:w="992" w:type="dxa"/>
            <w:vMerge w:val="restart"/>
          </w:tcPr>
          <w:p w14:paraId="44BC2924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 СРСП</w:t>
            </w:r>
          </w:p>
        </w:tc>
        <w:tc>
          <w:tcPr>
            <w:tcW w:w="567" w:type="dxa"/>
            <w:vMerge w:val="restart"/>
          </w:tcPr>
          <w:p w14:paraId="018331C8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  <w:p w14:paraId="2119881F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 xml:space="preserve">(r) </w:t>
            </w:r>
          </w:p>
          <w:p w14:paraId="6B87C528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2A38834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Аудит. часы</w:t>
            </w:r>
          </w:p>
        </w:tc>
        <w:tc>
          <w:tcPr>
            <w:tcW w:w="992" w:type="dxa"/>
          </w:tcPr>
          <w:p w14:paraId="66AD0E14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 СРСП</w:t>
            </w: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801F148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РК (r)</w:t>
            </w:r>
          </w:p>
        </w:tc>
        <w:tc>
          <w:tcPr>
            <w:tcW w:w="850" w:type="dxa"/>
          </w:tcPr>
          <w:p w14:paraId="1D920CBB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  <w:p w14:paraId="06FF36E8" w14:textId="77777777" w:rsidR="0052741A" w:rsidRPr="00981FD7" w:rsidRDefault="0052741A" w:rsidP="00981FD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</w:tr>
      <w:tr w:rsidR="0052741A" w:rsidRPr="00F82F4A" w14:paraId="7DB8140C" w14:textId="77777777" w:rsidTr="00F82F4A">
        <w:tc>
          <w:tcPr>
            <w:tcW w:w="1211" w:type="dxa"/>
            <w:vMerge/>
          </w:tcPr>
          <w:p w14:paraId="3A34C671" w14:textId="77777777" w:rsidR="0052741A" w:rsidRPr="00981FD7" w:rsidRDefault="0052741A" w:rsidP="00981FD7">
            <w:pPr>
              <w:tabs>
                <w:tab w:val="left" w:pos="7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5ADB94A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4AA165D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14:paraId="4C28B664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E9F48B" w14:textId="1E82694F" w:rsidR="0052741A" w:rsidRPr="00981FD7" w:rsidRDefault="00F82F4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52741A" w:rsidRPr="00981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14:paraId="3A5746A6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992" w:type="dxa"/>
            <w:vMerge/>
          </w:tcPr>
          <w:p w14:paraId="413E1317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56F2975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9627A7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лек.</w:t>
            </w:r>
          </w:p>
        </w:tc>
        <w:tc>
          <w:tcPr>
            <w:tcW w:w="709" w:type="dxa"/>
          </w:tcPr>
          <w:p w14:paraId="5F7BE358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992" w:type="dxa"/>
          </w:tcPr>
          <w:p w14:paraId="2ECD9138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48DA8D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F51875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1A" w:rsidRPr="00F82F4A" w14:paraId="4E0210A3" w14:textId="77777777" w:rsidTr="00F82F4A">
        <w:tc>
          <w:tcPr>
            <w:tcW w:w="1211" w:type="dxa"/>
          </w:tcPr>
          <w:p w14:paraId="19E5FE82" w14:textId="79142A0D" w:rsidR="0052741A" w:rsidRPr="00981FD7" w:rsidRDefault="0052741A" w:rsidP="00981FD7">
            <w:pPr>
              <w:tabs>
                <w:tab w:val="left" w:pos="7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761754E" w14:textId="00F6046B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DDEE07" w14:textId="55322D05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D016154" w14:textId="6AA4F404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FFA4BC" w14:textId="62156A89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</w:tcPr>
          <w:p w14:paraId="025FBC9B" w14:textId="504AD68B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D346F9" w14:textId="1A9B3B9E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vMerge w:val="restart"/>
          </w:tcPr>
          <w:p w14:paraId="1D568EEF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B63474" w14:textId="4D10DA80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070083" w14:textId="00941C5D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AB682C" w14:textId="75094B21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vMerge w:val="restart"/>
          </w:tcPr>
          <w:p w14:paraId="72C83DDE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FA5E58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1A" w:rsidRPr="00F82F4A" w14:paraId="26A84BF3" w14:textId="77777777" w:rsidTr="00F82F4A">
        <w:tc>
          <w:tcPr>
            <w:tcW w:w="1211" w:type="dxa"/>
          </w:tcPr>
          <w:p w14:paraId="40451FAC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ООЦ</w:t>
            </w:r>
          </w:p>
        </w:tc>
        <w:tc>
          <w:tcPr>
            <w:tcW w:w="570" w:type="dxa"/>
          </w:tcPr>
          <w:p w14:paraId="36DCD6E3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12C8E4B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8" w:type="dxa"/>
          </w:tcPr>
          <w:p w14:paraId="355BA631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14:paraId="18038291" w14:textId="0D475BD6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38" w:type="dxa"/>
          </w:tcPr>
          <w:p w14:paraId="59B4A334" w14:textId="21C06384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01E5FA61" w14:textId="5EB8F41A" w:rsidR="0052741A" w:rsidRPr="00981FD7" w:rsidRDefault="002E3744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30/6</w:t>
            </w:r>
          </w:p>
        </w:tc>
        <w:tc>
          <w:tcPr>
            <w:tcW w:w="567" w:type="dxa"/>
            <w:vMerge/>
          </w:tcPr>
          <w:p w14:paraId="6EC311B5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8B4EFB" w14:textId="77991E71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</w:tcPr>
          <w:p w14:paraId="1761D844" w14:textId="39A11E04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1FB25D74" w14:textId="66CB37B2" w:rsidR="0052741A" w:rsidRPr="00981FD7" w:rsidRDefault="002E3744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30/6</w:t>
            </w:r>
          </w:p>
        </w:tc>
        <w:tc>
          <w:tcPr>
            <w:tcW w:w="567" w:type="dxa"/>
            <w:vMerge/>
          </w:tcPr>
          <w:p w14:paraId="18B80030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EBEB21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1A" w:rsidRPr="00F82F4A" w14:paraId="243E664D" w14:textId="77777777" w:rsidTr="00F82F4A">
        <w:tc>
          <w:tcPr>
            <w:tcW w:w="3227" w:type="dxa"/>
            <w:gridSpan w:val="4"/>
          </w:tcPr>
          <w:p w14:paraId="21765F87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Карта накопления баллов</w:t>
            </w:r>
          </w:p>
        </w:tc>
        <w:tc>
          <w:tcPr>
            <w:tcW w:w="709" w:type="dxa"/>
          </w:tcPr>
          <w:p w14:paraId="553B8500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14:paraId="676A2B5D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F0E6ADF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67" w:type="dxa"/>
          </w:tcPr>
          <w:p w14:paraId="1726CFEB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709" w:type="dxa"/>
          </w:tcPr>
          <w:p w14:paraId="47033B38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709" w:type="dxa"/>
          </w:tcPr>
          <w:p w14:paraId="6203ACCE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992" w:type="dxa"/>
          </w:tcPr>
          <w:p w14:paraId="42095665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67" w:type="dxa"/>
          </w:tcPr>
          <w:p w14:paraId="7B442852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50" w:type="dxa"/>
          </w:tcPr>
          <w:p w14:paraId="00CBC482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741A" w:rsidRPr="00F82F4A" w14:paraId="53602847" w14:textId="77777777" w:rsidTr="00F82F4A">
        <w:tc>
          <w:tcPr>
            <w:tcW w:w="3227" w:type="dxa"/>
            <w:gridSpan w:val="4"/>
            <w:vMerge w:val="restart"/>
          </w:tcPr>
          <w:p w14:paraId="08E75EDC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Результаты модулей и экзамена</w:t>
            </w:r>
          </w:p>
        </w:tc>
        <w:tc>
          <w:tcPr>
            <w:tcW w:w="2806" w:type="dxa"/>
            <w:gridSpan w:val="4"/>
          </w:tcPr>
          <w:p w14:paraId="2F2ED675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(М=tср.+r+s) до 25 / 25</w:t>
            </w:r>
          </w:p>
        </w:tc>
        <w:tc>
          <w:tcPr>
            <w:tcW w:w="2977" w:type="dxa"/>
            <w:gridSpan w:val="4"/>
          </w:tcPr>
          <w:p w14:paraId="32E60F00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(М=tср.+r+s) до 25 / 25</w:t>
            </w:r>
          </w:p>
        </w:tc>
        <w:tc>
          <w:tcPr>
            <w:tcW w:w="850" w:type="dxa"/>
            <w:vMerge w:val="restart"/>
          </w:tcPr>
          <w:p w14:paraId="3EDA2F94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</w:tr>
      <w:tr w:rsidR="0052741A" w:rsidRPr="00F82F4A" w14:paraId="7D61C4FA" w14:textId="77777777" w:rsidTr="00F82F4A">
        <w:trPr>
          <w:trHeight w:val="307"/>
        </w:trPr>
        <w:tc>
          <w:tcPr>
            <w:tcW w:w="3227" w:type="dxa"/>
            <w:gridSpan w:val="4"/>
            <w:vMerge/>
          </w:tcPr>
          <w:p w14:paraId="2AF61658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  <w:gridSpan w:val="8"/>
          </w:tcPr>
          <w:p w14:paraId="3DC3ECAF" w14:textId="608EB3A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</w:t>
            </w:r>
            <w:r w:rsidR="00DA1F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</w:t>
            </w: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Rдоп. = М1 + М2 (30-50)</w:t>
            </w:r>
          </w:p>
        </w:tc>
        <w:tc>
          <w:tcPr>
            <w:tcW w:w="850" w:type="dxa"/>
            <w:vMerge/>
          </w:tcPr>
          <w:p w14:paraId="205BD0B0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741A" w:rsidRPr="00F82F4A" w14:paraId="4E101754" w14:textId="77777777" w:rsidTr="00F82F4A">
        <w:tc>
          <w:tcPr>
            <w:tcW w:w="3227" w:type="dxa"/>
            <w:gridSpan w:val="4"/>
          </w:tcPr>
          <w:p w14:paraId="2ACEB13E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5783" w:type="dxa"/>
            <w:gridSpan w:val="8"/>
          </w:tcPr>
          <w:p w14:paraId="56726C44" w14:textId="50C9BB93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</w:t>
            </w:r>
            <w:r w:rsidR="00DA1F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</w:t>
            </w: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981FD7">
              <w:rPr>
                <w:rFonts w:ascii="Times New Roman" w:hAnsi="Times New Roman" w:cs="Times New Roman"/>
                <w:sz w:val="24"/>
                <w:szCs w:val="24"/>
              </w:rPr>
              <w:t>I = Rдоп. + Е</w:t>
            </w:r>
          </w:p>
        </w:tc>
        <w:tc>
          <w:tcPr>
            <w:tcW w:w="850" w:type="dxa"/>
          </w:tcPr>
          <w:p w14:paraId="7EB0573F" w14:textId="77777777" w:rsidR="0052741A" w:rsidRPr="00981FD7" w:rsidRDefault="0052741A" w:rsidP="00981F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1F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</w:tr>
    </w:tbl>
    <w:p w14:paraId="670F795D" w14:textId="77777777" w:rsidR="00EA346D" w:rsidRPr="000439A4" w:rsidRDefault="00EA346D" w:rsidP="00EA346D">
      <w:pPr>
        <w:spacing w:line="259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EC9F0E1" w14:textId="77777777" w:rsidR="006E6114" w:rsidRDefault="006E6114" w:rsidP="003C2393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  <w:bookmarkStart w:id="1" w:name="_Hlk164768027"/>
      <w:bookmarkEnd w:id="1"/>
    </w:p>
    <w:p w14:paraId="0DB6EB36" w14:textId="77777777" w:rsidR="00530B9B" w:rsidRDefault="00530B9B" w:rsidP="003C2393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p w14:paraId="3D6A2E37" w14:textId="77777777" w:rsidR="00530B9B" w:rsidRDefault="00530B9B" w:rsidP="003C2393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p w14:paraId="4CD0D5E3" w14:textId="77777777" w:rsidR="00113B75" w:rsidRDefault="00113B75" w:rsidP="003C2393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p w14:paraId="02AA5569" w14:textId="77777777" w:rsidR="00113B75" w:rsidRDefault="00113B75" w:rsidP="003C2393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p w14:paraId="5B9B5EDB" w14:textId="77777777" w:rsidR="00113B75" w:rsidRDefault="00113B75" w:rsidP="003C2393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p w14:paraId="568BDA70" w14:textId="77777777" w:rsidR="00113B75" w:rsidRDefault="00113B75" w:rsidP="003C2393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p w14:paraId="2FFA55EF" w14:textId="77777777" w:rsidR="00981FD7" w:rsidRDefault="00981FD7" w:rsidP="003C2393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p w14:paraId="31BF7E8D" w14:textId="77777777" w:rsidR="00981FD7" w:rsidRDefault="00981FD7" w:rsidP="003C2393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p w14:paraId="004C11B5" w14:textId="77777777" w:rsidR="00530B9B" w:rsidRDefault="00530B9B" w:rsidP="003C2393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p w14:paraId="0150093A" w14:textId="77777777" w:rsidR="00530B9B" w:rsidRPr="006E6114" w:rsidRDefault="00530B9B" w:rsidP="003C2393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p w14:paraId="57AFD2C7" w14:textId="49DC9B56" w:rsidR="00EA346D" w:rsidRPr="000439A4" w:rsidRDefault="00EA346D" w:rsidP="00EA346D">
      <w:pPr>
        <w:numPr>
          <w:ilvl w:val="0"/>
          <w:numId w:val="1"/>
        </w:num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  <w:r w:rsidRPr="000439A4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 xml:space="preserve">Календарно-тематический план лекционных и семинарских (практических, лабораторных) занятий </w:t>
      </w:r>
      <w:r w:rsidRPr="000439A4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>д</w:t>
      </w:r>
      <w:r w:rsidRPr="000439A4">
        <w:rPr>
          <w:rFonts w:ascii="Times New Roman" w:eastAsia="Calibri" w:hAnsi="Times New Roman" w:cs="Times New Roman"/>
          <w:b/>
          <w:kern w:val="0"/>
          <w14:ligatures w14:val="none"/>
        </w:rPr>
        <w:t>исциплин</w:t>
      </w:r>
      <w:r w:rsidRPr="000439A4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>ы</w:t>
      </w:r>
      <w:r w:rsidRPr="000439A4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4F3864" w:rsidRPr="00F82F4A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«</w:t>
      </w:r>
      <w:r w:rsidR="004F3864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Основы научных исследований</w:t>
      </w:r>
      <w:r w:rsidR="004F3864" w:rsidRPr="00F82F4A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»</w:t>
      </w:r>
    </w:p>
    <w:p w14:paraId="0F360F03" w14:textId="77777777" w:rsidR="00EA346D" w:rsidRPr="000439A4" w:rsidRDefault="00EA346D" w:rsidP="00EA346D">
      <w:pPr>
        <w:spacing w:after="200" w:line="240" w:lineRule="auto"/>
        <w:ind w:left="786"/>
        <w:contextualSpacing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tbl>
      <w:tblPr>
        <w:tblStyle w:val="23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516"/>
        <w:gridCol w:w="597"/>
        <w:gridCol w:w="5214"/>
        <w:gridCol w:w="709"/>
        <w:gridCol w:w="709"/>
        <w:gridCol w:w="992"/>
        <w:gridCol w:w="562"/>
      </w:tblGrid>
      <w:tr w:rsidR="00EA346D" w:rsidRPr="000439A4" w14:paraId="64CC8F6B" w14:textId="77777777" w:rsidTr="006E6114">
        <w:trPr>
          <w:trHeight w:val="332"/>
        </w:trPr>
        <w:tc>
          <w:tcPr>
            <w:tcW w:w="516" w:type="dxa"/>
            <w:vMerge w:val="restart"/>
          </w:tcPr>
          <w:p w14:paraId="27EA9D17" w14:textId="77777777" w:rsidR="00EA346D" w:rsidRPr="000439A4" w:rsidRDefault="00EA346D" w:rsidP="00832DCA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0439A4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97" w:type="dxa"/>
            <w:vMerge w:val="restart"/>
          </w:tcPr>
          <w:p w14:paraId="2D0287E1" w14:textId="77777777" w:rsidR="006E6114" w:rsidRDefault="00EA346D" w:rsidP="00832DCA">
            <w:pPr>
              <w:jc w:val="center"/>
              <w:rPr>
                <w:rFonts w:ascii="Times New Roman" w:hAnsi="Times New Roman" w:cs="Times New Roman"/>
                <w:b/>
                <w:lang w:val="ky-KG" w:eastAsia="ru-RU"/>
              </w:rPr>
            </w:pPr>
            <w:r w:rsidRPr="000439A4">
              <w:rPr>
                <w:rFonts w:ascii="Times New Roman" w:hAnsi="Times New Roman" w:cs="Times New Roman"/>
                <w:b/>
                <w:lang w:val="ky-KG" w:eastAsia="ru-RU"/>
              </w:rPr>
              <w:t>Нед</w:t>
            </w:r>
          </w:p>
          <w:p w14:paraId="6E993B44" w14:textId="55237FBB" w:rsidR="00EA346D" w:rsidRPr="000439A4" w:rsidRDefault="00EA346D" w:rsidP="00832DCA">
            <w:pPr>
              <w:jc w:val="center"/>
              <w:rPr>
                <w:rFonts w:ascii="Times New Roman" w:hAnsi="Times New Roman" w:cs="Times New Roman"/>
                <w:b/>
                <w:lang w:val="ky-KG" w:eastAsia="ru-RU"/>
              </w:rPr>
            </w:pPr>
            <w:r w:rsidRPr="000439A4">
              <w:rPr>
                <w:rFonts w:ascii="Times New Roman" w:hAnsi="Times New Roman" w:cs="Times New Roman"/>
                <w:b/>
                <w:lang w:val="ky-KG" w:eastAsia="ru-RU"/>
              </w:rPr>
              <w:t xml:space="preserve">еля </w:t>
            </w:r>
          </w:p>
        </w:tc>
        <w:tc>
          <w:tcPr>
            <w:tcW w:w="5214" w:type="dxa"/>
            <w:vMerge w:val="restart"/>
          </w:tcPr>
          <w:p w14:paraId="07839D96" w14:textId="77777777" w:rsidR="00EA346D" w:rsidRPr="000439A4" w:rsidRDefault="00EA346D" w:rsidP="00832DCA">
            <w:pPr>
              <w:jc w:val="center"/>
              <w:rPr>
                <w:rFonts w:ascii="Times New Roman" w:hAnsi="Times New Roman" w:cs="Times New Roman"/>
                <w:b/>
                <w:lang w:val="ky-KG" w:eastAsia="ru-RU"/>
              </w:rPr>
            </w:pPr>
            <w:r w:rsidRPr="000439A4">
              <w:rPr>
                <w:rFonts w:ascii="Times New Roman" w:hAnsi="Times New Roman" w:cs="Times New Roman"/>
                <w:b/>
                <w:lang w:val="ky-KG" w:eastAsia="ru-RU"/>
              </w:rPr>
              <w:t>Название темы</w:t>
            </w:r>
          </w:p>
        </w:tc>
        <w:tc>
          <w:tcPr>
            <w:tcW w:w="2972" w:type="dxa"/>
            <w:gridSpan w:val="4"/>
          </w:tcPr>
          <w:p w14:paraId="5F413CF6" w14:textId="77777777" w:rsidR="00EA346D" w:rsidRPr="000439A4" w:rsidRDefault="00EA346D" w:rsidP="00832DCA">
            <w:pPr>
              <w:jc w:val="center"/>
              <w:rPr>
                <w:rFonts w:ascii="Times New Roman" w:hAnsi="Times New Roman" w:cs="Times New Roman"/>
                <w:b/>
                <w:lang w:val="ky-KG" w:eastAsia="ru-RU"/>
              </w:rPr>
            </w:pPr>
            <w:r w:rsidRPr="000439A4">
              <w:rPr>
                <w:rFonts w:ascii="Times New Roman" w:hAnsi="Times New Roman" w:cs="Times New Roman"/>
                <w:b/>
                <w:lang w:val="ky-KG" w:eastAsia="ru-RU"/>
              </w:rPr>
              <w:t>Количество часов и баллы</w:t>
            </w:r>
          </w:p>
        </w:tc>
      </w:tr>
      <w:tr w:rsidR="00EA346D" w:rsidRPr="000439A4" w14:paraId="6CF151E0" w14:textId="77777777" w:rsidTr="006E6114">
        <w:trPr>
          <w:trHeight w:val="133"/>
        </w:trPr>
        <w:tc>
          <w:tcPr>
            <w:tcW w:w="516" w:type="dxa"/>
            <w:vMerge/>
          </w:tcPr>
          <w:p w14:paraId="16A6E4D9" w14:textId="77777777" w:rsidR="00EA346D" w:rsidRPr="000439A4" w:rsidRDefault="00EA346D" w:rsidP="00832DCA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97" w:type="dxa"/>
            <w:vMerge/>
          </w:tcPr>
          <w:p w14:paraId="1BA61EAB" w14:textId="77777777" w:rsidR="00EA346D" w:rsidRPr="000439A4" w:rsidRDefault="00EA346D" w:rsidP="00832DCA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214" w:type="dxa"/>
            <w:vMerge/>
          </w:tcPr>
          <w:p w14:paraId="4EF344B0" w14:textId="77777777" w:rsidR="00EA346D" w:rsidRPr="000439A4" w:rsidRDefault="00EA346D" w:rsidP="00832DCA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9EE11D" w14:textId="77777777" w:rsidR="00EA346D" w:rsidRPr="000439A4" w:rsidRDefault="00EA346D" w:rsidP="00832DCA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0439A4">
              <w:rPr>
                <w:rFonts w:ascii="Times New Roman" w:hAnsi="Times New Roman" w:cs="Times New Roman"/>
                <w:b/>
                <w:lang w:eastAsia="ru-RU"/>
              </w:rPr>
              <w:t>Лекция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2EF2D3" w14:textId="77777777" w:rsidR="00EA346D" w:rsidRPr="000439A4" w:rsidRDefault="00EA346D" w:rsidP="00832DCA">
            <w:pPr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0439A4">
              <w:rPr>
                <w:rFonts w:ascii="Times New Roman" w:hAnsi="Times New Roman" w:cs="Times New Roman"/>
                <w:b/>
                <w:lang w:val="kk-KZ" w:eastAsia="ru-RU"/>
              </w:rPr>
              <w:t>Баллы</w:t>
            </w:r>
          </w:p>
        </w:tc>
        <w:tc>
          <w:tcPr>
            <w:tcW w:w="992" w:type="dxa"/>
          </w:tcPr>
          <w:p w14:paraId="73264198" w14:textId="77777777" w:rsidR="00EA346D" w:rsidRPr="000439A4" w:rsidRDefault="00EA346D" w:rsidP="00832DCA">
            <w:pPr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0439A4">
              <w:rPr>
                <w:rFonts w:ascii="Times New Roman" w:hAnsi="Times New Roman" w:cs="Times New Roman"/>
                <w:b/>
                <w:lang w:val="ky-KG" w:eastAsia="ru-RU"/>
              </w:rPr>
              <w:t>С</w:t>
            </w:r>
            <w:r w:rsidRPr="000439A4">
              <w:rPr>
                <w:rFonts w:ascii="Times New Roman" w:hAnsi="Times New Roman" w:cs="Times New Roman"/>
                <w:b/>
                <w:lang w:eastAsia="ru-RU"/>
              </w:rPr>
              <w:t>еминарское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1DAF6639" w14:textId="77777777" w:rsidR="00EA346D" w:rsidRPr="000439A4" w:rsidRDefault="00EA346D" w:rsidP="00832DCA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0439A4">
              <w:rPr>
                <w:rFonts w:ascii="Times New Roman" w:hAnsi="Times New Roman" w:cs="Times New Roman"/>
                <w:lang w:val="kk-KZ" w:eastAsia="ru-RU"/>
              </w:rPr>
              <w:t xml:space="preserve">Баллы </w:t>
            </w:r>
          </w:p>
        </w:tc>
      </w:tr>
      <w:tr w:rsidR="00EA346D" w:rsidRPr="000439A4" w14:paraId="0380809F" w14:textId="77777777" w:rsidTr="006E6114">
        <w:trPr>
          <w:trHeight w:val="133"/>
        </w:trPr>
        <w:tc>
          <w:tcPr>
            <w:tcW w:w="9299" w:type="dxa"/>
            <w:gridSpan w:val="7"/>
            <w:tcBorders>
              <w:right w:val="single" w:sz="4" w:space="0" w:color="auto"/>
            </w:tcBorders>
          </w:tcPr>
          <w:p w14:paraId="00DEEEEC" w14:textId="77777777" w:rsidR="00EA346D" w:rsidRPr="000439A4" w:rsidRDefault="00EA346D" w:rsidP="00832DCA">
            <w:pPr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 w:rsidRPr="000439A4">
              <w:rPr>
                <w:rFonts w:ascii="Times New Roman" w:hAnsi="Times New Roman" w:cs="Times New Roman"/>
                <w:lang w:val="ky-KG" w:eastAsia="ru-RU"/>
              </w:rPr>
              <w:t>1-модуль</w:t>
            </w:r>
          </w:p>
        </w:tc>
      </w:tr>
      <w:tr w:rsidR="00404149" w:rsidRPr="000439A4" w14:paraId="0E5499DB" w14:textId="77777777" w:rsidTr="006E6114">
        <w:trPr>
          <w:trHeight w:val="314"/>
        </w:trPr>
        <w:tc>
          <w:tcPr>
            <w:tcW w:w="516" w:type="dxa"/>
          </w:tcPr>
          <w:p w14:paraId="73D2FFAB" w14:textId="77777777" w:rsidR="00404149" w:rsidRPr="000439A4" w:rsidRDefault="00404149" w:rsidP="00404149">
            <w:pPr>
              <w:rPr>
                <w:rFonts w:ascii="Times New Roman" w:hAnsi="Times New Roman" w:cs="Times New Roman"/>
                <w:lang w:eastAsia="ru-RU"/>
              </w:rPr>
            </w:pPr>
            <w:r w:rsidRPr="000439A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97" w:type="dxa"/>
          </w:tcPr>
          <w:p w14:paraId="00A73965" w14:textId="52F71120" w:rsidR="00404149" w:rsidRPr="001B10A0" w:rsidRDefault="001B10A0" w:rsidP="0040414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4" w:type="dxa"/>
          </w:tcPr>
          <w:p w14:paraId="2A518C11" w14:textId="4DD1F584" w:rsidR="00404149" w:rsidRPr="00BC2BBB" w:rsidRDefault="006A386F" w:rsidP="00404149">
            <w:pPr>
              <w:rPr>
                <w:rFonts w:ascii="Times New Roman" w:hAnsi="Times New Roman" w:cs="Times New Roman"/>
              </w:rPr>
            </w:pPr>
            <w:r w:rsidRPr="006A386F">
              <w:rPr>
                <w:rFonts w:ascii="Times New Roman" w:hAnsi="Times New Roman" w:cs="Times New Roman"/>
              </w:rPr>
              <w:t xml:space="preserve">Базовые </w:t>
            </w:r>
            <w:r>
              <w:rPr>
                <w:rFonts w:ascii="Times New Roman" w:hAnsi="Times New Roman" w:cs="Times New Roman"/>
              </w:rPr>
              <w:t>принципы доказательной медицины</w:t>
            </w:r>
            <w:r w:rsidR="00404149" w:rsidRPr="00BC2BB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57740BF" w14:textId="053B52CC" w:rsidR="00404149" w:rsidRPr="000439A4" w:rsidRDefault="00404149" w:rsidP="0040414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FB92D4" w14:textId="3DD99B09" w:rsidR="00404149" w:rsidRPr="000439A4" w:rsidRDefault="00B714F2" w:rsidP="0040414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403C8A06" w14:textId="0A517C89" w:rsidR="00404149" w:rsidRPr="000439A4" w:rsidRDefault="001B10A0" w:rsidP="00404149">
            <w:pPr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6D87D072" w14:textId="3148DE0F" w:rsidR="00404149" w:rsidRPr="000439A4" w:rsidRDefault="00B714F2" w:rsidP="00404149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</w:tr>
      <w:tr w:rsidR="00386C79" w:rsidRPr="000439A4" w14:paraId="192B4A0E" w14:textId="77777777" w:rsidTr="006E6114">
        <w:trPr>
          <w:trHeight w:val="314"/>
        </w:trPr>
        <w:tc>
          <w:tcPr>
            <w:tcW w:w="516" w:type="dxa"/>
          </w:tcPr>
          <w:p w14:paraId="3FDE245E" w14:textId="12506E35" w:rsidR="00386C79" w:rsidRPr="000439A4" w:rsidRDefault="00386C79" w:rsidP="00386C79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97" w:type="dxa"/>
          </w:tcPr>
          <w:p w14:paraId="4825FB12" w14:textId="32A09B8F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4" w:type="dxa"/>
          </w:tcPr>
          <w:p w14:paraId="741DC1F8" w14:textId="2CC4C0EC" w:rsidR="00386C79" w:rsidRPr="006A386F" w:rsidRDefault="00386C79" w:rsidP="00386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науки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A73E88" w14:textId="4FEB184C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16AF91" w14:textId="090FFC6C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7459FE14" w14:textId="4553626C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3B752C25" w14:textId="2AF3A300" w:rsidR="00386C79" w:rsidRDefault="00386C79" w:rsidP="00386C79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</w:tr>
      <w:tr w:rsidR="00386C79" w:rsidRPr="000439A4" w14:paraId="3698AA32" w14:textId="77777777" w:rsidTr="006E6114">
        <w:trPr>
          <w:trHeight w:val="314"/>
        </w:trPr>
        <w:tc>
          <w:tcPr>
            <w:tcW w:w="516" w:type="dxa"/>
          </w:tcPr>
          <w:p w14:paraId="574E622E" w14:textId="567C7F2F" w:rsidR="00386C79" w:rsidRPr="006A386F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97" w:type="dxa"/>
          </w:tcPr>
          <w:p w14:paraId="75197518" w14:textId="01281DCC" w:rsidR="00386C79" w:rsidRPr="001B10A0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4" w:type="dxa"/>
          </w:tcPr>
          <w:p w14:paraId="6CAE199E" w14:textId="3CC7F1CB" w:rsidR="00386C79" w:rsidRPr="00BC2BBB" w:rsidRDefault="00386C79" w:rsidP="00386C79">
            <w:pPr>
              <w:jc w:val="both"/>
              <w:rPr>
                <w:rFonts w:ascii="Times New Roman" w:hAnsi="Times New Roman" w:cs="Times New Roman"/>
              </w:rPr>
            </w:pPr>
            <w:r w:rsidRPr="007730DD">
              <w:rPr>
                <w:rFonts w:ascii="Times New Roman" w:hAnsi="Times New Roman" w:cs="Times New Roman"/>
              </w:rPr>
              <w:t>Описательные исследования</w:t>
            </w:r>
            <w:r>
              <w:rPr>
                <w:rFonts w:ascii="Times New Roman" w:hAnsi="Times New Roman" w:cs="Times New Roman"/>
              </w:rPr>
              <w:t xml:space="preserve">. Классификация исследований. </w:t>
            </w:r>
            <w:r w:rsidRPr="007730DD">
              <w:rPr>
                <w:rFonts w:ascii="Times New Roman" w:hAnsi="Times New Roman" w:cs="Times New Roman"/>
                <w:sz w:val="24"/>
                <w:szCs w:val="24"/>
              </w:rPr>
              <w:t>Клинический случай, серия случаев, экологические, иссл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30DD">
              <w:rPr>
                <w:rFonts w:ascii="Times New Roman" w:hAnsi="Times New Roman" w:cs="Times New Roman"/>
                <w:sz w:val="24"/>
                <w:szCs w:val="24"/>
              </w:rPr>
              <w:t xml:space="preserve"> изучающие состояния здоровья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19C4FF" w14:textId="481F1727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A75B8D" w14:textId="601D8494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4870263C" w14:textId="2D471E9E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1177A8F0" w14:textId="537BAA9B" w:rsidR="00386C79" w:rsidRPr="007C02FD" w:rsidRDefault="00386C79" w:rsidP="00386C79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</w:tr>
      <w:tr w:rsidR="00386C79" w:rsidRPr="000439A4" w14:paraId="08A58147" w14:textId="77777777" w:rsidTr="006E6114">
        <w:trPr>
          <w:trHeight w:val="306"/>
        </w:trPr>
        <w:tc>
          <w:tcPr>
            <w:tcW w:w="516" w:type="dxa"/>
          </w:tcPr>
          <w:p w14:paraId="1383C298" w14:textId="7B0BC7EA" w:rsidR="00386C79" w:rsidRPr="006A386F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97" w:type="dxa"/>
          </w:tcPr>
          <w:p w14:paraId="40CCEEB3" w14:textId="0E014DAE" w:rsidR="00386C79" w:rsidRPr="001B10A0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4" w:type="dxa"/>
          </w:tcPr>
          <w:p w14:paraId="10EE2CAF" w14:textId="22C724C5" w:rsidR="00386C79" w:rsidRPr="00BC2BBB" w:rsidRDefault="00386C79" w:rsidP="00386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Аналитические исследования.</w:t>
            </w:r>
            <w:r w:rsidRPr="007730DD">
              <w:rPr>
                <w:rFonts w:ascii="Times New Roman" w:hAnsi="Times New Roman" w:cs="Times New Roman"/>
                <w:sz w:val="24"/>
                <w:szCs w:val="24"/>
              </w:rPr>
              <w:t xml:space="preserve"> Когортные исследования, случай – контроль, одномоментное поперечное 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34FF62" w14:textId="2451BB6F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3602DB" w14:textId="67741993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0B186481" w14:textId="339C9D20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562" w:type="dxa"/>
          </w:tcPr>
          <w:p w14:paraId="41D44D47" w14:textId="4A4CEF40" w:rsidR="00386C79" w:rsidRPr="007C02FD" w:rsidRDefault="00386C79" w:rsidP="00386C79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</w:tr>
      <w:tr w:rsidR="00386C79" w:rsidRPr="000439A4" w14:paraId="3C5F77E7" w14:textId="77777777" w:rsidTr="006E6114">
        <w:trPr>
          <w:trHeight w:val="306"/>
        </w:trPr>
        <w:tc>
          <w:tcPr>
            <w:tcW w:w="516" w:type="dxa"/>
          </w:tcPr>
          <w:p w14:paraId="06320115" w14:textId="630DB9FE" w:rsidR="00386C79" w:rsidRPr="006A386F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97" w:type="dxa"/>
          </w:tcPr>
          <w:p w14:paraId="47603C79" w14:textId="20A51E71" w:rsidR="00386C79" w:rsidRPr="001B10A0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4" w:type="dxa"/>
          </w:tcPr>
          <w:p w14:paraId="51FCD07D" w14:textId="24C654B4" w:rsidR="00386C79" w:rsidRPr="00AD253B" w:rsidRDefault="00386C79" w:rsidP="00386C79">
            <w:pPr>
              <w:rPr>
                <w:rFonts w:ascii="Times New Roman" w:hAnsi="Times New Roman" w:cs="Times New Roman"/>
              </w:rPr>
            </w:pPr>
            <w:r w:rsidRPr="006A386F">
              <w:rPr>
                <w:rFonts w:ascii="Times New Roman" w:hAnsi="Times New Roman" w:cs="Times New Roman"/>
              </w:rPr>
              <w:t>Принципы работы с научной литературой и библиографической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6A386F">
              <w:rPr>
                <w:rFonts w:ascii="Times New Roman" w:hAnsi="Times New Roman" w:cs="Times New Roman"/>
              </w:rPr>
              <w:t>нформацией</w:t>
            </w:r>
            <w:r>
              <w:rPr>
                <w:rFonts w:ascii="Times New Roman" w:hAnsi="Times New Roman" w:cs="Times New Roman"/>
              </w:rPr>
              <w:t>.</w:t>
            </w:r>
            <w:r w:rsidR="00AD253B">
              <w:rPr>
                <w:rFonts w:ascii="Times New Roman" w:hAnsi="Times New Roman" w:cs="Times New Roman"/>
              </w:rPr>
              <w:t xml:space="preserve"> </w:t>
            </w:r>
            <w:r w:rsidR="00AD253B">
              <w:rPr>
                <w:rFonts w:ascii="Times New Roman" w:hAnsi="Times New Roman" w:cs="Times New Roman"/>
                <w:lang w:val="en-US"/>
              </w:rPr>
              <w:t>E</w:t>
            </w:r>
            <w:r w:rsidR="00AD253B" w:rsidRPr="00AD253B">
              <w:rPr>
                <w:rFonts w:ascii="Times New Roman" w:hAnsi="Times New Roman" w:cs="Times New Roman"/>
              </w:rPr>
              <w:t>-</w:t>
            </w:r>
            <w:r w:rsidR="00AD253B">
              <w:rPr>
                <w:rFonts w:ascii="Times New Roman" w:hAnsi="Times New Roman" w:cs="Times New Roman"/>
                <w:lang w:val="en-US"/>
              </w:rPr>
              <w:t>library</w:t>
            </w:r>
            <w:r w:rsidR="00AD253B">
              <w:rPr>
                <w:rFonts w:ascii="Times New Roman" w:hAnsi="Times New Roman" w:cs="Times New Roman"/>
              </w:rPr>
              <w:t>.</w:t>
            </w:r>
            <w:r w:rsidR="00AD253B" w:rsidRPr="00AD253B">
              <w:rPr>
                <w:rFonts w:ascii="Times New Roman" w:hAnsi="Times New Roman" w:cs="Times New Roman"/>
              </w:rPr>
              <w:t xml:space="preserve"> </w:t>
            </w:r>
            <w:r w:rsidR="00AD253B">
              <w:rPr>
                <w:rFonts w:ascii="Times New Roman" w:hAnsi="Times New Roman" w:cs="Times New Roman"/>
                <w:lang w:val="en-US"/>
              </w:rPr>
              <w:t>Scopus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D71FC7" w14:textId="6F81B1E9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EB035D" w14:textId="6C06073F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27ECDA2F" w14:textId="1A449EE2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562" w:type="dxa"/>
          </w:tcPr>
          <w:p w14:paraId="447AF6EB" w14:textId="04833628" w:rsidR="00386C79" w:rsidRPr="007C02FD" w:rsidRDefault="00386C79" w:rsidP="00386C79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</w:tr>
      <w:tr w:rsidR="00386C79" w:rsidRPr="000439A4" w14:paraId="5C782C9C" w14:textId="77777777" w:rsidTr="006E6114">
        <w:trPr>
          <w:trHeight w:val="306"/>
        </w:trPr>
        <w:tc>
          <w:tcPr>
            <w:tcW w:w="516" w:type="dxa"/>
          </w:tcPr>
          <w:p w14:paraId="07E7FF0A" w14:textId="798D8E5E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97" w:type="dxa"/>
          </w:tcPr>
          <w:p w14:paraId="6A2FE970" w14:textId="469BAAA1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4" w:type="dxa"/>
          </w:tcPr>
          <w:p w14:paraId="4B1B607A" w14:textId="6FC44C94" w:rsidR="00386C79" w:rsidRPr="00386C79" w:rsidRDefault="00386C79" w:rsidP="00386C79">
            <w:pPr>
              <w:rPr>
                <w:rFonts w:ascii="Times New Roman" w:hAnsi="Times New Roman" w:cs="Times New Roman"/>
              </w:rPr>
            </w:pPr>
            <w:r w:rsidRPr="00386C79">
              <w:rPr>
                <w:rFonts w:ascii="Times New Roman" w:hAnsi="Times New Roman" w:cs="Times New Roman"/>
              </w:rPr>
              <w:t>Средства и методы научных исследований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510CA5" w14:textId="29AC4879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5F1E75" w14:textId="516500CE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30206CE9" w14:textId="2ADCB72E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562" w:type="dxa"/>
          </w:tcPr>
          <w:p w14:paraId="66FEEA87" w14:textId="706C191A" w:rsidR="00386C79" w:rsidRDefault="00386C79" w:rsidP="00386C79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</w:tr>
      <w:tr w:rsidR="00386C79" w:rsidRPr="000439A4" w14:paraId="209C0EA2" w14:textId="77777777" w:rsidTr="00386C79">
        <w:trPr>
          <w:trHeight w:val="305"/>
        </w:trPr>
        <w:tc>
          <w:tcPr>
            <w:tcW w:w="516" w:type="dxa"/>
          </w:tcPr>
          <w:p w14:paraId="461375FF" w14:textId="5CEDAD57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97" w:type="dxa"/>
          </w:tcPr>
          <w:p w14:paraId="73A29E23" w14:textId="251FCE0E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4" w:type="dxa"/>
          </w:tcPr>
          <w:p w14:paraId="40999123" w14:textId="4FFEB45F" w:rsidR="00386C79" w:rsidRPr="00386C79" w:rsidRDefault="00386C79" w:rsidP="00386C79">
            <w:pPr>
              <w:rPr>
                <w:rFonts w:ascii="Times New Roman" w:hAnsi="Times New Roman" w:cs="Times New Roman"/>
              </w:rPr>
            </w:pPr>
            <w:r w:rsidRPr="00386C79">
              <w:rPr>
                <w:rFonts w:ascii="Times New Roman" w:hAnsi="Times New Roman" w:cs="Times New Roman"/>
              </w:rPr>
              <w:t xml:space="preserve">Этапы проведения научного исследования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61BF42" w14:textId="7E0BFFE4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F3351E" w14:textId="2D64BB00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1B49C08E" w14:textId="0C66BB81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562" w:type="dxa"/>
          </w:tcPr>
          <w:p w14:paraId="776CB657" w14:textId="028D5087" w:rsidR="00386C79" w:rsidRDefault="00386C79" w:rsidP="00386C79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</w:tr>
      <w:tr w:rsidR="00386C79" w:rsidRPr="000439A4" w14:paraId="4F9DD90B" w14:textId="77777777" w:rsidTr="006E6114">
        <w:trPr>
          <w:trHeight w:val="306"/>
        </w:trPr>
        <w:tc>
          <w:tcPr>
            <w:tcW w:w="516" w:type="dxa"/>
          </w:tcPr>
          <w:p w14:paraId="6AEF8675" w14:textId="5030B4B2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97" w:type="dxa"/>
          </w:tcPr>
          <w:p w14:paraId="020632D0" w14:textId="7790E0AF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4" w:type="dxa"/>
          </w:tcPr>
          <w:p w14:paraId="42D8163A" w14:textId="706272CB" w:rsidR="00386C79" w:rsidRPr="00386C79" w:rsidRDefault="00386C79" w:rsidP="00386C79">
            <w:pPr>
              <w:rPr>
                <w:rFonts w:ascii="Times New Roman" w:hAnsi="Times New Roman" w:cs="Times New Roman"/>
              </w:rPr>
            </w:pPr>
            <w:r w:rsidRPr="00386C79">
              <w:rPr>
                <w:rFonts w:ascii="Times New Roman" w:hAnsi="Times New Roman" w:cs="Times New Roman"/>
              </w:rPr>
              <w:t>Статистическая обработка данных экспериментальных исследований. Экспериментальные исследования в медицине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D97F8B" w14:textId="53425825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FEEB7D" w14:textId="333C5BB5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1E9CD4C8" w14:textId="2D97078C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562" w:type="dxa"/>
          </w:tcPr>
          <w:p w14:paraId="019BC33E" w14:textId="160942B4" w:rsidR="00386C79" w:rsidRDefault="00386C79" w:rsidP="00386C79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</w:tr>
      <w:tr w:rsidR="00386C79" w:rsidRPr="000439A4" w14:paraId="2D4CCD0E" w14:textId="77777777" w:rsidTr="006E6114">
        <w:trPr>
          <w:trHeight w:val="306"/>
        </w:trPr>
        <w:tc>
          <w:tcPr>
            <w:tcW w:w="516" w:type="dxa"/>
          </w:tcPr>
          <w:p w14:paraId="55C2BBD9" w14:textId="77777777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</w:p>
        </w:tc>
        <w:tc>
          <w:tcPr>
            <w:tcW w:w="597" w:type="dxa"/>
          </w:tcPr>
          <w:p w14:paraId="2AAD456E" w14:textId="77777777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</w:p>
        </w:tc>
        <w:tc>
          <w:tcPr>
            <w:tcW w:w="5214" w:type="dxa"/>
          </w:tcPr>
          <w:p w14:paraId="544D5F62" w14:textId="1BD43BA8" w:rsidR="00386C79" w:rsidRPr="006A386F" w:rsidRDefault="00386C79" w:rsidP="00386C7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 xml:space="preserve">                                        2</w:t>
            </w:r>
            <w:r w:rsidRPr="000439A4">
              <w:rPr>
                <w:rFonts w:ascii="Times New Roman" w:hAnsi="Times New Roman" w:cs="Times New Roman"/>
                <w:lang w:val="ky-KG" w:eastAsia="ru-RU"/>
              </w:rPr>
              <w:t>-модуль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75104F3" w14:textId="77777777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37A9A8" w14:textId="77777777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992" w:type="dxa"/>
          </w:tcPr>
          <w:p w14:paraId="04746189" w14:textId="77777777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562" w:type="dxa"/>
          </w:tcPr>
          <w:p w14:paraId="7FCE6D87" w14:textId="77777777" w:rsidR="00386C79" w:rsidRDefault="00386C79" w:rsidP="00386C79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386C79" w:rsidRPr="000439A4" w14:paraId="4B3D1038" w14:textId="77777777" w:rsidTr="006E6114">
        <w:trPr>
          <w:trHeight w:val="306"/>
        </w:trPr>
        <w:tc>
          <w:tcPr>
            <w:tcW w:w="516" w:type="dxa"/>
          </w:tcPr>
          <w:p w14:paraId="72A36A48" w14:textId="0C08997B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97" w:type="dxa"/>
          </w:tcPr>
          <w:p w14:paraId="0231531B" w14:textId="24B8C6E2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4" w:type="dxa"/>
          </w:tcPr>
          <w:p w14:paraId="394DEB88" w14:textId="71A7C3C2" w:rsidR="00386C79" w:rsidRPr="006A386F" w:rsidRDefault="00386C79" w:rsidP="00386C79">
            <w:pPr>
              <w:rPr>
                <w:rFonts w:ascii="Times New Roman" w:hAnsi="Times New Roman" w:cs="Times New Roman"/>
              </w:rPr>
            </w:pPr>
            <w:r w:rsidRPr="001B10A0">
              <w:rPr>
                <w:rFonts w:ascii="Times New Roman" w:hAnsi="Times New Roman" w:cs="Times New Roman"/>
              </w:rPr>
              <w:t>Структура научной статьи.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518723" w14:textId="7C50B9BF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BA4C8A" w14:textId="3FF2C3BB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751729AA" w14:textId="5F4BB3C6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562" w:type="dxa"/>
          </w:tcPr>
          <w:p w14:paraId="14A64F4E" w14:textId="763CA0C6" w:rsidR="00386C79" w:rsidRDefault="00386C79" w:rsidP="00386C79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</w:tr>
      <w:tr w:rsidR="00386C79" w:rsidRPr="000439A4" w14:paraId="7E4A24DF" w14:textId="77777777" w:rsidTr="006E6114">
        <w:trPr>
          <w:trHeight w:val="306"/>
        </w:trPr>
        <w:tc>
          <w:tcPr>
            <w:tcW w:w="516" w:type="dxa"/>
          </w:tcPr>
          <w:p w14:paraId="477A3A79" w14:textId="077F6D6F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10</w:t>
            </w:r>
          </w:p>
        </w:tc>
        <w:tc>
          <w:tcPr>
            <w:tcW w:w="597" w:type="dxa"/>
          </w:tcPr>
          <w:p w14:paraId="37220F98" w14:textId="5FB29DD9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4" w:type="dxa"/>
          </w:tcPr>
          <w:p w14:paraId="30BD19AE" w14:textId="36B3A6DC" w:rsidR="00386C79" w:rsidRPr="006A386F" w:rsidRDefault="00386C79" w:rsidP="00386C79">
            <w:pPr>
              <w:rPr>
                <w:rFonts w:ascii="Times New Roman" w:hAnsi="Times New Roman" w:cs="Times New Roman"/>
              </w:rPr>
            </w:pPr>
            <w:r w:rsidRPr="001B10A0">
              <w:rPr>
                <w:rFonts w:ascii="Times New Roman" w:hAnsi="Times New Roman" w:cs="Times New Roman"/>
              </w:rPr>
              <w:t>Основные</w:t>
            </w:r>
            <w:r>
              <w:rPr>
                <w:rFonts w:ascii="Times New Roman" w:hAnsi="Times New Roman" w:cs="Times New Roman"/>
              </w:rPr>
              <w:t xml:space="preserve"> правила оформления публикаций</w:t>
            </w:r>
            <w:r w:rsidRPr="001B10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8EEB6B" w14:textId="0EF0B0B6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EA6573" w14:textId="42B7F56F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3542D71A" w14:textId="264F6976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562" w:type="dxa"/>
          </w:tcPr>
          <w:p w14:paraId="6042D09E" w14:textId="4F8D87F1" w:rsidR="00386C79" w:rsidRDefault="00386C79" w:rsidP="00386C79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</w:tr>
      <w:tr w:rsidR="00386C79" w:rsidRPr="000439A4" w14:paraId="17E82872" w14:textId="77777777" w:rsidTr="006E6114">
        <w:trPr>
          <w:trHeight w:val="306"/>
        </w:trPr>
        <w:tc>
          <w:tcPr>
            <w:tcW w:w="516" w:type="dxa"/>
          </w:tcPr>
          <w:p w14:paraId="584C6ADE" w14:textId="1661DDE4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11</w:t>
            </w:r>
          </w:p>
        </w:tc>
        <w:tc>
          <w:tcPr>
            <w:tcW w:w="597" w:type="dxa"/>
          </w:tcPr>
          <w:p w14:paraId="06ACB1F3" w14:textId="5BB617E7" w:rsidR="00386C79" w:rsidRPr="001B10A0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4" w:type="dxa"/>
          </w:tcPr>
          <w:p w14:paraId="2A336EF3" w14:textId="733D7C2A" w:rsidR="00386C79" w:rsidRPr="006A386F" w:rsidRDefault="00386C79" w:rsidP="00386C79">
            <w:pPr>
              <w:rPr>
                <w:rFonts w:ascii="Times New Roman" w:hAnsi="Times New Roman" w:cs="Times New Roman"/>
              </w:rPr>
            </w:pPr>
            <w:r w:rsidRPr="006A386F">
              <w:rPr>
                <w:rFonts w:ascii="Times New Roman" w:hAnsi="Times New Roman" w:cs="Times New Roman"/>
              </w:rPr>
              <w:t>Наукометрические базы данных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730DD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и редактирование электронных баз данных (ЭБД). Инструменты сбора данных, Основные правила составления ЭБД Подготовка ЭБД к статистической обработке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34388C" w14:textId="13AD119C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301FC1"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6A0548" w14:textId="3D833337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1659A4BA" w14:textId="4568D850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562" w:type="dxa"/>
          </w:tcPr>
          <w:p w14:paraId="081139EF" w14:textId="2EEE662E" w:rsidR="00386C79" w:rsidRPr="007C02FD" w:rsidRDefault="00386C79" w:rsidP="00386C79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</w:tr>
      <w:tr w:rsidR="00386C79" w:rsidRPr="000439A4" w14:paraId="1F42C4BE" w14:textId="77777777" w:rsidTr="006E6114">
        <w:trPr>
          <w:trHeight w:val="306"/>
        </w:trPr>
        <w:tc>
          <w:tcPr>
            <w:tcW w:w="516" w:type="dxa"/>
          </w:tcPr>
          <w:p w14:paraId="6301DE9B" w14:textId="5DADD85D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12</w:t>
            </w:r>
          </w:p>
        </w:tc>
        <w:tc>
          <w:tcPr>
            <w:tcW w:w="597" w:type="dxa"/>
          </w:tcPr>
          <w:p w14:paraId="59C5D2A6" w14:textId="24B6E39A" w:rsidR="00386C79" w:rsidRPr="001B10A0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4" w:type="dxa"/>
          </w:tcPr>
          <w:p w14:paraId="152F2231" w14:textId="177208FA" w:rsidR="00386C79" w:rsidRPr="006A386F" w:rsidRDefault="00386C79" w:rsidP="00386C79">
            <w:pPr>
              <w:rPr>
                <w:rFonts w:ascii="Times New Roman" w:hAnsi="Times New Roman" w:cs="Times New Roman"/>
              </w:rPr>
            </w:pPr>
            <w:r w:rsidRPr="006A386F">
              <w:rPr>
                <w:rFonts w:ascii="Times New Roman" w:hAnsi="Times New Roman" w:cs="Times New Roman"/>
              </w:rPr>
              <w:t>Основы анализа данных и интерпретации результатов медицинских</w:t>
            </w:r>
            <w:r>
              <w:rPr>
                <w:rFonts w:ascii="Times New Roman" w:hAnsi="Times New Roman" w:cs="Times New Roman"/>
              </w:rPr>
              <w:t xml:space="preserve"> исследований.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3F7D41" w14:textId="018CB6BD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B4FD15" w14:textId="0E4B16A7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992" w:type="dxa"/>
          </w:tcPr>
          <w:p w14:paraId="4C5DD9A2" w14:textId="241C5A8A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562" w:type="dxa"/>
          </w:tcPr>
          <w:p w14:paraId="4772EEDF" w14:textId="5B3C43E0" w:rsidR="00386C79" w:rsidRDefault="00386C79" w:rsidP="00386C79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</w:tr>
      <w:tr w:rsidR="00386C79" w:rsidRPr="000439A4" w14:paraId="1B8A6B10" w14:textId="77777777" w:rsidTr="006E6114">
        <w:trPr>
          <w:trHeight w:val="306"/>
        </w:trPr>
        <w:tc>
          <w:tcPr>
            <w:tcW w:w="516" w:type="dxa"/>
          </w:tcPr>
          <w:p w14:paraId="0717610C" w14:textId="7152478A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13</w:t>
            </w:r>
          </w:p>
        </w:tc>
        <w:tc>
          <w:tcPr>
            <w:tcW w:w="597" w:type="dxa"/>
          </w:tcPr>
          <w:p w14:paraId="26F2C587" w14:textId="008FDBF9" w:rsidR="00386C79" w:rsidRPr="001B10A0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4" w:type="dxa"/>
          </w:tcPr>
          <w:p w14:paraId="4A90A069" w14:textId="7D27B56D" w:rsidR="00386C79" w:rsidRPr="006A386F" w:rsidRDefault="00386C79" w:rsidP="00386C79">
            <w:pPr>
              <w:rPr>
                <w:rFonts w:ascii="Times New Roman" w:hAnsi="Times New Roman" w:cs="Times New Roman"/>
              </w:rPr>
            </w:pPr>
            <w:r w:rsidRPr="006A386F">
              <w:rPr>
                <w:rFonts w:ascii="Times New Roman" w:hAnsi="Times New Roman" w:cs="Times New Roman"/>
              </w:rPr>
              <w:t>Основные принципы академического письма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66CA37" w14:textId="3204C836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68734C" w14:textId="7C817F4E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992" w:type="dxa"/>
          </w:tcPr>
          <w:p w14:paraId="2D1C2A37" w14:textId="372E0EF9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562" w:type="dxa"/>
          </w:tcPr>
          <w:p w14:paraId="2C8C4045" w14:textId="31017854" w:rsidR="00386C79" w:rsidRDefault="00386C79" w:rsidP="00386C79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</w:tr>
      <w:tr w:rsidR="00386C79" w:rsidRPr="000439A4" w14:paraId="2293B2E5" w14:textId="77777777" w:rsidTr="006E6114">
        <w:trPr>
          <w:trHeight w:val="306"/>
        </w:trPr>
        <w:tc>
          <w:tcPr>
            <w:tcW w:w="516" w:type="dxa"/>
          </w:tcPr>
          <w:p w14:paraId="4A6CB978" w14:textId="7C8F7E94" w:rsidR="00386C79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14</w:t>
            </w:r>
          </w:p>
        </w:tc>
        <w:tc>
          <w:tcPr>
            <w:tcW w:w="597" w:type="dxa"/>
          </w:tcPr>
          <w:p w14:paraId="4814057D" w14:textId="754CD707" w:rsidR="00386C79" w:rsidRPr="001B10A0" w:rsidRDefault="00386C79" w:rsidP="00386C79">
            <w:pPr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4" w:type="dxa"/>
          </w:tcPr>
          <w:p w14:paraId="0672B9DA" w14:textId="77777777" w:rsidR="00386C79" w:rsidRPr="006A386F" w:rsidRDefault="00386C79" w:rsidP="00386C79">
            <w:pPr>
              <w:rPr>
                <w:rFonts w:ascii="Times New Roman" w:hAnsi="Times New Roman" w:cs="Times New Roman"/>
              </w:rPr>
            </w:pPr>
            <w:r w:rsidRPr="006A386F">
              <w:rPr>
                <w:rFonts w:ascii="Times New Roman" w:hAnsi="Times New Roman" w:cs="Times New Roman"/>
              </w:rPr>
              <w:t>Основы деловой коммуникации. Подготовка</w:t>
            </w:r>
          </w:p>
          <w:p w14:paraId="43235E88" w14:textId="7A509970" w:rsidR="00386C79" w:rsidRPr="006A386F" w:rsidRDefault="00386C79" w:rsidP="00386C79">
            <w:pPr>
              <w:rPr>
                <w:rFonts w:ascii="Times New Roman" w:hAnsi="Times New Roman" w:cs="Times New Roman"/>
              </w:rPr>
            </w:pPr>
            <w:r w:rsidRPr="006A386F">
              <w:rPr>
                <w:rFonts w:ascii="Times New Roman" w:hAnsi="Times New Roman" w:cs="Times New Roman"/>
              </w:rPr>
              <w:t>презентаций, резюме, прохождение собеседований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EE643E" w14:textId="20720C41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887A62" w14:textId="524CD601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992" w:type="dxa"/>
          </w:tcPr>
          <w:p w14:paraId="40CBF5F7" w14:textId="616FC7EB" w:rsidR="00386C79" w:rsidRDefault="00386C79" w:rsidP="00386C79">
            <w:pPr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2ч</w:t>
            </w:r>
          </w:p>
        </w:tc>
        <w:tc>
          <w:tcPr>
            <w:tcW w:w="562" w:type="dxa"/>
          </w:tcPr>
          <w:p w14:paraId="6BA7E1F0" w14:textId="22B01C63" w:rsidR="00386C79" w:rsidRDefault="00386C79" w:rsidP="00386C79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</w:tr>
      <w:tr w:rsidR="00386C79" w:rsidRPr="000439A4" w14:paraId="43F9E4D1" w14:textId="77777777" w:rsidTr="006E6114">
        <w:trPr>
          <w:trHeight w:val="315"/>
        </w:trPr>
        <w:tc>
          <w:tcPr>
            <w:tcW w:w="516" w:type="dxa"/>
          </w:tcPr>
          <w:p w14:paraId="41C7A81C" w14:textId="77777777" w:rsidR="00386C79" w:rsidRPr="000439A4" w:rsidRDefault="00386C79" w:rsidP="00386C7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7" w:type="dxa"/>
          </w:tcPr>
          <w:p w14:paraId="23891044" w14:textId="77777777" w:rsidR="00386C79" w:rsidRPr="000439A4" w:rsidRDefault="00386C79" w:rsidP="00386C79">
            <w:pPr>
              <w:rPr>
                <w:rFonts w:ascii="Times New Roman" w:hAnsi="Times New Roman" w:cs="Times New Roman"/>
                <w:b/>
                <w:lang w:val="ky-KG" w:eastAsia="ru-RU"/>
              </w:rPr>
            </w:pPr>
          </w:p>
        </w:tc>
        <w:tc>
          <w:tcPr>
            <w:tcW w:w="5214" w:type="dxa"/>
          </w:tcPr>
          <w:p w14:paraId="5C41CF3A" w14:textId="77777777" w:rsidR="00386C79" w:rsidRPr="000439A4" w:rsidRDefault="00386C79" w:rsidP="00386C79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0439A4">
              <w:rPr>
                <w:rFonts w:ascii="Times New Roman" w:hAnsi="Times New Roman" w:cs="Times New Roman"/>
                <w:b/>
                <w:lang w:val="ky-KG" w:eastAsia="ru-RU"/>
              </w:rPr>
              <w:t>Итого</w:t>
            </w:r>
            <w:r w:rsidRPr="000439A4">
              <w:rPr>
                <w:rFonts w:ascii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B7CBB2" w14:textId="72FABA3B" w:rsidR="00386C79" w:rsidRPr="000439A4" w:rsidRDefault="00386C79" w:rsidP="00386C79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2</w:t>
            </w:r>
            <w:r w:rsidRPr="000439A4">
              <w:rPr>
                <w:rFonts w:ascii="Times New Roman" w:hAnsi="Times New Roman" w:cs="Times New Roman"/>
                <w:b/>
                <w:lang w:val="kk-KZ" w:eastAsia="ru-RU"/>
              </w:rPr>
              <w:t>0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 ч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0E4D86" w14:textId="3589D654" w:rsidR="00386C79" w:rsidRPr="000439A4" w:rsidRDefault="00386C79" w:rsidP="00386C79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4 б</w:t>
            </w:r>
          </w:p>
        </w:tc>
        <w:tc>
          <w:tcPr>
            <w:tcW w:w="992" w:type="dxa"/>
          </w:tcPr>
          <w:p w14:paraId="48C0C9B2" w14:textId="22174D3C" w:rsidR="00386C79" w:rsidRPr="00B714F2" w:rsidRDefault="00386C79" w:rsidP="00386C79">
            <w:pPr>
              <w:jc w:val="center"/>
              <w:rPr>
                <w:rFonts w:ascii="Times New Roman" w:hAnsi="Times New Roman" w:cs="Times New Roman"/>
                <w:b/>
                <w:lang w:val="ky-KG" w:eastAsia="ru-RU"/>
              </w:rPr>
            </w:pPr>
            <w:r w:rsidRPr="00B714F2">
              <w:rPr>
                <w:rFonts w:ascii="Times New Roman" w:hAnsi="Times New Roman" w:cs="Times New Roman"/>
                <w:b/>
                <w:lang w:val="ky-KG" w:eastAsia="ru-RU"/>
              </w:rPr>
              <w:t>28 ч</w:t>
            </w:r>
          </w:p>
        </w:tc>
        <w:tc>
          <w:tcPr>
            <w:tcW w:w="562" w:type="dxa"/>
          </w:tcPr>
          <w:p w14:paraId="27069E76" w14:textId="117C6B3B" w:rsidR="00386C79" w:rsidRPr="00B714F2" w:rsidRDefault="00386C79" w:rsidP="00386C79">
            <w:pPr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B714F2">
              <w:rPr>
                <w:rFonts w:ascii="Times New Roman" w:hAnsi="Times New Roman" w:cs="Times New Roman"/>
                <w:b/>
                <w:lang w:val="kk-KZ" w:eastAsia="ru-RU"/>
              </w:rPr>
              <w:t>4 б</w:t>
            </w:r>
          </w:p>
        </w:tc>
      </w:tr>
    </w:tbl>
    <w:p w14:paraId="5074393F" w14:textId="77777777" w:rsidR="005E1CE8" w:rsidRDefault="005E1CE8" w:rsidP="006E61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572C9F6E" w14:textId="77777777" w:rsidR="00ED694F" w:rsidRDefault="00ED694F" w:rsidP="006E61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65ED2C5B" w14:textId="77777777" w:rsidR="00ED694F" w:rsidRDefault="00ED694F" w:rsidP="006E61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56CB8064" w14:textId="77777777" w:rsidR="00ED694F" w:rsidRDefault="00ED694F" w:rsidP="006E61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5809544B" w14:textId="77777777" w:rsidR="00ED694F" w:rsidRDefault="00ED694F" w:rsidP="006E61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78F3A486" w14:textId="77777777" w:rsidR="00ED694F" w:rsidRDefault="00ED694F" w:rsidP="006E61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35FB9C5F" w14:textId="77777777" w:rsidR="00ED694F" w:rsidRDefault="00ED694F" w:rsidP="006E61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10AAAD60" w14:textId="77777777" w:rsidR="00ED694F" w:rsidRDefault="00ED694F" w:rsidP="006E61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7EC9EC93" w14:textId="77777777" w:rsidR="00ED694F" w:rsidRDefault="00ED694F" w:rsidP="006E61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2385C627" w14:textId="77777777" w:rsidR="00ED694F" w:rsidRDefault="00ED694F" w:rsidP="006E61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5E0F9EA8" w14:textId="77777777" w:rsidR="00ED694F" w:rsidRDefault="00ED694F" w:rsidP="006E61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184680BB" w14:textId="77777777" w:rsidR="00ED694F" w:rsidRDefault="00ED694F" w:rsidP="006E61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63C53669" w14:textId="77777777" w:rsidR="00ED694F" w:rsidRDefault="00ED694F" w:rsidP="006E61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7461F25E" w14:textId="3B224852" w:rsidR="00EA346D" w:rsidRPr="006E6114" w:rsidRDefault="00EA346D" w:rsidP="006E611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  <w:r w:rsidRPr="000439A4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lastRenderedPageBreak/>
        <w:t>План организации СРС</w:t>
      </w:r>
    </w:p>
    <w:p w14:paraId="6C9BF6C2" w14:textId="77777777" w:rsidR="00EA346D" w:rsidRPr="00F47C6B" w:rsidRDefault="00EA346D" w:rsidP="00EA34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89"/>
        <w:gridCol w:w="2693"/>
        <w:gridCol w:w="567"/>
        <w:gridCol w:w="851"/>
        <w:gridCol w:w="567"/>
        <w:gridCol w:w="2976"/>
        <w:gridCol w:w="709"/>
      </w:tblGrid>
      <w:tr w:rsidR="00EA346D" w:rsidRPr="00F47C6B" w14:paraId="6F6FA5B1" w14:textId="77777777" w:rsidTr="003C2393">
        <w:trPr>
          <w:trHeight w:val="346"/>
        </w:trPr>
        <w:tc>
          <w:tcPr>
            <w:tcW w:w="567" w:type="dxa"/>
          </w:tcPr>
          <w:p w14:paraId="36566CA2" w14:textId="77777777" w:rsidR="00EA346D" w:rsidRPr="00F47C6B" w:rsidRDefault="00EA346D" w:rsidP="00832D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hAnsi="Times New Roman" w:cs="Times New Roman"/>
                <w:b/>
                <w:kern w:val="0"/>
                <w14:ligatures w14:val="none"/>
              </w:rPr>
              <w:t>№</w:t>
            </w:r>
          </w:p>
        </w:tc>
        <w:tc>
          <w:tcPr>
            <w:tcW w:w="1589" w:type="dxa"/>
          </w:tcPr>
          <w:p w14:paraId="2C925BF1" w14:textId="77777777" w:rsidR="00EA346D" w:rsidRPr="00F47C6B" w:rsidRDefault="00EA346D" w:rsidP="00832DCA">
            <w:pPr>
              <w:spacing w:after="200" w:line="276" w:lineRule="auto"/>
              <w:ind w:firstLine="426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F47C6B"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  <w:t xml:space="preserve">Тема </w:t>
            </w:r>
          </w:p>
        </w:tc>
        <w:tc>
          <w:tcPr>
            <w:tcW w:w="2693" w:type="dxa"/>
          </w:tcPr>
          <w:p w14:paraId="05DE0545" w14:textId="77777777" w:rsidR="00EA346D" w:rsidRPr="00F47C6B" w:rsidRDefault="00EA346D" w:rsidP="00832D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  <w:t>Задание  для СРС</w:t>
            </w:r>
          </w:p>
        </w:tc>
        <w:tc>
          <w:tcPr>
            <w:tcW w:w="567" w:type="dxa"/>
          </w:tcPr>
          <w:p w14:paraId="34B77F9C" w14:textId="77777777" w:rsidR="003C2393" w:rsidRPr="00F47C6B" w:rsidRDefault="00EA346D" w:rsidP="00832DCA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</w:pPr>
            <w:r w:rsidRPr="00F47C6B"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  <w:t>Ча</w:t>
            </w:r>
          </w:p>
          <w:p w14:paraId="317CDDF1" w14:textId="7EA740F6" w:rsidR="00EA346D" w:rsidRPr="00F47C6B" w:rsidRDefault="00EA346D" w:rsidP="00832D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  <w:t xml:space="preserve">сы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E5B3108" w14:textId="167AA8EA" w:rsidR="00EA346D" w:rsidRPr="00F47C6B" w:rsidRDefault="003C2393" w:rsidP="00832DC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  <w:t>Оцен-</w:t>
            </w:r>
            <w:r w:rsidR="00EA346D" w:rsidRPr="00F47C6B"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  <w:t xml:space="preserve">е средства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74C883" w14:textId="77777777" w:rsidR="00EA346D" w:rsidRPr="00F47C6B" w:rsidRDefault="00EA346D" w:rsidP="00832DC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hAnsi="Times New Roman" w:cs="Times New Roman"/>
                <w:b/>
                <w:kern w:val="0"/>
                <w14:ligatures w14:val="none"/>
              </w:rPr>
              <w:t>Балл</w:t>
            </w:r>
            <w:r w:rsidRPr="00F47C6B"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  <w:t>ы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A3D23CE" w14:textId="77777777" w:rsidR="00EA346D" w:rsidRPr="00F47C6B" w:rsidRDefault="00EA346D" w:rsidP="00832DC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  <w:t xml:space="preserve">Литература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A46AB3" w14:textId="77777777" w:rsidR="003C2393" w:rsidRPr="00F47C6B" w:rsidRDefault="003C2393" w:rsidP="00832DCA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</w:pPr>
            <w:r w:rsidRPr="00F47C6B"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  <w:t>Срок сда</w:t>
            </w:r>
          </w:p>
          <w:p w14:paraId="569363FC" w14:textId="749E140A" w:rsidR="00EA346D" w:rsidRPr="00F47C6B" w:rsidRDefault="003C2393" w:rsidP="00832D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  <w:t>чи</w:t>
            </w:r>
          </w:p>
        </w:tc>
      </w:tr>
      <w:tr w:rsidR="00F47C6B" w:rsidRPr="00F47C6B" w14:paraId="5D048E56" w14:textId="77777777" w:rsidTr="003C2393">
        <w:trPr>
          <w:trHeight w:val="346"/>
        </w:trPr>
        <w:tc>
          <w:tcPr>
            <w:tcW w:w="567" w:type="dxa"/>
          </w:tcPr>
          <w:p w14:paraId="4CD2413E" w14:textId="77777777" w:rsidR="00F47C6B" w:rsidRPr="00F47C6B" w:rsidRDefault="00F47C6B" w:rsidP="00832DCA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89" w:type="dxa"/>
          </w:tcPr>
          <w:p w14:paraId="391DB47A" w14:textId="77777777" w:rsidR="00F47C6B" w:rsidRPr="00F47C6B" w:rsidRDefault="00F47C6B" w:rsidP="00832DCA">
            <w:pPr>
              <w:spacing w:after="200" w:line="276" w:lineRule="auto"/>
              <w:ind w:firstLine="426"/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</w:pPr>
          </w:p>
        </w:tc>
        <w:tc>
          <w:tcPr>
            <w:tcW w:w="2693" w:type="dxa"/>
          </w:tcPr>
          <w:p w14:paraId="43A174B3" w14:textId="12D5528F" w:rsidR="00F47C6B" w:rsidRPr="00F47C6B" w:rsidRDefault="00F47C6B" w:rsidP="00832D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</w:pPr>
            <w:r w:rsidRPr="00F47C6B"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  <w:t>1-модуль</w:t>
            </w:r>
          </w:p>
        </w:tc>
        <w:tc>
          <w:tcPr>
            <w:tcW w:w="567" w:type="dxa"/>
          </w:tcPr>
          <w:p w14:paraId="2406E2B4" w14:textId="77777777" w:rsidR="00F47C6B" w:rsidRPr="00F47C6B" w:rsidRDefault="00F47C6B" w:rsidP="00832DCA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733C78B" w14:textId="77777777" w:rsidR="00F47C6B" w:rsidRPr="00F47C6B" w:rsidRDefault="00F47C6B" w:rsidP="00832DCA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7AE328" w14:textId="77777777" w:rsidR="00F47C6B" w:rsidRPr="00F47C6B" w:rsidRDefault="00F47C6B" w:rsidP="00832DCA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D695031" w14:textId="77777777" w:rsidR="00F47C6B" w:rsidRPr="00F47C6B" w:rsidRDefault="00F47C6B" w:rsidP="00832DCA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365FC3" w14:textId="77777777" w:rsidR="00F47C6B" w:rsidRPr="00F47C6B" w:rsidRDefault="00F47C6B" w:rsidP="00832DCA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kern w:val="0"/>
                <w:lang w:val="ky-KG"/>
                <w14:ligatures w14:val="none"/>
              </w:rPr>
            </w:pPr>
          </w:p>
        </w:tc>
      </w:tr>
      <w:tr w:rsidR="00404149" w:rsidRPr="00F47C6B" w14:paraId="5586F56B" w14:textId="77777777" w:rsidTr="003C2393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6DC4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B26C" w14:textId="087A9D5F" w:rsidR="00404149" w:rsidRPr="00F47C6B" w:rsidRDefault="00404149" w:rsidP="00404149">
            <w:pPr>
              <w:spacing w:after="200" w:line="276" w:lineRule="auto"/>
              <w:ind w:firstLine="426"/>
              <w:rPr>
                <w:rFonts w:ascii="Times New Roman" w:eastAsia="Calibri" w:hAnsi="Times New Roman" w:cs="Times New Roman"/>
                <w:bCs/>
                <w:kern w:val="0"/>
                <w:lang w:val="kk-KZ"/>
                <w14:ligatures w14:val="none"/>
              </w:rPr>
            </w:pPr>
            <w:r w:rsidRPr="00F47C6B">
              <w:rPr>
                <w:rFonts w:ascii="Times New Roman" w:eastAsia="Calibri" w:hAnsi="Times New Roman" w:cs="Times New Roman"/>
                <w:bCs/>
                <w:kern w:val="0"/>
                <w:lang w:val="kk-KZ"/>
                <w14:ligatures w14:val="none"/>
              </w:rPr>
              <w:t>Основы научных знаний</w:t>
            </w:r>
            <w:r w:rsidRPr="00F47C6B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B83F" w14:textId="77777777" w:rsidR="00404149" w:rsidRPr="00F47C6B" w:rsidRDefault="00404149" w:rsidP="00404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Подготовить презентацию на темы:</w:t>
            </w:r>
          </w:p>
          <w:p w14:paraId="6E6908A6" w14:textId="199C1A51" w:rsidR="00404149" w:rsidRPr="00F47C6B" w:rsidRDefault="00404149" w:rsidP="00140D4B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 xml:space="preserve">«Зарождение и развитие науки»; </w:t>
            </w:r>
          </w:p>
          <w:p w14:paraId="4E7DB83F" w14:textId="19F24504" w:rsidR="00404149" w:rsidRPr="00F47C6B" w:rsidRDefault="00404149" w:rsidP="0040414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«Организация науки в КР».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311D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F268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Презентация </w:t>
            </w:r>
          </w:p>
          <w:p w14:paraId="0F4A8DEC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603D" w14:textId="7A751B90" w:rsidR="00404149" w:rsidRPr="00F47C6B" w:rsidRDefault="00F47C6B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F163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" w:hAnsi="Times New Roman" w:cs="Times New Roman"/>
                <w:bCs/>
                <w:color w:val="000000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1.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kern w:val="0"/>
                <w:lang w:val="kk-KZ" w:eastAsia="ru-RU"/>
                <w14:ligatures w14:val="none"/>
              </w:rPr>
              <w:t>В. П. Полякова «Основы научных исследований» уч.пособие 2022</w:t>
            </w:r>
          </w:p>
          <w:p w14:paraId="770B4B20" w14:textId="5598AD94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2.А.Г. Бурда «Основы научно-исследовательской деятельности» уч.пособие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FA46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2нед</w:t>
            </w:r>
          </w:p>
        </w:tc>
      </w:tr>
      <w:tr w:rsidR="00404149" w:rsidRPr="00F47C6B" w14:paraId="21EB5BEF" w14:textId="77777777" w:rsidTr="003C2393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E73C" w14:textId="77777777" w:rsidR="00404149" w:rsidRPr="00F47C6B" w:rsidRDefault="00404149" w:rsidP="00404149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E6DD" w14:textId="77777777" w:rsidR="00404149" w:rsidRPr="00F47C6B" w:rsidRDefault="00404149" w:rsidP="0040414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Структурные элементы </w:t>
            </w:r>
          </w:p>
          <w:p w14:paraId="5390A8B6" w14:textId="3846A4EC" w:rsidR="00404149" w:rsidRPr="00F47C6B" w:rsidRDefault="00404149" w:rsidP="0040414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познания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25A1" w14:textId="77777777" w:rsidR="00404149" w:rsidRPr="00F47C6B" w:rsidRDefault="00404149" w:rsidP="00404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Подготовить реферат на тему:</w:t>
            </w:r>
          </w:p>
          <w:p w14:paraId="2DA197B0" w14:textId="77777777" w:rsidR="00404149" w:rsidRPr="00F47C6B" w:rsidRDefault="00404149" w:rsidP="00404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</w:t>
            </w:r>
          </w:p>
          <w:p w14:paraId="2B44FAB4" w14:textId="177D6C9E" w:rsidR="00404149" w:rsidRPr="00F47C6B" w:rsidRDefault="00404149" w:rsidP="0040414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«Научные методы познания в исследованиях»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94F9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D62B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Реферат</w:t>
            </w:r>
          </w:p>
          <w:p w14:paraId="1F0A14ED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91C0" w14:textId="7E9314D3" w:rsidR="00404149" w:rsidRPr="00F47C6B" w:rsidRDefault="00F47C6B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E40D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" w:hAnsi="Times New Roman" w:cs="Times New Roman"/>
                <w:bCs/>
                <w:color w:val="000000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1.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kern w:val="0"/>
                <w:lang w:val="kk-KZ" w:eastAsia="ru-RU"/>
                <w14:ligatures w14:val="none"/>
              </w:rPr>
              <w:t>В. П. Полякова «Основы научных исследований» уч.пособие 2022</w:t>
            </w:r>
          </w:p>
          <w:p w14:paraId="15A189EE" w14:textId="0088FDF8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2.А.Г. Бурда «Основы научно-исследовательской деятельности» уч.пособие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397D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3нед</w:t>
            </w:r>
          </w:p>
        </w:tc>
      </w:tr>
      <w:tr w:rsidR="00404149" w:rsidRPr="00F47C6B" w14:paraId="6AD6F1EA" w14:textId="77777777" w:rsidTr="003C2393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AC79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9730" w14:textId="7978ED52" w:rsidR="00404149" w:rsidRPr="00F47C6B" w:rsidRDefault="00404149" w:rsidP="0040414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Эмпирический и теоретический уровни исследования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0897" w14:textId="77777777" w:rsidR="00404149" w:rsidRPr="00F47C6B" w:rsidRDefault="00404149" w:rsidP="00404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Подготовить презентацию на темы:</w:t>
            </w:r>
          </w:p>
          <w:p w14:paraId="6D50885C" w14:textId="216588EF" w:rsidR="00404149" w:rsidRPr="00F47C6B" w:rsidRDefault="00404149" w:rsidP="00404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- «Основные методы поиска</w:t>
            </w:r>
          </w:p>
          <w:p w14:paraId="0B20177E" w14:textId="505DCC21" w:rsidR="00404149" w:rsidRPr="00F47C6B" w:rsidRDefault="00404149" w:rsidP="00404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информации для научного исследования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”.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F99D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E8C2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Презентация </w:t>
            </w:r>
          </w:p>
          <w:p w14:paraId="248B2375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1633" w14:textId="5B728AD7" w:rsidR="00404149" w:rsidRPr="00F47C6B" w:rsidRDefault="00F47C6B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6553" w14:textId="7571FB80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1. В. П. Полякова «Основы научных исследований» уч.пособие 2022</w:t>
            </w:r>
          </w:p>
          <w:p w14:paraId="52750B8F" w14:textId="60BE092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2.А.Г. Бурда «Основы научно-исследовательской деятельности» уч.пособие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51E0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3нед</w:t>
            </w:r>
          </w:p>
        </w:tc>
      </w:tr>
      <w:tr w:rsidR="00404149" w:rsidRPr="00F47C6B" w14:paraId="3D337F67" w14:textId="77777777" w:rsidTr="003C2393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7B71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AF26" w14:textId="2C5D6909" w:rsidR="00404149" w:rsidRPr="00F47C6B" w:rsidRDefault="00404149" w:rsidP="0040414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етодология и методика научного</w:t>
            </w:r>
          </w:p>
          <w:p w14:paraId="7A8B8B5E" w14:textId="0EC20C2F" w:rsidR="00404149" w:rsidRPr="00F47C6B" w:rsidRDefault="00404149" w:rsidP="0040414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исследования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8E9C" w14:textId="6E0C65C6" w:rsidR="00404149" w:rsidRPr="00F47C6B" w:rsidRDefault="003C2393" w:rsidP="003C23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Подготовить реферат на темы:</w:t>
            </w:r>
          </w:p>
          <w:p w14:paraId="2BF7B6E8" w14:textId="169FFE98" w:rsidR="00404149" w:rsidRPr="00F47C6B" w:rsidRDefault="00404149" w:rsidP="0040414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Calibri" w:hAnsi="Times New Roman" w:cs="Times New Roman"/>
                <w:color w:val="000000"/>
                <w:kern w:val="0"/>
                <w:lang w:val="ky-KG" w:eastAsia="ru-RU"/>
                <w14:ligatures w14:val="none"/>
              </w:rPr>
              <w:t>“</w:t>
            </w:r>
            <w:r w:rsidRPr="00F47C6B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Принципы и проблема исследования»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A830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2556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Реферат</w:t>
            </w:r>
          </w:p>
          <w:p w14:paraId="38F21D4C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CA45" w14:textId="64B7711F" w:rsidR="00404149" w:rsidRPr="00F47C6B" w:rsidRDefault="00F47C6B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7CE5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" w:hAnsi="Times New Roman" w:cs="Times New Roman"/>
                <w:bCs/>
                <w:color w:val="000000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1.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kern w:val="0"/>
                <w:lang w:val="kk-KZ" w:eastAsia="ru-RU"/>
                <w14:ligatures w14:val="none"/>
              </w:rPr>
              <w:t>В. П. Полякова «Основы научных исследований» уч.пособие 2022</w:t>
            </w:r>
          </w:p>
          <w:p w14:paraId="3B715C97" w14:textId="27525AD5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2.А.Г. Бурда «Основы научно-исследовательской деятельности» уч.пособие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EE31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4нед</w:t>
            </w:r>
          </w:p>
        </w:tc>
      </w:tr>
      <w:tr w:rsidR="00404149" w:rsidRPr="00F47C6B" w14:paraId="7A5C66E3" w14:textId="77777777" w:rsidTr="003C2393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75B2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F28F" w14:textId="5E026E31" w:rsidR="00404149" w:rsidRPr="00F47C6B" w:rsidRDefault="003C2393" w:rsidP="0040414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Организация </w:t>
            </w:r>
            <w:r w:rsidR="00404149"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справочно-информационной</w:t>
            </w:r>
          </w:p>
          <w:p w14:paraId="543F64EB" w14:textId="37B5353C" w:rsidR="00404149" w:rsidRPr="00F47C6B" w:rsidRDefault="00404149" w:rsidP="0040414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6284" w14:textId="77777777" w:rsidR="00404149" w:rsidRPr="00F47C6B" w:rsidRDefault="00404149" w:rsidP="00404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Подготовить доклад на темы:</w:t>
            </w:r>
          </w:p>
          <w:p w14:paraId="2C431EF2" w14:textId="77777777" w:rsidR="00404149" w:rsidRPr="00F47C6B" w:rsidRDefault="00404149" w:rsidP="00404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75531E5A" w14:textId="68358151" w:rsidR="00404149" w:rsidRPr="00F47C6B" w:rsidRDefault="00404149" w:rsidP="00404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И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сточник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и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научной информации»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6081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E771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Доклад </w:t>
            </w:r>
          </w:p>
          <w:p w14:paraId="04B5A4D5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3D7F" w14:textId="3837F9ED" w:rsidR="00404149" w:rsidRPr="00F47C6B" w:rsidRDefault="00F47C6B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797B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1. В. П. Полякова «Основы научных исследований» уч.пособие 2022</w:t>
            </w:r>
          </w:p>
          <w:p w14:paraId="4044E64C" w14:textId="6E9121B9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2.А.Г. Бурда «Основы научно-исследовательской деятельности» уч.пособие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CEAC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4нед</w:t>
            </w:r>
          </w:p>
        </w:tc>
      </w:tr>
      <w:tr w:rsidR="00F47C6B" w:rsidRPr="00F47C6B" w14:paraId="56C29478" w14:textId="77777777" w:rsidTr="003C2393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D089" w14:textId="77777777" w:rsidR="00F47C6B" w:rsidRPr="00F47C6B" w:rsidRDefault="00F47C6B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F7FB" w14:textId="77777777" w:rsidR="00F47C6B" w:rsidRPr="00F47C6B" w:rsidRDefault="00F47C6B" w:rsidP="0040414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145B" w14:textId="01C69517" w:rsidR="00F47C6B" w:rsidRPr="00F47C6B" w:rsidRDefault="00F47C6B" w:rsidP="00404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/>
                <w:kern w:val="0"/>
                <w:lang w:val="kk-KZ" w:eastAsia="ru-RU"/>
                <w14:ligatures w14:val="none"/>
              </w:rPr>
              <w:t>2-модуль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9510" w14:textId="77777777" w:rsidR="00F47C6B" w:rsidRPr="00F47C6B" w:rsidRDefault="00F47C6B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74E3" w14:textId="77777777" w:rsidR="00F47C6B" w:rsidRPr="00F47C6B" w:rsidRDefault="00F47C6B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E3CE" w14:textId="77777777" w:rsidR="00F47C6B" w:rsidRPr="00F47C6B" w:rsidRDefault="00F47C6B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50A6" w14:textId="77777777" w:rsidR="00F47C6B" w:rsidRPr="00F47C6B" w:rsidRDefault="00F47C6B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98B1" w14:textId="77777777" w:rsidR="00F47C6B" w:rsidRPr="00F47C6B" w:rsidRDefault="00F47C6B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404149" w:rsidRPr="00F47C6B" w14:paraId="285F41A0" w14:textId="77777777" w:rsidTr="003C2393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FA77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A158" w14:textId="36E2A78B" w:rsidR="00404149" w:rsidRPr="00F47C6B" w:rsidRDefault="00404149" w:rsidP="0040414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Р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азвитие научных исследований в</w:t>
            </w:r>
          </w:p>
          <w:p w14:paraId="560C8590" w14:textId="0468E3A4" w:rsidR="00404149" w:rsidRPr="00F47C6B" w:rsidRDefault="00404149" w:rsidP="0040414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КР и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за рубежом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D974" w14:textId="77777777" w:rsidR="00404149" w:rsidRPr="00F47C6B" w:rsidRDefault="00404149" w:rsidP="00404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Подготовить презентацию на темы:</w:t>
            </w:r>
          </w:p>
          <w:p w14:paraId="1FDEFF73" w14:textId="3137E5CA" w:rsidR="00404149" w:rsidRPr="00F47C6B" w:rsidRDefault="00404149" w:rsidP="00404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«История развития медицинской науки в новейший период»</w:t>
            </w:r>
          </w:p>
          <w:p w14:paraId="516A6688" w14:textId="32D0DE3C" w:rsidR="00404149" w:rsidRPr="00F47C6B" w:rsidRDefault="00404149" w:rsidP="0040414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«Р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азвитие научных исследований в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КР и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за рубежом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590D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4C44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Презентация </w:t>
            </w:r>
          </w:p>
          <w:p w14:paraId="4777D958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DC8F" w14:textId="511FDFA8" w:rsidR="00404149" w:rsidRPr="00F47C6B" w:rsidRDefault="00F47C6B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438B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" w:hAnsi="Times New Roman" w:cs="Times New Roman"/>
                <w:bCs/>
                <w:color w:val="000000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1.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kern w:val="0"/>
                <w:lang w:val="kk-KZ" w:eastAsia="ru-RU"/>
                <w14:ligatures w14:val="none"/>
              </w:rPr>
              <w:t>В. П. Полякова «Основы научных исследований» уч.пособие 2022</w:t>
            </w:r>
          </w:p>
          <w:p w14:paraId="2893E7AF" w14:textId="77605FEA" w:rsidR="00404149" w:rsidRPr="00F47C6B" w:rsidRDefault="00404149" w:rsidP="00404149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2.А.Г. Бурда «Основы научно-исследовательской деятельности» уч.пособие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E78F" w14:textId="7A144C0A" w:rsidR="00404149" w:rsidRPr="00F47C6B" w:rsidRDefault="007475E5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9</w:t>
            </w:r>
            <w:r w:rsidR="00404149"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нед</w:t>
            </w:r>
          </w:p>
        </w:tc>
      </w:tr>
      <w:tr w:rsidR="00404149" w:rsidRPr="00F47C6B" w14:paraId="55C7823A" w14:textId="77777777" w:rsidTr="003C2393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6772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lastRenderedPageBreak/>
              <w:t>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681B" w14:textId="77777777" w:rsidR="00436D9A" w:rsidRPr="00F47C6B" w:rsidRDefault="00436D9A" w:rsidP="00436D9A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 w:rsidRPr="00F47C6B">
              <w:rPr>
                <w:rFonts w:ascii="Times New Roman" w:hAnsi="Times New Roman" w:cs="Times New Roman"/>
                <w:lang w:val="kk-KZ"/>
              </w:rPr>
              <w:t>«Принципы работы с научной литературой и библиографической</w:t>
            </w:r>
          </w:p>
          <w:p w14:paraId="723E75D3" w14:textId="349CCEC4" w:rsidR="00404149" w:rsidRPr="00F47C6B" w:rsidRDefault="00436D9A" w:rsidP="00436D9A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hAnsi="Times New Roman" w:cs="Times New Roman"/>
                <w:lang w:val="kk-KZ"/>
              </w:rPr>
              <w:t>информацией»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11B1" w14:textId="77777777" w:rsidR="00404149" w:rsidRPr="00F47C6B" w:rsidRDefault="00404149" w:rsidP="00404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Подготовить реферат  на темы:</w:t>
            </w:r>
          </w:p>
          <w:p w14:paraId="4C580C6E" w14:textId="77777777" w:rsidR="00436D9A" w:rsidRPr="00F47C6B" w:rsidRDefault="00436D9A" w:rsidP="00436D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«Принципы работы с научной литературой и библиографической</w:t>
            </w:r>
          </w:p>
          <w:p w14:paraId="5E240D3B" w14:textId="68E1A5E2" w:rsidR="00404149" w:rsidRPr="00F47C6B" w:rsidRDefault="00436D9A" w:rsidP="00436D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информацией»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700B" w14:textId="3882FCDE" w:rsidR="00404149" w:rsidRPr="00F47C6B" w:rsidRDefault="00DA1F9A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2724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Реферат</w:t>
            </w:r>
          </w:p>
          <w:p w14:paraId="2201856B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1E95" w14:textId="620F33E8" w:rsidR="00404149" w:rsidRPr="00F47C6B" w:rsidRDefault="00F47C6B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22BD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" w:hAnsi="Times New Roman" w:cs="Times New Roman"/>
                <w:bCs/>
                <w:color w:val="000000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1.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kern w:val="0"/>
                <w:lang w:val="kk-KZ" w:eastAsia="ru-RU"/>
                <w14:ligatures w14:val="none"/>
              </w:rPr>
              <w:t>В. П. Полякова «Основы научных исследований» уч.пособие 2022</w:t>
            </w:r>
          </w:p>
          <w:p w14:paraId="260BDF9B" w14:textId="707C2D93" w:rsidR="00404149" w:rsidRPr="00F47C6B" w:rsidRDefault="00404149" w:rsidP="00404149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2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.А.Г. Бурда «Основы научно-исследовательской деятельности» уч.пособие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14FA" w14:textId="1E76A804" w:rsidR="00404149" w:rsidRPr="00F47C6B" w:rsidRDefault="007475E5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9</w:t>
            </w:r>
            <w:r w:rsidR="00404149"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нед</w:t>
            </w:r>
          </w:p>
        </w:tc>
      </w:tr>
      <w:tr w:rsidR="00404149" w:rsidRPr="00F47C6B" w14:paraId="34E09224" w14:textId="77777777" w:rsidTr="003C2393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C8E1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DC77" w14:textId="77777777" w:rsidR="00436D9A" w:rsidRPr="00F47C6B" w:rsidRDefault="00436D9A" w:rsidP="00436D9A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«Основы анализа данных и интерпретации результатов медицинских</w:t>
            </w:r>
          </w:p>
          <w:p w14:paraId="47B64976" w14:textId="79368E7A" w:rsidR="00404149" w:rsidRPr="00F47C6B" w:rsidRDefault="00436D9A" w:rsidP="00436D9A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исследований»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1905" w14:textId="77777777" w:rsidR="00404149" w:rsidRPr="00F47C6B" w:rsidRDefault="00404149" w:rsidP="00404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Подготовить 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доклад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на тему:</w:t>
            </w:r>
          </w:p>
          <w:p w14:paraId="4C94CC42" w14:textId="77777777" w:rsidR="00436D9A" w:rsidRPr="00F47C6B" w:rsidRDefault="00436D9A" w:rsidP="00436D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«Основы анализа данных и интерпретации результатов медицинских</w:t>
            </w:r>
          </w:p>
          <w:p w14:paraId="39E6667A" w14:textId="036CD912" w:rsidR="00404149" w:rsidRPr="00F47C6B" w:rsidRDefault="00436D9A" w:rsidP="00436D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исследований»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36C0" w14:textId="6983373A" w:rsidR="00404149" w:rsidRPr="00F47C6B" w:rsidRDefault="00DA1F9A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5B30" w14:textId="3938CB4C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доклад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0873" w14:textId="65AE56ED" w:rsidR="00404149" w:rsidRPr="00F47C6B" w:rsidRDefault="00F47C6B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09FC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" w:hAnsi="Times New Roman" w:cs="Times New Roman"/>
                <w:bCs/>
                <w:color w:val="000000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1.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kern w:val="0"/>
                <w:lang w:val="kk-KZ" w:eastAsia="ru-RU"/>
                <w14:ligatures w14:val="none"/>
              </w:rPr>
              <w:t>В. П. Полякова «Основы научных исследований» уч.пособие 2022</w:t>
            </w:r>
          </w:p>
          <w:p w14:paraId="659C27A4" w14:textId="4E60AA84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2.А.Г. Бурда «Основы научно-исследовательской деятельности» уч.пособие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BDBC" w14:textId="451784CA" w:rsidR="00404149" w:rsidRPr="00F47C6B" w:rsidRDefault="007475E5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10</w:t>
            </w:r>
            <w:r w:rsidR="00404149"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нед</w:t>
            </w:r>
          </w:p>
        </w:tc>
      </w:tr>
      <w:tr w:rsidR="00404149" w:rsidRPr="00F47C6B" w14:paraId="58203F66" w14:textId="77777777" w:rsidTr="003C2393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3570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D2AA" w14:textId="613D53A6" w:rsidR="00404149" w:rsidRPr="00F47C6B" w:rsidRDefault="00436D9A" w:rsidP="0040414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«Основные принципы академического письма»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C0D0" w14:textId="77777777" w:rsidR="00404149" w:rsidRPr="00F47C6B" w:rsidRDefault="00404149" w:rsidP="00404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Подготовить реферат на темы:</w:t>
            </w:r>
          </w:p>
          <w:p w14:paraId="4C2EA79D" w14:textId="2FC02B7C" w:rsidR="00404149" w:rsidRPr="00F47C6B" w:rsidRDefault="00436D9A" w:rsidP="00404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«Основные принципы академического письма»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16F7" w14:textId="69787B44" w:rsidR="00404149" w:rsidRPr="00F47C6B" w:rsidRDefault="00DA1F9A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7790" w14:textId="1E57053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реферат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D4FC" w14:textId="24E8C122" w:rsidR="00404149" w:rsidRPr="00F47C6B" w:rsidRDefault="00F47C6B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2188" w14:textId="0C27EADA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1.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kern w:val="0"/>
                <w:lang w:val="kk-KZ" w:eastAsia="ru-RU"/>
                <w14:ligatures w14:val="none"/>
              </w:rPr>
              <w:t>В. П. Полякова «Основы научных исследований» уч.пособие 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47FC" w14:textId="776F8CF2" w:rsidR="00404149" w:rsidRPr="00F47C6B" w:rsidRDefault="007475E5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10</w:t>
            </w:r>
            <w:r w:rsidR="00404149"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нед</w:t>
            </w:r>
          </w:p>
        </w:tc>
      </w:tr>
      <w:tr w:rsidR="00404149" w:rsidRPr="00F47C6B" w14:paraId="3D44FB22" w14:textId="77777777" w:rsidTr="003C2393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1661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6E6B" w14:textId="72778573" w:rsidR="00404149" w:rsidRPr="00F47C6B" w:rsidRDefault="00404149" w:rsidP="0040414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Основоположники медицинской науки Кыргызстана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B6EC" w14:textId="77777777" w:rsidR="00404149" w:rsidRPr="00F47C6B" w:rsidRDefault="00404149" w:rsidP="00404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Подготовить презентацию на темы:</w:t>
            </w:r>
          </w:p>
          <w:p w14:paraId="376E2A1E" w14:textId="77777777" w:rsidR="00404149" w:rsidRPr="00F47C6B" w:rsidRDefault="00404149" w:rsidP="00140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«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Основоположники медицины и медицинской науки Кыргызстана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»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8516" w14:textId="0371F4BA" w:rsidR="00404149" w:rsidRPr="00F47C6B" w:rsidRDefault="00DA1F9A" w:rsidP="00DA1F9A">
            <w:pPr>
              <w:tabs>
                <w:tab w:val="center" w:pos="175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ab/>
            </w: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09DF" w14:textId="37E3D7D0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презентация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5EB2" w14:textId="0C7FE2AA" w:rsidR="00404149" w:rsidRPr="00F47C6B" w:rsidRDefault="00F47C6B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5A0A" w14:textId="6CE5D6A5" w:rsidR="00404149" w:rsidRPr="00F47C6B" w:rsidRDefault="00404149" w:rsidP="00404149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bCs/>
                <w:color w:val="000000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1.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kern w:val="0"/>
                <w:lang w:val="kk-KZ" w:eastAsia="ru-RU"/>
                <w14:ligatures w14:val="none"/>
              </w:rPr>
              <w:t>В. П. Полякова «Основы научных исследований» уч.пособие 2022</w:t>
            </w:r>
          </w:p>
          <w:p w14:paraId="797C7A03" w14:textId="2913142A" w:rsidR="00404149" w:rsidRPr="00F47C6B" w:rsidRDefault="00404149" w:rsidP="00404149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2.А.Г. Бурда «Основы научно-исследовательской деятельности» уч.пособие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C811" w14:textId="60A3F4C8" w:rsidR="00404149" w:rsidRPr="00F47C6B" w:rsidRDefault="007475E5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11</w:t>
            </w:r>
            <w:r w:rsidR="00301FC1"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</w:t>
            </w:r>
            <w:r w:rsidR="00404149"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нед</w:t>
            </w:r>
          </w:p>
        </w:tc>
      </w:tr>
      <w:tr w:rsidR="00404149" w:rsidRPr="00F47C6B" w14:paraId="1D8A1018" w14:textId="77777777" w:rsidTr="003C2393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1B8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4591" w14:textId="77777777" w:rsidR="00404149" w:rsidRPr="00F47C6B" w:rsidRDefault="00404149" w:rsidP="0040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/>
                <w:kern w:val="0"/>
                <w:lang w:val="kk-KZ" w:eastAsia="ru-RU"/>
                <w14:ligatures w14:val="none"/>
              </w:rPr>
              <w:t>Итоги  модуля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AE94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/>
                <w:kern w:val="0"/>
                <w:lang w:val="kk-KZ" w:eastAsia="ru-RU"/>
                <w14:ligatures w14:val="none"/>
              </w:rPr>
              <w:t>30ч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5AFB" w14:textId="77777777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025D" w14:textId="648D94EB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1</w:t>
            </w:r>
            <w:r w:rsidR="00E753F8"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6</w:t>
            </w:r>
            <w:r w:rsidR="00F47C6B" w:rsidRPr="00F47C6B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 xml:space="preserve"> </w:t>
            </w:r>
            <w:r w:rsidR="00C26D4D">
              <w:rPr>
                <w:rFonts w:ascii="Times New Roman" w:eastAsia="Times New Roman" w:hAnsi="Times New Roman" w:cs="Times New Roman"/>
                <w:bCs/>
                <w:kern w:val="0"/>
                <w:lang w:val="kk-KZ" w:eastAsia="ru-RU"/>
                <w14:ligatures w14:val="none"/>
              </w:rPr>
              <w:t>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5F96" w14:textId="1EEF2A8D" w:rsidR="00404149" w:rsidRPr="00F47C6B" w:rsidRDefault="00404149" w:rsidP="004041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C100" w14:textId="77777777" w:rsidR="00404149" w:rsidRPr="00F47C6B" w:rsidRDefault="00404149" w:rsidP="004041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</w:tbl>
    <w:p w14:paraId="54981C32" w14:textId="77777777" w:rsidR="00EA346D" w:rsidRPr="00F47C6B" w:rsidRDefault="00EA346D" w:rsidP="00EA346D">
      <w:pPr>
        <w:spacing w:after="200" w:line="240" w:lineRule="auto"/>
        <w:ind w:left="786"/>
        <w:contextualSpacing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p w14:paraId="42BBEF20" w14:textId="77777777" w:rsidR="00EE7A36" w:rsidRPr="00F47C6B" w:rsidRDefault="00EE7A36" w:rsidP="001F6CBC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p w14:paraId="6A7E7BD5" w14:textId="0ACDB851" w:rsidR="00EA346D" w:rsidRPr="00530B9B" w:rsidRDefault="00EA346D" w:rsidP="006559B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  <w:r w:rsidRPr="006559B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План консультаций СРСП</w:t>
      </w:r>
    </w:p>
    <w:p w14:paraId="71D6FB73" w14:textId="77777777" w:rsidR="00530B9B" w:rsidRPr="006559B4" w:rsidRDefault="00530B9B" w:rsidP="00530B9B">
      <w:pPr>
        <w:pStyle w:val="a7"/>
        <w:spacing w:after="0" w:line="240" w:lineRule="auto"/>
        <w:ind w:left="786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tbl>
      <w:tblPr>
        <w:tblStyle w:val="11"/>
        <w:tblW w:w="10501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450"/>
        <w:gridCol w:w="1404"/>
        <w:gridCol w:w="1134"/>
        <w:gridCol w:w="567"/>
        <w:gridCol w:w="851"/>
        <w:gridCol w:w="4394"/>
        <w:gridCol w:w="1134"/>
        <w:gridCol w:w="567"/>
      </w:tblGrid>
      <w:tr w:rsidR="00EA346D" w:rsidRPr="00F47C6B" w14:paraId="03AB0AEB" w14:textId="77777777" w:rsidTr="00EE7A36">
        <w:trPr>
          <w:trHeight w:val="1519"/>
        </w:trPr>
        <w:tc>
          <w:tcPr>
            <w:tcW w:w="450" w:type="dxa"/>
            <w:vAlign w:val="center"/>
          </w:tcPr>
          <w:p w14:paraId="11619A23" w14:textId="77777777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1404" w:type="dxa"/>
            <w:vAlign w:val="center"/>
          </w:tcPr>
          <w:p w14:paraId="6862D893" w14:textId="77777777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задания</w:t>
            </w:r>
          </w:p>
        </w:tc>
        <w:tc>
          <w:tcPr>
            <w:tcW w:w="1134" w:type="dxa"/>
            <w:vAlign w:val="center"/>
          </w:tcPr>
          <w:p w14:paraId="2F89DC95" w14:textId="77777777" w:rsidR="00EE7A36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</w:t>
            </w:r>
          </w:p>
          <w:p w14:paraId="331B7185" w14:textId="56E005E3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</w:rPr>
              <w:t>ния СРСП</w:t>
            </w:r>
          </w:p>
        </w:tc>
        <w:tc>
          <w:tcPr>
            <w:tcW w:w="567" w:type="dxa"/>
          </w:tcPr>
          <w:p w14:paraId="3EDEC74B" w14:textId="77777777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03906922" w14:textId="77777777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</w:rPr>
              <w:t>Ча сы</w:t>
            </w:r>
          </w:p>
        </w:tc>
        <w:tc>
          <w:tcPr>
            <w:tcW w:w="851" w:type="dxa"/>
          </w:tcPr>
          <w:p w14:paraId="561DEB82" w14:textId="77777777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54E0AFDE" w14:textId="77777777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</w:t>
            </w: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р</w:t>
            </w: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</w:rPr>
              <w:t>оля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4AC7C917" w14:textId="77777777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рес</w:t>
            </w: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</w:rPr>
              <w:t>рсы</w:t>
            </w:r>
          </w:p>
        </w:tc>
        <w:tc>
          <w:tcPr>
            <w:tcW w:w="1134" w:type="dxa"/>
          </w:tcPr>
          <w:p w14:paraId="6D7A5158" w14:textId="77777777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 о (здание/</w:t>
            </w: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D585905" w14:textId="77777777" w:rsidR="00EE7A36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14:paraId="088F7C95" w14:textId="315BCF30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</w:p>
        </w:tc>
      </w:tr>
      <w:tr w:rsidR="00EA346D" w:rsidRPr="00F47C6B" w14:paraId="285B3F35" w14:textId="77777777" w:rsidTr="00EE7A36">
        <w:trPr>
          <w:trHeight w:val="456"/>
        </w:trPr>
        <w:tc>
          <w:tcPr>
            <w:tcW w:w="450" w:type="dxa"/>
          </w:tcPr>
          <w:p w14:paraId="53CE81FB" w14:textId="77777777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1404" w:type="dxa"/>
          </w:tcPr>
          <w:p w14:paraId="345D6542" w14:textId="4C6F95B0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История развития </w:t>
            </w:r>
            <w:r w:rsidR="00832DCA" w:rsidRPr="00F47C6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науки</w:t>
            </w: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134" w:type="dxa"/>
          </w:tcPr>
          <w:p w14:paraId="7E025E1A" w14:textId="77777777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Консультация </w:t>
            </w:r>
          </w:p>
        </w:tc>
        <w:tc>
          <w:tcPr>
            <w:tcW w:w="567" w:type="dxa"/>
          </w:tcPr>
          <w:p w14:paraId="3BE11670" w14:textId="3105636F" w:rsidR="00EA346D" w:rsidRPr="00F47C6B" w:rsidRDefault="008E3692" w:rsidP="00832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5 </w:t>
            </w:r>
            <w:r w:rsidR="00EA346D" w:rsidRPr="00F47C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ч</w:t>
            </w:r>
          </w:p>
        </w:tc>
        <w:tc>
          <w:tcPr>
            <w:tcW w:w="851" w:type="dxa"/>
          </w:tcPr>
          <w:p w14:paraId="45269E6E" w14:textId="77777777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презентация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</w:tcPr>
          <w:p w14:paraId="1CECA33A" w14:textId="77777777" w:rsidR="0031585B" w:rsidRPr="00F47C6B" w:rsidRDefault="0031585B" w:rsidP="0031585B">
            <w:pPr>
              <w:widowControl w:val="0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47C6B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1.Ю. О. Новикова «Основы научных исследований» учебное пособие 2015.</w:t>
            </w:r>
          </w:p>
          <w:p w14:paraId="3D3EB266" w14:textId="77777777" w:rsidR="0031585B" w:rsidRPr="00F47C6B" w:rsidRDefault="0031585B" w:rsidP="0031585B">
            <w:pPr>
              <w:widowControl w:val="0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47C6B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2.А.Г. Бурда «Основы научно-исследовательской деятельности» уч.пособие </w:t>
            </w:r>
          </w:p>
          <w:p w14:paraId="294ED417" w14:textId="77777777" w:rsidR="0031585B" w:rsidRPr="00F47C6B" w:rsidRDefault="0031585B" w:rsidP="0031585B">
            <w:pPr>
              <w:widowControl w:val="0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47C6B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3.О. А. Ганжа, Т. В. Соловьева «Основы научных исследований» уч.пособие </w:t>
            </w:r>
          </w:p>
          <w:p w14:paraId="502B3273" w14:textId="77777777" w:rsidR="0031585B" w:rsidRPr="00F47C6B" w:rsidRDefault="0031585B" w:rsidP="0031585B">
            <w:pPr>
              <w:widowControl w:val="0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47C6B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4.В. П. Полякова «Основы научных </w:t>
            </w:r>
            <w:r w:rsidRPr="00F47C6B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исследований» уч.пособие 2022</w:t>
            </w:r>
          </w:p>
          <w:p w14:paraId="243B332E" w14:textId="54027FCF" w:rsidR="0031585B" w:rsidRPr="00F47C6B" w:rsidRDefault="0031585B" w:rsidP="0031585B">
            <w:pPr>
              <w:widowControl w:val="0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47C6B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5.«Методы научных исследований»  Н. М. Четверухин</w:t>
            </w:r>
          </w:p>
          <w:p w14:paraId="0E27378B" w14:textId="77777777" w:rsidR="0031585B" w:rsidRPr="00F47C6B" w:rsidRDefault="0031585B" w:rsidP="0031585B">
            <w:pPr>
              <w:widowControl w:val="0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47C6B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6.«Методология и методы научного исследования» — О. С. Виханский</w:t>
            </w:r>
          </w:p>
          <w:p w14:paraId="118A7C15" w14:textId="77777777" w:rsidR="0031585B" w:rsidRPr="00F47C6B" w:rsidRDefault="0031585B" w:rsidP="0031585B">
            <w:pPr>
              <w:widowControl w:val="0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47C6B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7.Г. Г. Егоров «Основы научной деятельности: средства, методы и принципы»</w:t>
            </w:r>
          </w:p>
          <w:p w14:paraId="08C6E808" w14:textId="77777777" w:rsidR="0031585B" w:rsidRPr="00F47C6B" w:rsidRDefault="0031585B" w:rsidP="0031585B">
            <w:pPr>
              <w:widowControl w:val="0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47C6B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8.«Биоэтика: основы и практика» — под ред. Б. Г. Юдина</w:t>
            </w:r>
          </w:p>
          <w:p w14:paraId="623EFF86" w14:textId="729A75DB" w:rsidR="00EA346D" w:rsidRPr="00F47C6B" w:rsidRDefault="0031585B" w:rsidP="003158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9.«Статистика для социологических и гуманитарных исследований» — Е. В. Мурашова</w:t>
            </w:r>
          </w:p>
        </w:tc>
        <w:tc>
          <w:tcPr>
            <w:tcW w:w="1134" w:type="dxa"/>
          </w:tcPr>
          <w:p w14:paraId="25DDAE5E" w14:textId="5EF2E7C6" w:rsidR="00EA346D" w:rsidRPr="00F47C6B" w:rsidRDefault="00DA1F9A" w:rsidP="00832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БИМ 2 корпус 9</w:t>
            </w:r>
            <w:r w:rsidR="00EA346D" w:rsidRPr="00F47C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кабинет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771B33" w14:textId="0B6EEBAE" w:rsidR="00EA346D" w:rsidRPr="00F47C6B" w:rsidRDefault="001D7566" w:rsidP="00832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14.02.2026</w:t>
            </w:r>
          </w:p>
        </w:tc>
      </w:tr>
      <w:tr w:rsidR="00EA346D" w:rsidRPr="00F47C6B" w14:paraId="66E6F5B8" w14:textId="77777777" w:rsidTr="00EE7A36">
        <w:trPr>
          <w:trHeight w:val="563"/>
        </w:trPr>
        <w:tc>
          <w:tcPr>
            <w:tcW w:w="450" w:type="dxa"/>
          </w:tcPr>
          <w:p w14:paraId="4F949943" w14:textId="77777777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1404" w:type="dxa"/>
          </w:tcPr>
          <w:p w14:paraId="12C88459" w14:textId="47DA154C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Становление и развитие </w:t>
            </w:r>
            <w:r w:rsidR="00832DCA" w:rsidRPr="00F47C6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отечественной науки </w:t>
            </w:r>
          </w:p>
        </w:tc>
        <w:tc>
          <w:tcPr>
            <w:tcW w:w="1134" w:type="dxa"/>
          </w:tcPr>
          <w:p w14:paraId="3189F81D" w14:textId="77777777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Обсуждение</w:t>
            </w:r>
          </w:p>
        </w:tc>
        <w:tc>
          <w:tcPr>
            <w:tcW w:w="567" w:type="dxa"/>
          </w:tcPr>
          <w:p w14:paraId="150049B4" w14:textId="2155E918" w:rsidR="00EA346D" w:rsidRPr="00F47C6B" w:rsidRDefault="00F47C6B" w:rsidP="00832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  <w:r w:rsidR="00E753F8" w:rsidRPr="00F47C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EA346D" w:rsidRPr="00F47C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ч</w:t>
            </w:r>
          </w:p>
        </w:tc>
        <w:tc>
          <w:tcPr>
            <w:tcW w:w="851" w:type="dxa"/>
          </w:tcPr>
          <w:p w14:paraId="471837B6" w14:textId="77777777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47C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Кластер</w:t>
            </w: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14:paraId="071E193D" w14:textId="77777777" w:rsidR="00EA346D" w:rsidRPr="00F47C6B" w:rsidRDefault="00EA346D" w:rsidP="00832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14:paraId="28BADDA7" w14:textId="04F5F7B9" w:rsidR="00EA346D" w:rsidRPr="00F47C6B" w:rsidRDefault="00DA1F9A" w:rsidP="00832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БИМ 2 корпус 9</w:t>
            </w:r>
            <w:r w:rsidR="00EA346D" w:rsidRPr="00F47C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кабинет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D614C1" w14:textId="61C127B0" w:rsidR="00EA346D" w:rsidRPr="00F47C6B" w:rsidRDefault="00AB120E" w:rsidP="00832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29.04.2026</w:t>
            </w:r>
          </w:p>
        </w:tc>
      </w:tr>
      <w:tr w:rsidR="0069369D" w:rsidRPr="00F47C6B" w14:paraId="0FFFDB99" w14:textId="77777777" w:rsidTr="00EE7A36">
        <w:trPr>
          <w:trHeight w:val="563"/>
        </w:trPr>
        <w:tc>
          <w:tcPr>
            <w:tcW w:w="450" w:type="dxa"/>
          </w:tcPr>
          <w:p w14:paraId="45CADF0C" w14:textId="77777777" w:rsidR="0069369D" w:rsidRPr="00F47C6B" w:rsidRDefault="0069369D" w:rsidP="00832DCA">
            <w:p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1404" w:type="dxa"/>
          </w:tcPr>
          <w:p w14:paraId="12DBBABC" w14:textId="77777777" w:rsidR="0069369D" w:rsidRPr="00F47C6B" w:rsidRDefault="0069369D" w:rsidP="00832DCA">
            <w:p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1134" w:type="dxa"/>
          </w:tcPr>
          <w:p w14:paraId="12977CF1" w14:textId="77777777" w:rsidR="0069369D" w:rsidRPr="00F47C6B" w:rsidRDefault="0069369D" w:rsidP="00832D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8A0D755" w14:textId="3FD8F84E" w:rsidR="0069369D" w:rsidRDefault="004F3864" w:rsidP="00832DCA">
            <w:pPr>
              <w:rPr>
                <w:rFonts w:ascii="Times New Roman" w:eastAsia="Times New Roman" w:hAnsi="Times New Roman" w:cs="Times New Roman"/>
                <w:bCs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lang w:val="ky-KG"/>
              </w:rPr>
              <w:t>12 ч</w:t>
            </w:r>
          </w:p>
        </w:tc>
        <w:tc>
          <w:tcPr>
            <w:tcW w:w="851" w:type="dxa"/>
          </w:tcPr>
          <w:p w14:paraId="2D71B10C" w14:textId="4640D284" w:rsidR="0069369D" w:rsidRPr="00F47C6B" w:rsidRDefault="0069369D" w:rsidP="00832DCA">
            <w:pPr>
              <w:rPr>
                <w:rFonts w:ascii="Times New Roman" w:eastAsia="Times New Roman" w:hAnsi="Times New Roman" w:cs="Times New Roman"/>
                <w:bCs/>
                <w:lang w:val="ky-KG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DA1D2AD" w14:textId="77777777" w:rsidR="0069369D" w:rsidRPr="00F47C6B" w:rsidRDefault="0069369D" w:rsidP="00832DCA">
            <w:pPr>
              <w:rPr>
                <w:rFonts w:ascii="Times New Roman" w:eastAsia="Times New Roman" w:hAnsi="Times New Roman" w:cs="Times New Roman"/>
                <w:bCs/>
                <w:lang w:val="ky-KG"/>
              </w:rPr>
            </w:pPr>
          </w:p>
        </w:tc>
        <w:tc>
          <w:tcPr>
            <w:tcW w:w="1134" w:type="dxa"/>
          </w:tcPr>
          <w:p w14:paraId="441C3554" w14:textId="77777777" w:rsidR="0069369D" w:rsidRPr="00F47C6B" w:rsidRDefault="0069369D" w:rsidP="00832DCA">
            <w:pPr>
              <w:rPr>
                <w:rFonts w:ascii="Times New Roman" w:eastAsia="Times New Roman" w:hAnsi="Times New Roman" w:cs="Times New Roman"/>
                <w:bCs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36A25F" w14:textId="77777777" w:rsidR="0069369D" w:rsidRPr="00F47C6B" w:rsidRDefault="0069369D" w:rsidP="00832DCA">
            <w:pPr>
              <w:rPr>
                <w:rFonts w:ascii="Times New Roman" w:eastAsia="Times New Roman" w:hAnsi="Times New Roman" w:cs="Times New Roman"/>
                <w:bCs/>
                <w:lang w:val="ky-KG"/>
              </w:rPr>
            </w:pPr>
          </w:p>
        </w:tc>
      </w:tr>
    </w:tbl>
    <w:p w14:paraId="3B690E09" w14:textId="77777777" w:rsidR="00140D4B" w:rsidRPr="00F47C6B" w:rsidRDefault="00140D4B" w:rsidP="00EA346D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65CD2FA" w14:textId="77777777" w:rsidR="00EA346D" w:rsidRPr="00F47C6B" w:rsidRDefault="00EA346D" w:rsidP="00EA346D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Политика дисциплины </w:t>
      </w:r>
      <w:r w:rsidRPr="00F47C6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заключается в последовательном 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и целенаправленном осуществлении учебного процесса. Требования преподавателей к студентам основаны на общих принципах обучения в высших учебных заведениях КР:</w:t>
      </w:r>
    </w:p>
    <w:p w14:paraId="0216769F" w14:textId="7692B55D" w:rsidR="00EA346D" w:rsidRPr="00F47C6B" w:rsidRDefault="00EA346D" w:rsidP="00EA34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    </w:t>
      </w:r>
      <w:r w:rsidRPr="00F47C6B">
        <w:rPr>
          <w:rFonts w:ascii="Times New Roman" w:eastAsia="Calibri" w:hAnsi="Times New Roman" w:cs="Times New Roman"/>
          <w:b/>
          <w:bCs/>
          <w:i/>
          <w:iCs/>
          <w:kern w:val="0"/>
          <w:lang w:val="kk-KZ"/>
          <w14:ligatures w14:val="none"/>
        </w:rPr>
        <w:t>П</w:t>
      </w:r>
      <w:r w:rsidRPr="00F47C6B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олитик</w:t>
      </w:r>
      <w:r w:rsidRPr="00F47C6B">
        <w:rPr>
          <w:rFonts w:ascii="Times New Roman" w:eastAsia="Calibri" w:hAnsi="Times New Roman" w:cs="Times New Roman"/>
          <w:b/>
          <w:bCs/>
          <w:i/>
          <w:iCs/>
          <w:kern w:val="0"/>
          <w:lang w:val="kk-KZ"/>
          <w14:ligatures w14:val="none"/>
        </w:rPr>
        <w:t>а</w:t>
      </w:r>
      <w:r w:rsidRPr="00F47C6B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выставления баллов по предмету "</w:t>
      </w:r>
      <w:r w:rsidR="00832DCA" w:rsidRPr="00F47C6B">
        <w:rPr>
          <w:rFonts w:ascii="Times New Roman" w:eastAsia="Calibri" w:hAnsi="Times New Roman" w:cs="Times New Roman"/>
          <w:b/>
          <w:bCs/>
          <w:i/>
          <w:iCs/>
          <w:kern w:val="0"/>
          <w:lang w:val="kk-KZ"/>
          <w14:ligatures w14:val="none"/>
        </w:rPr>
        <w:t>Основы научных исследований</w:t>
      </w:r>
      <w:r w:rsidRPr="00F47C6B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"</w:t>
      </w:r>
    </w:p>
    <w:p w14:paraId="32D17546" w14:textId="77777777" w:rsidR="00EA346D" w:rsidRPr="00F47C6B" w:rsidRDefault="00EA346D" w:rsidP="00EA346D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b/>
          <w:bCs/>
          <w:kern w:val="0"/>
          <w14:ligatures w14:val="none"/>
        </w:rPr>
        <w:t>Механизм накопления баллов по модулям дисциплин</w:t>
      </w:r>
    </w:p>
    <w:p w14:paraId="288CCB29" w14:textId="2CA17CF6" w:rsidR="00EA346D" w:rsidRPr="00F47C6B" w:rsidRDefault="00EA346D" w:rsidP="00EA346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 xml:space="preserve">1.Лекции: максимальный балл- </w:t>
      </w:r>
      <w:r w:rsidR="00301FC1" w:rsidRPr="00F47C6B">
        <w:rPr>
          <w:rFonts w:ascii="Times New Roman" w:eastAsia="Calibri" w:hAnsi="Times New Roman" w:cs="Times New Roman"/>
          <w:kern w:val="0"/>
          <w14:ligatures w14:val="none"/>
        </w:rPr>
        <w:t>«</w:t>
      </w:r>
      <w:r w:rsidR="00140D4B"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>4</w:t>
      </w:r>
      <w:r w:rsidR="00301FC1"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» </w:t>
      </w:r>
      <w:r w:rsidR="005302EC"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>за 1 модуль</w:t>
      </w:r>
      <w:r w:rsidR="005302EC" w:rsidRPr="00F47C6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(проводится лектором)</w:t>
      </w:r>
    </w:p>
    <w:p w14:paraId="3C5AAE60" w14:textId="77777777" w:rsidR="00EA346D" w:rsidRPr="00F47C6B" w:rsidRDefault="00EA346D" w:rsidP="00EA346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- Посещение лекции,</w:t>
      </w:r>
    </w:p>
    <w:p w14:paraId="7DE0617A" w14:textId="77777777" w:rsidR="00EA346D" w:rsidRPr="00F47C6B" w:rsidRDefault="00EA346D" w:rsidP="00EA346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- Написание конспекта по лекции;</w:t>
      </w:r>
    </w:p>
    <w:p w14:paraId="240885E6" w14:textId="77777777" w:rsidR="00EA346D" w:rsidRPr="00F47C6B" w:rsidRDefault="00EA346D" w:rsidP="00EA346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- Результаты тестирование или оперативного опроса в конце лекции,</w:t>
      </w:r>
    </w:p>
    <w:p w14:paraId="760596B4" w14:textId="77777777" w:rsidR="00EA346D" w:rsidRPr="00F47C6B" w:rsidRDefault="00EA346D" w:rsidP="00EA346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- Подготовка рефератов и т.д.</w:t>
      </w:r>
    </w:p>
    <w:p w14:paraId="4F73628A" w14:textId="77777777" w:rsidR="00EA346D" w:rsidRPr="00F47C6B" w:rsidRDefault="00EA346D" w:rsidP="00EA346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- Представление презентации и т.д.</w:t>
      </w:r>
    </w:p>
    <w:p w14:paraId="18981862" w14:textId="4FD9E14A" w:rsidR="00EA346D" w:rsidRPr="00F47C6B" w:rsidRDefault="00EA346D" w:rsidP="00EA346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2.</w:t>
      </w:r>
      <w:r w:rsidR="00140D4B" w:rsidRPr="00F47C6B">
        <w:rPr>
          <w:rFonts w:ascii="Times New Roman" w:eastAsia="Calibri" w:hAnsi="Times New Roman" w:cs="Times New Roman"/>
          <w:kern w:val="0"/>
          <w14:ligatures w14:val="none"/>
        </w:rPr>
        <w:t xml:space="preserve"> Практические занятия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 xml:space="preserve">: максимальный балл- </w:t>
      </w:r>
      <w:r w:rsidR="00140D4B"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4 </w:t>
      </w:r>
      <w:r w:rsidR="005302EC"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за 1 модуль </w:t>
      </w:r>
      <w:r w:rsidR="00301FC1"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>оценивается как</w:t>
      </w:r>
      <w:r w:rsidR="00273931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оценка</w:t>
      </w:r>
      <w:r w:rsidR="00301FC1"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«5» </w:t>
      </w:r>
    </w:p>
    <w:p w14:paraId="1DEC2FAF" w14:textId="77777777" w:rsidR="00EA346D" w:rsidRPr="00F47C6B" w:rsidRDefault="00EA346D" w:rsidP="00EA346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b/>
          <w:kern w:val="0"/>
          <w14:ligatures w14:val="none"/>
        </w:rPr>
        <w:t xml:space="preserve">- 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Посещаемость практического занятия;</w:t>
      </w:r>
    </w:p>
    <w:p w14:paraId="08EE1C60" w14:textId="77777777" w:rsidR="00EA346D" w:rsidRPr="00F47C6B" w:rsidRDefault="00EA346D" w:rsidP="00EA346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Активность студента;</w:t>
      </w:r>
    </w:p>
    <w:p w14:paraId="31C35383" w14:textId="77777777" w:rsidR="00EA346D" w:rsidRPr="00F47C6B" w:rsidRDefault="00EA346D" w:rsidP="00EA346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Написание конспекта по теме занятия;</w:t>
      </w:r>
    </w:p>
    <w:p w14:paraId="2D678AC1" w14:textId="77777777" w:rsidR="00EA346D" w:rsidRPr="00F47C6B" w:rsidRDefault="00EA346D" w:rsidP="00EA346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-Успеваемость студента;</w:t>
      </w:r>
    </w:p>
    <w:p w14:paraId="7842D07F" w14:textId="77777777" w:rsidR="00EA346D" w:rsidRPr="00F47C6B" w:rsidRDefault="00EA346D" w:rsidP="00EA346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-Решение тестовых заданий и ситуационных задач;</w:t>
      </w:r>
    </w:p>
    <w:p w14:paraId="364595CB" w14:textId="77777777" w:rsidR="00EA346D" w:rsidRPr="00F47C6B" w:rsidRDefault="00EA346D" w:rsidP="00EA346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-Результаты устного или письменного опроса  (ТК1, ТК2).</w:t>
      </w:r>
    </w:p>
    <w:p w14:paraId="269057C0" w14:textId="5FE2C12A" w:rsidR="00EA346D" w:rsidRPr="00F47C6B" w:rsidRDefault="00EA346D" w:rsidP="00EA346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 xml:space="preserve">3. СРС:  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>максим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 xml:space="preserve">альный балл – </w:t>
      </w:r>
      <w:r w:rsidR="00140D4B"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>8</w:t>
      </w:r>
      <w:r w:rsidR="00C27045"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балл за 1 модуль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 xml:space="preserve">  (проводится преподавателем).</w:t>
      </w:r>
    </w:p>
    <w:p w14:paraId="0A8333C6" w14:textId="77777777" w:rsidR="00EA346D" w:rsidRPr="00F47C6B" w:rsidRDefault="00EA346D" w:rsidP="00EA346D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Написание конспекта по каждой теме СРС;</w:t>
      </w:r>
    </w:p>
    <w:p w14:paraId="6665F04B" w14:textId="77777777" w:rsidR="00EA346D" w:rsidRPr="00F47C6B" w:rsidRDefault="00EA346D" w:rsidP="00EA34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Подготовка рефератов по заданной теме;</w:t>
      </w:r>
    </w:p>
    <w:p w14:paraId="6FC06461" w14:textId="77777777" w:rsidR="00EA346D" w:rsidRPr="00F47C6B" w:rsidRDefault="00EA346D" w:rsidP="00EA34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 xml:space="preserve"> Представление презентации по заданной теме;</w:t>
      </w:r>
    </w:p>
    <w:p w14:paraId="42D7D619" w14:textId="77777777" w:rsidR="00EA346D" w:rsidRPr="00F47C6B" w:rsidRDefault="00EA346D" w:rsidP="00EA34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Защита СРС;</w:t>
      </w:r>
    </w:p>
    <w:p w14:paraId="6D3D5678" w14:textId="77777777" w:rsidR="00EA346D" w:rsidRPr="00F47C6B" w:rsidRDefault="00EA346D" w:rsidP="00EA34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Подготовка плакатов, наглядных пособий по теме СРС.</w:t>
      </w:r>
    </w:p>
    <w:p w14:paraId="652B2E2E" w14:textId="77777777" w:rsidR="00EA346D" w:rsidRPr="00F47C6B" w:rsidRDefault="00EA346D" w:rsidP="00EA34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Результаты устного или письменного опроса по теме СРС.</w:t>
      </w:r>
    </w:p>
    <w:p w14:paraId="44978CD4" w14:textId="0CD25647" w:rsidR="00EA346D" w:rsidRPr="00F47C6B" w:rsidRDefault="0039145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 xml:space="preserve">4. Рубежный контроль: </w:t>
      </w:r>
      <w:r w:rsidR="00EA346D" w:rsidRPr="00F47C6B">
        <w:rPr>
          <w:rFonts w:ascii="Times New Roman" w:eastAsia="Calibri" w:hAnsi="Times New Roman" w:cs="Times New Roman"/>
          <w:kern w:val="0"/>
          <w14:ligatures w14:val="none"/>
        </w:rPr>
        <w:t xml:space="preserve">(проводится преподавателем группы совместно с лектором)-          максимальный балл- </w:t>
      </w:r>
      <w:r w:rsidR="00140D4B"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>9</w:t>
      </w:r>
    </w:p>
    <w:p w14:paraId="05026CFF" w14:textId="77777777" w:rsidR="00EA346D" w:rsidRPr="00F47C6B" w:rsidRDefault="00EA346D" w:rsidP="00EA34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Результаты устного  или письменного опроса по билетам; или же  тестирования;</w:t>
      </w:r>
    </w:p>
    <w:p w14:paraId="491C2D28" w14:textId="77777777" w:rsidR="00EA346D" w:rsidRPr="00F47C6B" w:rsidRDefault="00EA346D" w:rsidP="00EA34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Наличие конспектов по лекции, практическим занятиям и СРС.</w:t>
      </w:r>
    </w:p>
    <w:p w14:paraId="58FD2C0D" w14:textId="77777777" w:rsidR="00EA346D" w:rsidRDefault="00EA346D" w:rsidP="00EA346D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</w:p>
    <w:p w14:paraId="27EDC4BD" w14:textId="77777777" w:rsidR="004E1EF1" w:rsidRDefault="004E1EF1" w:rsidP="00EA346D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</w:p>
    <w:p w14:paraId="67A155EF" w14:textId="77777777" w:rsidR="004E1EF1" w:rsidRDefault="004E1EF1" w:rsidP="00EA346D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</w:p>
    <w:p w14:paraId="336A9268" w14:textId="77777777" w:rsidR="004E1EF1" w:rsidRDefault="004E1EF1" w:rsidP="00EA346D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</w:p>
    <w:p w14:paraId="1A7F7ECB" w14:textId="77777777" w:rsidR="004E1EF1" w:rsidRPr="00F47C6B" w:rsidRDefault="004E1EF1" w:rsidP="00EA346D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</w:p>
    <w:p w14:paraId="038FC45F" w14:textId="77777777" w:rsidR="00EA346D" w:rsidRPr="00F47C6B" w:rsidRDefault="00EA346D" w:rsidP="00EA346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b/>
          <w:bCs/>
          <w:i/>
          <w:iCs/>
          <w:kern w:val="0"/>
          <w:lang w:val="kk-KZ"/>
          <w14:ligatures w14:val="none"/>
        </w:rPr>
        <w:lastRenderedPageBreak/>
        <w:t>Требования:</w:t>
      </w:r>
    </w:p>
    <w:p w14:paraId="3D6D153A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F47C6B">
        <w:rPr>
          <w:rFonts w:ascii="Times New Roman" w:eastAsia="Calibri" w:hAnsi="Times New Roman" w:cs="Times New Roman"/>
          <w:b/>
          <w:bCs/>
          <w:kern w:val="0"/>
          <w14:ligatures w14:val="none"/>
        </w:rPr>
        <w:t>1. Посещаемость и участие в занятиях</w:t>
      </w:r>
    </w:p>
    <w:p w14:paraId="1CD42C10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Посещение лекций и практических занятий обязательно.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Допускается не более 2-х пропусков в семестре без уважительной причины. Все пропущенные занятия должны быть отработаны в установленное преподавателем время.</w:t>
      </w:r>
    </w:p>
    <w:p w14:paraId="12AB1B10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Активное участие на занятиях (дискуссии, выполнение заданий, ответы) оценивается и влияет на итоговую оценку.</w:t>
      </w:r>
    </w:p>
    <w:p w14:paraId="4939DF99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i/>
          <w:iCs/>
          <w:kern w:val="0"/>
          <w14:ligatures w14:val="none"/>
        </w:rPr>
        <w:t>Правила поведения</w:t>
      </w:r>
      <w:r w:rsidRPr="00F47C6B">
        <w:rPr>
          <w:rFonts w:ascii="Times New Roman" w:eastAsia="Calibri" w:hAnsi="Times New Roman" w:cs="Times New Roman"/>
          <w:i/>
          <w:iCs/>
          <w:kern w:val="0"/>
          <w:lang w:val="kk-KZ"/>
          <w14:ligatures w14:val="none"/>
        </w:rPr>
        <w:t>: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 xml:space="preserve"> Студенты обязаны соблюдать дисциплину, не нарушать порядок, не мешать преподавателю и однокурсникам.</w:t>
      </w:r>
    </w:p>
    <w:p w14:paraId="4C43BF8E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i/>
          <w:iCs/>
          <w:kern w:val="0"/>
          <w14:ligatures w14:val="none"/>
        </w:rPr>
        <w:t>Последствия пропусков: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 xml:space="preserve"> при наличии более 2-х пропусков без уважительной причины, студент теряет часть баллов по посещаемости и может быть, не допущен к зачету/экзамену без отработки.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Б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аллы: до 10% от итоговой оценки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. 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(Посещаемость — 5%, участие — 5%)</w:t>
      </w:r>
    </w:p>
    <w:p w14:paraId="5E1895A8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F47C6B">
        <w:rPr>
          <w:rFonts w:ascii="Times New Roman" w:eastAsia="Calibri" w:hAnsi="Times New Roman" w:cs="Times New Roman"/>
          <w:b/>
          <w:bCs/>
          <w:kern w:val="0"/>
          <w14:ligatures w14:val="none"/>
        </w:rPr>
        <w:t>2. Академическая честность и плагиат</w:t>
      </w:r>
    </w:p>
    <w:p w14:paraId="70323D86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Плагиат — представление чужой работы как своей (включая интернет-источники, работы других студентов и т.п.).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 xml:space="preserve">Нарушения честности ведут к снижению оценки, получению "неуд" за задание или дисциплину. Повторные случаи могут привести к передаче дела на рассмотрение комиссии 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>кафедры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Баллы за письменные работы, содержащие плагиат, = 0.</w:t>
      </w:r>
    </w:p>
    <w:p w14:paraId="526F224F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F47C6B">
        <w:rPr>
          <w:rFonts w:ascii="Times New Roman" w:eastAsia="Calibri" w:hAnsi="Times New Roman" w:cs="Times New Roman"/>
          <w:b/>
          <w:bCs/>
          <w:kern w:val="0"/>
          <w14:ligatures w14:val="none"/>
        </w:rPr>
        <w:t>3. Дедлайны и штрафы за опоздание</w:t>
      </w:r>
    </w:p>
    <w:p w14:paraId="0C840872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Домашние задания и проекты сдаются строго в установленные сроки.</w:t>
      </w:r>
    </w:p>
    <w:p w14:paraId="4044A56D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При опоздании: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до 3 дней — -10% от оценки за задание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; 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4–7 дней — -30%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;  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более 7 дней — работа не принимается (0 баллов), если нет уважительной причины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. 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Пересдачи/пересмотры возможны только при наличии уважительных причин (мед. справка и др.).</w:t>
      </w:r>
    </w:p>
    <w:p w14:paraId="248B204A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F47C6B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>4</w:t>
      </w:r>
      <w:r w:rsidRPr="00F47C6B">
        <w:rPr>
          <w:rFonts w:ascii="Times New Roman" w:eastAsia="Calibri" w:hAnsi="Times New Roman" w:cs="Times New Roman"/>
          <w:b/>
          <w:bCs/>
          <w:kern w:val="0"/>
          <w14:ligatures w14:val="none"/>
        </w:rPr>
        <w:t>. Политика пересдач и апелляций</w:t>
      </w:r>
    </w:p>
    <w:p w14:paraId="08627A9F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Пересдача зачета/экзамена допускается в установленные сроки по решению преподавателя и при наличии академической задолженности.</w:t>
      </w:r>
    </w:p>
    <w:p w14:paraId="4506E108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Процедура апелляции: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Студент имеет право подать апелляцию на оценку в течение 3 рабочих дней после получения результата, оформив письменное заявление через учебную часть.</w:t>
      </w:r>
    </w:p>
    <w:p w14:paraId="33F3BD62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F47C6B">
        <w:rPr>
          <w:rFonts w:ascii="Times New Roman" w:eastAsia="Calibri" w:hAnsi="Times New Roman" w:cs="Times New Roman"/>
          <w:b/>
          <w:bCs/>
          <w:kern w:val="0"/>
          <w14:ligatures w14:val="none"/>
        </w:rPr>
        <w:t>5. Использование гаджетов на занятиях</w:t>
      </w:r>
    </w:p>
    <w:p w14:paraId="28B52B66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Мобильные телефоны, планшеты, ноутбуки можно использовать только с разрешения преподавателя и исключительно в учебных целях.</w:t>
      </w:r>
    </w:p>
    <w:p w14:paraId="494EB6E1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За нарушение — предупреждение. При повторных случаях — снижение баллов за участие.</w:t>
      </w:r>
    </w:p>
    <w:p w14:paraId="6BCAB2DF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F47C6B">
        <w:rPr>
          <w:rFonts w:ascii="Times New Roman" w:eastAsia="Calibri" w:hAnsi="Times New Roman" w:cs="Times New Roman"/>
          <w:b/>
          <w:bCs/>
          <w:kern w:val="0"/>
          <w14:ligatures w14:val="none"/>
        </w:rPr>
        <w:t>6. Правила оформления работ</w:t>
      </w:r>
    </w:p>
    <w:p w14:paraId="5A3D0CBF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Все письменные работы должны соответствовать академическим требованиям:</w:t>
      </w:r>
    </w:p>
    <w:p w14:paraId="731EDF6A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Тема, структура (введение, основная часть, заключение)</w:t>
      </w:r>
    </w:p>
    <w:p w14:paraId="026DD228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Грамотность, логичность изложения</w:t>
      </w:r>
    </w:p>
    <w:p w14:paraId="4A240AB1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>Об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язательное цитирование источников и оформление библиографии</w:t>
      </w:r>
    </w:p>
    <w:p w14:paraId="63BB110D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F47C6B">
        <w:rPr>
          <w:rFonts w:ascii="Times New Roman" w:eastAsia="Calibri" w:hAnsi="Times New Roman" w:cs="Times New Roman"/>
          <w:b/>
          <w:bCs/>
          <w:kern w:val="0"/>
          <w14:ligatures w14:val="none"/>
        </w:rPr>
        <w:t>7. Консультации и офисные часы преподавателя</w:t>
      </w:r>
    </w:p>
    <w:p w14:paraId="1A8A0E05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>Преподаватель проводит консультации по вопросам дисциплины, подготовки к зачету/экзамену, а также для проверки и обсуждения СРС (самостоятельных работ) по следующему графику:</w:t>
      </w:r>
    </w:p>
    <w:p w14:paraId="3D4897AE" w14:textId="77777777" w:rsidR="00EA346D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F47C6B">
        <w:rPr>
          <w:rFonts w:ascii="Times New Roman" w:eastAsia="Calibri" w:hAnsi="Times New Roman" w:cs="Times New Roman"/>
          <w:i/>
          <w:iCs/>
          <w:kern w:val="0"/>
          <w14:ligatures w14:val="none"/>
        </w:rPr>
        <w:t>Консультации:</w:t>
      </w:r>
      <w:r w:rsidRPr="00F47C6B">
        <w:rPr>
          <w:rFonts w:ascii="Times New Roman" w:eastAsia="Calibri" w:hAnsi="Times New Roman" w:cs="Times New Roman"/>
          <w:i/>
          <w:iCs/>
          <w:kern w:val="0"/>
          <w:lang w:val="kk-KZ"/>
          <w14:ligatures w14:val="none"/>
        </w:rPr>
        <w:t xml:space="preserve"> </w:t>
      </w:r>
      <w:r w:rsidRPr="00F47C6B">
        <w:rPr>
          <w:rFonts w:ascii="Times New Roman" w:eastAsia="Calibri" w:hAnsi="Times New Roman" w:cs="Times New Roman"/>
          <w:kern w:val="0"/>
          <w14:ligatures w14:val="none"/>
        </w:rPr>
        <w:t>Каждый вторник и четверг с 15:00 до 17:00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; БИМ 2-й корпус, 7 кабинет </w:t>
      </w:r>
    </w:p>
    <w:p w14:paraId="1DA7EE04" w14:textId="00BC4D80" w:rsidR="00140D4B" w:rsidRPr="00F47C6B" w:rsidRDefault="00EA346D" w:rsidP="00EA34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F47C6B">
        <w:rPr>
          <w:rFonts w:ascii="Times New Roman" w:eastAsia="Calibri" w:hAnsi="Times New Roman" w:cs="Times New Roman"/>
          <w:kern w:val="0"/>
          <w14:ligatures w14:val="none"/>
        </w:rPr>
        <w:t xml:space="preserve">Дополнительно возможно записаться на индивидуальную консультацию. </w:t>
      </w:r>
      <w:hyperlink r:id="rId8" w:history="1">
        <w:r w:rsidR="00140D4B" w:rsidRPr="00F47C6B">
          <w:rPr>
            <w:rStyle w:val="af"/>
            <w:rFonts w:ascii="Times New Roman" w:eastAsia="Calibri" w:hAnsi="Times New Roman" w:cs="Times New Roman"/>
            <w:kern w:val="0"/>
            <w:lang w:val="en-US"/>
            <w14:ligatures w14:val="none"/>
          </w:rPr>
          <w:t>disrailova</w:t>
        </w:r>
        <w:r w:rsidR="00140D4B" w:rsidRPr="00F47C6B">
          <w:rPr>
            <w:rStyle w:val="af"/>
            <w:rFonts w:ascii="Times New Roman" w:eastAsia="Calibri" w:hAnsi="Times New Roman" w:cs="Times New Roman"/>
            <w:kern w:val="0"/>
            <w14:ligatures w14:val="none"/>
          </w:rPr>
          <w:t>@</w:t>
        </w:r>
        <w:r w:rsidR="00140D4B" w:rsidRPr="00F47C6B">
          <w:rPr>
            <w:rStyle w:val="af"/>
            <w:rFonts w:ascii="Times New Roman" w:eastAsia="Calibri" w:hAnsi="Times New Roman" w:cs="Times New Roman"/>
            <w:kern w:val="0"/>
            <w:lang w:val="en-US"/>
            <w14:ligatures w14:val="none"/>
          </w:rPr>
          <w:t>oshsu</w:t>
        </w:r>
        <w:r w:rsidR="00140D4B" w:rsidRPr="00F47C6B">
          <w:rPr>
            <w:rStyle w:val="af"/>
            <w:rFonts w:ascii="Times New Roman" w:eastAsia="Calibri" w:hAnsi="Times New Roman" w:cs="Times New Roman"/>
            <w:kern w:val="0"/>
            <w14:ligatures w14:val="none"/>
          </w:rPr>
          <w:t>.</w:t>
        </w:r>
        <w:r w:rsidR="00140D4B" w:rsidRPr="00F47C6B">
          <w:rPr>
            <w:rStyle w:val="af"/>
            <w:rFonts w:ascii="Times New Roman" w:eastAsia="Calibri" w:hAnsi="Times New Roman" w:cs="Times New Roman"/>
            <w:kern w:val="0"/>
            <w:lang w:val="en-US"/>
            <w14:ligatures w14:val="none"/>
          </w:rPr>
          <w:t>kg</w:t>
        </w:r>
      </w:hyperlink>
      <w:r w:rsidRPr="00F47C6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40D4B"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>; +996777 42 65 03</w:t>
      </w:r>
      <w:r w:rsidRPr="00F47C6B">
        <w:rPr>
          <w:rFonts w:ascii="Times New Roman" w:eastAsia="Calibri" w:hAnsi="Times New Roman" w:cs="Times New Roman"/>
          <w:kern w:val="0"/>
          <w:lang w:val="kk-KZ"/>
          <w14:ligatures w14:val="none"/>
        </w:rPr>
        <w:t>.</w:t>
      </w:r>
    </w:p>
    <w:p w14:paraId="1BE922C5" w14:textId="77777777" w:rsidR="00EA346D" w:rsidRPr="00F47C6B" w:rsidRDefault="00EA346D" w:rsidP="00EA346D">
      <w:pPr>
        <w:keepNext/>
        <w:keepLines/>
        <w:spacing w:before="200" w:after="0" w:line="240" w:lineRule="auto"/>
        <w:outlineLvl w:val="3"/>
        <w:rPr>
          <w:rFonts w:ascii="Times New Roman" w:eastAsia="Times" w:hAnsi="Times New Roman" w:cs="Times New Roman"/>
          <w:b/>
          <w:bCs/>
          <w:i/>
          <w:iCs/>
          <w:kern w:val="0"/>
          <w:lang w:val="ky-KG" w:eastAsia="ru-RU"/>
          <w14:ligatures w14:val="none"/>
        </w:rPr>
      </w:pPr>
      <w:r w:rsidRPr="00F47C6B">
        <w:rPr>
          <w:rFonts w:ascii="Times New Roman" w:eastAsia="Times" w:hAnsi="Times New Roman" w:cs="Times New Roman"/>
          <w:b/>
          <w:bCs/>
          <w:i/>
          <w:iCs/>
          <w:kern w:val="0"/>
          <w:lang w:val="ky-KG" w:eastAsia="ru-RU"/>
          <w14:ligatures w14:val="none"/>
        </w:rPr>
        <w:t>Система оценки</w:t>
      </w:r>
    </w:p>
    <w:p w14:paraId="4E62E47F" w14:textId="52F5D548" w:rsidR="00140D4B" w:rsidRPr="00F47C6B" w:rsidRDefault="00EA346D" w:rsidP="00FB6ED0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  <w:r w:rsidRPr="00F47C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ОшГУ» </w:t>
      </w:r>
      <w:r w:rsidRPr="00F47C6B"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  <w:t>А-2024-0001, 2024.01.03.2024</w:t>
      </w:r>
    </w:p>
    <w:p w14:paraId="01BAA6D3" w14:textId="77777777" w:rsidR="004F3864" w:rsidRDefault="00EA346D" w:rsidP="00140D4B">
      <w:pPr>
        <w:spacing w:after="200" w:line="240" w:lineRule="auto"/>
        <w:ind w:left="1353"/>
        <w:contextualSpacing/>
        <w:jc w:val="both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  <w:r w:rsidRPr="00F47C6B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 xml:space="preserve"> </w:t>
      </w:r>
    </w:p>
    <w:p w14:paraId="0702517B" w14:textId="709EA200" w:rsidR="00EA346D" w:rsidRPr="00F47C6B" w:rsidRDefault="00140D4B" w:rsidP="00140D4B">
      <w:pPr>
        <w:spacing w:after="200" w:line="240" w:lineRule="auto"/>
        <w:ind w:left="1353"/>
        <w:contextualSpacing/>
        <w:jc w:val="both"/>
        <w:rPr>
          <w:rFonts w:ascii="Times New Roman" w:eastAsia="Times" w:hAnsi="Times New Roman" w:cs="Times New Roman"/>
          <w:b/>
          <w:kern w:val="0"/>
          <w:lang w:val="ky-KG" w:eastAsia="ru-RU"/>
          <w14:ligatures w14:val="none"/>
        </w:rPr>
      </w:pPr>
      <w:r w:rsidRPr="00F47C6B">
        <w:rPr>
          <w:rFonts w:ascii="Times New Roman" w:eastAsia="Times" w:hAnsi="Times New Roman" w:cs="Times New Roman"/>
          <w:b/>
          <w:kern w:val="0"/>
          <w:lang w:val="ky-KG" w:eastAsia="ru-RU"/>
          <w14:ligatures w14:val="none"/>
        </w:rPr>
        <w:lastRenderedPageBreak/>
        <w:t>Образовательные ресурсы</w:t>
      </w:r>
    </w:p>
    <w:tbl>
      <w:tblPr>
        <w:tblW w:w="959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4"/>
        <w:gridCol w:w="7008"/>
      </w:tblGrid>
      <w:tr w:rsidR="00EA346D" w:rsidRPr="00F47C6B" w14:paraId="62215A43" w14:textId="77777777" w:rsidTr="006559B4">
        <w:trPr>
          <w:trHeight w:val="412"/>
        </w:trPr>
        <w:tc>
          <w:tcPr>
            <w:tcW w:w="2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7E39" w14:textId="77777777" w:rsidR="00EA346D" w:rsidRPr="00F47C6B" w:rsidRDefault="00EA346D" w:rsidP="00832DCA">
            <w:pPr>
              <w:widowControl w:val="0"/>
              <w:tabs>
                <w:tab w:val="left" w:pos="999"/>
              </w:tabs>
              <w:spacing w:after="0" w:line="240" w:lineRule="auto"/>
              <w:ind w:left="120" w:right="912" w:firstLine="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Электр</w:t>
            </w:r>
            <w:r w:rsidRPr="00F47C6B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  <w:t>о</w:t>
            </w:r>
            <w:r w:rsidRPr="00F47C6B"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н</w:t>
            </w:r>
            <w:r w:rsidRPr="00F47C6B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 w:eastAsia="ru-RU"/>
                <w14:ligatures w14:val="none"/>
              </w:rPr>
              <w:t>ные ресурсы</w:t>
            </w:r>
          </w:p>
        </w:tc>
        <w:bookmarkStart w:id="2" w:name="_Hlk133579444"/>
        <w:bookmarkStart w:id="3" w:name="_Hlk133579466"/>
        <w:tc>
          <w:tcPr>
            <w:tcW w:w="7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DCDF" w14:textId="77777777" w:rsidR="0031585B" w:rsidRPr="00F47C6B" w:rsidRDefault="0031585B" w:rsidP="003158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fldChar w:fldCharType="begin"/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instrText>HYPERLINK "https://universarium.org/"</w:instrText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fldChar w:fldCharType="separate"/>
            </w:r>
            <w:r w:rsidRPr="00F47C6B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  <w:t>Universarium.org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fldChar w:fldCharType="end"/>
            </w:r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— «Методы научного исследования»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            </w:t>
            </w:r>
            <w:hyperlink r:id="rId9" w:history="1">
              <w:r w:rsidRPr="00F47C6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YouTube-канал НИУ ВШЭ</w:t>
              </w:r>
            </w:hyperlink>
            <w:r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— поиск по теме "методы исследования"</w:t>
            </w:r>
            <w:r w:rsidR="00EA346D" w:rsidRPr="00F47C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4738E851" w14:textId="570AC651" w:rsidR="0031585B" w:rsidRPr="00F47C6B" w:rsidRDefault="0031585B" w:rsidP="00315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val="ky-KG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val="ky-KG" w:eastAsia="ru-RU"/>
                <w14:ligatures w14:val="none"/>
              </w:rPr>
              <w:t>Лекториум — курс «Введение в научные исследования»</w:t>
            </w:r>
          </w:p>
          <w:p w14:paraId="09E4D432" w14:textId="77777777" w:rsidR="00EA346D" w:rsidRPr="00F47C6B" w:rsidRDefault="0031585B" w:rsidP="0017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val="ky-KG" w:eastAsia="ru-RU"/>
                <w14:ligatures w14:val="none"/>
              </w:rPr>
              <w:t>Stepik.org — курс «Методология научного познания»</w:t>
            </w:r>
            <w:hyperlink r:id="rId10" w:history="1">
              <w:r w:rsidRPr="00F47C6B">
                <w:rPr>
                  <w:rStyle w:val="af"/>
                  <w:rFonts w:ascii="Times New Roman" w:eastAsia="Times New Roman" w:hAnsi="Times New Roman" w:cs="Times New Roman"/>
                  <w:kern w:val="0"/>
                  <w:lang w:val="ky-KG" w:eastAsia="ru-RU"/>
                  <w14:ligatures w14:val="none"/>
                </w:rPr>
                <w:t>https://www.oshsu.kg/public/ru</w:t>
              </w:r>
            </w:hyperlink>
            <w:r w:rsidR="00EA346D" w:rsidRPr="00F47C6B"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  <w:t>;</w:t>
            </w:r>
            <w:bookmarkEnd w:id="2"/>
            <w:bookmarkEnd w:id="3"/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                       </w:t>
            </w:r>
            <w:hyperlink r:id="rId11" w:history="1">
              <w:r w:rsidRPr="00F47C6B">
                <w:rPr>
                  <w:rStyle w:val="af"/>
                  <w:rFonts w:ascii="Times New Roman" w:eastAsia="Times New Roman" w:hAnsi="Times New Roman" w:cs="Times New Roman"/>
                  <w:kern w:val="0"/>
                  <w:lang w:val="ky-KG" w:eastAsia="ru-RU"/>
                  <w14:ligatures w14:val="none"/>
                </w:rPr>
                <w:t>http://www.library.oshsu.kg/</w:t>
              </w:r>
            </w:hyperlink>
            <w:r w:rsidR="00EA346D" w:rsidRPr="00F47C6B"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  <w:t xml:space="preserve">;     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                                </w:t>
            </w:r>
            <w:hyperlink r:id="rId12" w:history="1">
              <w:r w:rsidRPr="00F47C6B">
                <w:rPr>
                  <w:rStyle w:val="af"/>
                  <w:rFonts w:ascii="Times New Roman" w:eastAsia="Times New Roman" w:hAnsi="Times New Roman" w:cs="Times New Roman"/>
                  <w:kern w:val="0"/>
                  <w:lang w:val="kk-KZ" w:eastAsia="ru-RU"/>
                  <w14:ligatures w14:val="none"/>
                </w:rPr>
                <w:t>https://ibooks.oshsu.kg/</w:t>
              </w:r>
            </w:hyperlink>
            <w:r w:rsidR="00EA346D"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                                     </w:t>
            </w:r>
            <w:hyperlink r:id="rId13" w:history="1">
              <w:r w:rsidRPr="00F47C6B">
                <w:rPr>
                  <w:rStyle w:val="af"/>
                  <w:rFonts w:ascii="Times New Roman" w:eastAsia="Times New Roman" w:hAnsi="Times New Roman" w:cs="Times New Roman"/>
                  <w:kern w:val="0"/>
                  <w:lang w:val="kk-KZ" w:eastAsia="ru-RU"/>
                  <w14:ligatures w14:val="none"/>
                </w:rPr>
                <w:t>https://www.mail.oshsu.kg/</w:t>
              </w:r>
            </w:hyperlink>
            <w:r w:rsidR="00EA346D"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;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                                         </w:t>
            </w:r>
            <w:hyperlink r:id="rId14" w:history="1">
              <w:r w:rsidRPr="00F47C6B">
                <w:rPr>
                  <w:rStyle w:val="af"/>
                  <w:rFonts w:ascii="Times New Roman" w:eastAsia="Times New Roman" w:hAnsi="Times New Roman" w:cs="Times New Roman"/>
                  <w:kern w:val="0"/>
                  <w:lang w:val="kk-KZ" w:eastAsia="ru-RU"/>
                  <w14:ligatures w14:val="none"/>
                </w:rPr>
                <w:t>http://medical.oshsu.kg/</w:t>
              </w:r>
            </w:hyperlink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                         </w:t>
            </w:r>
            <w:hyperlink r:id="rId15" w:history="1">
              <w:r w:rsidRPr="00F47C6B">
                <w:rPr>
                  <w:rStyle w:val="af"/>
                  <w:rFonts w:ascii="Times New Roman" w:eastAsia="Times New Roman" w:hAnsi="Times New Roman" w:cs="Times New Roman"/>
                  <w:kern w:val="0"/>
                  <w:lang w:val="kk-KZ" w:eastAsia="ru-RU"/>
                  <w14:ligatures w14:val="none"/>
                </w:rPr>
                <w:t>https://www.kgma.kg/index.php/ru/</w:t>
              </w:r>
            </w:hyperlink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               </w:t>
            </w:r>
            <w:hyperlink r:id="rId16" w:history="1">
              <w:r w:rsidR="00EA346D" w:rsidRPr="00F47C6B">
                <w:rPr>
                  <w:rFonts w:ascii="Times New Roman" w:eastAsia="Times New Roman" w:hAnsi="Times New Roman" w:cs="Times New Roman"/>
                  <w:color w:val="0563C1"/>
                  <w:kern w:val="0"/>
                  <w:u w:val="single"/>
                  <w:lang w:val="kk-KZ" w:eastAsia="ru-RU"/>
                  <w14:ligatures w14:val="none"/>
                </w:rPr>
                <w:t>http://bik.org.kg/ru/eifl_resources/</w:t>
              </w:r>
            </w:hyperlink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                                   </w:t>
            </w:r>
            <w:hyperlink r:id="rId17" w:history="1">
              <w:r w:rsidR="00EA346D" w:rsidRPr="00F47C6B">
                <w:rPr>
                  <w:rFonts w:ascii="Times New Roman" w:eastAsia="Times New Roman" w:hAnsi="Times New Roman" w:cs="Times New Roman"/>
                  <w:color w:val="0563C1"/>
                  <w:kern w:val="0"/>
                  <w:u w:val="single"/>
                  <w:lang w:val="kk-KZ" w:eastAsia="ru-RU"/>
                  <w14:ligatures w14:val="none"/>
                </w:rPr>
                <w:t>http://library.kgma.kg/</w:t>
              </w:r>
            </w:hyperlink>
          </w:p>
          <w:p w14:paraId="21C25BAE" w14:textId="2E41D53C" w:rsidR="0017047C" w:rsidRPr="00F47C6B" w:rsidRDefault="0017047C" w:rsidP="00170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-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ab/>
              <w:t xml:space="preserve">сайт журнала «Доказательная кардиология» </w:t>
            </w:r>
            <w:hyperlink r:id="rId18" w:history="1">
              <w:r w:rsidRPr="00F47C6B">
                <w:rPr>
                  <w:rStyle w:val="af"/>
                  <w:rFonts w:ascii="Times New Roman" w:eastAsia="Times New Roman" w:hAnsi="Times New Roman" w:cs="Times New Roman"/>
                  <w:kern w:val="0"/>
                  <w:lang w:val="kk-KZ" w:eastAsia="ru-RU"/>
                  <w14:ligatures w14:val="none"/>
                </w:rPr>
                <w:t>http://mediasphera.ru/journal/dokazatelnaya-kardiologiya</w:t>
              </w:r>
            </w:hyperlink>
          </w:p>
          <w:p w14:paraId="22E91041" w14:textId="732003E1" w:rsidR="0017047C" w:rsidRPr="00F47C6B" w:rsidRDefault="0017047C" w:rsidP="001704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-</w:t>
            </w:r>
            <w:r w:rsidRPr="00F47C6B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ab/>
              <w:t xml:space="preserve">информационный портал «Доказательная медицина» </w:t>
            </w:r>
            <w:hyperlink r:id="rId19" w:history="1">
              <w:r w:rsidRPr="00F47C6B">
                <w:rPr>
                  <w:rStyle w:val="af"/>
                  <w:rFonts w:ascii="Times New Roman" w:eastAsia="Times New Roman" w:hAnsi="Times New Roman" w:cs="Times New Roman"/>
                  <w:kern w:val="0"/>
                  <w:lang w:val="kk-KZ" w:eastAsia="ru-RU"/>
                  <w14:ligatures w14:val="none"/>
                </w:rPr>
                <w:t>http://statistica.ru/local-portals/medicine</w:t>
              </w:r>
            </w:hyperlink>
          </w:p>
        </w:tc>
      </w:tr>
      <w:tr w:rsidR="00EA346D" w:rsidRPr="00736A6A" w14:paraId="76244763" w14:textId="77777777" w:rsidTr="006559B4">
        <w:trPr>
          <w:trHeight w:val="510"/>
        </w:trPr>
        <w:tc>
          <w:tcPr>
            <w:tcW w:w="2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B593" w14:textId="77777777" w:rsidR="00EA346D" w:rsidRPr="00F47C6B" w:rsidRDefault="00EA346D" w:rsidP="00832DCA">
            <w:pPr>
              <w:widowControl w:val="0"/>
              <w:spacing w:after="0" w:line="240" w:lineRule="auto"/>
              <w:ind w:left="124"/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Электрон</w:t>
            </w:r>
            <w:r w:rsidRPr="00F47C6B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 w:eastAsia="ru-RU"/>
                <w14:ligatures w14:val="none"/>
              </w:rPr>
              <w:t>ные учебники</w:t>
            </w:r>
          </w:p>
        </w:tc>
        <w:tc>
          <w:tcPr>
            <w:tcW w:w="7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9E32" w14:textId="77777777" w:rsidR="00EA346D" w:rsidRPr="00F47C6B" w:rsidRDefault="00EA346D" w:rsidP="00832DCA">
            <w:pPr>
              <w:widowControl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i/>
                <w:color w:val="000000"/>
                <w:kern w:val="0"/>
                <w:lang w:val="ky-KG" w:eastAsia="ru-RU"/>
                <w14:ligatures w14:val="none"/>
              </w:rPr>
            </w:pPr>
            <w:r w:rsidRPr="00F47C6B">
              <w:rPr>
                <w:rFonts w:ascii="Times New Roman" w:eastAsia="Times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Учебное пособие (</w:t>
            </w:r>
            <w:r w:rsidRPr="00F47C6B">
              <w:rPr>
                <w:rFonts w:ascii="Times New Roman" w:eastAsia="Times" w:hAnsi="Times New Roman" w:cs="Times New Roman"/>
                <w:i/>
                <w:color w:val="000000"/>
                <w:kern w:val="0"/>
                <w:lang w:val="ky-KG" w:eastAsia="ru-RU"/>
                <w14:ligatures w14:val="none"/>
              </w:rPr>
              <w:t>ссылка</w:t>
            </w:r>
            <w:r w:rsidRPr="00F47C6B">
              <w:rPr>
                <w:rFonts w:ascii="Times New Roman" w:eastAsia="Times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)</w:t>
            </w:r>
            <w:r w:rsidRPr="00F47C6B">
              <w:rPr>
                <w:rFonts w:ascii="Times New Roman" w:eastAsia="Times" w:hAnsi="Times New Roman" w:cs="Times New Roman"/>
                <w:i/>
                <w:color w:val="000000"/>
                <w:kern w:val="0"/>
                <w:lang w:val="ky-KG" w:eastAsia="ru-RU"/>
                <w14:ligatures w14:val="none"/>
              </w:rPr>
              <w:t xml:space="preserve">; </w:t>
            </w:r>
          </w:p>
          <w:p w14:paraId="71B113EF" w14:textId="33A7D41C" w:rsidR="0031585B" w:rsidRPr="00F47C6B" w:rsidRDefault="00736A6A" w:rsidP="00832DCA">
            <w:pPr>
              <w:widowControl w:val="0"/>
              <w:numPr>
                <w:ilvl w:val="0"/>
                <w:numId w:val="6"/>
              </w:numPr>
              <w:tabs>
                <w:tab w:val="left" w:pos="261"/>
              </w:tabs>
              <w:spacing w:after="0" w:line="240" w:lineRule="auto"/>
              <w:ind w:left="261" w:hanging="180"/>
              <w:jc w:val="both"/>
              <w:rPr>
                <w:rFonts w:ascii="Times New Roman" w:eastAsia="Times" w:hAnsi="Times New Roman" w:cs="Times New Roman"/>
                <w:iCs/>
                <w:color w:val="000000"/>
                <w:kern w:val="0"/>
                <w:lang w:val="ky-KG" w:eastAsia="ru-RU"/>
                <w14:ligatures w14:val="none"/>
              </w:rPr>
            </w:pPr>
            <w:hyperlink r:id="rId20" w:history="1">
              <w:r w:rsidR="0031585B" w:rsidRPr="00F47C6B">
                <w:rPr>
                  <w:rStyle w:val="af"/>
                  <w:rFonts w:ascii="Times New Roman" w:eastAsia="Calibri" w:hAnsi="Times New Roman" w:cs="Times New Roman"/>
                  <w:kern w:val="0"/>
                  <w:lang w:val="ky-KG" w:eastAsia="ru-RU"/>
                  <w14:ligatures w14:val="none"/>
                </w:rPr>
                <w:t>https://op.vlsu.ru/fileadmin/Programmy/Magistratura/27.04.02/Metod_doc/Mu_NauchIssled_270402_300822.pdf</w:t>
              </w:r>
            </w:hyperlink>
          </w:p>
          <w:p w14:paraId="40729D7A" w14:textId="27814A31" w:rsidR="0031585B" w:rsidRPr="00F47C6B" w:rsidRDefault="00736A6A" w:rsidP="00832DCA">
            <w:pPr>
              <w:widowControl w:val="0"/>
              <w:numPr>
                <w:ilvl w:val="0"/>
                <w:numId w:val="6"/>
              </w:numPr>
              <w:tabs>
                <w:tab w:val="left" w:pos="261"/>
              </w:tabs>
              <w:spacing w:after="0" w:line="240" w:lineRule="auto"/>
              <w:ind w:left="261" w:hanging="180"/>
              <w:jc w:val="both"/>
              <w:rPr>
                <w:rFonts w:ascii="Times New Roman" w:eastAsia="Times" w:hAnsi="Times New Roman" w:cs="Times New Roman"/>
                <w:iCs/>
                <w:color w:val="000000"/>
                <w:kern w:val="0"/>
                <w:lang w:val="ky-KG" w:eastAsia="ru-RU"/>
                <w14:ligatures w14:val="none"/>
              </w:rPr>
            </w:pPr>
            <w:hyperlink r:id="rId21" w:history="1">
              <w:r w:rsidR="0031585B" w:rsidRPr="00F47C6B">
                <w:rPr>
                  <w:rStyle w:val="af"/>
                  <w:rFonts w:ascii="Times New Roman" w:eastAsia="Times" w:hAnsi="Times New Roman" w:cs="Times New Roman"/>
                  <w:iCs/>
                  <w:kern w:val="0"/>
                  <w:lang w:val="ky-KG" w:eastAsia="ru-RU"/>
                  <w14:ligatures w14:val="none"/>
                </w:rPr>
                <w:t>https://udsu.ru/files/priyomnaya-komissiya</w:t>
              </w:r>
            </w:hyperlink>
          </w:p>
          <w:p w14:paraId="3CCBEBDD" w14:textId="60F99275" w:rsidR="00EA346D" w:rsidRPr="00F47C6B" w:rsidRDefault="00736A6A" w:rsidP="00832DCA">
            <w:pPr>
              <w:widowControl w:val="0"/>
              <w:numPr>
                <w:ilvl w:val="0"/>
                <w:numId w:val="6"/>
              </w:numPr>
              <w:tabs>
                <w:tab w:val="left" w:pos="261"/>
              </w:tabs>
              <w:spacing w:after="0" w:line="240" w:lineRule="auto"/>
              <w:ind w:left="261" w:hanging="180"/>
              <w:jc w:val="both"/>
              <w:rPr>
                <w:rFonts w:ascii="Times New Roman" w:eastAsia="Times" w:hAnsi="Times New Roman" w:cs="Times New Roman"/>
                <w:iCs/>
                <w:color w:val="000000"/>
                <w:kern w:val="0"/>
                <w:lang w:val="ky-KG" w:eastAsia="ru-RU"/>
                <w14:ligatures w14:val="none"/>
              </w:rPr>
            </w:pPr>
            <w:hyperlink r:id="rId22" w:history="1">
              <w:r w:rsidR="0031585B" w:rsidRPr="00F47C6B">
                <w:rPr>
                  <w:rStyle w:val="af"/>
                  <w:rFonts w:ascii="Times New Roman" w:eastAsia="Times" w:hAnsi="Times New Roman" w:cs="Times New Roman"/>
                  <w:iCs/>
                  <w:kern w:val="0"/>
                  <w:lang w:val="ky-KG" w:eastAsia="ru-RU"/>
                  <w14:ligatures w14:val="none"/>
                </w:rPr>
                <w:t>http://www.studentlibrary.ru/book</w:t>
              </w:r>
            </w:hyperlink>
            <w:r w:rsidR="0031585B" w:rsidRPr="00F47C6B">
              <w:rPr>
                <w:rFonts w:ascii="Times New Roman" w:eastAsia="Times" w:hAnsi="Times New Roman" w:cs="Times New Roman"/>
                <w:iCs/>
                <w:color w:val="000000"/>
                <w:kern w:val="0"/>
                <w:lang w:val="ky-KG" w:eastAsia="ru-RU"/>
                <w14:ligatures w14:val="none"/>
              </w:rPr>
              <w:t xml:space="preserve"> </w:t>
            </w:r>
          </w:p>
        </w:tc>
      </w:tr>
      <w:tr w:rsidR="00EA346D" w:rsidRPr="00F47C6B" w14:paraId="60D93B47" w14:textId="77777777" w:rsidTr="006559B4">
        <w:trPr>
          <w:trHeight w:val="305"/>
        </w:trPr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9374" w14:textId="77777777" w:rsidR="00EA346D" w:rsidRPr="00F47C6B" w:rsidRDefault="00EA346D" w:rsidP="00832DCA">
            <w:pPr>
              <w:widowControl w:val="0"/>
              <w:spacing w:after="0" w:line="240" w:lineRule="auto"/>
              <w:ind w:left="124"/>
              <w:rPr>
                <w:rFonts w:ascii="Times New Roman" w:eastAsia="Times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F47C6B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 xml:space="preserve">Лабораторные физические </w:t>
            </w:r>
            <w:r w:rsidRPr="00F47C6B">
              <w:rPr>
                <w:rFonts w:ascii="Times New Roman" w:eastAsia="Times" w:hAnsi="Times New Roman" w:cs="Times New Roman"/>
                <w:b/>
                <w:color w:val="000000"/>
                <w:kern w:val="0"/>
                <w14:ligatures w14:val="none"/>
              </w:rPr>
              <w:t>ресурс</w:t>
            </w:r>
            <w:r w:rsidRPr="00F47C6B">
              <w:rPr>
                <w:rFonts w:ascii="Times New Roman" w:eastAsia="Times" w:hAnsi="Times New Roman" w:cs="Times New Roman"/>
                <w:b/>
                <w:color w:val="000000"/>
                <w:kern w:val="0"/>
                <w:lang w:val="ky-KG"/>
                <w14:ligatures w14:val="none"/>
              </w:rPr>
              <w:t>ы</w:t>
            </w:r>
          </w:p>
        </w:tc>
        <w:tc>
          <w:tcPr>
            <w:tcW w:w="7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CB7F6" w14:textId="1AFFA6D2" w:rsidR="00EA346D" w:rsidRPr="00F47C6B" w:rsidRDefault="00EA346D" w:rsidP="00832D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val="kk-KZ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i/>
                <w:kern w:val="0"/>
                <w:lang w:val="kk-KZ"/>
                <w14:ligatures w14:val="none"/>
              </w:rPr>
              <w:t>1.П</w:t>
            </w:r>
            <w:r w:rsidRPr="00F47C6B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роблемные ситуации по </w:t>
            </w:r>
            <w:r w:rsidR="0031585B" w:rsidRPr="00F47C6B">
              <w:rPr>
                <w:rFonts w:ascii="Times New Roman" w:eastAsia="Times New Roman" w:hAnsi="Times New Roman" w:cs="Times New Roman"/>
                <w:i/>
                <w:kern w:val="0"/>
                <w:lang w:val="kk-KZ"/>
                <w14:ligatures w14:val="none"/>
              </w:rPr>
              <w:t>научным исследованиям</w:t>
            </w:r>
            <w:r w:rsidRPr="00F47C6B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, </w:t>
            </w:r>
          </w:p>
          <w:p w14:paraId="23BA24A5" w14:textId="77777777" w:rsidR="00EA346D" w:rsidRPr="00F47C6B" w:rsidRDefault="00EA346D" w:rsidP="00832D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val="kk-KZ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i/>
                <w:kern w:val="0"/>
                <w:lang w:val="kk-KZ"/>
                <w14:ligatures w14:val="none"/>
              </w:rPr>
              <w:t>2. К</w:t>
            </w:r>
            <w:r w:rsidRPr="00F47C6B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ейс-метод в</w:t>
            </w:r>
            <w:r w:rsidRPr="00F47C6B">
              <w:rPr>
                <w:rFonts w:ascii="Times New Roman" w:eastAsia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</w:t>
            </w:r>
            <w:r w:rsidRPr="00F47C6B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интерактивном образовательном процессе</w:t>
            </w:r>
            <w:r w:rsidRPr="00F47C6B">
              <w:rPr>
                <w:rFonts w:ascii="Times New Roman" w:eastAsia="Times New Roman" w:hAnsi="Times New Roman" w:cs="Times New Roman"/>
                <w:i/>
                <w:kern w:val="0"/>
                <w:lang w:val="kk-KZ"/>
                <w14:ligatures w14:val="none"/>
              </w:rPr>
              <w:t>,</w:t>
            </w:r>
          </w:p>
          <w:p w14:paraId="371CA456" w14:textId="77777777" w:rsidR="00EA346D" w:rsidRPr="00F47C6B" w:rsidRDefault="00EA346D" w:rsidP="00832D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val="kk-KZ"/>
                <w14:ligatures w14:val="none"/>
              </w:rPr>
            </w:pPr>
            <w:r w:rsidRPr="00F47C6B">
              <w:rPr>
                <w:rFonts w:ascii="Times New Roman" w:eastAsia="Times New Roman" w:hAnsi="Times New Roman" w:cs="Times New Roman"/>
                <w:i/>
                <w:kern w:val="0"/>
                <w:lang w:val="kk-KZ"/>
                <w14:ligatures w14:val="none"/>
              </w:rPr>
              <w:t>3.М</w:t>
            </w:r>
            <w:r w:rsidRPr="00F47C6B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етодика применения стейкхолдеранализа (метода</w:t>
            </w:r>
            <w:r w:rsidRPr="00F47C6B">
              <w:rPr>
                <w:rFonts w:ascii="Times New Roman" w:eastAsia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</w:t>
            </w:r>
            <w:r w:rsidRPr="00F47C6B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заинтересованных сторон)</w:t>
            </w:r>
            <w:r w:rsidRPr="00F47C6B">
              <w:rPr>
                <w:rFonts w:ascii="Times New Roman" w:eastAsia="Times New Roman" w:hAnsi="Times New Roman" w:cs="Times New Roman"/>
                <w:i/>
                <w:kern w:val="0"/>
                <w:lang w:val="kk-KZ"/>
                <w14:ligatures w14:val="none"/>
              </w:rPr>
              <w:t>.</w:t>
            </w:r>
            <w:r w:rsidRPr="00F47C6B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 </w:t>
            </w:r>
          </w:p>
        </w:tc>
      </w:tr>
      <w:tr w:rsidR="00EA346D" w:rsidRPr="000439A4" w14:paraId="12540E02" w14:textId="77777777" w:rsidTr="006559B4">
        <w:trPr>
          <w:trHeight w:val="510"/>
        </w:trPr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E9F0" w14:textId="77777777" w:rsidR="00EA346D" w:rsidRPr="000439A4" w:rsidRDefault="00EA346D" w:rsidP="00832DCA">
            <w:pPr>
              <w:widowControl w:val="0"/>
              <w:spacing w:after="0" w:line="240" w:lineRule="auto"/>
              <w:ind w:left="124"/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439A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Специальное программное обеспечение</w:t>
            </w:r>
          </w:p>
        </w:tc>
        <w:tc>
          <w:tcPr>
            <w:tcW w:w="7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592D" w14:textId="3D02B847" w:rsidR="00EA346D" w:rsidRPr="000439A4" w:rsidRDefault="00EA346D" w:rsidP="006559B4">
            <w:pPr>
              <w:widowControl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i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439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kk-KZ"/>
                <w14:ligatures w14:val="none"/>
              </w:rPr>
              <w:t>К</w:t>
            </w:r>
            <w:r w:rsidRPr="000439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  <w:t>омпьютерные демонстрации, презентации, слайд-лекции, видео-лекции</w:t>
            </w:r>
            <w:r w:rsidRPr="000439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kk-KZ"/>
                <w14:ligatures w14:val="none"/>
              </w:rPr>
              <w:t>, а</w:t>
            </w:r>
            <w:r w:rsidRPr="000439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  <w:t>втоматизированная система тестирования</w:t>
            </w:r>
            <w:r w:rsidRPr="000439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kk-KZ"/>
                <w14:ligatures w14:val="none"/>
              </w:rPr>
              <w:t>,</w:t>
            </w:r>
            <w:r w:rsidRPr="000439A4">
              <w:rPr>
                <w:rFonts w:ascii="Times New Roman" w:eastAsia="Times" w:hAnsi="Times New Roman" w:cs="Times New Roman"/>
                <w:i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текстовые редактор</w:t>
            </w:r>
            <w:r w:rsidR="006559B4">
              <w:rPr>
                <w:rFonts w:ascii="Times New Roman" w:eastAsia="Times" w:hAnsi="Times New Roman" w:cs="Times New Roman"/>
                <w:i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.</w:t>
            </w:r>
          </w:p>
        </w:tc>
      </w:tr>
      <w:tr w:rsidR="00EA346D" w:rsidRPr="000439A4" w14:paraId="41914C16" w14:textId="77777777" w:rsidTr="006559B4">
        <w:trPr>
          <w:trHeight w:val="510"/>
        </w:trPr>
        <w:tc>
          <w:tcPr>
            <w:tcW w:w="2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A2377" w14:textId="77777777" w:rsidR="00EA346D" w:rsidRPr="000439A4" w:rsidRDefault="00EA346D" w:rsidP="00832DCA">
            <w:pPr>
              <w:widowControl w:val="0"/>
              <w:spacing w:after="0" w:line="240" w:lineRule="auto"/>
              <w:ind w:left="117"/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439A4"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val="ky-KG" w:eastAsia="ru-RU"/>
                <w14:ligatures w14:val="none"/>
              </w:rPr>
              <w:t>Нормативно-правовые акты</w:t>
            </w:r>
          </w:p>
        </w:tc>
        <w:tc>
          <w:tcPr>
            <w:tcW w:w="7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F965A" w14:textId="6771230B" w:rsidR="00EA346D" w:rsidRPr="00D476D9" w:rsidRDefault="00EA346D" w:rsidP="00D476D9">
            <w:pPr>
              <w:numPr>
                <w:ilvl w:val="0"/>
                <w:numId w:val="7"/>
              </w:numPr>
              <w:tabs>
                <w:tab w:val="left" w:pos="3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439A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  <w:t>Закон «О науке и основах государственной научно-технической политики» (№ 103, 2017 г.);</w:t>
            </w:r>
          </w:p>
          <w:p w14:paraId="7077BE81" w14:textId="77777777" w:rsidR="00EA346D" w:rsidRPr="000439A4" w:rsidRDefault="00EA346D" w:rsidP="00832DCA">
            <w:pPr>
              <w:numPr>
                <w:ilvl w:val="0"/>
                <w:numId w:val="7"/>
              </w:numPr>
              <w:tabs>
                <w:tab w:val="left" w:pos="3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439A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  <w:t>Закон «Об обращении лекарственных средств» (№ 165, 2017 г.);</w:t>
            </w:r>
          </w:p>
          <w:p w14:paraId="3CD44377" w14:textId="77777777" w:rsidR="00EA346D" w:rsidRPr="000439A4" w:rsidRDefault="00EA346D" w:rsidP="00832DCA">
            <w:pPr>
              <w:numPr>
                <w:ilvl w:val="0"/>
                <w:numId w:val="7"/>
              </w:numPr>
              <w:tabs>
                <w:tab w:val="left" w:pos="3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439A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  <w:t>Закон «Об обращении медицинских изделий» (№ 166, 2017 г.).</w:t>
            </w:r>
          </w:p>
          <w:p w14:paraId="362CF596" w14:textId="77777777" w:rsidR="00EA346D" w:rsidRPr="000439A4" w:rsidRDefault="00EA346D" w:rsidP="00832DCA">
            <w:pPr>
              <w:numPr>
                <w:ilvl w:val="0"/>
                <w:numId w:val="7"/>
              </w:numPr>
              <w:tabs>
                <w:tab w:val="left" w:pos="3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439A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  <w:t>Объединены в один закон:</w:t>
            </w:r>
          </w:p>
          <w:p w14:paraId="75D64EA9" w14:textId="77777777" w:rsidR="00EA346D" w:rsidRPr="000439A4" w:rsidRDefault="00EA346D" w:rsidP="00832DCA">
            <w:pPr>
              <w:tabs>
                <w:tab w:val="left" w:pos="3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0439A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  <w:t>Закон КР «Об охране здоровья граждан в Кыргызской Республике» от 12 января 2024 года № 14 (Статья 44. Биомедицинские исследования)</w:t>
            </w:r>
            <w:r w:rsidRPr="000439A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, </w:t>
            </w:r>
            <w:hyperlink r:id="rId23" w:history="1">
              <w:r w:rsidRPr="000439A4">
                <w:rPr>
                  <w:rFonts w:ascii="Times New Roman" w:eastAsia="Times New Roman" w:hAnsi="Times New Roman" w:cs="Times New Roman"/>
                  <w:iCs/>
                  <w:color w:val="0563C1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https://cbd.minjust.gov.kg/4-5260/edition/1939/ru</w:t>
              </w:r>
            </w:hyperlink>
            <w:r w:rsidRPr="000439A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</w:t>
            </w:r>
          </w:p>
          <w:p w14:paraId="39949B10" w14:textId="77777777" w:rsidR="00EA346D" w:rsidRPr="000439A4" w:rsidRDefault="00EA346D" w:rsidP="00832DCA">
            <w:pPr>
              <w:numPr>
                <w:ilvl w:val="0"/>
                <w:numId w:val="7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439A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  <w:t>Нюрнбергский кодекс. –  URL: http://www.psychepravo.ru/law/intn.htm.</w:t>
            </w:r>
          </w:p>
          <w:p w14:paraId="150D7D6C" w14:textId="77777777" w:rsidR="00EA346D" w:rsidRPr="000439A4" w:rsidRDefault="00EA346D" w:rsidP="00832DCA">
            <w:pPr>
              <w:numPr>
                <w:ilvl w:val="0"/>
                <w:numId w:val="7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439A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  <w:t>Хельсинкская декларация ВМА: Этические принципы медицинских исследований с привлечением человека, принятая 18-ой Генеральной Ассамблеей ВМА (Хельсинки, Финляндия, июнь 1964). URL: http://www.psychiatr.ru/lib/helsinki_declaration.php</w:t>
            </w:r>
          </w:p>
        </w:tc>
      </w:tr>
      <w:tr w:rsidR="00EA346D" w:rsidRPr="000439A4" w14:paraId="20534CDF" w14:textId="77777777" w:rsidTr="006559B4">
        <w:trPr>
          <w:trHeight w:val="285"/>
        </w:trPr>
        <w:tc>
          <w:tcPr>
            <w:tcW w:w="2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0B624" w14:textId="77777777" w:rsidR="00EA346D" w:rsidRPr="000439A4" w:rsidRDefault="00EA346D" w:rsidP="00832DCA">
            <w:pPr>
              <w:widowControl w:val="0"/>
              <w:spacing w:after="0" w:line="240" w:lineRule="auto"/>
              <w:ind w:left="114"/>
              <w:rPr>
                <w:rFonts w:ascii="Times New Roman" w:eastAsia="Times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439A4">
              <w:rPr>
                <w:rFonts w:ascii="Times New Roman" w:eastAsia="Times" w:hAnsi="Times New Roman" w:cs="Times New Roman"/>
                <w:b/>
                <w:color w:val="000000"/>
                <w:kern w:val="0"/>
                <w:sz w:val="22"/>
                <w:szCs w:val="22"/>
                <w:lang w:val="ky-KG" w:eastAsia="ru-RU"/>
                <w14:ligatures w14:val="none"/>
              </w:rPr>
              <w:t>Учебники</w:t>
            </w:r>
            <w:r w:rsidRPr="000439A4">
              <w:rPr>
                <w:rFonts w:ascii="Times New Roman" w:eastAsia="Times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(</w:t>
            </w:r>
            <w:r w:rsidRPr="000439A4">
              <w:rPr>
                <w:rFonts w:ascii="Times New Roman" w:eastAsia="Times" w:hAnsi="Times New Roman" w:cs="Times New Roman"/>
                <w:b/>
                <w:color w:val="000000"/>
                <w:kern w:val="0"/>
                <w:sz w:val="22"/>
                <w:szCs w:val="22"/>
                <w:lang w:val="ky-KG" w:eastAsia="ru-RU"/>
                <w14:ligatures w14:val="none"/>
              </w:rPr>
              <w:t>библиотека</w:t>
            </w:r>
            <w:r w:rsidRPr="000439A4">
              <w:rPr>
                <w:rFonts w:ascii="Times New Roman" w:eastAsia="Times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)</w:t>
            </w:r>
          </w:p>
        </w:tc>
        <w:tc>
          <w:tcPr>
            <w:tcW w:w="7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280ED" w14:textId="4827127F" w:rsidR="0017047C" w:rsidRPr="0017047C" w:rsidRDefault="0017047C" w:rsidP="0017047C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1.</w:t>
            </w:r>
            <w:r w:rsidRPr="0017047C"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Короткина И.Б. Академическое письмо: процесс, продукт и практика. Учебное пособие для вузов. М.: Юрайт, 2019. – 295 с. </w:t>
            </w:r>
            <w:hyperlink r:id="rId24" w:history="1">
              <w:r w:rsidRPr="0017047C">
                <w:rPr>
                  <w:rStyle w:val="af"/>
                  <w:rFonts w:ascii="Times New Roman" w:eastAsia="Times" w:hAnsi="Times New Roman" w:cs="Times New Roman"/>
                  <w:bCs/>
                  <w:kern w:val="0"/>
                  <w:sz w:val="22"/>
                  <w:szCs w:val="22"/>
                  <w:lang w:val="kk-KZ" w:eastAsia="ru-RU"/>
                  <w14:ligatures w14:val="none"/>
                </w:rPr>
                <w:t>https://proxy.library.spbu.ru:2767/book/akademicheskoe-pismo-process-produkt-i-praktika- 433128</w:t>
              </w:r>
            </w:hyperlink>
          </w:p>
          <w:p w14:paraId="62B1FD80" w14:textId="3781CEBC" w:rsidR="0031585B" w:rsidRPr="0017047C" w:rsidRDefault="0017047C" w:rsidP="0017047C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2</w:t>
            </w:r>
            <w:r w:rsidR="0031585B" w:rsidRPr="0017047C"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.Ю. О. Новикова «Основы научных исследований» учебное пособие 2015.</w:t>
            </w:r>
          </w:p>
          <w:p w14:paraId="61570558" w14:textId="41C3605B" w:rsidR="0031585B" w:rsidRPr="0031585B" w:rsidRDefault="0031585B" w:rsidP="0031585B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2.</w:t>
            </w:r>
            <w:r w:rsidRPr="0031585B"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А.Г. Бурда «Основы научно-исследовательской деятельности» </w:t>
            </w:r>
            <w:r w:rsidRPr="0031585B"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lastRenderedPageBreak/>
              <w:t xml:space="preserve">уч.пособие </w:t>
            </w:r>
          </w:p>
          <w:p w14:paraId="6274E5BF" w14:textId="643B3811" w:rsidR="0031585B" w:rsidRPr="0031585B" w:rsidRDefault="0031585B" w:rsidP="0031585B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3.</w:t>
            </w:r>
            <w:r w:rsidRPr="0031585B"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О. А. Ганжа, Т. В. Соловьева «Основы научных исследований» уч.пособие </w:t>
            </w:r>
          </w:p>
          <w:p w14:paraId="3B95E64C" w14:textId="00B0CA07" w:rsidR="0031585B" w:rsidRPr="0031585B" w:rsidRDefault="0031585B" w:rsidP="0031585B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4.</w:t>
            </w:r>
            <w:r w:rsidRPr="0031585B"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В. П. Полякова «Основы научных исследований» уч.пособие 2022</w:t>
            </w:r>
          </w:p>
          <w:p w14:paraId="18B89071" w14:textId="7EB415A5" w:rsidR="0031585B" w:rsidRPr="0031585B" w:rsidRDefault="0031585B" w:rsidP="0031585B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5.</w:t>
            </w:r>
            <w:r w:rsidRPr="0031585B"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«Методы научных исследований» — Н. М. Четверухин</w:t>
            </w:r>
          </w:p>
          <w:p w14:paraId="7B89F73E" w14:textId="10A66DA7" w:rsidR="0031585B" w:rsidRPr="0031585B" w:rsidRDefault="0031585B" w:rsidP="0031585B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6.</w:t>
            </w:r>
            <w:r w:rsidRPr="0031585B"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«Методология и методы научного исследования» — О. С. Виханский</w:t>
            </w:r>
          </w:p>
          <w:p w14:paraId="416B553F" w14:textId="77777777" w:rsidR="00EA346D" w:rsidRDefault="0031585B" w:rsidP="0031585B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7.</w:t>
            </w:r>
            <w:r w:rsidRPr="0031585B"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Г. Г. Егоров «Основы научной деятельности: средства, методы и принципы»</w:t>
            </w:r>
          </w:p>
          <w:p w14:paraId="20A97752" w14:textId="62073CB3" w:rsidR="0031585B" w:rsidRPr="0031585B" w:rsidRDefault="00EE7A36" w:rsidP="0031585B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8.</w:t>
            </w:r>
            <w:r w:rsidRPr="0031585B"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</w:t>
            </w:r>
            <w:r w:rsidR="0031585B" w:rsidRPr="0031585B">
              <w:rPr>
                <w:rFonts w:ascii="Times New Roman" w:eastAsia="Times" w:hAnsi="Times New Roman" w:cs="Times New Roman"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«Статистика для социологических и гуманитарных исследований» — Е. В. Мурашова</w:t>
            </w:r>
          </w:p>
        </w:tc>
      </w:tr>
    </w:tbl>
    <w:p w14:paraId="36B8D6D0" w14:textId="77777777" w:rsidR="00EA346D" w:rsidRPr="000439A4" w:rsidRDefault="00EA346D" w:rsidP="00EA346D">
      <w:pPr>
        <w:spacing w:line="259" w:lineRule="auto"/>
        <w:rPr>
          <w:kern w:val="0"/>
          <w:sz w:val="22"/>
          <w:szCs w:val="22"/>
          <w14:ligatures w14:val="none"/>
        </w:rPr>
      </w:pPr>
    </w:p>
    <w:sectPr w:rsidR="00EA346D" w:rsidRPr="000439A4" w:rsidSect="00EA346D">
      <w:footerReference w:type="default" r:id="rId25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B1BB2" w14:textId="77777777" w:rsidR="000D48CB" w:rsidRDefault="000D48CB">
      <w:pPr>
        <w:spacing w:after="0" w:line="240" w:lineRule="auto"/>
      </w:pPr>
      <w:r>
        <w:separator/>
      </w:r>
    </w:p>
  </w:endnote>
  <w:endnote w:type="continuationSeparator" w:id="0">
    <w:p w14:paraId="47BDEB8B" w14:textId="77777777" w:rsidR="000D48CB" w:rsidRDefault="000D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637109"/>
      <w:docPartObj>
        <w:docPartGallery w:val="Page Numbers (Bottom of Page)"/>
        <w:docPartUnique/>
      </w:docPartObj>
    </w:sdtPr>
    <w:sdtContent>
      <w:p w14:paraId="116ECBC0" w14:textId="4B968684" w:rsidR="00736A6A" w:rsidRDefault="00736A6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37E">
          <w:rPr>
            <w:noProof/>
          </w:rPr>
          <w:t>9</w:t>
        </w:r>
        <w:r>
          <w:fldChar w:fldCharType="end"/>
        </w:r>
      </w:p>
    </w:sdtContent>
  </w:sdt>
  <w:p w14:paraId="292FF4C4" w14:textId="77777777" w:rsidR="00736A6A" w:rsidRDefault="00736A6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4EB3A" w14:textId="77777777" w:rsidR="000D48CB" w:rsidRDefault="000D48CB">
      <w:pPr>
        <w:spacing w:after="0" w:line="240" w:lineRule="auto"/>
      </w:pPr>
      <w:r>
        <w:separator/>
      </w:r>
    </w:p>
  </w:footnote>
  <w:footnote w:type="continuationSeparator" w:id="0">
    <w:p w14:paraId="230F9E88" w14:textId="77777777" w:rsidR="000D48CB" w:rsidRDefault="000D4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DE8"/>
    <w:multiLevelType w:val="multilevel"/>
    <w:tmpl w:val="20AE29C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85F54"/>
    <w:multiLevelType w:val="multilevel"/>
    <w:tmpl w:val="AF42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44BD8"/>
    <w:multiLevelType w:val="multilevel"/>
    <w:tmpl w:val="CC26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B48DB"/>
    <w:multiLevelType w:val="hybridMultilevel"/>
    <w:tmpl w:val="020860C2"/>
    <w:lvl w:ilvl="0" w:tplc="175C63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4A22E0"/>
    <w:multiLevelType w:val="multilevel"/>
    <w:tmpl w:val="2D6E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E6E7B"/>
    <w:multiLevelType w:val="hybridMultilevel"/>
    <w:tmpl w:val="FD3C6F8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94C6D"/>
    <w:multiLevelType w:val="multilevel"/>
    <w:tmpl w:val="505E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34B95"/>
    <w:multiLevelType w:val="multilevel"/>
    <w:tmpl w:val="B2E2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412AD"/>
    <w:multiLevelType w:val="multilevel"/>
    <w:tmpl w:val="3D2E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D0717"/>
    <w:multiLevelType w:val="singleLevel"/>
    <w:tmpl w:val="7ED42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DE84A7F"/>
    <w:multiLevelType w:val="multilevel"/>
    <w:tmpl w:val="7F02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6228EA"/>
    <w:multiLevelType w:val="hybridMultilevel"/>
    <w:tmpl w:val="AE3EEC72"/>
    <w:lvl w:ilvl="0" w:tplc="5FD04854">
      <w:numFmt w:val="bullet"/>
      <w:lvlText w:val="•"/>
      <w:lvlJc w:val="left"/>
      <w:pPr>
        <w:ind w:left="1065" w:hanging="705"/>
      </w:pPr>
      <w:rPr>
        <w:rFonts w:ascii="Times New Roman" w:eastAsia="Time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62859"/>
    <w:multiLevelType w:val="hybridMultilevel"/>
    <w:tmpl w:val="3160C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67FB7"/>
    <w:multiLevelType w:val="multilevel"/>
    <w:tmpl w:val="97E6C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9B2D58"/>
    <w:multiLevelType w:val="multilevel"/>
    <w:tmpl w:val="7AA6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6494B"/>
    <w:multiLevelType w:val="multilevel"/>
    <w:tmpl w:val="3A06494B"/>
    <w:lvl w:ilvl="0"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AE727A"/>
    <w:multiLevelType w:val="multilevel"/>
    <w:tmpl w:val="002C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65489"/>
    <w:multiLevelType w:val="multilevel"/>
    <w:tmpl w:val="B924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D261C7"/>
    <w:multiLevelType w:val="hybridMultilevel"/>
    <w:tmpl w:val="30E4E2EE"/>
    <w:lvl w:ilvl="0" w:tplc="5FD04854">
      <w:numFmt w:val="bullet"/>
      <w:lvlText w:val="•"/>
      <w:lvlJc w:val="left"/>
      <w:pPr>
        <w:ind w:left="1065" w:hanging="705"/>
      </w:pPr>
      <w:rPr>
        <w:rFonts w:ascii="Times New Roman" w:eastAsia="Time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F67CC"/>
    <w:multiLevelType w:val="multilevel"/>
    <w:tmpl w:val="54BF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170C1"/>
    <w:multiLevelType w:val="multilevel"/>
    <w:tmpl w:val="CAB2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DF5624"/>
    <w:multiLevelType w:val="multilevel"/>
    <w:tmpl w:val="EC4A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22A1A"/>
    <w:multiLevelType w:val="multilevel"/>
    <w:tmpl w:val="C616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950007"/>
    <w:multiLevelType w:val="multilevel"/>
    <w:tmpl w:val="7AAE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D120A"/>
    <w:multiLevelType w:val="hybridMultilevel"/>
    <w:tmpl w:val="61E87D0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23"/>
  </w:num>
  <w:num w:numId="4">
    <w:abstractNumId w:val="15"/>
  </w:num>
  <w:num w:numId="5">
    <w:abstractNumId w:val="25"/>
  </w:num>
  <w:num w:numId="6">
    <w:abstractNumId w:val="19"/>
  </w:num>
  <w:num w:numId="7">
    <w:abstractNumId w:val="13"/>
  </w:num>
  <w:num w:numId="8">
    <w:abstractNumId w:val="10"/>
  </w:num>
  <w:num w:numId="9">
    <w:abstractNumId w:val="14"/>
  </w:num>
  <w:num w:numId="10">
    <w:abstractNumId w:val="4"/>
  </w:num>
  <w:num w:numId="11">
    <w:abstractNumId w:val="20"/>
  </w:num>
  <w:num w:numId="12">
    <w:abstractNumId w:val="8"/>
  </w:num>
  <w:num w:numId="13">
    <w:abstractNumId w:val="7"/>
  </w:num>
  <w:num w:numId="14">
    <w:abstractNumId w:val="6"/>
  </w:num>
  <w:num w:numId="15">
    <w:abstractNumId w:val="0"/>
  </w:num>
  <w:num w:numId="16">
    <w:abstractNumId w:val="22"/>
  </w:num>
  <w:num w:numId="17">
    <w:abstractNumId w:val="24"/>
  </w:num>
  <w:num w:numId="18">
    <w:abstractNumId w:val="17"/>
  </w:num>
  <w:num w:numId="19">
    <w:abstractNumId w:val="21"/>
  </w:num>
  <w:num w:numId="20">
    <w:abstractNumId w:val="1"/>
  </w:num>
  <w:num w:numId="21">
    <w:abstractNumId w:val="12"/>
  </w:num>
  <w:num w:numId="22">
    <w:abstractNumId w:val="18"/>
  </w:num>
  <w:num w:numId="23">
    <w:abstractNumId w:val="11"/>
  </w:num>
  <w:num w:numId="24">
    <w:abstractNumId w:val="5"/>
  </w:num>
  <w:num w:numId="25">
    <w:abstractNumId w:val="1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6D"/>
    <w:rsid w:val="00006C1D"/>
    <w:rsid w:val="000430E9"/>
    <w:rsid w:val="000A2E30"/>
    <w:rsid w:val="000D48CB"/>
    <w:rsid w:val="00106B94"/>
    <w:rsid w:val="00113B75"/>
    <w:rsid w:val="00140D4B"/>
    <w:rsid w:val="0017047C"/>
    <w:rsid w:val="00174969"/>
    <w:rsid w:val="00195DD6"/>
    <w:rsid w:val="001A19CF"/>
    <w:rsid w:val="001A53DA"/>
    <w:rsid w:val="001B10A0"/>
    <w:rsid w:val="001D3A29"/>
    <w:rsid w:val="001D5908"/>
    <w:rsid w:val="001D7566"/>
    <w:rsid w:val="001F6CBC"/>
    <w:rsid w:val="00235CDA"/>
    <w:rsid w:val="00260E82"/>
    <w:rsid w:val="00273931"/>
    <w:rsid w:val="00277A31"/>
    <w:rsid w:val="002D037E"/>
    <w:rsid w:val="002E3744"/>
    <w:rsid w:val="0030095E"/>
    <w:rsid w:val="00301FC1"/>
    <w:rsid w:val="0031585B"/>
    <w:rsid w:val="00340EEB"/>
    <w:rsid w:val="00386C79"/>
    <w:rsid w:val="0039145D"/>
    <w:rsid w:val="00395442"/>
    <w:rsid w:val="003C2393"/>
    <w:rsid w:val="003C3F9E"/>
    <w:rsid w:val="00404149"/>
    <w:rsid w:val="00404AC5"/>
    <w:rsid w:val="00436D9A"/>
    <w:rsid w:val="004B55D1"/>
    <w:rsid w:val="004C1AB9"/>
    <w:rsid w:val="004D5A6E"/>
    <w:rsid w:val="004E04D6"/>
    <w:rsid w:val="004E1EF1"/>
    <w:rsid w:val="004F3864"/>
    <w:rsid w:val="005150EC"/>
    <w:rsid w:val="00526549"/>
    <w:rsid w:val="0052741A"/>
    <w:rsid w:val="005302EC"/>
    <w:rsid w:val="00530B9B"/>
    <w:rsid w:val="005723CB"/>
    <w:rsid w:val="00583094"/>
    <w:rsid w:val="00592C85"/>
    <w:rsid w:val="005B2E96"/>
    <w:rsid w:val="005C39E3"/>
    <w:rsid w:val="005C5DBB"/>
    <w:rsid w:val="005E1CE8"/>
    <w:rsid w:val="005F1E0B"/>
    <w:rsid w:val="0062303E"/>
    <w:rsid w:val="00642A03"/>
    <w:rsid w:val="006559B4"/>
    <w:rsid w:val="006849B5"/>
    <w:rsid w:val="0069369D"/>
    <w:rsid w:val="006A386F"/>
    <w:rsid w:val="006B08A4"/>
    <w:rsid w:val="006E01C0"/>
    <w:rsid w:val="006E6114"/>
    <w:rsid w:val="00736A6A"/>
    <w:rsid w:val="007475E5"/>
    <w:rsid w:val="007730DD"/>
    <w:rsid w:val="007756B1"/>
    <w:rsid w:val="00776A31"/>
    <w:rsid w:val="00780DAB"/>
    <w:rsid w:val="007975E4"/>
    <w:rsid w:val="007A5BB8"/>
    <w:rsid w:val="007A607E"/>
    <w:rsid w:val="007C5B84"/>
    <w:rsid w:val="007D6D70"/>
    <w:rsid w:val="00811476"/>
    <w:rsid w:val="00832DCA"/>
    <w:rsid w:val="00861839"/>
    <w:rsid w:val="00873368"/>
    <w:rsid w:val="008B3ACE"/>
    <w:rsid w:val="008E3692"/>
    <w:rsid w:val="009306B6"/>
    <w:rsid w:val="00931CF0"/>
    <w:rsid w:val="00954608"/>
    <w:rsid w:val="00981FD7"/>
    <w:rsid w:val="009B415F"/>
    <w:rsid w:val="009D7B20"/>
    <w:rsid w:val="009F069A"/>
    <w:rsid w:val="00A00D97"/>
    <w:rsid w:val="00A6042F"/>
    <w:rsid w:val="00A677C9"/>
    <w:rsid w:val="00AB120E"/>
    <w:rsid w:val="00AD253B"/>
    <w:rsid w:val="00AE4B8B"/>
    <w:rsid w:val="00B10746"/>
    <w:rsid w:val="00B714F2"/>
    <w:rsid w:val="00B757BF"/>
    <w:rsid w:val="00B959A9"/>
    <w:rsid w:val="00BC2BBB"/>
    <w:rsid w:val="00BC6507"/>
    <w:rsid w:val="00C26D4D"/>
    <w:rsid w:val="00C27045"/>
    <w:rsid w:val="00C362C1"/>
    <w:rsid w:val="00D476D9"/>
    <w:rsid w:val="00D50E57"/>
    <w:rsid w:val="00DA1F9A"/>
    <w:rsid w:val="00E06A63"/>
    <w:rsid w:val="00E7170A"/>
    <w:rsid w:val="00E753F8"/>
    <w:rsid w:val="00E76A62"/>
    <w:rsid w:val="00E94F8D"/>
    <w:rsid w:val="00EA346D"/>
    <w:rsid w:val="00ED694F"/>
    <w:rsid w:val="00EE35C8"/>
    <w:rsid w:val="00EE7A36"/>
    <w:rsid w:val="00F37151"/>
    <w:rsid w:val="00F47C6B"/>
    <w:rsid w:val="00F6191A"/>
    <w:rsid w:val="00F71ED9"/>
    <w:rsid w:val="00F82F4A"/>
    <w:rsid w:val="00FB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6BCF"/>
  <w15:chartTrackingRefBased/>
  <w15:docId w15:val="{FB6D276B-8EF7-4531-BF9B-5F68C533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46D"/>
  </w:style>
  <w:style w:type="paragraph" w:styleId="1">
    <w:name w:val="heading 1"/>
    <w:basedOn w:val="a"/>
    <w:next w:val="a"/>
    <w:link w:val="10"/>
    <w:uiPriority w:val="9"/>
    <w:qFormat/>
    <w:rsid w:val="00EA3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4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4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4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4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4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4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34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34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34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3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34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346D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EA3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346D"/>
  </w:style>
  <w:style w:type="table" w:styleId="ae">
    <w:name w:val="Table Grid"/>
    <w:basedOn w:val="a1"/>
    <w:uiPriority w:val="39"/>
    <w:rsid w:val="00EA346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e"/>
    <w:uiPriority w:val="39"/>
    <w:rsid w:val="00EA346D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e"/>
    <w:uiPriority w:val="39"/>
    <w:rsid w:val="00EA346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58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585B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04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430E9"/>
  </w:style>
  <w:style w:type="paragraph" w:styleId="af2">
    <w:name w:val="Balloon Text"/>
    <w:basedOn w:val="a"/>
    <w:link w:val="af3"/>
    <w:uiPriority w:val="99"/>
    <w:semiHidden/>
    <w:unhideWhenUsed/>
    <w:rsid w:val="00AB1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B1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railova@oshsu.kg" TargetMode="External"/><Relationship Id="rId13" Type="http://schemas.openxmlformats.org/officeDocument/2006/relationships/hyperlink" Target="https://www.mail.oshsu.kg/" TargetMode="External"/><Relationship Id="rId18" Type="http://schemas.openxmlformats.org/officeDocument/2006/relationships/hyperlink" Target="http://mediasphera.ru/journal/dokazatelnaya-kardiologiy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dsu.ru/files/priyomnaya-komissiya" TargetMode="External"/><Relationship Id="rId7" Type="http://schemas.openxmlformats.org/officeDocument/2006/relationships/hyperlink" Target="mailto:disrailova@oshsu.kg" TargetMode="External"/><Relationship Id="rId12" Type="http://schemas.openxmlformats.org/officeDocument/2006/relationships/hyperlink" Target="https://ibooks.oshsu.kg/" TargetMode="External"/><Relationship Id="rId17" Type="http://schemas.openxmlformats.org/officeDocument/2006/relationships/hyperlink" Target="http://library.kgma.kg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bik.org.kg/ru/eifl_resources/" TargetMode="External"/><Relationship Id="rId20" Type="http://schemas.openxmlformats.org/officeDocument/2006/relationships/hyperlink" Target="https://op.vlsu.ru/fileadmin/Programmy/Magistratura/27.04.02/Metod_doc/Mu_NauchIssled_270402_30082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brary.oshsu.kg/" TargetMode="External"/><Relationship Id="rId24" Type="http://schemas.openxmlformats.org/officeDocument/2006/relationships/hyperlink" Target="https://proxy.library.spbu.ru:2767/book/akademicheskoe-pismo-process-produkt-i-praktika-%204331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gma.kg/index.php/ru/" TargetMode="External"/><Relationship Id="rId23" Type="http://schemas.openxmlformats.org/officeDocument/2006/relationships/hyperlink" Target="https://cbd.minjust.gov.kg/4-5260/edition/1939/ru" TargetMode="External"/><Relationship Id="rId10" Type="http://schemas.openxmlformats.org/officeDocument/2006/relationships/hyperlink" Target="https://www.oshsu.kg/public/ru" TargetMode="External"/><Relationship Id="rId19" Type="http://schemas.openxmlformats.org/officeDocument/2006/relationships/hyperlink" Target="http://statistica.ru/local-portals/medic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hse" TargetMode="External"/><Relationship Id="rId14" Type="http://schemas.openxmlformats.org/officeDocument/2006/relationships/hyperlink" Target="http://medical.oshsu.kg/" TargetMode="External"/><Relationship Id="rId22" Type="http://schemas.openxmlformats.org/officeDocument/2006/relationships/hyperlink" Target="http://www.studentlibrary.ru/boo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nurdunov bayel</dc:creator>
  <cp:keywords/>
  <dc:description/>
  <cp:lastModifiedBy>TechLine</cp:lastModifiedBy>
  <cp:revision>2</cp:revision>
  <cp:lastPrinted>2025-12-10T07:01:00Z</cp:lastPrinted>
  <dcterms:created xsi:type="dcterms:W3CDTF">2026-01-14T04:23:00Z</dcterms:created>
  <dcterms:modified xsi:type="dcterms:W3CDTF">2026-01-14T04:23:00Z</dcterms:modified>
</cp:coreProperties>
</file>