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82">
    <v:background id="_x0000_s1025" o:bwmode="white" fillcolor="#000082" o:targetscreensize="1024,768">
      <v:fill color2="#ff8200" focusposition=".5,.5" focussize="" colors="0 #000082;19661f #66008f;42598f #ba0066;58982f red;1 #ff8200" method="none" focus="100%" type="gradientRadial"/>
    </v:background>
  </w:background>
  <w:body>
    <w:p w:rsidR="00DF0A33" w:rsidRPr="00DF0A33" w:rsidRDefault="00DF0A33" w:rsidP="00DF0A33">
      <w:pPr>
        <w:spacing w:after="0" w:line="240" w:lineRule="auto"/>
        <w:jc w:val="center"/>
        <w:rPr>
          <w:rFonts w:ascii="Times New Roman" w:hAnsi="Times New Roman" w:cs="Times New Roman"/>
          <w:b/>
          <w:color w:val="FFFF00"/>
          <w:sz w:val="56"/>
          <w:szCs w:val="40"/>
        </w:rPr>
      </w:pPr>
      <w:r w:rsidRPr="00DF0A33">
        <w:rPr>
          <w:rFonts w:ascii="Times New Roman" w:hAnsi="Times New Roman" w:cs="Times New Roman"/>
          <w:b/>
          <w:color w:val="FFFF00"/>
          <w:sz w:val="56"/>
          <w:szCs w:val="40"/>
        </w:rPr>
        <w:t>Ош мамлекеттик университети</w:t>
      </w:r>
    </w:p>
    <w:p w:rsidR="00DF0A33" w:rsidRDefault="00DF0A33" w:rsidP="00DF0A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6"/>
          <w:szCs w:val="40"/>
        </w:rPr>
      </w:pPr>
      <w:r w:rsidRPr="00DF0A33">
        <w:rPr>
          <w:rFonts w:ascii="Times New Roman" w:hAnsi="Times New Roman" w:cs="Times New Roman"/>
          <w:b/>
          <w:color w:val="FFFF00"/>
          <w:sz w:val="56"/>
          <w:szCs w:val="40"/>
        </w:rPr>
        <w:t>Бизнес жана менеджмент факультети</w:t>
      </w:r>
      <w:r w:rsidRPr="00DF0A33">
        <w:rPr>
          <w:rFonts w:ascii="Times New Roman" w:hAnsi="Times New Roman" w:cs="Times New Roman"/>
          <w:b/>
          <w:color w:val="0070C0"/>
          <w:sz w:val="56"/>
          <w:szCs w:val="40"/>
        </w:rPr>
        <w:t xml:space="preserve"> </w:t>
      </w:r>
    </w:p>
    <w:p w:rsidR="00DF0A33" w:rsidRPr="00DF0A33" w:rsidRDefault="00DF0A33" w:rsidP="00DF0A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6"/>
          <w:szCs w:val="40"/>
        </w:rPr>
      </w:pPr>
      <w:bookmarkStart w:id="0" w:name="_GoBack"/>
      <w:bookmarkEnd w:id="0"/>
    </w:p>
    <w:p w:rsidR="003F56C9" w:rsidRDefault="00DF0A33" w:rsidP="0095378D">
      <w:pPr>
        <w:shd w:val="clear" w:color="auto" w:fill="00B050"/>
        <w:jc w:val="center"/>
        <w:rPr>
          <w:rFonts w:ascii="Times New Roman" w:hAnsi="Times New Roman" w:cs="Times New Roman"/>
          <w:b/>
          <w:color w:val="FF0000"/>
          <w:sz w:val="110"/>
          <w:szCs w:val="110"/>
        </w:rPr>
      </w:pPr>
      <w:r w:rsidRPr="00DF0A33">
        <w:rPr>
          <w:rFonts w:ascii="Times New Roman" w:hAnsi="Times New Roman" w:cs="Times New Roman"/>
          <w:b/>
          <w:color w:val="FF0000"/>
          <w:sz w:val="110"/>
          <w:szCs w:val="110"/>
        </w:rPr>
        <w:t>БИЗНЕС-ИНФОРМАТИКА</w:t>
      </w:r>
    </w:p>
    <w:p w:rsidR="00DF0A33" w:rsidRPr="00DF0A33" w:rsidRDefault="00DF0A33" w:rsidP="00DF0A33">
      <w:pPr>
        <w:jc w:val="center"/>
        <w:rPr>
          <w:sz w:val="130"/>
          <w:szCs w:val="130"/>
        </w:rPr>
      </w:pPr>
      <w:r>
        <w:rPr>
          <w:noProof/>
          <w:lang w:eastAsia="ky-KG"/>
        </w:rPr>
        <w:drawing>
          <wp:inline distT="0" distB="0" distL="0" distR="0" wp14:anchorId="2DFB0EB8" wp14:editId="13707473">
            <wp:extent cx="9028089" cy="2794716"/>
            <wp:effectExtent l="19050" t="19050" r="20955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222" t="42400" r="19874" b="13714"/>
                    <a:stretch/>
                  </pic:blipFill>
                  <pic:spPr bwMode="auto">
                    <a:xfrm>
                      <a:off x="0" y="0"/>
                      <a:ext cx="9022832" cy="27930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0A33" w:rsidRPr="00DF0A33" w:rsidSect="00DF0A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33"/>
    <w:rsid w:val="003F56C9"/>
    <w:rsid w:val="0095378D"/>
    <w:rsid w:val="00D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1</cp:revision>
  <dcterms:created xsi:type="dcterms:W3CDTF">2022-07-12T08:49:00Z</dcterms:created>
  <dcterms:modified xsi:type="dcterms:W3CDTF">2022-07-12T09:02:00Z</dcterms:modified>
</cp:coreProperties>
</file>