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493" w:tblpY="485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899"/>
        <w:gridCol w:w="2175"/>
        <w:gridCol w:w="1825"/>
        <w:gridCol w:w="1187"/>
        <w:gridCol w:w="2638"/>
        <w:gridCol w:w="5050"/>
      </w:tblGrid>
      <w:tr w14:paraId="34FF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43" w:type="dxa"/>
            <w:shd w:val="clear" w:color="auto" w:fill="auto"/>
          </w:tcPr>
          <w:p w14:paraId="3CDD4EC3">
            <w:pPr>
              <w:jc w:val="center"/>
            </w:pPr>
            <w:r>
              <w:t>№</w:t>
            </w:r>
          </w:p>
        </w:tc>
        <w:tc>
          <w:tcPr>
            <w:tcW w:w="1899" w:type="dxa"/>
            <w:shd w:val="clear" w:color="auto" w:fill="auto"/>
          </w:tcPr>
          <w:p w14:paraId="5C76B7D6">
            <w:pPr>
              <w:jc w:val="center"/>
              <w:rPr>
                <w:b/>
              </w:rPr>
            </w:pPr>
            <w:r>
              <w:rPr>
                <w:b/>
              </w:rPr>
              <w:t>Фамилия преподавателя  прово</w:t>
            </w:r>
            <w:r>
              <w:rPr>
                <w:b/>
                <w:lang w:val="ky-KG"/>
              </w:rPr>
              <w:t>-</w:t>
            </w:r>
            <w:r>
              <w:rPr>
                <w:b/>
              </w:rPr>
              <w:t>шего откр занятие</w:t>
            </w:r>
          </w:p>
        </w:tc>
        <w:tc>
          <w:tcPr>
            <w:tcW w:w="2175" w:type="dxa"/>
            <w:shd w:val="clear" w:color="auto" w:fill="auto"/>
          </w:tcPr>
          <w:p w14:paraId="629FA071">
            <w:pPr>
              <w:jc w:val="center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825" w:type="dxa"/>
            <w:shd w:val="clear" w:color="auto" w:fill="auto"/>
          </w:tcPr>
          <w:p w14:paraId="2DD598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87" w:type="dxa"/>
            <w:shd w:val="clear" w:color="auto" w:fill="auto"/>
          </w:tcPr>
          <w:p w14:paraId="1968B62F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2638" w:type="dxa"/>
            <w:shd w:val="clear" w:color="auto" w:fill="auto"/>
          </w:tcPr>
          <w:p w14:paraId="671F932C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5050" w:type="dxa"/>
          </w:tcPr>
          <w:p w14:paraId="05CE5720">
            <w:pPr>
              <w:jc w:val="center"/>
              <w:rPr>
                <w:b/>
              </w:rPr>
            </w:pPr>
            <w:r>
              <w:rPr>
                <w:b/>
              </w:rPr>
              <w:t>Фото</w:t>
            </w:r>
          </w:p>
        </w:tc>
      </w:tr>
      <w:tr w14:paraId="6445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" w:type="dxa"/>
            <w:shd w:val="clear" w:color="auto" w:fill="auto"/>
          </w:tcPr>
          <w:p w14:paraId="5FFF15EC">
            <w:pPr>
              <w:jc w:val="center"/>
            </w:pPr>
            <w:r>
              <w:t>1.</w:t>
            </w:r>
          </w:p>
        </w:tc>
        <w:tc>
          <w:tcPr>
            <w:tcW w:w="1899" w:type="dxa"/>
            <w:shd w:val="clear" w:color="auto" w:fill="auto"/>
          </w:tcPr>
          <w:p w14:paraId="44B51069">
            <w:pPr>
              <w:jc w:val="both"/>
              <w:rPr>
                <w:rFonts w:hint="default"/>
                <w:lang w:val="ru-RU"/>
              </w:rPr>
            </w:pPr>
            <w:r>
              <w:t>С</w:t>
            </w:r>
            <w:r>
              <w:rPr>
                <w:lang w:val="ru-RU"/>
              </w:rPr>
              <w:t>андыбаева</w:t>
            </w:r>
            <w:r>
              <w:rPr>
                <w:rFonts w:hint="default"/>
                <w:lang w:val="ru-RU"/>
              </w:rPr>
              <w:t xml:space="preserve"> З.Х</w:t>
            </w:r>
          </w:p>
        </w:tc>
        <w:tc>
          <w:tcPr>
            <w:tcW w:w="2175" w:type="dxa"/>
            <w:shd w:val="clear" w:color="auto" w:fill="auto"/>
          </w:tcPr>
          <w:p w14:paraId="4C23FDF8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Технология</w:t>
            </w:r>
            <w:r>
              <w:rPr>
                <w:rFonts w:hint="default"/>
                <w:lang w:val="ru-RU"/>
              </w:rPr>
              <w:t xml:space="preserve"> лекарственных средств</w:t>
            </w:r>
          </w:p>
        </w:tc>
        <w:tc>
          <w:tcPr>
            <w:tcW w:w="1825" w:type="dxa"/>
            <w:shd w:val="clear" w:color="auto" w:fill="auto"/>
          </w:tcPr>
          <w:p w14:paraId="4AC19903">
            <w:pPr>
              <w:spacing w:line="36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  <w:r>
              <w:t>.09.202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 w14:paraId="20DA15E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ky-KG"/>
              </w:rPr>
              <w:t>ФР-</w:t>
            </w:r>
            <w:r>
              <w:rPr>
                <w:rFonts w:hint="default"/>
                <w:lang w:val="ru-RU"/>
              </w:rPr>
              <w:t>2</w:t>
            </w:r>
            <w:r>
              <w:rPr>
                <w:lang w:val="ky-KG"/>
              </w:rPr>
              <w:t>-2</w:t>
            </w: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638" w:type="dxa"/>
            <w:shd w:val="clear" w:color="auto" w:fill="auto"/>
            <w:vAlign w:val="top"/>
          </w:tcPr>
          <w:p w14:paraId="0794502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Гетерогенные мази,технология изготовления мазей.</w:t>
            </w:r>
          </w:p>
        </w:tc>
        <w:tc>
          <w:tcPr>
            <w:tcW w:w="5050" w:type="dxa"/>
          </w:tcPr>
          <w:p w14:paraId="35B5A13B">
            <w:pPr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0065" cy="2269490"/>
                  <wp:effectExtent l="0" t="0" r="6985" b="16510"/>
                  <wp:docPr id="8" name="Изображение 8" descr="WhatsApp Image 2026-02-17 at 13.26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WhatsApp Image 2026-02-17 at 13.26.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65" cy="226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88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shd w:val="clear" w:color="auto" w:fill="auto"/>
          </w:tcPr>
          <w:p w14:paraId="1C8A0524">
            <w:pPr>
              <w:jc w:val="center"/>
            </w:pPr>
            <w:r>
              <w:t>2.</w:t>
            </w:r>
          </w:p>
        </w:tc>
        <w:tc>
          <w:tcPr>
            <w:tcW w:w="1899" w:type="dxa"/>
            <w:shd w:val="clear" w:color="auto" w:fill="auto"/>
          </w:tcPr>
          <w:p w14:paraId="57D7A55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Аширова</w:t>
            </w:r>
            <w:r>
              <w:rPr>
                <w:rFonts w:hint="default"/>
                <w:lang w:val="ru-RU"/>
              </w:rPr>
              <w:t xml:space="preserve"> Г.Ш.</w:t>
            </w:r>
          </w:p>
        </w:tc>
        <w:tc>
          <w:tcPr>
            <w:tcW w:w="2175" w:type="dxa"/>
            <w:shd w:val="clear" w:color="auto" w:fill="auto"/>
          </w:tcPr>
          <w:p w14:paraId="481B74A1">
            <w:pPr>
              <w:jc w:val="center"/>
            </w:pPr>
            <w:r>
              <w:rPr>
                <w:lang w:val="ru-RU"/>
              </w:rPr>
              <w:t>Технология</w:t>
            </w:r>
            <w:r>
              <w:rPr>
                <w:rFonts w:hint="default"/>
                <w:lang w:val="ru-RU"/>
              </w:rPr>
              <w:t xml:space="preserve"> лекарственных средств</w:t>
            </w:r>
          </w:p>
        </w:tc>
        <w:tc>
          <w:tcPr>
            <w:tcW w:w="1825" w:type="dxa"/>
            <w:shd w:val="clear" w:color="auto" w:fill="auto"/>
          </w:tcPr>
          <w:p w14:paraId="7DB2284A">
            <w:pPr>
              <w:spacing w:line="36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</w:t>
            </w:r>
            <w:r>
              <w:t>.10.202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 w14:paraId="3FFBA666">
            <w:pPr>
              <w:jc w:val="both"/>
            </w:pPr>
            <w:r>
              <w:t>ФР-3-25</w:t>
            </w:r>
          </w:p>
        </w:tc>
        <w:tc>
          <w:tcPr>
            <w:tcW w:w="2638" w:type="dxa"/>
            <w:shd w:val="clear" w:color="auto" w:fill="auto"/>
          </w:tcPr>
          <w:p w14:paraId="3FA5CBDD">
            <w:pPr>
              <w:jc w:val="center"/>
            </w:pPr>
            <w:r>
              <w:t>Жидкие лекарственные формы.</w:t>
            </w:r>
          </w:p>
          <w:p w14:paraId="7A47B347">
            <w:pPr>
              <w:jc w:val="center"/>
            </w:pPr>
          </w:p>
          <w:p w14:paraId="4B3330CC">
            <w:pPr>
              <w:jc w:val="center"/>
            </w:pPr>
          </w:p>
          <w:p w14:paraId="73CB7982">
            <w:pPr>
              <w:jc w:val="center"/>
            </w:pPr>
          </w:p>
          <w:p w14:paraId="7DC9EFF6">
            <w:pPr>
              <w:jc w:val="center"/>
            </w:pPr>
          </w:p>
          <w:p w14:paraId="31EB83CD">
            <w:pPr>
              <w:jc w:val="center"/>
            </w:pPr>
          </w:p>
          <w:p w14:paraId="589BF590">
            <w:pPr>
              <w:jc w:val="center"/>
            </w:pPr>
          </w:p>
          <w:p w14:paraId="7257C16A">
            <w:pPr>
              <w:jc w:val="center"/>
            </w:pPr>
          </w:p>
        </w:tc>
        <w:tc>
          <w:tcPr>
            <w:tcW w:w="5050" w:type="dxa"/>
          </w:tcPr>
          <w:p w14:paraId="2C0FA633">
            <w:pPr>
              <w:jc w:val="center"/>
            </w:pPr>
            <w:r>
              <w:drawing>
                <wp:inline distT="0" distB="0" distL="0" distR="0">
                  <wp:extent cx="3121025" cy="1771650"/>
                  <wp:effectExtent l="0" t="0" r="3175" b="0"/>
                  <wp:docPr id="18" name="Рисунок 1" descr="C:\Users\user\AppData\Local\Packages\5319275A.WhatsAppDesktop_cv1g1gvanyjgm\TempState\C14A2A57EAD18F3532A5A8949382C536\Изображение WhatsApp 2025-04-22 в 20.08.05_bd2fd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" descr="C:\Users\user\AppData\Local\Packages\5319275A.WhatsAppDesktop_cv1g1gvanyjgm\TempState\C14A2A57EAD18F3532A5A8949382C536\Изображение WhatsApp 2025-04-22 в 20.08.05_bd2fd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177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7C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</w:trPr>
        <w:tc>
          <w:tcPr>
            <w:tcW w:w="643" w:type="dxa"/>
            <w:shd w:val="clear" w:color="auto" w:fill="auto"/>
          </w:tcPr>
          <w:p w14:paraId="22A90D29">
            <w:pPr>
              <w:jc w:val="center"/>
            </w:pPr>
            <w:r>
              <w:t>3.</w:t>
            </w:r>
          </w:p>
        </w:tc>
        <w:tc>
          <w:tcPr>
            <w:tcW w:w="1899" w:type="dxa"/>
            <w:shd w:val="clear" w:color="auto" w:fill="auto"/>
          </w:tcPr>
          <w:p w14:paraId="408A655A">
            <w:pPr>
              <w:jc w:val="center"/>
            </w:pPr>
            <w:r>
              <w:t>Асилбек к Айжаркын</w:t>
            </w:r>
          </w:p>
        </w:tc>
        <w:tc>
          <w:tcPr>
            <w:tcW w:w="2175" w:type="dxa"/>
            <w:shd w:val="clear" w:color="auto" w:fill="auto"/>
          </w:tcPr>
          <w:p w14:paraId="34FAD62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Анализ</w:t>
            </w:r>
            <w:r>
              <w:rPr>
                <w:rFonts w:hint="default"/>
                <w:lang w:val="ru-RU"/>
              </w:rPr>
              <w:t xml:space="preserve"> лекарственных средств</w:t>
            </w:r>
          </w:p>
        </w:tc>
        <w:tc>
          <w:tcPr>
            <w:tcW w:w="1825" w:type="dxa"/>
            <w:shd w:val="clear" w:color="auto" w:fill="auto"/>
          </w:tcPr>
          <w:p w14:paraId="67C52627">
            <w:pPr>
              <w:spacing w:line="360" w:lineRule="auto"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5</w:t>
            </w:r>
            <w:r>
              <w:t>.10.2024</w:t>
            </w:r>
          </w:p>
        </w:tc>
        <w:tc>
          <w:tcPr>
            <w:tcW w:w="1187" w:type="dxa"/>
            <w:shd w:val="clear" w:color="auto" w:fill="auto"/>
          </w:tcPr>
          <w:p w14:paraId="608B4723">
            <w:pPr>
              <w:jc w:val="center"/>
              <w:rPr>
                <w:lang w:val="ky-KG"/>
              </w:rPr>
            </w:pPr>
            <w:r>
              <w:t>ФР-1-25</w:t>
            </w:r>
          </w:p>
        </w:tc>
        <w:tc>
          <w:tcPr>
            <w:tcW w:w="2638" w:type="dxa"/>
            <w:shd w:val="clear" w:color="auto" w:fill="auto"/>
          </w:tcPr>
          <w:p w14:paraId="4CE811FC">
            <w:pPr>
              <w:jc w:val="center"/>
            </w:pPr>
            <w:r>
              <w:t>Анализ порошка сульфата магния.</w:t>
            </w:r>
          </w:p>
        </w:tc>
        <w:tc>
          <w:tcPr>
            <w:tcW w:w="5050" w:type="dxa"/>
          </w:tcPr>
          <w:p w14:paraId="3E03764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drawing>
                <wp:inline distT="0" distB="0" distL="114300" distR="114300">
                  <wp:extent cx="3063240" cy="2710815"/>
                  <wp:effectExtent l="0" t="0" r="3810" b="13335"/>
                  <wp:docPr id="11" name="Изображение 11" descr="WhatsApp Image 2026-02-17 at 13.24.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 descr="WhatsApp Image 2026-02-17 at 13.24.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271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66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shd w:val="clear" w:color="auto" w:fill="auto"/>
          </w:tcPr>
          <w:p w14:paraId="517FE211">
            <w:pPr>
              <w:jc w:val="center"/>
            </w:pPr>
            <w:r>
              <w:t>4.</w:t>
            </w:r>
          </w:p>
        </w:tc>
        <w:tc>
          <w:tcPr>
            <w:tcW w:w="1899" w:type="dxa"/>
            <w:shd w:val="clear" w:color="auto" w:fill="auto"/>
          </w:tcPr>
          <w:p w14:paraId="1C55F199">
            <w:pPr>
              <w:jc w:val="center"/>
            </w:pPr>
            <w:r>
              <w:t>Абдураупова Н.М.</w:t>
            </w:r>
          </w:p>
        </w:tc>
        <w:tc>
          <w:tcPr>
            <w:tcW w:w="2175" w:type="dxa"/>
            <w:shd w:val="clear" w:color="auto" w:fill="auto"/>
          </w:tcPr>
          <w:p w14:paraId="6F592F1E">
            <w:pPr>
              <w:jc w:val="center"/>
            </w:pPr>
            <w:r>
              <w:rPr>
                <w:lang w:val="ru-RU"/>
              </w:rPr>
              <w:t>Зеленая</w:t>
            </w:r>
            <w:r>
              <w:t xml:space="preserve"> химия</w:t>
            </w:r>
          </w:p>
        </w:tc>
        <w:tc>
          <w:tcPr>
            <w:tcW w:w="1825" w:type="dxa"/>
            <w:shd w:val="clear" w:color="auto" w:fill="auto"/>
          </w:tcPr>
          <w:p w14:paraId="36453029">
            <w:pPr>
              <w:spacing w:line="36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  <w:r>
              <w:t>4.1</w:t>
            </w:r>
            <w:bookmarkStart w:id="0" w:name="_GoBack"/>
            <w:bookmarkEnd w:id="0"/>
            <w:r>
              <w:rPr>
                <w:rFonts w:hint="default"/>
                <w:lang w:val="ru-RU"/>
              </w:rPr>
              <w:t>1</w:t>
            </w:r>
            <w:r>
              <w:t>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 w14:paraId="0F41D26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ky-KG"/>
              </w:rPr>
              <w:t>ФР-</w:t>
            </w:r>
            <w:r>
              <w:rPr>
                <w:rFonts w:hint="default"/>
                <w:lang w:val="ru-RU"/>
              </w:rPr>
              <w:t>1</w:t>
            </w:r>
            <w:r>
              <w:rPr>
                <w:lang w:val="ky-KG"/>
              </w:rPr>
              <w:t>-2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638" w:type="dxa"/>
            <w:shd w:val="clear" w:color="auto" w:fill="auto"/>
          </w:tcPr>
          <w:p w14:paraId="2966C93D">
            <w:pPr>
              <w:jc w:val="center"/>
            </w:pPr>
            <w:r>
              <w:t>Возобновляемые источники сырья и энергии</w:t>
            </w:r>
          </w:p>
        </w:tc>
        <w:tc>
          <w:tcPr>
            <w:tcW w:w="5050" w:type="dxa"/>
          </w:tcPr>
          <w:p w14:paraId="4880A07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drawing>
                <wp:inline distT="0" distB="0" distL="114300" distR="114300">
                  <wp:extent cx="3060065" cy="2294890"/>
                  <wp:effectExtent l="0" t="0" r="6985" b="10160"/>
                  <wp:docPr id="17" name="Изображение 17" descr="WhatsApp Image 2026-02-22 at 12.45.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17" descr="WhatsApp Image 2026-02-22 at 12.45.5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65" cy="229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F6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3" w:type="dxa"/>
            <w:shd w:val="clear" w:color="auto" w:fill="auto"/>
          </w:tcPr>
          <w:p w14:paraId="3689FB8F">
            <w:pPr>
              <w:jc w:val="center"/>
            </w:pPr>
            <w:r>
              <w:t>5.</w:t>
            </w:r>
          </w:p>
        </w:tc>
        <w:tc>
          <w:tcPr>
            <w:tcW w:w="1899" w:type="dxa"/>
            <w:shd w:val="clear" w:color="auto" w:fill="auto"/>
          </w:tcPr>
          <w:p w14:paraId="151B0DEF">
            <w:pPr>
              <w:jc w:val="center"/>
            </w:pPr>
            <w:r>
              <w:t>Аширбаева М.Н.</w:t>
            </w:r>
          </w:p>
        </w:tc>
        <w:tc>
          <w:tcPr>
            <w:tcW w:w="2175" w:type="dxa"/>
            <w:shd w:val="clear" w:color="auto" w:fill="auto"/>
          </w:tcPr>
          <w:p w14:paraId="5A3DE46A">
            <w:pPr>
              <w:ind w:firstLine="600" w:firstLineChars="250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СККЛС</w:t>
            </w:r>
          </w:p>
        </w:tc>
        <w:tc>
          <w:tcPr>
            <w:tcW w:w="1825" w:type="dxa"/>
            <w:shd w:val="clear" w:color="auto" w:fill="auto"/>
          </w:tcPr>
          <w:p w14:paraId="117DFE25">
            <w:pPr>
              <w:spacing w:line="360" w:lineRule="auto"/>
              <w:jc w:val="center"/>
              <w:rPr>
                <w:lang w:val="ky-KG"/>
              </w:rPr>
            </w:pPr>
            <w:r>
              <w:rPr>
                <w:rFonts w:hint="default"/>
                <w:lang w:val="ru-RU"/>
              </w:rPr>
              <w:t>07</w:t>
            </w:r>
            <w:r>
              <w:rPr>
                <w:lang w:val="ky-KG"/>
              </w:rPr>
              <w:t>.1</w:t>
            </w:r>
            <w:r>
              <w:rPr>
                <w:rFonts w:hint="default"/>
                <w:lang w:val="ru-RU"/>
              </w:rPr>
              <w:t>1</w:t>
            </w:r>
            <w:r>
              <w:rPr>
                <w:lang w:val="ky-KG"/>
              </w:rPr>
              <w:t>.202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ky-KG"/>
              </w:rPr>
              <w:t>.</w:t>
            </w:r>
          </w:p>
        </w:tc>
        <w:tc>
          <w:tcPr>
            <w:tcW w:w="1187" w:type="dxa"/>
            <w:shd w:val="clear" w:color="auto" w:fill="auto"/>
          </w:tcPr>
          <w:p w14:paraId="78F19F8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ky-KG"/>
              </w:rPr>
              <w:t>ФР-</w:t>
            </w:r>
            <w:r>
              <w:rPr>
                <w:rFonts w:hint="default"/>
                <w:lang w:val="ru-RU"/>
              </w:rPr>
              <w:t>4</w:t>
            </w:r>
            <w:r>
              <w:rPr>
                <w:lang w:val="ky-KG"/>
              </w:rPr>
              <w:t>-2</w:t>
            </w: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14:paraId="01E961DB">
            <w:pPr>
              <w:jc w:val="center"/>
              <w:rPr>
                <w:lang w:val="ky-KG"/>
              </w:rPr>
            </w:pPr>
            <w:r>
              <w:t>Стандэартизацтя ЛС седержащих флаваноиды</w:t>
            </w:r>
          </w:p>
        </w:tc>
        <w:tc>
          <w:tcPr>
            <w:tcW w:w="5050" w:type="dxa"/>
          </w:tcPr>
          <w:p w14:paraId="6741FA7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drawing>
                <wp:inline distT="0" distB="0" distL="114300" distR="114300">
                  <wp:extent cx="3060700" cy="2295525"/>
                  <wp:effectExtent l="0" t="0" r="6350" b="9525"/>
                  <wp:docPr id="10" name="Изображение 10" descr="WhatsApp Image 2026-02-17 at 13.27.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 descr="WhatsApp Image 2026-02-17 at 13.27.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4F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shd w:val="clear" w:color="auto" w:fill="auto"/>
          </w:tcPr>
          <w:p w14:paraId="461B9042">
            <w:pPr>
              <w:jc w:val="center"/>
            </w:pPr>
            <w:r>
              <w:t>6.</w:t>
            </w:r>
          </w:p>
        </w:tc>
        <w:tc>
          <w:tcPr>
            <w:tcW w:w="1899" w:type="dxa"/>
            <w:shd w:val="clear" w:color="auto" w:fill="auto"/>
          </w:tcPr>
          <w:p w14:paraId="3124BC65">
            <w:pPr>
              <w:jc w:val="center"/>
            </w:pPr>
            <w:r>
              <w:t>Омоева Ж.С.</w:t>
            </w:r>
          </w:p>
        </w:tc>
        <w:tc>
          <w:tcPr>
            <w:tcW w:w="2175" w:type="dxa"/>
            <w:shd w:val="clear" w:color="auto" w:fill="auto"/>
          </w:tcPr>
          <w:p w14:paraId="7AA633F3">
            <w:pPr>
              <w:jc w:val="center"/>
            </w:pPr>
            <w:r>
              <w:rPr>
                <w:lang w:val="ky-KG"/>
              </w:rPr>
              <w:t>Фармацевтическая химия</w:t>
            </w:r>
          </w:p>
        </w:tc>
        <w:tc>
          <w:tcPr>
            <w:tcW w:w="1825" w:type="dxa"/>
            <w:shd w:val="clear" w:color="auto" w:fill="auto"/>
          </w:tcPr>
          <w:p w14:paraId="2B6356AA">
            <w:pPr>
              <w:spacing w:line="36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ky-KG"/>
              </w:rPr>
              <w:t>1</w:t>
            </w:r>
            <w:r>
              <w:rPr>
                <w:rFonts w:hint="default"/>
                <w:lang w:val="ru-RU"/>
              </w:rPr>
              <w:t>1</w:t>
            </w:r>
            <w:r>
              <w:rPr>
                <w:lang w:val="ky-KG"/>
              </w:rPr>
              <w:t>.1</w:t>
            </w:r>
            <w:r>
              <w:rPr>
                <w:rFonts w:hint="default"/>
                <w:lang w:val="ru-RU"/>
              </w:rPr>
              <w:t>1</w:t>
            </w:r>
            <w:r>
              <w:rPr>
                <w:lang w:val="ky-KG"/>
              </w:rPr>
              <w:t>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 w14:paraId="2F086C2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ky-KG"/>
              </w:rPr>
              <w:t>ФР-</w:t>
            </w:r>
            <w:r>
              <w:rPr>
                <w:rFonts w:hint="default"/>
                <w:lang w:val="ru-RU"/>
              </w:rPr>
              <w:t>1</w:t>
            </w:r>
            <w:r>
              <w:rPr>
                <w:lang w:val="ky-KG"/>
              </w:rPr>
              <w:t>-2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638" w:type="dxa"/>
            <w:shd w:val="clear" w:color="auto" w:fill="auto"/>
          </w:tcPr>
          <w:p w14:paraId="5D37383E">
            <w:pPr>
              <w:jc w:val="center"/>
              <w:rPr>
                <w:lang w:val="ky-KG"/>
              </w:rPr>
            </w:pPr>
            <w:r>
              <w:t xml:space="preserve">Реакции и ход анализа анионов </w:t>
            </w:r>
            <w:r>
              <w:rPr>
                <w:lang w:val="en-US"/>
              </w:rPr>
              <w:t>I</w:t>
            </w:r>
            <w:r>
              <w:t xml:space="preserve"> группы</w:t>
            </w:r>
          </w:p>
        </w:tc>
        <w:tc>
          <w:tcPr>
            <w:tcW w:w="5050" w:type="dxa"/>
          </w:tcPr>
          <w:p w14:paraId="0DCF69A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drawing>
                <wp:inline distT="0" distB="0" distL="114300" distR="114300">
                  <wp:extent cx="3065780" cy="2299335"/>
                  <wp:effectExtent l="0" t="0" r="1270" b="5715"/>
                  <wp:docPr id="13" name="Изображение 13" descr="WhatsApp Image 2026-02-17 at 15.10.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13" descr="WhatsApp Image 2026-02-17 at 15.10.2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80" cy="229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7F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shd w:val="clear" w:color="auto" w:fill="auto"/>
          </w:tcPr>
          <w:p w14:paraId="46A60CDD">
            <w:pPr>
              <w:jc w:val="center"/>
            </w:pPr>
            <w:r>
              <w:t>7.</w:t>
            </w:r>
          </w:p>
        </w:tc>
        <w:tc>
          <w:tcPr>
            <w:tcW w:w="1899" w:type="dxa"/>
            <w:shd w:val="clear" w:color="auto" w:fill="auto"/>
          </w:tcPr>
          <w:p w14:paraId="3FBED8F9">
            <w:pPr>
              <w:jc w:val="center"/>
              <w:rPr>
                <w:lang w:val="ky-KG"/>
              </w:rPr>
            </w:pPr>
            <w:r>
              <w:t>Жусуев У.Ж.</w:t>
            </w:r>
          </w:p>
        </w:tc>
        <w:tc>
          <w:tcPr>
            <w:tcW w:w="2175" w:type="dxa"/>
            <w:shd w:val="clear" w:color="auto" w:fill="auto"/>
          </w:tcPr>
          <w:p w14:paraId="7C92584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Биофармация</w:t>
            </w:r>
          </w:p>
        </w:tc>
        <w:tc>
          <w:tcPr>
            <w:tcW w:w="1825" w:type="dxa"/>
            <w:shd w:val="clear" w:color="auto" w:fill="auto"/>
          </w:tcPr>
          <w:p w14:paraId="02E6BA6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ky-KG"/>
              </w:rPr>
              <w:t>1</w:t>
            </w:r>
            <w:r>
              <w:rPr>
                <w:rFonts w:hint="default"/>
                <w:lang w:val="ru-RU"/>
              </w:rPr>
              <w:t>2</w:t>
            </w:r>
            <w:r>
              <w:rPr>
                <w:lang w:val="ky-KG"/>
              </w:rPr>
              <w:t>.1</w:t>
            </w:r>
            <w:r>
              <w:rPr>
                <w:rFonts w:hint="default"/>
                <w:lang w:val="ru-RU"/>
              </w:rPr>
              <w:t>1</w:t>
            </w:r>
            <w:r>
              <w:rPr>
                <w:lang w:val="ky-KG"/>
              </w:rPr>
              <w:t>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 w14:paraId="39C01766">
            <w:pPr>
              <w:ind w:firstLine="600" w:firstLineChars="250"/>
              <w:jc w:val="both"/>
              <w:rPr>
                <w:rFonts w:hint="default"/>
                <w:lang w:val="ru-RU"/>
              </w:rPr>
            </w:pPr>
            <w:r>
              <w:t>ФРв-9-23</w:t>
            </w:r>
          </w:p>
        </w:tc>
        <w:tc>
          <w:tcPr>
            <w:tcW w:w="2638" w:type="dxa"/>
            <w:shd w:val="clear" w:color="auto" w:fill="auto"/>
          </w:tcPr>
          <w:p w14:paraId="20BF368B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Яды животного происхождения</w:t>
            </w:r>
          </w:p>
        </w:tc>
        <w:tc>
          <w:tcPr>
            <w:tcW w:w="5050" w:type="dxa"/>
          </w:tcPr>
          <w:p w14:paraId="40C8035D">
            <w:pPr>
              <w:jc w:val="center"/>
              <w:rPr>
                <w:lang w:val="ky-KG"/>
              </w:rPr>
            </w:pPr>
            <w:r>
              <w:drawing>
                <wp:inline distT="0" distB="0" distL="0" distR="0">
                  <wp:extent cx="2521585" cy="1924050"/>
                  <wp:effectExtent l="0" t="0" r="12065" b="0"/>
                  <wp:docPr id="9" name="Рисунок 12" descr="C:\Users\user\AppData\Local\Packages\5319275A.WhatsAppDesktop_cv1g1gvanyjgm\TempState\C5DF4F4EABF1CBCFEB50FBBF97C5289F\Изображение WhatsApp 2025-04-22 в 18.46.16_94eb88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2" descr="C:\Users\user\AppData\Local\Packages\5319275A.WhatsAppDesktop_cv1g1gvanyjgm\TempState\C5DF4F4EABF1CBCFEB50FBBF97C5289F\Изображение WhatsApp 2025-04-22 в 18.46.16_94eb88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14" cy="193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1E936">
      <w:pPr>
        <w:jc w:val="center"/>
        <w:rPr>
          <w:b/>
          <w:lang w:val="ky-KG"/>
        </w:rPr>
      </w:pPr>
    </w:p>
    <w:p w14:paraId="01529090">
      <w:pPr>
        <w:rPr>
          <w:b/>
          <w:lang w:val="ky-KG"/>
        </w:rPr>
      </w:pPr>
    </w:p>
    <w:p w14:paraId="3C5E0968"/>
    <w:sectPr>
      <w:headerReference r:id="rId5" w:type="default"/>
      <w:footerReference r:id="rId6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D9E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5CFF9">
    <w:r>
      <w:rPr>
        <w:b/>
      </w:rPr>
      <w:t xml:space="preserve"> </w:t>
    </w:r>
    <w:r>
      <w:rPr>
        <w:rFonts w:hint="default"/>
        <w:b/>
        <w:lang w:val="ru-RU"/>
      </w:rPr>
      <w:t xml:space="preserve">                                                                        </w:t>
    </w:r>
    <w:r>
      <w:rPr>
        <w:b/>
      </w:rPr>
      <w:t xml:space="preserve">Отчет </w:t>
    </w:r>
    <w:r>
      <w:rPr>
        <w:b/>
        <w:lang w:val="ky-KG"/>
      </w:rPr>
      <w:t>открытых</w:t>
    </w:r>
    <w:r>
      <w:rPr>
        <w:b/>
      </w:rPr>
      <w:t xml:space="preserve"> занятий преподавателями</w:t>
    </w:r>
  </w:p>
  <w:p w14:paraId="2881DD00">
    <w:pPr>
      <w:jc w:val="center"/>
      <w:rPr>
        <w:b/>
      </w:rPr>
    </w:pPr>
    <w:r>
      <w:rPr>
        <w:b/>
      </w:rPr>
      <w:t>кафедры __Фармацевтической химии и_технологии лекарственных средств______</w:t>
    </w:r>
  </w:p>
  <w:p w14:paraId="409A6D48">
    <w:pPr>
      <w:jc w:val="center"/>
      <w:rPr>
        <w:b/>
        <w:lang w:val="ky-KG"/>
      </w:rPr>
    </w:pPr>
    <w:r>
      <w:rPr>
        <w:b/>
      </w:rPr>
      <w:t>за 20</w:t>
    </w:r>
    <w:r>
      <w:rPr>
        <w:b/>
        <w:lang w:val="ky-KG"/>
      </w:rPr>
      <w:t>2</w:t>
    </w:r>
    <w:r>
      <w:rPr>
        <w:rFonts w:hint="default"/>
        <w:b/>
        <w:lang w:val="ru-RU"/>
      </w:rPr>
      <w:t>5</w:t>
    </w:r>
    <w:r>
      <w:rPr>
        <w:b/>
      </w:rPr>
      <w:t>-202</w:t>
    </w:r>
    <w:r>
      <w:rPr>
        <w:rFonts w:hint="default"/>
        <w:b/>
        <w:lang w:val="ru-RU"/>
      </w:rPr>
      <w:t>6</w:t>
    </w:r>
    <w:r>
      <w:rPr>
        <w:b/>
      </w:rPr>
      <w:t xml:space="preserve"> учебный год. </w:t>
    </w:r>
    <w:r>
      <w:rPr>
        <w:b/>
        <w:lang w:val="ky-KG"/>
      </w:rPr>
      <w:t xml:space="preserve">( </w:t>
    </w:r>
    <w:r>
      <w:rPr>
        <w:b/>
        <w:lang w:val="en-US"/>
      </w:rPr>
      <w:t>I</w:t>
    </w:r>
    <w:r>
      <w:rPr>
        <w:b/>
      </w:rPr>
      <w:t xml:space="preserve"> </w:t>
    </w:r>
    <w:r>
      <w:rPr>
        <w:b/>
        <w:lang w:val="ky-KG"/>
      </w:rPr>
      <w:t>семестр)</w:t>
    </w:r>
  </w:p>
  <w:p w14:paraId="30537A9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4609B"/>
    <w:rsid w:val="525538B9"/>
    <w:rsid w:val="5F7919CB"/>
    <w:rsid w:val="740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2026-02-22T06:17:00Z</dcterms:created>
  <dc:creator>user</dc:creator>
  <cp:lastModifiedBy>Наргиза</cp:lastModifiedBy>
  <dcterms:modified xsi:type="dcterms:W3CDTF">2026-02-22T06:52:57Z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7560AFFC0AD94B06AB46430E27FF8656_13</vt:lpwstr>
  </property>
</Properties>
</file>