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D88E" w14:textId="77777777" w:rsidR="00446FB4" w:rsidRDefault="00446FB4" w:rsidP="00446F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i/>
          <w:iCs/>
        </w:rPr>
      </w:pPr>
      <w:r w:rsidRPr="006F53A4">
        <w:rPr>
          <w:i/>
          <w:iCs/>
        </w:rPr>
        <w:t>● Магистранттардын илимий макалаларын жарыялоо боюнча ББП/ББУ тарабынан колдоо көрсөтүү каралышы керек (магистранттардын илимий макалалары жарыяланган илимий басылмалардын аталышын тизмелеңиз);</w:t>
      </w:r>
    </w:p>
    <w:p w14:paraId="02257371" w14:textId="77777777" w:rsidR="00446FB4" w:rsidRPr="006F53A4" w:rsidRDefault="00446FB4" w:rsidP="00446F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i/>
          <w:iCs/>
        </w:rPr>
      </w:pPr>
      <w:r w:rsidRPr="006F53A4">
        <w:rPr>
          <w:i/>
          <w:iCs/>
        </w:rPr>
        <w:t xml:space="preserve"> Бул подкритерийге шайкеш келерин көрсөтүү үчүн төмөнкү таблицаны толтуруңуз:</w:t>
      </w:r>
    </w:p>
    <w:p w14:paraId="71CA5DD6" w14:textId="77777777" w:rsidR="00446FB4" w:rsidRDefault="00446FB4" w:rsidP="00446F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i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"/>
        <w:gridCol w:w="1390"/>
        <w:gridCol w:w="1517"/>
        <w:gridCol w:w="1526"/>
        <w:gridCol w:w="1228"/>
        <w:gridCol w:w="1236"/>
        <w:gridCol w:w="2065"/>
      </w:tblGrid>
      <w:tr w:rsidR="00446FB4" w14:paraId="3D26BD9E" w14:textId="77777777" w:rsidTr="00054CB3">
        <w:tc>
          <w:tcPr>
            <w:tcW w:w="418" w:type="dxa"/>
          </w:tcPr>
          <w:p w14:paraId="7B7EC5E4" w14:textId="77777777" w:rsidR="00446FB4" w:rsidRPr="006F53A4" w:rsidRDefault="00446FB4" w:rsidP="00054CB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632" w:type="dxa"/>
          </w:tcPr>
          <w:p w14:paraId="497AA301" w14:textId="77777777" w:rsidR="00446FB4" w:rsidRDefault="00446FB4" w:rsidP="00054CB3">
            <w:pPr>
              <w:pStyle w:val="a4"/>
            </w:pPr>
            <w:r>
              <w:t>Магистранттын аты-жөнү</w:t>
            </w:r>
          </w:p>
        </w:tc>
        <w:tc>
          <w:tcPr>
            <w:tcW w:w="1248" w:type="dxa"/>
          </w:tcPr>
          <w:p w14:paraId="00CC3BDA" w14:textId="77777777" w:rsidR="00446FB4" w:rsidRDefault="00446FB4" w:rsidP="00054CB3">
            <w:pPr>
              <w:pStyle w:val="a4"/>
            </w:pPr>
            <w:r>
              <w:t>Макаланын аталышы</w:t>
            </w:r>
          </w:p>
        </w:tc>
        <w:tc>
          <w:tcPr>
            <w:tcW w:w="1356" w:type="dxa"/>
          </w:tcPr>
          <w:p w14:paraId="3620CF8C" w14:textId="77777777" w:rsidR="00446FB4" w:rsidRDefault="00446FB4" w:rsidP="00054CB3">
            <w:pPr>
              <w:pStyle w:val="a4"/>
            </w:pPr>
            <w:r>
              <w:t>Илимий басылманын аталышы</w:t>
            </w:r>
          </w:p>
        </w:tc>
        <w:tc>
          <w:tcPr>
            <w:tcW w:w="1468" w:type="dxa"/>
          </w:tcPr>
          <w:p w14:paraId="23C6EDED" w14:textId="77777777" w:rsidR="00446FB4" w:rsidRDefault="00446FB4" w:rsidP="00054CB3">
            <w:pPr>
              <w:pStyle w:val="a4"/>
            </w:pPr>
            <w:r>
              <w:t>Басылманын деңгээли (ЖОЖ ичиндеги, КР Улуттук аттестациялы к комиссиянын алдындагы илимий журналдар, РИНЦ, Scopus/Web of Science)</w:t>
            </w:r>
          </w:p>
        </w:tc>
        <w:tc>
          <w:tcPr>
            <w:tcW w:w="1461" w:type="dxa"/>
          </w:tcPr>
          <w:p w14:paraId="21A267A7" w14:textId="77777777" w:rsidR="00446FB4" w:rsidRDefault="00446FB4" w:rsidP="00054CB3">
            <w:pPr>
              <w:pStyle w:val="a4"/>
            </w:pPr>
            <w:r>
              <w:t>Жарыяланган жылы</w:t>
            </w:r>
          </w:p>
        </w:tc>
        <w:tc>
          <w:tcPr>
            <w:tcW w:w="2470" w:type="dxa"/>
          </w:tcPr>
          <w:p w14:paraId="6E6F413D" w14:textId="77777777" w:rsidR="00446FB4" w:rsidRDefault="00446FB4" w:rsidP="00054CB3">
            <w:pPr>
              <w:pStyle w:val="a4"/>
            </w:pPr>
            <w:r>
              <w:t xml:space="preserve">ББП/ББУ тарабынан берилген колдоо Мисалы, </w:t>
            </w:r>
            <w:r>
              <w:sym w:font="Symbol" w:char="F02D"/>
            </w:r>
            <w:r>
              <w:t xml:space="preserve">Толук/жарымжартылай каржылоо </w:t>
            </w:r>
            <w:r>
              <w:sym w:font="Symbol" w:char="F02D"/>
            </w:r>
            <w:r>
              <w:t xml:space="preserve">Методикалык колдоо (консультацияла р, редакциялоо) </w:t>
            </w:r>
            <w:r>
              <w:sym w:font="Symbol" w:char="F02D"/>
            </w:r>
            <w:r>
              <w:t xml:space="preserve">Маалымат базаларына жетүү мүмкүнчүлүгүн уюштуруу </w:t>
            </w:r>
            <w:r>
              <w:sym w:font="Symbol" w:char="F02D"/>
            </w:r>
            <w:r>
              <w:t>Башка (көрсөтүү керек)</w:t>
            </w:r>
          </w:p>
        </w:tc>
      </w:tr>
      <w:tr w:rsidR="00446FB4" w14:paraId="2AC704B8" w14:textId="77777777" w:rsidTr="00054CB3">
        <w:tc>
          <w:tcPr>
            <w:tcW w:w="418" w:type="dxa"/>
          </w:tcPr>
          <w:p w14:paraId="12452500" w14:textId="77777777" w:rsidR="00446FB4" w:rsidRPr="006F53A4" w:rsidRDefault="00446FB4" w:rsidP="00054CB3">
            <w:pPr>
              <w:spacing w:line="360" w:lineRule="auto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1.</w:t>
            </w:r>
          </w:p>
        </w:tc>
        <w:tc>
          <w:tcPr>
            <w:tcW w:w="1632" w:type="dxa"/>
          </w:tcPr>
          <w:p w14:paraId="01A9393C" w14:textId="77777777" w:rsidR="00446FB4" w:rsidRPr="006F53A4" w:rsidRDefault="00446FB4" w:rsidP="00054CB3">
            <w:pPr>
              <w:spacing w:line="360" w:lineRule="auto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Муратов Санжар</w:t>
            </w:r>
          </w:p>
        </w:tc>
        <w:tc>
          <w:tcPr>
            <w:tcW w:w="1248" w:type="dxa"/>
          </w:tcPr>
          <w:p w14:paraId="54056A2B" w14:textId="77777777" w:rsidR="00446FB4" w:rsidRPr="00FE787D" w:rsidRDefault="00446FB4" w:rsidP="00054CB3">
            <w:pPr>
              <w:spacing w:line="360" w:lineRule="auto"/>
              <w:jc w:val="both"/>
              <w:rPr>
                <w:i/>
                <w:iCs/>
                <w:lang w:val="ky-KG"/>
              </w:rPr>
            </w:pPr>
            <w:r>
              <w:rPr>
                <w:i/>
                <w:iCs/>
                <w:lang w:val="ky-KG"/>
              </w:rPr>
              <w:t>“Органы МСУ и их развитие: ключевая роль стратегического планирования”</w:t>
            </w:r>
          </w:p>
        </w:tc>
        <w:tc>
          <w:tcPr>
            <w:tcW w:w="1356" w:type="dxa"/>
          </w:tcPr>
          <w:p w14:paraId="6EC6D660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Вестник филиала ФГБОУ ВО «Российский социальный государственный университет» в Г. Ош КР</w:t>
            </w:r>
          </w:p>
          <w:p w14:paraId="5D1B159D" w14:textId="77777777" w:rsidR="00446FB4" w:rsidRPr="00FE787D" w:rsidRDefault="00446FB4" w:rsidP="00054CB3">
            <w:pPr>
              <w:spacing w:line="360" w:lineRule="auto"/>
              <w:jc w:val="both"/>
              <w:rPr>
                <w:i/>
                <w:iCs/>
                <w:lang w:val="ky-KG"/>
              </w:rPr>
            </w:pPr>
            <w:r>
              <w:rPr>
                <w:i/>
                <w:iCs/>
                <w:lang w:val="en-US"/>
              </w:rPr>
              <w:t>ISSN</w:t>
            </w:r>
            <w:r>
              <w:rPr>
                <w:i/>
                <w:iCs/>
                <w:lang w:val="ky-KG"/>
              </w:rPr>
              <w:t>:1694-5727</w:t>
            </w:r>
          </w:p>
        </w:tc>
        <w:tc>
          <w:tcPr>
            <w:tcW w:w="1468" w:type="dxa"/>
          </w:tcPr>
          <w:p w14:paraId="731901DF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  <w:r>
              <w:t>РИНЦ,</w:t>
            </w:r>
          </w:p>
        </w:tc>
        <w:tc>
          <w:tcPr>
            <w:tcW w:w="1461" w:type="dxa"/>
          </w:tcPr>
          <w:p w14:paraId="2169C00D" w14:textId="77777777" w:rsidR="00446FB4" w:rsidRPr="006F53A4" w:rsidRDefault="00446FB4" w:rsidP="00054CB3">
            <w:pPr>
              <w:spacing w:line="360" w:lineRule="auto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2025-ж/2</w:t>
            </w:r>
          </w:p>
        </w:tc>
        <w:tc>
          <w:tcPr>
            <w:tcW w:w="2470" w:type="dxa"/>
          </w:tcPr>
          <w:p w14:paraId="70F965E5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  <w:r>
              <w:sym w:font="Symbol" w:char="F02D"/>
            </w:r>
            <w:r>
              <w:t xml:space="preserve">Методикалык колдоо (консультацияла р, редакциялоо) </w:t>
            </w:r>
            <w:r>
              <w:sym w:font="Symbol" w:char="F02D"/>
            </w:r>
            <w:r>
              <w:t>Маалымат базаларына жетүү мүмкүнчүлүгүн уюштуруу</w:t>
            </w:r>
          </w:p>
        </w:tc>
      </w:tr>
      <w:tr w:rsidR="00446FB4" w14:paraId="5F5582E4" w14:textId="77777777" w:rsidTr="00054CB3">
        <w:tc>
          <w:tcPr>
            <w:tcW w:w="418" w:type="dxa"/>
          </w:tcPr>
          <w:p w14:paraId="300CCA81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632" w:type="dxa"/>
          </w:tcPr>
          <w:p w14:paraId="75C19186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48" w:type="dxa"/>
          </w:tcPr>
          <w:p w14:paraId="1DF8B9A4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56" w:type="dxa"/>
          </w:tcPr>
          <w:p w14:paraId="69F69B12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68" w:type="dxa"/>
          </w:tcPr>
          <w:p w14:paraId="34A80138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61" w:type="dxa"/>
          </w:tcPr>
          <w:p w14:paraId="2C43889A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2470" w:type="dxa"/>
          </w:tcPr>
          <w:p w14:paraId="35DC4BD2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46FB4" w14:paraId="42DC6EDE" w14:textId="77777777" w:rsidTr="00054CB3">
        <w:tc>
          <w:tcPr>
            <w:tcW w:w="418" w:type="dxa"/>
          </w:tcPr>
          <w:p w14:paraId="6E8B493B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632" w:type="dxa"/>
          </w:tcPr>
          <w:p w14:paraId="7085458E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248" w:type="dxa"/>
          </w:tcPr>
          <w:p w14:paraId="43CA52CB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356" w:type="dxa"/>
          </w:tcPr>
          <w:p w14:paraId="43D7197A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68" w:type="dxa"/>
          </w:tcPr>
          <w:p w14:paraId="2DF92E18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61" w:type="dxa"/>
          </w:tcPr>
          <w:p w14:paraId="4B6A2137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2470" w:type="dxa"/>
          </w:tcPr>
          <w:p w14:paraId="4189144C" w14:textId="77777777" w:rsidR="00446FB4" w:rsidRDefault="00446FB4" w:rsidP="00054CB3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</w:tbl>
    <w:p w14:paraId="0064DE1F" w14:textId="77777777" w:rsidR="00C4688D" w:rsidRDefault="00C4688D"/>
    <w:sectPr w:rsidR="00C4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0"/>
    <w:rsid w:val="00310DD1"/>
    <w:rsid w:val="00446FB4"/>
    <w:rsid w:val="00A969E0"/>
    <w:rsid w:val="00C4688D"/>
    <w:rsid w:val="00D1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D88EF-88BD-4F39-957A-783792A0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6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FB4"/>
    <w:pPr>
      <w:spacing w:after="0" w:line="240" w:lineRule="auto"/>
    </w:pPr>
    <w:rPr>
      <w:lang w:val="k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46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2026-03-02T02:48:00Z</dcterms:created>
  <dcterms:modified xsi:type="dcterms:W3CDTF">2026-03-02T02:48:00Z</dcterms:modified>
</cp:coreProperties>
</file>