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16" w:rsidRPr="00DD2B16" w:rsidRDefault="00131CA4" w:rsidP="00DD2B16">
      <w:pPr>
        <w:jc w:val="center"/>
        <w:rPr>
          <w:rFonts w:ascii="Times New Roman" w:eastAsia="Calibri" w:hAnsi="Times New Roman"/>
          <w:lang w:val="ky-KG"/>
        </w:rPr>
      </w:pPr>
      <w:r>
        <w:rPr>
          <w:rFonts w:ascii="Times New Roman" w:eastAsia="Calibri" w:hAnsi="Times New Roman"/>
        </w:rPr>
        <w:t>«</w:t>
      </w:r>
      <w:r>
        <w:rPr>
          <w:rFonts w:ascii="Times New Roman" w:eastAsia="Calibri" w:hAnsi="Times New Roman"/>
          <w:lang w:val="ky-KG"/>
        </w:rPr>
        <w:t>Экономика</w:t>
      </w:r>
      <w:proofErr w:type="gramStart"/>
      <w:r>
        <w:rPr>
          <w:rFonts w:ascii="Times New Roman" w:eastAsia="Calibri" w:hAnsi="Times New Roman"/>
          <w:lang w:val="ky-KG"/>
        </w:rPr>
        <w:t>,б</w:t>
      </w:r>
      <w:proofErr w:type="gramEnd"/>
      <w:r>
        <w:rPr>
          <w:rFonts w:ascii="Times New Roman" w:eastAsia="Calibri" w:hAnsi="Times New Roman"/>
          <w:lang w:val="ky-KG"/>
        </w:rPr>
        <w:t>изнес жана менеджмент</w:t>
      </w:r>
      <w:r>
        <w:rPr>
          <w:rFonts w:ascii="Times New Roman" w:eastAsia="Calibri" w:hAnsi="Times New Roman"/>
        </w:rPr>
        <w:t xml:space="preserve">» </w:t>
      </w:r>
      <w:r>
        <w:rPr>
          <w:rFonts w:ascii="Times New Roman" w:eastAsia="Calibri" w:hAnsi="Times New Roman"/>
          <w:lang w:val="ky-KG"/>
        </w:rPr>
        <w:t xml:space="preserve">институтунун </w:t>
      </w:r>
      <w:r>
        <w:rPr>
          <w:rFonts w:ascii="Times New Roman" w:eastAsia="Calibri" w:hAnsi="Times New Roman"/>
          <w:b/>
        </w:rPr>
        <w:t>“</w:t>
      </w:r>
      <w:r>
        <w:rPr>
          <w:rFonts w:ascii="Times New Roman" w:eastAsia="Calibri" w:hAnsi="Times New Roman"/>
          <w:b/>
          <w:lang w:val="ky-KG"/>
        </w:rPr>
        <w:t>Мамлекеттик жана муниципалдык башкаруу</w:t>
      </w:r>
      <w:r>
        <w:rPr>
          <w:rFonts w:ascii="Times New Roman" w:eastAsia="Calibri" w:hAnsi="Times New Roman"/>
          <w:b/>
        </w:rPr>
        <w:t>”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кафедрасынын</w:t>
      </w:r>
      <w:proofErr w:type="spellEnd"/>
      <w:r>
        <w:rPr>
          <w:rFonts w:ascii="Times New Roman" w:eastAsia="Calibri" w:hAnsi="Times New Roman"/>
        </w:rPr>
        <w:t xml:space="preserve"> 202</w:t>
      </w:r>
      <w:r>
        <w:rPr>
          <w:rFonts w:ascii="Times New Roman" w:eastAsia="Calibri" w:hAnsi="Times New Roman"/>
          <w:lang w:val="ky-KG"/>
        </w:rPr>
        <w:t>4</w:t>
      </w:r>
      <w:r>
        <w:rPr>
          <w:rFonts w:ascii="Times New Roman" w:eastAsia="Calibri" w:hAnsi="Times New Roman"/>
        </w:rPr>
        <w:t>-202</w:t>
      </w:r>
      <w:r>
        <w:rPr>
          <w:rFonts w:ascii="Times New Roman" w:eastAsia="Calibri" w:hAnsi="Times New Roman"/>
          <w:lang w:val="ky-KG"/>
        </w:rPr>
        <w:t>5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окуу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жылындагы</w:t>
      </w:r>
      <w:proofErr w:type="spellEnd"/>
      <w:r>
        <w:rPr>
          <w:rFonts w:ascii="Times New Roman" w:eastAsia="Calibri" w:hAnsi="Times New Roman"/>
        </w:rPr>
        <w:t xml:space="preserve"> </w:t>
      </w:r>
      <w:r w:rsidR="00DD2B16" w:rsidRPr="00DD2B16">
        <w:rPr>
          <w:rFonts w:ascii="Times New Roman" w:eastAsia="Calibri" w:hAnsi="Times New Roman"/>
          <w:lang w:val="ky-KG"/>
        </w:rPr>
        <w:t xml:space="preserve">магистранттардын магистердик диссертацияларынын темалары жана илимий жетекчилери </w:t>
      </w:r>
    </w:p>
    <w:p w:rsidR="00131CA4" w:rsidRDefault="00DD2B16" w:rsidP="00131CA4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val="ky-KG"/>
        </w:rPr>
        <w:t>ГМУ(м)1-24</w:t>
      </w:r>
      <w:r w:rsidR="00131CA4">
        <w:rPr>
          <w:rFonts w:ascii="Times New Roman" w:eastAsia="Calibri" w:hAnsi="Times New Roman"/>
        </w:rPr>
        <w:t xml:space="preserve"> </w:t>
      </w:r>
      <w:proofErr w:type="spellStart"/>
      <w:r w:rsidR="00131CA4">
        <w:rPr>
          <w:rFonts w:ascii="Times New Roman" w:eastAsia="Calibri" w:hAnsi="Times New Roman"/>
        </w:rPr>
        <w:t>тайпасы</w:t>
      </w:r>
      <w:proofErr w:type="spellEnd"/>
    </w:p>
    <w:p w:rsidR="00131CA4" w:rsidRDefault="00131CA4" w:rsidP="00131CA4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a3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415"/>
        <w:gridCol w:w="3675"/>
        <w:gridCol w:w="4260"/>
        <w:gridCol w:w="4110"/>
      </w:tblGrid>
      <w:tr w:rsidR="00131CA4" w:rsidTr="00F51A3D">
        <w:tc>
          <w:tcPr>
            <w:tcW w:w="510" w:type="dxa"/>
            <w:vMerge w:val="restart"/>
            <w:vAlign w:val="center"/>
            <w:hideMark/>
          </w:tcPr>
          <w:p w:rsidR="00131CA4" w:rsidRDefault="00131CA4" w:rsidP="00F51A3D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131CA4" w:rsidRDefault="00131CA4" w:rsidP="00F51A3D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val="ky-KG"/>
              </w:rPr>
              <w:t>Бүтүрүүчүнүн</w:t>
            </w:r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аты-жөнү</w:t>
            </w:r>
            <w:proofErr w:type="spellEnd"/>
          </w:p>
        </w:tc>
        <w:tc>
          <w:tcPr>
            <w:tcW w:w="7935" w:type="dxa"/>
            <w:gridSpan w:val="2"/>
            <w:vAlign w:val="center"/>
          </w:tcPr>
          <w:p w:rsidR="00131CA4" w:rsidRDefault="00131CA4" w:rsidP="00F51A3D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131CA4">
              <w:rPr>
                <w:rFonts w:ascii="Times New Roman" w:eastAsia="Calibri" w:hAnsi="Times New Roman"/>
                <w:b/>
              </w:rPr>
              <w:t>квалификациялык</w:t>
            </w:r>
            <w:proofErr w:type="spellEnd"/>
            <w:r w:rsidRPr="00131CA4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131CA4">
              <w:rPr>
                <w:rFonts w:ascii="Times New Roman" w:eastAsia="Calibri" w:hAnsi="Times New Roman"/>
                <w:b/>
              </w:rPr>
              <w:t>ишинин</w:t>
            </w:r>
            <w:proofErr w:type="spellEnd"/>
            <w:r w:rsidRPr="00131CA4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темасы</w:t>
            </w:r>
            <w:proofErr w:type="spellEnd"/>
          </w:p>
          <w:p w:rsidR="00131CA4" w:rsidRDefault="00131CA4" w:rsidP="00F51A3D">
            <w:pPr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10" w:type="dxa"/>
            <w:vMerge w:val="restart"/>
            <w:vAlign w:val="center"/>
            <w:hideMark/>
          </w:tcPr>
          <w:p w:rsidR="00131CA4" w:rsidRDefault="00131CA4" w:rsidP="00F51A3D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Илимий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жетекчиси</w:t>
            </w:r>
            <w:proofErr w:type="spellEnd"/>
          </w:p>
        </w:tc>
      </w:tr>
      <w:tr w:rsidR="00131CA4" w:rsidTr="00F51A3D">
        <w:tc>
          <w:tcPr>
            <w:tcW w:w="510" w:type="dxa"/>
            <w:vMerge/>
            <w:vAlign w:val="center"/>
            <w:hideMark/>
          </w:tcPr>
          <w:p w:rsidR="00131CA4" w:rsidRDefault="00131CA4" w:rsidP="00F51A3D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131CA4" w:rsidRDefault="00131CA4" w:rsidP="00F51A3D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675" w:type="dxa"/>
            <w:vAlign w:val="center"/>
            <w:hideMark/>
          </w:tcPr>
          <w:p w:rsidR="00131CA4" w:rsidRDefault="00131CA4" w:rsidP="00F51A3D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Кыргыз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тилинде</w:t>
            </w:r>
            <w:proofErr w:type="spellEnd"/>
          </w:p>
        </w:tc>
        <w:tc>
          <w:tcPr>
            <w:tcW w:w="4260" w:type="dxa"/>
            <w:vAlign w:val="center"/>
            <w:hideMark/>
          </w:tcPr>
          <w:p w:rsidR="00131CA4" w:rsidRDefault="00131CA4" w:rsidP="00F51A3D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Орус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тилинде</w:t>
            </w:r>
            <w:proofErr w:type="spellEnd"/>
          </w:p>
        </w:tc>
        <w:tc>
          <w:tcPr>
            <w:tcW w:w="4110" w:type="dxa"/>
            <w:vMerge/>
            <w:vAlign w:val="center"/>
            <w:hideMark/>
          </w:tcPr>
          <w:p w:rsidR="00131CA4" w:rsidRDefault="00131CA4" w:rsidP="00F51A3D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5B62B2" w:rsidTr="00F51A3D">
        <w:tc>
          <w:tcPr>
            <w:tcW w:w="510" w:type="dxa"/>
            <w:vAlign w:val="center"/>
          </w:tcPr>
          <w:p w:rsidR="005B62B2" w:rsidRPr="007A6DEC" w:rsidRDefault="005B62B2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F01CC7" w:rsidRDefault="00F01CC7" w:rsidP="00F51A3D">
            <w:pPr>
              <w:jc w:val="center"/>
              <w:rPr>
                <w:rFonts w:cs="Calibri"/>
                <w:color w:val="000000"/>
                <w:lang w:val="ky-KG"/>
              </w:rPr>
            </w:pPr>
            <w:proofErr w:type="spellStart"/>
            <w:r w:rsidRPr="00B276E7">
              <w:rPr>
                <w:rFonts w:cs="Calibri"/>
                <w:color w:val="000000"/>
              </w:rPr>
              <w:t>Жумадиллаев</w:t>
            </w:r>
            <w:proofErr w:type="spellEnd"/>
            <w:r w:rsidRPr="00B276E7">
              <w:rPr>
                <w:rFonts w:cs="Calibri"/>
                <w:color w:val="000000"/>
              </w:rPr>
              <w:t xml:space="preserve"> </w:t>
            </w:r>
            <w:proofErr w:type="spellStart"/>
            <w:r w:rsidRPr="00B276E7">
              <w:rPr>
                <w:rFonts w:cs="Calibri"/>
                <w:color w:val="000000"/>
              </w:rPr>
              <w:t>Кайратбек</w:t>
            </w:r>
            <w:proofErr w:type="spellEnd"/>
            <w:r w:rsidRPr="00B276E7">
              <w:rPr>
                <w:rFonts w:cs="Calibri"/>
                <w:color w:val="000000"/>
              </w:rPr>
              <w:t xml:space="preserve"> </w:t>
            </w:r>
            <w:proofErr w:type="spellStart"/>
            <w:r w:rsidRPr="00B276E7">
              <w:rPr>
                <w:rFonts w:cs="Calibri"/>
                <w:color w:val="000000"/>
              </w:rPr>
              <w:t>Жумадиллаевич</w:t>
            </w:r>
            <w:proofErr w:type="spellEnd"/>
          </w:p>
          <w:p w:rsidR="005B62B2" w:rsidRDefault="005B62B2" w:rsidP="00F51A3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675" w:type="dxa"/>
            <w:vAlign w:val="center"/>
          </w:tcPr>
          <w:p w:rsidR="005B62B2" w:rsidRDefault="00B276E7" w:rsidP="00F51A3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B276E7">
              <w:rPr>
                <w:rFonts w:ascii="Times New Roman" w:eastAsia="Calibri" w:hAnsi="Times New Roman"/>
              </w:rPr>
              <w:t>Кыргыз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Республикасындагы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жергиликтүү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өз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алдынча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башкаруу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процесстерине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жарандардын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катышуусу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B276E7">
              <w:rPr>
                <w:rFonts w:ascii="Times New Roman" w:eastAsia="Calibri" w:hAnsi="Times New Roman"/>
              </w:rPr>
              <w:t>механизмдери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жана</w:t>
            </w:r>
            <w:proofErr w:type="spellEnd"/>
            <w:r w:rsidRPr="00B276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276E7">
              <w:rPr>
                <w:rFonts w:ascii="Times New Roman" w:eastAsia="Calibri" w:hAnsi="Times New Roman"/>
              </w:rPr>
              <w:t>көйгөйлөрү</w:t>
            </w:r>
            <w:proofErr w:type="spellEnd"/>
            <w:r w:rsidRPr="00B276E7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260" w:type="dxa"/>
            <w:vAlign w:val="center"/>
          </w:tcPr>
          <w:p w:rsidR="00B276E7" w:rsidRPr="00B276E7" w:rsidRDefault="00B276E7" w:rsidP="00F51A3D">
            <w:pPr>
              <w:jc w:val="center"/>
              <w:rPr>
                <w:rFonts w:ascii="Times New Roman" w:eastAsia="Calibri" w:hAnsi="Times New Roman"/>
              </w:rPr>
            </w:pPr>
            <w:r w:rsidRPr="00B276E7">
              <w:rPr>
                <w:rFonts w:ascii="Times New Roman" w:eastAsia="Calibri" w:hAnsi="Times New Roman"/>
              </w:rPr>
              <w:t>Участие граждан в процессах местного самоуправления в Кыргызской Республике: механизмы и проблемы.</w:t>
            </w:r>
          </w:p>
          <w:p w:rsidR="005B62B2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0" w:type="dxa"/>
            <w:vAlign w:val="center"/>
          </w:tcPr>
          <w:p w:rsidR="005B62B2" w:rsidRPr="0036320A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Ташболотова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С.А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ab/>
            </w:r>
            <w:proofErr w:type="spellStart"/>
            <w:r w:rsidRPr="0036320A">
              <w:rPr>
                <w:rFonts w:ascii="Times New Roman" w:eastAsia="Calibri" w:hAnsi="Times New Roman"/>
              </w:rPr>
              <w:t>т.и.к.</w:t>
            </w:r>
            <w:proofErr w:type="gramStart"/>
            <w:r w:rsidRPr="0036320A">
              <w:rPr>
                <w:rFonts w:ascii="Times New Roman" w:eastAsia="Calibri" w:hAnsi="Times New Roman"/>
              </w:rPr>
              <w:t>,д</w:t>
            </w:r>
            <w:proofErr w:type="gramEnd"/>
            <w:r w:rsidRPr="0036320A">
              <w:rPr>
                <w:rFonts w:ascii="Times New Roman" w:eastAsia="Calibri" w:hAnsi="Times New Roman"/>
              </w:rPr>
              <w:t>оцент</w:t>
            </w:r>
            <w:proofErr w:type="spellEnd"/>
          </w:p>
          <w:p w:rsidR="005B62B2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5B62B2" w:rsidTr="00F51A3D">
        <w:tc>
          <w:tcPr>
            <w:tcW w:w="510" w:type="dxa"/>
            <w:vAlign w:val="center"/>
          </w:tcPr>
          <w:p w:rsidR="005B62B2" w:rsidRPr="007A6DEC" w:rsidRDefault="005B62B2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5B62B2" w:rsidRDefault="00F01CC7" w:rsidP="00F51A3D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467483">
              <w:rPr>
                <w:rFonts w:cs="Calibri"/>
                <w:color w:val="000000"/>
              </w:rPr>
              <w:t>Казакбаев</w:t>
            </w:r>
            <w:proofErr w:type="spellEnd"/>
            <w:r w:rsidRPr="00467483">
              <w:rPr>
                <w:rFonts w:cs="Calibri"/>
                <w:color w:val="000000"/>
              </w:rPr>
              <w:t xml:space="preserve"> </w:t>
            </w:r>
            <w:proofErr w:type="spellStart"/>
            <w:r w:rsidRPr="00467483">
              <w:rPr>
                <w:rFonts w:cs="Calibri"/>
                <w:color w:val="000000"/>
              </w:rPr>
              <w:t>Турдубек</w:t>
            </w:r>
            <w:proofErr w:type="spellEnd"/>
            <w:r w:rsidRPr="00467483">
              <w:rPr>
                <w:rFonts w:cs="Calibri"/>
                <w:color w:val="000000"/>
              </w:rPr>
              <w:t xml:space="preserve"> </w:t>
            </w:r>
            <w:proofErr w:type="spellStart"/>
            <w:r w:rsidRPr="00467483">
              <w:rPr>
                <w:rFonts w:cs="Calibri"/>
                <w:color w:val="000000"/>
              </w:rPr>
              <w:t>Абдилсеитович</w:t>
            </w:r>
            <w:proofErr w:type="spellEnd"/>
          </w:p>
        </w:tc>
        <w:tc>
          <w:tcPr>
            <w:tcW w:w="3675" w:type="dxa"/>
            <w:vAlign w:val="center"/>
          </w:tcPr>
          <w:p w:rsidR="005B62B2" w:rsidRDefault="00467483" w:rsidP="00F51A3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67483">
              <w:rPr>
                <w:rFonts w:ascii="Times New Roman" w:eastAsia="Calibri" w:hAnsi="Times New Roman"/>
              </w:rPr>
              <w:t>Кыргыз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Республикасындагы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айылдык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аймактарда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мамлекеттик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жана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жергиликтүү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кызматтар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7483">
              <w:rPr>
                <w:rFonts w:ascii="Times New Roman" w:eastAsia="Calibri" w:hAnsi="Times New Roman"/>
              </w:rPr>
              <w:t>көйгөйлө</w:t>
            </w:r>
            <w:proofErr w:type="gramStart"/>
            <w:r w:rsidRPr="00467483">
              <w:rPr>
                <w:rFonts w:ascii="Times New Roman" w:eastAsia="Calibri" w:hAnsi="Times New Roman"/>
              </w:rPr>
              <w:t>р</w:t>
            </w:r>
            <w:proofErr w:type="spellEnd"/>
            <w:proofErr w:type="gram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жана</w:t>
            </w:r>
            <w:proofErr w:type="spellEnd"/>
            <w:r w:rsidRPr="0046748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67483">
              <w:rPr>
                <w:rFonts w:ascii="Times New Roman" w:eastAsia="Calibri" w:hAnsi="Times New Roman"/>
              </w:rPr>
              <w:t>чечимдер</w:t>
            </w:r>
            <w:proofErr w:type="spellEnd"/>
            <w:r w:rsidRPr="00467483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260" w:type="dxa"/>
            <w:vAlign w:val="center"/>
          </w:tcPr>
          <w:p w:rsidR="005B62B2" w:rsidRDefault="00467483" w:rsidP="00F51A3D">
            <w:pPr>
              <w:jc w:val="center"/>
              <w:rPr>
                <w:rFonts w:ascii="Times New Roman" w:eastAsia="Calibri" w:hAnsi="Times New Roman"/>
              </w:rPr>
            </w:pPr>
            <w:r w:rsidRPr="00467483">
              <w:rPr>
                <w:rFonts w:ascii="Times New Roman" w:eastAsia="Calibri" w:hAnsi="Times New Roman"/>
              </w:rPr>
              <w:t>.Государственные и муниципальные услуги в сельских районах Кыргызской Республики: проблемы и решения.</w:t>
            </w:r>
          </w:p>
        </w:tc>
        <w:tc>
          <w:tcPr>
            <w:tcW w:w="4110" w:type="dxa"/>
            <w:vAlign w:val="center"/>
          </w:tcPr>
          <w:p w:rsidR="005B62B2" w:rsidRPr="0036320A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Ташболотова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С.А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ab/>
            </w:r>
            <w:proofErr w:type="spellStart"/>
            <w:r w:rsidRPr="0036320A">
              <w:rPr>
                <w:rFonts w:ascii="Times New Roman" w:eastAsia="Calibri" w:hAnsi="Times New Roman"/>
              </w:rPr>
              <w:t>т.и.к.</w:t>
            </w:r>
            <w:proofErr w:type="gramStart"/>
            <w:r w:rsidRPr="0036320A">
              <w:rPr>
                <w:rFonts w:ascii="Times New Roman" w:eastAsia="Calibri" w:hAnsi="Times New Roman"/>
              </w:rPr>
              <w:t>,д</w:t>
            </w:r>
            <w:proofErr w:type="gramEnd"/>
            <w:r w:rsidRPr="0036320A">
              <w:rPr>
                <w:rFonts w:ascii="Times New Roman" w:eastAsia="Calibri" w:hAnsi="Times New Roman"/>
              </w:rPr>
              <w:t>оцент</w:t>
            </w:r>
            <w:proofErr w:type="spellEnd"/>
          </w:p>
          <w:p w:rsidR="005B62B2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F01CC7" w:rsidTr="00F51A3D">
        <w:tc>
          <w:tcPr>
            <w:tcW w:w="510" w:type="dxa"/>
            <w:vAlign w:val="center"/>
          </w:tcPr>
          <w:p w:rsidR="00F01CC7" w:rsidRPr="007A6DEC" w:rsidRDefault="00F01CC7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F01CC7" w:rsidRPr="00F01CC7" w:rsidRDefault="00F01CC7" w:rsidP="00F51A3D">
            <w:pPr>
              <w:jc w:val="center"/>
              <w:rPr>
                <w:rFonts w:cs="Calibri"/>
                <w:color w:val="000000"/>
                <w:lang w:val="ky-KG"/>
              </w:rPr>
            </w:pPr>
            <w:proofErr w:type="spellStart"/>
            <w:r>
              <w:rPr>
                <w:rFonts w:cs="Calibri"/>
                <w:color w:val="000000"/>
              </w:rPr>
              <w:t>Муратбек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уулу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Эрмек</w:t>
            </w:r>
            <w:proofErr w:type="spellEnd"/>
          </w:p>
        </w:tc>
        <w:tc>
          <w:tcPr>
            <w:tcW w:w="3675" w:type="dxa"/>
            <w:vAlign w:val="center"/>
          </w:tcPr>
          <w:p w:rsidR="00F01CC7" w:rsidRPr="00B222CA" w:rsidRDefault="00F01CC7" w:rsidP="00F51A3D">
            <w:pPr>
              <w:jc w:val="center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Мамлекеттик башкаруунун санариптик трансформация шартында медия чөйрөсүндөгүролу: КР Улуттук телерадиоберүү корпорациясынын мисалында</w:t>
            </w:r>
          </w:p>
        </w:tc>
        <w:tc>
          <w:tcPr>
            <w:tcW w:w="4260" w:type="dxa"/>
            <w:vAlign w:val="center"/>
          </w:tcPr>
          <w:p w:rsidR="00F01CC7" w:rsidRPr="0051049D" w:rsidRDefault="00F01CC7" w:rsidP="00F51A3D">
            <w:pPr>
              <w:pStyle w:val="1"/>
              <w:jc w:val="center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Роль государственного управления в сфере СМИ в условиях цифровой трансформации: на примере Национальной телерадиовещательной корпорации Кыргызской Республики</w:t>
            </w:r>
          </w:p>
        </w:tc>
        <w:tc>
          <w:tcPr>
            <w:tcW w:w="4110" w:type="dxa"/>
            <w:vAlign w:val="center"/>
          </w:tcPr>
          <w:p w:rsidR="00F01CC7" w:rsidRPr="004A5F35" w:rsidRDefault="00F01CC7" w:rsidP="00F51A3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A5F35">
              <w:rPr>
                <w:rFonts w:ascii="Times New Roman" w:eastAsia="Calibri" w:hAnsi="Times New Roman"/>
              </w:rPr>
              <w:t>Маматова</w:t>
            </w:r>
            <w:proofErr w:type="spellEnd"/>
            <w:r w:rsidRPr="004A5F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A5F35">
              <w:rPr>
                <w:rFonts w:ascii="Times New Roman" w:eastAsia="Calibri" w:hAnsi="Times New Roman"/>
              </w:rPr>
              <w:t>А.Б</w:t>
            </w:r>
            <w:proofErr w:type="spellEnd"/>
            <w:r w:rsidRPr="004A5F35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  <w:lang w:val="ky-KG"/>
              </w:rPr>
              <w:t xml:space="preserve">  </w:t>
            </w:r>
            <w:proofErr w:type="spellStart"/>
            <w:r w:rsidRPr="004A5F35">
              <w:rPr>
                <w:rFonts w:ascii="Times New Roman" w:eastAsia="Calibri" w:hAnsi="Times New Roman"/>
              </w:rPr>
              <w:t>т.и.к</w:t>
            </w:r>
            <w:proofErr w:type="spellEnd"/>
            <w:r w:rsidRPr="004A5F35">
              <w:rPr>
                <w:rFonts w:ascii="Times New Roman" w:eastAsia="Calibri" w:hAnsi="Times New Roman"/>
              </w:rPr>
              <w:t>., доцент</w:t>
            </w:r>
          </w:p>
          <w:p w:rsidR="00F01CC7" w:rsidRDefault="00F01CC7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5B62B2" w:rsidTr="00F51A3D">
        <w:trPr>
          <w:trHeight w:val="1104"/>
        </w:trPr>
        <w:tc>
          <w:tcPr>
            <w:tcW w:w="510" w:type="dxa"/>
            <w:vAlign w:val="center"/>
          </w:tcPr>
          <w:p w:rsidR="005B62B2" w:rsidRPr="007A6DEC" w:rsidRDefault="005B62B2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5B62B2" w:rsidRDefault="005B62B2" w:rsidP="00F51A3D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Исманова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Гульноза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Тахиржановна</w:t>
            </w:r>
            <w:proofErr w:type="spellEnd"/>
          </w:p>
        </w:tc>
        <w:tc>
          <w:tcPr>
            <w:tcW w:w="3675" w:type="dxa"/>
            <w:vAlign w:val="center"/>
          </w:tcPr>
          <w:p w:rsidR="005B62B2" w:rsidRPr="00B10175" w:rsidRDefault="00B10175" w:rsidP="00F51A3D">
            <w:pPr>
              <w:jc w:val="center"/>
              <w:rPr>
                <w:lang w:val="ky-KG"/>
              </w:rPr>
            </w:pPr>
            <w:r w:rsidRPr="00B10175">
              <w:rPr>
                <w:lang w:val="ky-KG"/>
              </w:rPr>
              <w:t>Мамлекеттик жана муниципалдык башкаруу системасында кадрлар резервин түзүү жана пайдалануу механизми (Ош шаарынын мэриясынын мисалында)</w:t>
            </w:r>
          </w:p>
        </w:tc>
        <w:tc>
          <w:tcPr>
            <w:tcW w:w="4260" w:type="dxa"/>
            <w:vAlign w:val="center"/>
          </w:tcPr>
          <w:p w:rsidR="00B10175" w:rsidRPr="00B10175" w:rsidRDefault="00B10175" w:rsidP="00F51A3D">
            <w:pPr>
              <w:jc w:val="center"/>
              <w:rPr>
                <w:lang w:val="ky-KG"/>
              </w:rPr>
            </w:pPr>
            <w:r w:rsidRPr="00B10175">
              <w:rPr>
                <w:lang w:val="ky-KG"/>
              </w:rPr>
              <w:t>Механизм формирования и использования кадрового резерва в системе государственного и муниципального управления (на примере мэрии города Ош)"</w:t>
            </w:r>
          </w:p>
          <w:p w:rsidR="005B62B2" w:rsidRPr="00B10175" w:rsidRDefault="005B62B2" w:rsidP="00F51A3D">
            <w:pPr>
              <w:jc w:val="center"/>
              <w:rPr>
                <w:rFonts w:ascii="Times New Roman" w:eastAsia="Calibri" w:hAnsi="Times New Roman"/>
                <w:lang w:val="ky-KG"/>
              </w:rPr>
            </w:pPr>
          </w:p>
        </w:tc>
        <w:tc>
          <w:tcPr>
            <w:tcW w:w="4110" w:type="dxa"/>
            <w:vAlign w:val="center"/>
          </w:tcPr>
          <w:p w:rsidR="005B62B2" w:rsidRPr="004A5F35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A5F35">
              <w:rPr>
                <w:rFonts w:ascii="Times New Roman" w:eastAsia="Calibri" w:hAnsi="Times New Roman"/>
              </w:rPr>
              <w:t>Маматова</w:t>
            </w:r>
            <w:proofErr w:type="spellEnd"/>
            <w:r w:rsidRPr="004A5F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A5F35">
              <w:rPr>
                <w:rFonts w:ascii="Times New Roman" w:eastAsia="Calibri" w:hAnsi="Times New Roman"/>
              </w:rPr>
              <w:t>А.Б</w:t>
            </w:r>
            <w:proofErr w:type="spellEnd"/>
            <w:r w:rsidRPr="004A5F35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  <w:lang w:val="ky-KG"/>
              </w:rPr>
              <w:t xml:space="preserve">  </w:t>
            </w:r>
            <w:proofErr w:type="spellStart"/>
            <w:r w:rsidRPr="004A5F35">
              <w:rPr>
                <w:rFonts w:ascii="Times New Roman" w:eastAsia="Calibri" w:hAnsi="Times New Roman"/>
              </w:rPr>
              <w:t>т.и.к</w:t>
            </w:r>
            <w:proofErr w:type="spellEnd"/>
            <w:r w:rsidRPr="004A5F35">
              <w:rPr>
                <w:rFonts w:ascii="Times New Roman" w:eastAsia="Calibri" w:hAnsi="Times New Roman"/>
              </w:rPr>
              <w:t>., доцент</w:t>
            </w:r>
          </w:p>
          <w:p w:rsidR="005B62B2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BB26BA" w:rsidTr="00F51A3D">
        <w:tc>
          <w:tcPr>
            <w:tcW w:w="510" w:type="dxa"/>
            <w:vAlign w:val="center"/>
          </w:tcPr>
          <w:p w:rsidR="00BB26BA" w:rsidRPr="007A6DEC" w:rsidRDefault="00BB26BA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BB26BA" w:rsidRDefault="00BB26BA" w:rsidP="00F51A3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Муратов </w:t>
            </w:r>
            <w:proofErr w:type="spellStart"/>
            <w:r>
              <w:rPr>
                <w:rFonts w:cs="Calibri"/>
                <w:color w:val="000000"/>
              </w:rPr>
              <w:t>Санжарбек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Рахманбердиевич</w:t>
            </w:r>
            <w:proofErr w:type="spellEnd"/>
          </w:p>
        </w:tc>
        <w:tc>
          <w:tcPr>
            <w:tcW w:w="3675" w:type="dxa"/>
            <w:vAlign w:val="center"/>
          </w:tcPr>
          <w:p w:rsidR="00BB26BA" w:rsidRDefault="00BB26BA" w:rsidP="00F51A3D">
            <w:pPr>
              <w:jc w:val="center"/>
            </w:pPr>
            <w:proofErr w:type="spellStart"/>
            <w:r>
              <w:rPr>
                <w:rFonts w:cs="Calibri"/>
              </w:rPr>
              <w:t>Адимнистративдик</w:t>
            </w:r>
            <w:proofErr w:type="spellEnd"/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–</w:t>
            </w:r>
            <w:proofErr w:type="spellStart"/>
            <w:r>
              <w:rPr>
                <w:rFonts w:cs="Calibri"/>
              </w:rPr>
              <w:t>т</w:t>
            </w:r>
            <w:proofErr w:type="gramEnd"/>
            <w:r>
              <w:rPr>
                <w:rFonts w:cs="Calibri"/>
              </w:rPr>
              <w:t>ерриториалдык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реформалар</w:t>
            </w:r>
            <w:proofErr w:type="spellEnd"/>
            <w:r>
              <w:rPr>
                <w:rFonts w:cs="Calibri"/>
              </w:rPr>
              <w:t xml:space="preserve">: </w:t>
            </w:r>
            <w:proofErr w:type="spellStart"/>
            <w:r>
              <w:rPr>
                <w:rFonts w:cs="Calibri"/>
              </w:rPr>
              <w:t>ата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мекендик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жана</w:t>
            </w:r>
            <w:proofErr w:type="spellEnd"/>
            <w:r>
              <w:rPr>
                <w:rFonts w:cs="Calibri"/>
              </w:rPr>
              <w:t xml:space="preserve"> чет </w:t>
            </w:r>
            <w:proofErr w:type="spellStart"/>
            <w:r>
              <w:rPr>
                <w:rFonts w:cs="Calibri"/>
              </w:rPr>
              <w:t>өлкөлөрдүн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тажрыйбасы</w:t>
            </w:r>
            <w:proofErr w:type="spellEnd"/>
          </w:p>
          <w:p w:rsidR="00BB26BA" w:rsidRPr="00BB26BA" w:rsidRDefault="00BB26BA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60" w:type="dxa"/>
            <w:vAlign w:val="center"/>
          </w:tcPr>
          <w:p w:rsidR="00BB26BA" w:rsidRDefault="00BB26BA" w:rsidP="00F51A3D">
            <w:pPr>
              <w:jc w:val="center"/>
            </w:pPr>
            <w:r>
              <w:rPr>
                <w:rFonts w:cs="Calibri"/>
              </w:rPr>
              <w:t>Административно-территориальные реформы: отечественный и зарубежный опыт</w:t>
            </w:r>
          </w:p>
          <w:p w:rsidR="00BB26BA" w:rsidRPr="00BB26BA" w:rsidRDefault="00BB26BA" w:rsidP="00F51A3D">
            <w:pPr>
              <w:pStyle w:val="1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0" w:type="dxa"/>
            <w:vAlign w:val="center"/>
          </w:tcPr>
          <w:p w:rsidR="00BB26BA" w:rsidRPr="004A5F35" w:rsidRDefault="00BB26BA" w:rsidP="00F51A3D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4A5F35">
              <w:rPr>
                <w:rFonts w:ascii="Times New Roman" w:eastAsia="Calibri" w:hAnsi="Times New Roman"/>
              </w:rPr>
              <w:t>Маматова</w:t>
            </w:r>
            <w:proofErr w:type="spellEnd"/>
            <w:r w:rsidRPr="004A5F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A5F35">
              <w:rPr>
                <w:rFonts w:ascii="Times New Roman" w:eastAsia="Calibri" w:hAnsi="Times New Roman"/>
              </w:rPr>
              <w:t>А.Б</w:t>
            </w:r>
            <w:proofErr w:type="spellEnd"/>
            <w:r w:rsidRPr="004A5F35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  <w:lang w:val="ky-KG"/>
              </w:rPr>
              <w:t xml:space="preserve">  </w:t>
            </w:r>
            <w:proofErr w:type="spellStart"/>
            <w:r w:rsidRPr="004A5F35">
              <w:rPr>
                <w:rFonts w:ascii="Times New Roman" w:eastAsia="Calibri" w:hAnsi="Times New Roman"/>
              </w:rPr>
              <w:t>т.и.к</w:t>
            </w:r>
            <w:proofErr w:type="spellEnd"/>
            <w:r w:rsidRPr="004A5F35">
              <w:rPr>
                <w:rFonts w:ascii="Times New Roman" w:eastAsia="Calibri" w:hAnsi="Times New Roman"/>
              </w:rPr>
              <w:t>., доцент</w:t>
            </w:r>
          </w:p>
          <w:p w:rsidR="00BB26BA" w:rsidRPr="00BB26BA" w:rsidRDefault="00BB26BA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5B62B2" w:rsidTr="00F51A3D">
        <w:tc>
          <w:tcPr>
            <w:tcW w:w="510" w:type="dxa"/>
            <w:vAlign w:val="center"/>
          </w:tcPr>
          <w:p w:rsidR="005B62B2" w:rsidRPr="007A6DEC" w:rsidRDefault="005B62B2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5B62B2" w:rsidRDefault="00B276E7" w:rsidP="00F51A3D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Муратбекова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Айбийке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Муратбековна</w:t>
            </w:r>
            <w:proofErr w:type="spellEnd"/>
          </w:p>
        </w:tc>
        <w:tc>
          <w:tcPr>
            <w:tcW w:w="3675" w:type="dxa"/>
            <w:vAlign w:val="center"/>
          </w:tcPr>
          <w:p w:rsidR="005B62B2" w:rsidRDefault="00ED6885" w:rsidP="00F51A3D">
            <w:pPr>
              <w:pStyle w:val="1"/>
              <w:jc w:val="center"/>
            </w:pPr>
            <w:proofErr w:type="spellStart"/>
            <w:r w:rsidRPr="00ED6885">
              <w:rPr>
                <w:rFonts w:ascii="Times New Roman" w:eastAsia="Calibri" w:hAnsi="Times New Roman"/>
              </w:rPr>
              <w:t>Мамлекеттик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органдар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жана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алардын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түзмдүк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бөлүмдө</w:t>
            </w:r>
            <w:proofErr w:type="gramStart"/>
            <w:r w:rsidRPr="00ED6885">
              <w:rPr>
                <w:rFonts w:ascii="Times New Roman" w:eastAsia="Calibri" w:hAnsi="Times New Roman"/>
              </w:rPr>
              <w:t>р</w:t>
            </w:r>
            <w:proofErr w:type="gramEnd"/>
            <w:r w:rsidRPr="00ED6885">
              <w:rPr>
                <w:rFonts w:ascii="Times New Roman" w:eastAsia="Calibri" w:hAnsi="Times New Roman"/>
              </w:rPr>
              <w:t>ү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тарабынан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жеке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жана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юридикалык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жактарга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көрсөтүлүүчү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мамалекеттик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кызмат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көрсөтүүлөрдүн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стандарттары</w:t>
            </w:r>
            <w:proofErr w:type="spellEnd"/>
            <w:r w:rsidRPr="00ED6885">
              <w:rPr>
                <w:rFonts w:ascii="Times New Roman" w:eastAsia="Calibri" w:hAnsi="Times New Roman"/>
              </w:rPr>
              <w:t>. (</w:t>
            </w:r>
            <w:proofErr w:type="spellStart"/>
            <w:r w:rsidRPr="00ED6885">
              <w:rPr>
                <w:rFonts w:ascii="Times New Roman" w:eastAsia="Calibri" w:hAnsi="Times New Roman"/>
              </w:rPr>
              <w:t>Кыргыз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мисалында</w:t>
            </w:r>
            <w:proofErr w:type="spellEnd"/>
            <w:r w:rsidRPr="00ED6885">
              <w:rPr>
                <w:rFonts w:ascii="Times New Roman" w:eastAsia="Calibri" w:hAnsi="Times New Roman"/>
              </w:rPr>
              <w:t>).</w:t>
            </w:r>
          </w:p>
        </w:tc>
        <w:tc>
          <w:tcPr>
            <w:tcW w:w="4260" w:type="dxa"/>
            <w:vAlign w:val="center"/>
          </w:tcPr>
          <w:p w:rsidR="00ED6885" w:rsidRPr="00ED6885" w:rsidRDefault="00ED6885" w:rsidP="00F51A3D">
            <w:pPr>
              <w:pStyle w:val="1"/>
              <w:jc w:val="center"/>
              <w:rPr>
                <w:rFonts w:ascii="Times New Roman" w:eastAsia="Calibri" w:hAnsi="Times New Roman"/>
              </w:rPr>
            </w:pPr>
            <w:r w:rsidRPr="00ED6885">
              <w:rPr>
                <w:rFonts w:ascii="Times New Roman" w:eastAsia="Calibri" w:hAnsi="Times New Roman"/>
              </w:rPr>
              <w:t xml:space="preserve">Стандарты государственных услуг оказываемых физическим и юридическим лицам государственными </w:t>
            </w:r>
            <w:proofErr w:type="spellStart"/>
            <w:r w:rsidRPr="00ED6885">
              <w:rPr>
                <w:rFonts w:ascii="Times New Roman" w:eastAsia="Calibri" w:hAnsi="Times New Roman"/>
              </w:rPr>
              <w:t>оргнами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их структурными подразделениями.</w:t>
            </w:r>
          </w:p>
          <w:p w:rsidR="00ED6885" w:rsidRPr="00ED6885" w:rsidRDefault="00ED6885" w:rsidP="00F51A3D">
            <w:pPr>
              <w:pStyle w:val="1"/>
              <w:jc w:val="center"/>
              <w:rPr>
                <w:rFonts w:ascii="Times New Roman" w:eastAsia="Calibri" w:hAnsi="Times New Roman"/>
              </w:rPr>
            </w:pPr>
            <w:r w:rsidRPr="00ED6885">
              <w:rPr>
                <w:rFonts w:ascii="Times New Roman" w:eastAsia="Calibri" w:hAnsi="Times New Roman"/>
              </w:rPr>
              <w:t>(на примере Кыргызской Республики).</w:t>
            </w:r>
          </w:p>
          <w:p w:rsidR="005B62B2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0" w:type="dxa"/>
            <w:vAlign w:val="center"/>
          </w:tcPr>
          <w:p w:rsidR="005B62B2" w:rsidRDefault="00F51A3D" w:rsidP="00F51A3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ky-KG"/>
              </w:rPr>
              <w:t>Ташболотова С.А т</w:t>
            </w:r>
            <w:r w:rsidR="005B62B2">
              <w:rPr>
                <w:rFonts w:ascii="Times New Roman" w:eastAsia="Calibri" w:hAnsi="Times New Roman"/>
              </w:rPr>
              <w:t>.</w:t>
            </w:r>
            <w:proofErr w:type="spellStart"/>
            <w:r w:rsidR="005B62B2">
              <w:rPr>
                <w:rFonts w:ascii="Times New Roman" w:eastAsia="Calibri" w:hAnsi="Times New Roman"/>
              </w:rPr>
              <w:t>и.к</w:t>
            </w:r>
            <w:proofErr w:type="spellEnd"/>
            <w:r w:rsidR="005B62B2">
              <w:rPr>
                <w:rFonts w:ascii="Times New Roman" w:eastAsia="Calibri" w:hAnsi="Times New Roman"/>
              </w:rPr>
              <w:t>., доцент</w:t>
            </w:r>
          </w:p>
        </w:tc>
      </w:tr>
      <w:tr w:rsidR="005B62B2" w:rsidTr="00F51A3D">
        <w:tc>
          <w:tcPr>
            <w:tcW w:w="510" w:type="dxa"/>
            <w:vAlign w:val="center"/>
          </w:tcPr>
          <w:p w:rsidR="005B62B2" w:rsidRPr="007A6DEC" w:rsidRDefault="005B62B2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5B62B2" w:rsidRDefault="00B276E7" w:rsidP="00F51A3D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Жапар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уулу</w:t>
            </w:r>
            <w:proofErr w:type="spellEnd"/>
            <w:r>
              <w:rPr>
                <w:rFonts w:cs="Calibri"/>
                <w:color w:val="000000"/>
              </w:rPr>
              <w:t xml:space="preserve"> Нурсултан</w:t>
            </w:r>
          </w:p>
        </w:tc>
        <w:tc>
          <w:tcPr>
            <w:tcW w:w="3675" w:type="dxa"/>
            <w:vAlign w:val="center"/>
          </w:tcPr>
          <w:p w:rsidR="005B62B2" w:rsidRDefault="00ED6885" w:rsidP="00F51A3D">
            <w:pPr>
              <w:pStyle w:val="1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D6885">
              <w:rPr>
                <w:rFonts w:ascii="Times New Roman" w:eastAsia="Calibri" w:hAnsi="Times New Roman"/>
              </w:rPr>
              <w:t>Кыргыз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Республикасынын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улуттук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саясатынын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өнүгүүсүнү</w:t>
            </w:r>
            <w:proofErr w:type="gramStart"/>
            <w:r w:rsidRPr="00ED6885">
              <w:rPr>
                <w:rFonts w:ascii="Times New Roman" w:eastAsia="Calibri" w:hAnsi="Times New Roman"/>
              </w:rPr>
              <w:t>н</w:t>
            </w:r>
            <w:proofErr w:type="spellEnd"/>
            <w:proofErr w:type="gram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преспективаларя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жана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D6885">
              <w:rPr>
                <w:rFonts w:ascii="Times New Roman" w:eastAsia="Calibri" w:hAnsi="Times New Roman"/>
              </w:rPr>
              <w:t>маңызы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. ( 1990-2010 </w:t>
            </w:r>
            <w:proofErr w:type="spellStart"/>
            <w:r w:rsidRPr="00ED6885">
              <w:rPr>
                <w:rFonts w:ascii="Times New Roman" w:eastAsia="Calibri" w:hAnsi="Times New Roman"/>
              </w:rPr>
              <w:t>жылдардагы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 Ош </w:t>
            </w:r>
            <w:proofErr w:type="spellStart"/>
            <w:r w:rsidRPr="00ED6885">
              <w:rPr>
                <w:rFonts w:ascii="Times New Roman" w:eastAsia="Calibri" w:hAnsi="Times New Roman"/>
              </w:rPr>
              <w:t>куясынын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ED6885">
              <w:rPr>
                <w:rFonts w:ascii="Times New Roman" w:eastAsia="Calibri" w:hAnsi="Times New Roman"/>
              </w:rPr>
              <w:t>мисалында</w:t>
            </w:r>
            <w:proofErr w:type="spellEnd"/>
            <w:r w:rsidRPr="00ED6885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4260" w:type="dxa"/>
            <w:vAlign w:val="center"/>
          </w:tcPr>
          <w:p w:rsidR="00ED6885" w:rsidRPr="00ED6885" w:rsidRDefault="00ED6885" w:rsidP="00F51A3D">
            <w:pPr>
              <w:pStyle w:val="1"/>
              <w:jc w:val="center"/>
              <w:rPr>
                <w:rFonts w:ascii="Times New Roman" w:eastAsia="Calibri" w:hAnsi="Times New Roman"/>
              </w:rPr>
            </w:pPr>
            <w:r w:rsidRPr="00ED6885">
              <w:rPr>
                <w:rFonts w:ascii="Times New Roman" w:eastAsia="Calibri" w:hAnsi="Times New Roman"/>
              </w:rPr>
              <w:t xml:space="preserve">Сущность и </w:t>
            </w:r>
            <w:proofErr w:type="spellStart"/>
            <w:r w:rsidRPr="00ED6885">
              <w:rPr>
                <w:rFonts w:ascii="Times New Roman" w:eastAsia="Calibri" w:hAnsi="Times New Roman"/>
              </w:rPr>
              <w:t>перспетивы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развития национальной политики Кыргызской Республики.</w:t>
            </w:r>
          </w:p>
          <w:p w:rsidR="00ED6885" w:rsidRPr="00ED6885" w:rsidRDefault="00ED6885" w:rsidP="00F51A3D">
            <w:pPr>
              <w:pStyle w:val="1"/>
              <w:jc w:val="center"/>
              <w:rPr>
                <w:rFonts w:ascii="Times New Roman" w:eastAsia="Calibri" w:hAnsi="Times New Roman"/>
              </w:rPr>
            </w:pPr>
            <w:r w:rsidRPr="00ED6885">
              <w:rPr>
                <w:rFonts w:ascii="Times New Roman" w:eastAsia="Calibri" w:hAnsi="Times New Roman"/>
              </w:rPr>
              <w:t xml:space="preserve">(на примере </w:t>
            </w:r>
            <w:proofErr w:type="spellStart"/>
            <w:r w:rsidRPr="00ED6885">
              <w:rPr>
                <w:rFonts w:ascii="Times New Roman" w:eastAsia="Calibri" w:hAnsi="Times New Roman"/>
              </w:rPr>
              <w:t>Ошской</w:t>
            </w:r>
            <w:proofErr w:type="spellEnd"/>
            <w:r w:rsidRPr="00ED6885">
              <w:rPr>
                <w:rFonts w:ascii="Times New Roman" w:eastAsia="Calibri" w:hAnsi="Times New Roman"/>
              </w:rPr>
              <w:t xml:space="preserve"> событий 1990-</w:t>
            </w:r>
            <w:proofErr w:type="spellStart"/>
            <w:r w:rsidRPr="00ED6885">
              <w:rPr>
                <w:rFonts w:ascii="Times New Roman" w:eastAsia="Calibri" w:hAnsi="Times New Roman"/>
              </w:rPr>
              <w:t>2010гг</w:t>
            </w:r>
            <w:proofErr w:type="spellEnd"/>
            <w:proofErr w:type="gramStart"/>
            <w:r w:rsidRPr="00ED6885">
              <w:rPr>
                <w:rFonts w:ascii="Times New Roman" w:eastAsia="Calibri" w:hAnsi="Times New Roman"/>
              </w:rPr>
              <w:t xml:space="preserve"> )</w:t>
            </w:r>
            <w:proofErr w:type="gramEnd"/>
          </w:p>
          <w:p w:rsidR="005B62B2" w:rsidRDefault="005B62B2" w:rsidP="00F51A3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110" w:type="dxa"/>
            <w:vAlign w:val="center"/>
          </w:tcPr>
          <w:p w:rsidR="005B62B2" w:rsidRDefault="00F51A3D" w:rsidP="00F51A3D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ky-KG"/>
              </w:rPr>
              <w:t>Абдыраева Г.Р</w:t>
            </w:r>
            <w:r w:rsidR="005B62B2" w:rsidRPr="00130C8E">
              <w:rPr>
                <w:rFonts w:ascii="Times New Roman" w:eastAsia="Calibri" w:hAnsi="Times New Roman"/>
              </w:rPr>
              <w:t>.</w:t>
            </w:r>
            <w:r w:rsidR="005B62B2">
              <w:rPr>
                <w:rFonts w:ascii="Times New Roman" w:eastAsia="Calibri" w:hAnsi="Times New Roman"/>
                <w:lang w:val="ky-KG"/>
              </w:rPr>
              <w:t xml:space="preserve"> </w:t>
            </w:r>
            <w:proofErr w:type="spellStart"/>
            <w:r w:rsidR="005B62B2">
              <w:rPr>
                <w:rFonts w:ascii="Times New Roman" w:eastAsia="Calibri" w:hAnsi="Times New Roman"/>
              </w:rPr>
              <w:t>с.и.к</w:t>
            </w:r>
            <w:proofErr w:type="spellEnd"/>
            <w:r w:rsidR="005B62B2">
              <w:rPr>
                <w:rFonts w:ascii="Times New Roman" w:eastAsia="Calibri" w:hAnsi="Times New Roman"/>
              </w:rPr>
              <w:t>., доцент</w:t>
            </w:r>
          </w:p>
        </w:tc>
      </w:tr>
      <w:tr w:rsidR="00B276E7" w:rsidTr="00F51A3D">
        <w:tc>
          <w:tcPr>
            <w:tcW w:w="510" w:type="dxa"/>
            <w:vAlign w:val="center"/>
          </w:tcPr>
          <w:p w:rsidR="00B276E7" w:rsidRPr="007A6DEC" w:rsidRDefault="00B276E7" w:rsidP="00F51A3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5" w:type="dxa"/>
            <w:vAlign w:val="center"/>
          </w:tcPr>
          <w:p w:rsidR="00B276E7" w:rsidRDefault="00B276E7" w:rsidP="00F51A3D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Анарбаев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Алмазбек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Дженишбекович</w:t>
            </w:r>
            <w:proofErr w:type="spellEnd"/>
          </w:p>
        </w:tc>
        <w:tc>
          <w:tcPr>
            <w:tcW w:w="3675" w:type="dxa"/>
            <w:vAlign w:val="center"/>
          </w:tcPr>
          <w:p w:rsidR="00B276E7" w:rsidRPr="00B222CA" w:rsidRDefault="00ED6885" w:rsidP="00F51A3D">
            <w:pPr>
              <w:jc w:val="center"/>
              <w:rPr>
                <w:rFonts w:ascii="Times New Roman" w:eastAsia="Calibri" w:hAnsi="Times New Roman"/>
                <w:lang w:val="ky-KG"/>
              </w:rPr>
            </w:pPr>
            <w:r w:rsidRPr="00ED6885">
              <w:rPr>
                <w:rFonts w:ascii="Times New Roman" w:eastAsia="Calibri" w:hAnsi="Times New Roman"/>
                <w:lang w:val="ky-KG"/>
              </w:rPr>
              <w:t>Социалдык коргоо жана үй –бүлөө чөйрөсүндөгү мамлекеттин саясатты. (Ош облусунун мисалында).</w:t>
            </w:r>
          </w:p>
        </w:tc>
        <w:tc>
          <w:tcPr>
            <w:tcW w:w="4260" w:type="dxa"/>
            <w:vAlign w:val="center"/>
          </w:tcPr>
          <w:p w:rsidR="00B276E7" w:rsidRPr="0051049D" w:rsidRDefault="00ED6885" w:rsidP="00F51A3D">
            <w:pPr>
              <w:pStyle w:val="1"/>
              <w:jc w:val="center"/>
              <w:rPr>
                <w:rFonts w:ascii="Times New Roman" w:eastAsia="Calibri" w:hAnsi="Times New Roman"/>
                <w:lang w:val="ky-KG"/>
              </w:rPr>
            </w:pPr>
            <w:r w:rsidRPr="00ED6885">
              <w:rPr>
                <w:rFonts w:ascii="Times New Roman" w:eastAsia="Calibri" w:hAnsi="Times New Roman"/>
                <w:lang w:val="ky-KG"/>
              </w:rPr>
              <w:t>Государственная политика в сфере социальной защиты семьи.(на примере Ошской области).</w:t>
            </w:r>
          </w:p>
        </w:tc>
        <w:tc>
          <w:tcPr>
            <w:tcW w:w="4110" w:type="dxa"/>
            <w:vAlign w:val="center"/>
          </w:tcPr>
          <w:p w:rsidR="00B276E7" w:rsidRPr="0051049D" w:rsidRDefault="00B276E7" w:rsidP="00F51A3D">
            <w:pPr>
              <w:jc w:val="center"/>
              <w:rPr>
                <w:rFonts w:ascii="Times New Roman" w:eastAsia="Calibri" w:hAnsi="Times New Roman"/>
                <w:lang w:val="ky-KG"/>
              </w:rPr>
            </w:pPr>
            <w:r w:rsidRPr="00130C8E">
              <w:rPr>
                <w:rFonts w:ascii="Times New Roman" w:eastAsia="Calibri" w:hAnsi="Times New Roman"/>
              </w:rPr>
              <w:t xml:space="preserve">Садыкова </w:t>
            </w:r>
            <w:proofErr w:type="spellStart"/>
            <w:r w:rsidRPr="00130C8E">
              <w:rPr>
                <w:rFonts w:ascii="Times New Roman" w:eastAsia="Calibri" w:hAnsi="Times New Roman"/>
              </w:rPr>
              <w:t>Р.С</w:t>
            </w:r>
            <w:proofErr w:type="spellEnd"/>
            <w:r w:rsidRPr="00130C8E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с</w:t>
            </w:r>
            <w:proofErr w:type="gramEnd"/>
            <w:r>
              <w:rPr>
                <w:rFonts w:ascii="Times New Roman" w:eastAsia="Calibri" w:hAnsi="Times New Roman"/>
              </w:rPr>
              <w:t>.и.к</w:t>
            </w:r>
            <w:proofErr w:type="spellEnd"/>
            <w:r>
              <w:rPr>
                <w:rFonts w:ascii="Times New Roman" w:eastAsia="Calibri" w:hAnsi="Times New Roman"/>
              </w:rPr>
              <w:t>., доцент</w:t>
            </w:r>
          </w:p>
        </w:tc>
      </w:tr>
    </w:tbl>
    <w:p w:rsidR="00131CA4" w:rsidRDefault="00FB45B3" w:rsidP="00131CA4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val="ky-KG"/>
        </w:rPr>
        <w:br/>
      </w:r>
      <w:r>
        <w:rPr>
          <w:rFonts w:ascii="Times New Roman" w:eastAsia="Calibri" w:hAnsi="Times New Roman"/>
          <w:lang w:val="ky-KG"/>
        </w:rPr>
        <w:br/>
      </w:r>
      <w:r>
        <w:rPr>
          <w:rFonts w:ascii="Times New Roman" w:eastAsia="Calibri" w:hAnsi="Times New Roman"/>
          <w:lang w:val="ky-KG"/>
        </w:rPr>
        <w:br/>
      </w:r>
      <w:r>
        <w:rPr>
          <w:rFonts w:ascii="Times New Roman" w:eastAsia="Calibri" w:hAnsi="Times New Roman"/>
          <w:lang w:val="ky-KG"/>
        </w:rPr>
        <w:br/>
      </w:r>
      <w:r>
        <w:rPr>
          <w:rFonts w:ascii="Times New Roman" w:eastAsia="Calibri" w:hAnsi="Times New Roman"/>
          <w:lang w:val="ky-KG"/>
        </w:rPr>
        <w:br/>
      </w:r>
      <w:bookmarkStart w:id="0" w:name="_GoBack"/>
      <w:bookmarkEnd w:id="0"/>
      <w:r w:rsidR="00131CA4">
        <w:rPr>
          <w:rFonts w:ascii="Times New Roman" w:eastAsia="Calibri" w:hAnsi="Times New Roman"/>
        </w:rPr>
        <w:t>“</w:t>
      </w:r>
      <w:r w:rsidR="00A77EAB" w:rsidRPr="00A77EAB">
        <w:t xml:space="preserve"> </w:t>
      </w:r>
      <w:proofErr w:type="spellStart"/>
      <w:r w:rsidR="00A77EAB" w:rsidRPr="00A77EAB">
        <w:rPr>
          <w:rFonts w:ascii="Times New Roman" w:eastAsia="Calibri" w:hAnsi="Times New Roman"/>
        </w:rPr>
        <w:t>Мамлекеттик</w:t>
      </w:r>
      <w:proofErr w:type="spellEnd"/>
      <w:r w:rsidR="00A77EAB" w:rsidRPr="00A77EAB">
        <w:rPr>
          <w:rFonts w:ascii="Times New Roman" w:eastAsia="Calibri" w:hAnsi="Times New Roman"/>
        </w:rPr>
        <w:t xml:space="preserve"> </w:t>
      </w:r>
      <w:proofErr w:type="spellStart"/>
      <w:r w:rsidR="00A77EAB" w:rsidRPr="00A77EAB">
        <w:rPr>
          <w:rFonts w:ascii="Times New Roman" w:eastAsia="Calibri" w:hAnsi="Times New Roman"/>
        </w:rPr>
        <w:t>жана</w:t>
      </w:r>
      <w:proofErr w:type="spellEnd"/>
      <w:r w:rsidR="00A77EAB" w:rsidRPr="00A77EAB">
        <w:rPr>
          <w:rFonts w:ascii="Times New Roman" w:eastAsia="Calibri" w:hAnsi="Times New Roman"/>
        </w:rPr>
        <w:t xml:space="preserve"> </w:t>
      </w:r>
      <w:proofErr w:type="spellStart"/>
      <w:r w:rsidR="00A77EAB" w:rsidRPr="00A77EAB">
        <w:rPr>
          <w:rFonts w:ascii="Times New Roman" w:eastAsia="Calibri" w:hAnsi="Times New Roman"/>
        </w:rPr>
        <w:t>муниципалдык</w:t>
      </w:r>
      <w:proofErr w:type="spellEnd"/>
      <w:r w:rsidR="00A77EAB" w:rsidRPr="00A77EAB">
        <w:rPr>
          <w:rFonts w:ascii="Times New Roman" w:eastAsia="Calibri" w:hAnsi="Times New Roman"/>
        </w:rPr>
        <w:t xml:space="preserve"> </w:t>
      </w:r>
      <w:proofErr w:type="spellStart"/>
      <w:r w:rsidR="00A77EAB" w:rsidRPr="00A77EAB">
        <w:rPr>
          <w:rFonts w:ascii="Times New Roman" w:eastAsia="Calibri" w:hAnsi="Times New Roman"/>
        </w:rPr>
        <w:t>башкаруу</w:t>
      </w:r>
      <w:proofErr w:type="spellEnd"/>
      <w:r w:rsidR="00A77EAB" w:rsidRPr="00A77EAB">
        <w:rPr>
          <w:rFonts w:ascii="Times New Roman" w:eastAsia="Calibri" w:hAnsi="Times New Roman"/>
        </w:rPr>
        <w:t xml:space="preserve"> </w:t>
      </w:r>
      <w:r w:rsidR="00131CA4">
        <w:rPr>
          <w:rFonts w:ascii="Times New Roman" w:eastAsia="Calibri" w:hAnsi="Times New Roman"/>
        </w:rPr>
        <w:t xml:space="preserve">” </w:t>
      </w:r>
      <w:proofErr w:type="spellStart"/>
      <w:r w:rsidR="00131CA4">
        <w:rPr>
          <w:rFonts w:ascii="Times New Roman" w:eastAsia="Calibri" w:hAnsi="Times New Roman"/>
        </w:rPr>
        <w:t>кафедрасынын</w:t>
      </w:r>
      <w:proofErr w:type="spellEnd"/>
      <w:r w:rsidR="00131CA4">
        <w:rPr>
          <w:rFonts w:ascii="Times New Roman" w:eastAsia="Calibri" w:hAnsi="Times New Roman"/>
        </w:rPr>
        <w:t xml:space="preserve"> </w:t>
      </w:r>
      <w:proofErr w:type="spellStart"/>
      <w:r w:rsidR="00131CA4">
        <w:rPr>
          <w:rFonts w:ascii="Times New Roman" w:eastAsia="Calibri" w:hAnsi="Times New Roman"/>
        </w:rPr>
        <w:t>башчысы</w:t>
      </w:r>
      <w:proofErr w:type="spellEnd"/>
      <w:r w:rsidR="00131CA4">
        <w:rPr>
          <w:rFonts w:ascii="Times New Roman" w:eastAsia="Calibri" w:hAnsi="Times New Roman"/>
        </w:rPr>
        <w:t xml:space="preserve">:                                                           </w:t>
      </w:r>
      <w:r w:rsidR="00A77EAB">
        <w:rPr>
          <w:rFonts w:ascii="Times New Roman" w:eastAsia="Calibri" w:hAnsi="Times New Roman"/>
          <w:lang w:val="ky-KG"/>
        </w:rPr>
        <w:t>т.и.к., доц., Маматова А.Б.</w:t>
      </w:r>
      <w:r w:rsidR="00131CA4">
        <w:rPr>
          <w:rFonts w:ascii="Times New Roman" w:eastAsia="Calibri" w:hAnsi="Times New Roman"/>
        </w:rPr>
        <w:tab/>
        <w:t xml:space="preserve">  </w:t>
      </w:r>
    </w:p>
    <w:p w:rsidR="00C577BE" w:rsidRDefault="00C577BE"/>
    <w:sectPr w:rsidR="00C577BE" w:rsidSect="00131CA4">
      <w:pgSz w:w="16838" w:h="11906" w:orient="landscape"/>
      <w:pgMar w:top="1417" w:right="70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5192"/>
    <w:multiLevelType w:val="hybridMultilevel"/>
    <w:tmpl w:val="2A72A036"/>
    <w:lvl w:ilvl="0" w:tplc="DB2CAE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1C0E"/>
    <w:multiLevelType w:val="multilevel"/>
    <w:tmpl w:val="D9DC53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46C77905"/>
    <w:multiLevelType w:val="multilevel"/>
    <w:tmpl w:val="02501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474D0FFB"/>
    <w:multiLevelType w:val="multilevel"/>
    <w:tmpl w:val="85048F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7AC4EBE"/>
    <w:multiLevelType w:val="multilevel"/>
    <w:tmpl w:val="20920B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55237191"/>
    <w:multiLevelType w:val="multilevel"/>
    <w:tmpl w:val="0F86C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796D17EA"/>
    <w:multiLevelType w:val="multilevel"/>
    <w:tmpl w:val="4D0C1F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A4"/>
    <w:rsid w:val="00130C8E"/>
    <w:rsid w:val="00131CA4"/>
    <w:rsid w:val="001E44CB"/>
    <w:rsid w:val="001E7107"/>
    <w:rsid w:val="0036320A"/>
    <w:rsid w:val="00402BFA"/>
    <w:rsid w:val="00467483"/>
    <w:rsid w:val="004926B5"/>
    <w:rsid w:val="004A5F35"/>
    <w:rsid w:val="004E33C4"/>
    <w:rsid w:val="0051049D"/>
    <w:rsid w:val="005B62B2"/>
    <w:rsid w:val="005F4556"/>
    <w:rsid w:val="007A6DEC"/>
    <w:rsid w:val="007C090B"/>
    <w:rsid w:val="00833EBE"/>
    <w:rsid w:val="009B706C"/>
    <w:rsid w:val="00A77EAB"/>
    <w:rsid w:val="00B10175"/>
    <w:rsid w:val="00B222CA"/>
    <w:rsid w:val="00B276E7"/>
    <w:rsid w:val="00BA2DF3"/>
    <w:rsid w:val="00BB26BA"/>
    <w:rsid w:val="00C577BE"/>
    <w:rsid w:val="00DA5C1C"/>
    <w:rsid w:val="00DD2B16"/>
    <w:rsid w:val="00ED6885"/>
    <w:rsid w:val="00F01CC7"/>
    <w:rsid w:val="00F51A3D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A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31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833EBE"/>
    <w:pPr>
      <w:contextualSpacing/>
    </w:pPr>
  </w:style>
  <w:style w:type="paragraph" w:styleId="a4">
    <w:name w:val="List Paragraph"/>
    <w:basedOn w:val="a"/>
    <w:uiPriority w:val="34"/>
    <w:qFormat/>
    <w:rsid w:val="007A6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A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31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rsid w:val="00833EBE"/>
    <w:pPr>
      <w:contextualSpacing/>
    </w:pPr>
  </w:style>
  <w:style w:type="paragraph" w:styleId="a4">
    <w:name w:val="List Paragraph"/>
    <w:basedOn w:val="a"/>
    <w:uiPriority w:val="34"/>
    <w:qFormat/>
    <w:rsid w:val="007A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5</cp:revision>
  <dcterms:created xsi:type="dcterms:W3CDTF">2024-11-11T12:17:00Z</dcterms:created>
  <dcterms:modified xsi:type="dcterms:W3CDTF">2026-01-14T04:53:00Z</dcterms:modified>
</cp:coreProperties>
</file>