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BB769" w14:textId="77777777" w:rsidR="0008347C" w:rsidRDefault="0008347C" w:rsidP="0008347C">
      <w:pPr>
        <w:spacing w:after="120"/>
        <w:jc w:val="center"/>
        <w:rPr>
          <w:rFonts w:eastAsia="Times New Roman"/>
          <w:b/>
          <w:kern w:val="0"/>
          <w:sz w:val="18"/>
          <w:szCs w:val="18"/>
          <w:lang w:val="ky-KG" w:eastAsia="ru-RU"/>
        </w:rPr>
      </w:pPr>
      <w:bookmarkStart w:id="0" w:name="_GoBack"/>
      <w:bookmarkEnd w:id="0"/>
      <w:r>
        <w:rPr>
          <w:rFonts w:eastAsia="Times New Roman"/>
          <w:b/>
          <w:kern w:val="0"/>
          <w:sz w:val="18"/>
          <w:szCs w:val="18"/>
          <w:lang w:val="ky-KG" w:eastAsia="ru-RU"/>
        </w:rPr>
        <w:t>МИНИСТЕРСТВО ОБРАЗОВАНИЯ И НАУКИ КЫРГЫЗСКОЙ РЕСПУБЛИКИ</w:t>
      </w:r>
    </w:p>
    <w:p w14:paraId="63780B83" w14:textId="77777777" w:rsidR="0008347C" w:rsidRDefault="0008347C" w:rsidP="0008347C">
      <w:pPr>
        <w:spacing w:after="0"/>
        <w:jc w:val="center"/>
        <w:rPr>
          <w:rFonts w:eastAsia="Times New Roman"/>
          <w:b/>
          <w:kern w:val="0"/>
          <w:sz w:val="18"/>
          <w:szCs w:val="18"/>
          <w:lang w:val="ky-KG" w:eastAsia="ru-RU"/>
        </w:rPr>
      </w:pPr>
      <w:r>
        <w:rPr>
          <w:rFonts w:eastAsia="Times New Roman"/>
          <w:b/>
          <w:kern w:val="0"/>
          <w:sz w:val="18"/>
          <w:szCs w:val="18"/>
          <w:lang w:val="ky-KG" w:eastAsia="ru-RU"/>
        </w:rPr>
        <w:t xml:space="preserve">ОШСКИЙ ГОСУДАРСТВЕННЫЙ </w:t>
      </w:r>
      <w:r>
        <w:rPr>
          <w:rFonts w:eastAsia="Times New Roman"/>
          <w:b/>
          <w:kern w:val="0"/>
          <w:sz w:val="18"/>
          <w:szCs w:val="18"/>
          <w:lang w:eastAsia="ru-RU"/>
        </w:rPr>
        <w:t>УНИВЕРСИТЕТ</w:t>
      </w:r>
    </w:p>
    <w:p w14:paraId="0F5E8EAA" w14:textId="77777777" w:rsidR="0008347C" w:rsidRDefault="0008347C" w:rsidP="0008347C">
      <w:pPr>
        <w:spacing w:after="0"/>
        <w:jc w:val="center"/>
        <w:rPr>
          <w:rFonts w:eastAsia="Times New Roman"/>
          <w:b/>
          <w:kern w:val="0"/>
          <w:sz w:val="18"/>
          <w:szCs w:val="18"/>
          <w:lang w:val="ky-KG" w:eastAsia="ru-RU"/>
        </w:rPr>
      </w:pPr>
      <w:r>
        <w:rPr>
          <w:rFonts w:eastAsia="Times New Roman"/>
          <w:b/>
          <w:kern w:val="0"/>
          <w:sz w:val="18"/>
          <w:szCs w:val="18"/>
          <w:lang w:eastAsia="ru-RU"/>
        </w:rPr>
        <w:t>ИНСТИТУТ ФИЛОЛОГИИ И МЕЖКУЛЬТУРНЫХ КОММУНИКАЦИЙ</w:t>
      </w:r>
    </w:p>
    <w:p w14:paraId="3993BCB7" w14:textId="77777777" w:rsidR="0008347C" w:rsidRDefault="0008347C" w:rsidP="0008347C">
      <w:pPr>
        <w:spacing w:after="0"/>
        <w:jc w:val="center"/>
        <w:rPr>
          <w:rFonts w:eastAsia="Times New Roman"/>
          <w:b/>
          <w:kern w:val="0"/>
          <w:sz w:val="18"/>
          <w:szCs w:val="18"/>
          <w:lang w:eastAsia="ru-RU"/>
        </w:rPr>
      </w:pPr>
      <w:r>
        <w:rPr>
          <w:rFonts w:eastAsia="Times New Roman"/>
          <w:b/>
          <w:kern w:val="0"/>
          <w:sz w:val="18"/>
          <w:szCs w:val="18"/>
          <w:lang w:val="ky-KG" w:eastAsia="ru-RU"/>
        </w:rPr>
        <w:t xml:space="preserve">КАФЕДРА </w:t>
      </w:r>
      <w:r>
        <w:rPr>
          <w:rFonts w:eastAsia="Times New Roman"/>
          <w:b/>
          <w:kern w:val="0"/>
          <w:sz w:val="18"/>
          <w:szCs w:val="18"/>
          <w:lang w:eastAsia="ru-RU"/>
        </w:rPr>
        <w:t>ИНОСТРАННЫХ ЯЗЫКОВ И МЕЖКУЛЬТУРНЫХ КОММУНИКАЦИЙ</w:t>
      </w:r>
    </w:p>
    <w:p w14:paraId="73BB91B8" w14:textId="77777777" w:rsidR="0008347C" w:rsidRDefault="0008347C" w:rsidP="0008347C">
      <w:pPr>
        <w:spacing w:after="0"/>
        <w:rPr>
          <w:rFonts w:eastAsia="Times New Roman"/>
          <w:b/>
          <w:kern w:val="0"/>
          <w:sz w:val="18"/>
          <w:szCs w:val="18"/>
          <w:lang w:val="ky-KG" w:eastAsia="ru-RU"/>
        </w:rPr>
      </w:pPr>
    </w:p>
    <w:p w14:paraId="7DD2267E" w14:textId="77777777" w:rsidR="0008347C" w:rsidRDefault="0008347C" w:rsidP="0008347C">
      <w:pPr>
        <w:spacing w:after="0"/>
        <w:rPr>
          <w:rFonts w:eastAsia="Times New Roman"/>
          <w:b/>
          <w:kern w:val="0"/>
          <w:sz w:val="18"/>
          <w:szCs w:val="18"/>
          <w:lang w:val="ky-KG" w:eastAsia="ru-RU"/>
        </w:rPr>
      </w:pPr>
      <w:r>
        <w:rPr>
          <w:rFonts w:eastAsia="Times New Roman"/>
          <w:b/>
          <w:kern w:val="0"/>
          <w:sz w:val="18"/>
          <w:szCs w:val="18"/>
          <w:lang w:val="ky-KG" w:eastAsia="ru-RU"/>
        </w:rPr>
        <w:t xml:space="preserve">      СОГЛАСОВАНО </w:t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  <w:t xml:space="preserve">УТВЕРЖДЕНО                                                      </w:t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</w:r>
    </w:p>
    <w:p w14:paraId="021BAA49" w14:textId="77777777" w:rsidR="0008347C" w:rsidRDefault="0008347C" w:rsidP="0008347C">
      <w:pPr>
        <w:spacing w:after="0"/>
        <w:rPr>
          <w:rFonts w:eastAsia="Times New Roman"/>
          <w:b/>
          <w:kern w:val="0"/>
          <w:sz w:val="18"/>
          <w:szCs w:val="18"/>
          <w:lang w:val="ky-KG" w:eastAsia="ru-RU"/>
        </w:rPr>
      </w:pPr>
      <w:r>
        <w:rPr>
          <w:rFonts w:eastAsia="Times New Roman"/>
          <w:b/>
          <w:kern w:val="0"/>
          <w:sz w:val="18"/>
          <w:szCs w:val="18"/>
          <w:lang w:val="ky-KG" w:eastAsia="ru-RU"/>
        </w:rPr>
        <w:t xml:space="preserve">Председатель УМС факультета </w:t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  <w:t xml:space="preserve">                         Заведующий кафедрой (ПЦК, отделом)  </w:t>
      </w:r>
    </w:p>
    <w:p w14:paraId="7A606565" w14:textId="77777777" w:rsidR="0008347C" w:rsidRDefault="0008347C" w:rsidP="0008347C">
      <w:pPr>
        <w:spacing w:after="0"/>
        <w:rPr>
          <w:rFonts w:eastAsia="Times New Roman"/>
          <w:b/>
          <w:kern w:val="0"/>
          <w:sz w:val="18"/>
          <w:szCs w:val="18"/>
          <w:u w:val="single"/>
          <w:lang w:val="ky-KG" w:eastAsia="ru-RU"/>
        </w:rPr>
      </w:pPr>
      <w:r>
        <w:rPr>
          <w:rFonts w:eastAsia="Times New Roman"/>
          <w:b/>
          <w:kern w:val="0"/>
          <w:sz w:val="18"/>
          <w:szCs w:val="18"/>
          <w:lang w:val="ky-KG" w:eastAsia="ru-RU"/>
        </w:rPr>
        <w:t xml:space="preserve">  ____________________________                              _________________________________</w:t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</w:r>
    </w:p>
    <w:p w14:paraId="5F1EBA58" w14:textId="77777777" w:rsidR="0008347C" w:rsidRDefault="0008347C" w:rsidP="0008347C">
      <w:pPr>
        <w:spacing w:after="0"/>
        <w:rPr>
          <w:rFonts w:eastAsia="Times New Roman"/>
          <w:b/>
          <w:kern w:val="0"/>
          <w:sz w:val="18"/>
          <w:szCs w:val="18"/>
          <w:lang w:val="ky-KG" w:eastAsia="ru-RU"/>
        </w:rPr>
      </w:pPr>
      <w:r>
        <w:rPr>
          <w:rFonts w:eastAsia="Times New Roman"/>
          <w:b/>
          <w:kern w:val="0"/>
          <w:sz w:val="18"/>
          <w:szCs w:val="18"/>
          <w:lang w:val="ky-KG" w:eastAsia="ru-RU"/>
        </w:rPr>
        <w:t>Протокол № __________</w:t>
      </w:r>
      <w:r>
        <w:rPr>
          <w:rFonts w:eastAsia="Times New Roman"/>
          <w:b/>
          <w:kern w:val="0"/>
          <w:sz w:val="18"/>
          <w:szCs w:val="18"/>
          <w:lang w:eastAsia="ru-RU"/>
        </w:rPr>
        <w:t>202</w:t>
      </w:r>
      <w:r w:rsidRPr="0019361C">
        <w:rPr>
          <w:rFonts w:eastAsia="Times New Roman"/>
          <w:b/>
          <w:kern w:val="0"/>
          <w:sz w:val="18"/>
          <w:szCs w:val="18"/>
          <w:lang w:eastAsia="ru-RU"/>
        </w:rPr>
        <w:t>5</w:t>
      </w:r>
      <w:r>
        <w:rPr>
          <w:rFonts w:eastAsia="Times New Roman"/>
          <w:b/>
          <w:kern w:val="0"/>
          <w:sz w:val="18"/>
          <w:szCs w:val="18"/>
          <w:lang w:eastAsia="ru-RU"/>
        </w:rPr>
        <w:t>г</w:t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  <w:t xml:space="preserve">             </w:t>
      </w:r>
      <w:r>
        <w:rPr>
          <w:rFonts w:eastAsia="Times New Roman"/>
          <w:b/>
          <w:kern w:val="0"/>
          <w:sz w:val="18"/>
          <w:szCs w:val="18"/>
          <w:lang w:eastAsia="ru-RU"/>
        </w:rPr>
        <w:t xml:space="preserve">   </w:t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>Протокол № _________202</w:t>
      </w:r>
      <w:r w:rsidRPr="0019361C">
        <w:rPr>
          <w:rFonts w:eastAsia="Times New Roman"/>
          <w:b/>
          <w:kern w:val="0"/>
          <w:sz w:val="18"/>
          <w:szCs w:val="18"/>
          <w:lang w:eastAsia="ru-RU"/>
        </w:rPr>
        <w:t>5</w:t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>г.</w:t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  <w:t xml:space="preserve">                        </w:t>
      </w:r>
    </w:p>
    <w:p w14:paraId="38DFAD0B" w14:textId="77777777" w:rsidR="0008347C" w:rsidRDefault="0008347C" w:rsidP="0008347C">
      <w:pPr>
        <w:spacing w:after="0"/>
        <w:rPr>
          <w:rFonts w:eastAsia="Times New Roman"/>
          <w:b/>
          <w:kern w:val="0"/>
          <w:sz w:val="18"/>
          <w:szCs w:val="18"/>
          <w:lang w:val="ky-KG" w:eastAsia="ru-RU"/>
        </w:rPr>
      </w:pPr>
    </w:p>
    <w:p w14:paraId="77FE481F" w14:textId="77777777" w:rsidR="0008347C" w:rsidRDefault="0008347C" w:rsidP="0008347C">
      <w:pPr>
        <w:spacing w:after="0"/>
        <w:rPr>
          <w:rFonts w:eastAsia="Times New Roman"/>
          <w:kern w:val="0"/>
          <w:sz w:val="18"/>
          <w:szCs w:val="18"/>
          <w:lang w:val="ky-KG" w:eastAsia="ru-RU"/>
        </w:rPr>
      </w:pPr>
    </w:p>
    <w:p w14:paraId="7121D840" w14:textId="77777777" w:rsidR="0008347C" w:rsidRDefault="0008347C" w:rsidP="0008347C">
      <w:pPr>
        <w:spacing w:after="0"/>
        <w:rPr>
          <w:rFonts w:eastAsia="Times New Roman"/>
          <w:kern w:val="0"/>
          <w:sz w:val="18"/>
          <w:szCs w:val="18"/>
          <w:lang w:val="ky-KG" w:eastAsia="ru-RU"/>
        </w:rPr>
      </w:pPr>
    </w:p>
    <w:p w14:paraId="3A720D5B" w14:textId="77777777" w:rsidR="0008347C" w:rsidRDefault="0008347C" w:rsidP="0008347C">
      <w:pPr>
        <w:keepNext/>
        <w:keepLines/>
        <w:spacing w:before="200" w:after="0"/>
        <w:jc w:val="center"/>
        <w:outlineLvl w:val="2"/>
        <w:rPr>
          <w:rFonts w:ascii="Calibri Light" w:eastAsia="SimSun" w:hAnsi="Calibri Light"/>
          <w:b/>
          <w:bCs/>
          <w:color w:val="5B9BD5"/>
          <w:kern w:val="0"/>
          <w:sz w:val="18"/>
          <w:szCs w:val="18"/>
          <w:lang w:val="ky-KG" w:eastAsia="ru-RU"/>
        </w:rPr>
      </w:pPr>
      <w:r>
        <w:rPr>
          <w:rFonts w:ascii="Calibri Light" w:eastAsia="SimSun" w:hAnsi="Calibri Light"/>
          <w:b/>
          <w:bCs/>
          <w:color w:val="5B9BD5"/>
          <w:kern w:val="0"/>
          <w:sz w:val="18"/>
          <w:szCs w:val="18"/>
          <w:lang w:val="ky-KG" w:eastAsia="ru-RU"/>
        </w:rPr>
        <w:t xml:space="preserve">ПРОГРАММА ОБУЧЕНИЯ </w:t>
      </w:r>
    </w:p>
    <w:p w14:paraId="44772A82" w14:textId="77777777" w:rsidR="0008347C" w:rsidRDefault="0008347C" w:rsidP="0008347C">
      <w:pPr>
        <w:spacing w:after="0"/>
        <w:jc w:val="center"/>
        <w:rPr>
          <w:rFonts w:eastAsia="Times New Roman"/>
          <w:b/>
          <w:kern w:val="0"/>
          <w:sz w:val="18"/>
          <w:szCs w:val="18"/>
          <w:lang w:val="ky-KG" w:eastAsia="ru-RU"/>
        </w:rPr>
      </w:pPr>
      <w:r>
        <w:rPr>
          <w:rFonts w:eastAsia="Times New Roman"/>
          <w:b/>
          <w:kern w:val="0"/>
          <w:sz w:val="18"/>
          <w:szCs w:val="18"/>
          <w:lang w:val="ky-KG" w:eastAsia="ru-RU"/>
        </w:rPr>
        <w:t>(Syllabus)</w:t>
      </w:r>
    </w:p>
    <w:p w14:paraId="2AA69DE3" w14:textId="77777777" w:rsidR="0008347C" w:rsidRDefault="0008347C" w:rsidP="0008347C">
      <w:pPr>
        <w:spacing w:after="0"/>
        <w:jc w:val="center"/>
        <w:rPr>
          <w:rFonts w:eastAsia="Times New Roman"/>
          <w:kern w:val="0"/>
          <w:sz w:val="18"/>
          <w:szCs w:val="18"/>
          <w:lang w:val="ky-KG" w:eastAsia="ru-RU"/>
        </w:rPr>
      </w:pPr>
    </w:p>
    <w:tbl>
      <w:tblPr>
        <w:tblW w:w="9345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748"/>
        <w:gridCol w:w="1777"/>
      </w:tblGrid>
      <w:tr w:rsidR="0008347C" w14:paraId="6B6E143A" w14:textId="77777777" w:rsidTr="00653050">
        <w:trPr>
          <w:trHeight w:val="28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3CD14" w14:textId="77777777" w:rsidR="0008347C" w:rsidRDefault="0008347C" w:rsidP="00653050">
            <w:pPr>
              <w:widowControl w:val="0"/>
              <w:spacing w:after="0"/>
              <w:rPr>
                <w:rFonts w:ascii="Calibri" w:eastAsia="Times" w:hAnsi="Calibri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 xml:space="preserve">Специальность </w:t>
            </w: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(направление)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F5A46" w14:textId="77777777" w:rsidR="0008347C" w:rsidRDefault="0008347C" w:rsidP="00653050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Русский язык и литература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6F962" w14:textId="77777777" w:rsidR="0008347C" w:rsidRDefault="0008347C" w:rsidP="00653050">
            <w:pPr>
              <w:widowControl w:val="0"/>
              <w:spacing w:after="0"/>
              <w:ind w:left="11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ascii="Times" w:eastAsia="Times" w:hAnsi="Times" w:cs="Times"/>
                <w:b/>
                <w:kern w:val="0"/>
                <w:sz w:val="18"/>
                <w:szCs w:val="18"/>
                <w:lang w:val="ky-KG" w:eastAsia="ru-RU"/>
              </w:rPr>
              <w:t>Код курса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A0927" w14:textId="77777777" w:rsidR="0008347C" w:rsidRDefault="0008347C" w:rsidP="00653050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ГК. ГСЭ.</w:t>
            </w:r>
          </w:p>
        </w:tc>
      </w:tr>
      <w:tr w:rsidR="0008347C" w14:paraId="32FB7143" w14:textId="77777777" w:rsidTr="00653050">
        <w:trPr>
          <w:trHeight w:val="36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AE6F5" w14:textId="77777777" w:rsidR="0008347C" w:rsidRDefault="0008347C" w:rsidP="00653050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Язык обучения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B48CE" w14:textId="77777777" w:rsidR="0008347C" w:rsidRDefault="0008347C" w:rsidP="00653050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4CDCC" w14:textId="77777777" w:rsidR="0008347C" w:rsidRDefault="0008347C" w:rsidP="00653050">
            <w:pPr>
              <w:widowControl w:val="0"/>
              <w:spacing w:after="0"/>
              <w:ind w:left="11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Дисциплина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7BF1C" w14:textId="4CBEDFAE" w:rsidR="0008347C" w:rsidRDefault="00032030" w:rsidP="00653050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Английский язык</w:t>
            </w:r>
          </w:p>
        </w:tc>
      </w:tr>
      <w:tr w:rsidR="0008347C" w14:paraId="56F42FDD" w14:textId="77777777" w:rsidTr="00653050">
        <w:trPr>
          <w:trHeight w:val="564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4D3E1" w14:textId="77777777" w:rsidR="0008347C" w:rsidRDefault="0008347C" w:rsidP="00653050">
            <w:pPr>
              <w:widowControl w:val="0"/>
              <w:spacing w:after="0"/>
              <w:ind w:right="359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Академи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ческий год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155F3" w14:textId="77777777" w:rsidR="0008347C" w:rsidRDefault="0008347C" w:rsidP="00653050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202</w:t>
            </w: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en-US" w:eastAsia="ru-RU"/>
              </w:rPr>
              <w:t>5</w:t>
            </w: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-2</w:t>
            </w: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en-US" w:eastAsia="ru-RU"/>
              </w:rPr>
              <w:t>6</w:t>
            </w: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уч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 xml:space="preserve"> год.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B24D1" w14:textId="77777777" w:rsidR="0008347C" w:rsidRDefault="0008347C" w:rsidP="00653050">
            <w:pPr>
              <w:widowControl w:val="0"/>
              <w:spacing w:after="0"/>
              <w:ind w:left="115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Количество кредитов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04216" w14:textId="77777777" w:rsidR="0008347C" w:rsidRDefault="0008347C" w:rsidP="00653050">
            <w:pPr>
              <w:widowControl w:val="0"/>
              <w:spacing w:after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</w:tr>
      <w:tr w:rsidR="0008347C" w14:paraId="504910EF" w14:textId="77777777" w:rsidTr="00653050">
        <w:trPr>
          <w:trHeight w:val="561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D245F" w14:textId="77777777" w:rsidR="0008347C" w:rsidRDefault="0008347C" w:rsidP="00653050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Преподаватель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950B6" w14:textId="77777777" w:rsidR="0008347C" w:rsidRDefault="0008347C" w:rsidP="00653050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Сулейманов О.М.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A4E3A" w14:textId="77777777" w:rsidR="0008347C" w:rsidRDefault="0008347C" w:rsidP="00653050">
            <w:pPr>
              <w:widowControl w:val="0"/>
              <w:spacing w:after="0"/>
              <w:ind w:left="12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Семестр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7E781" w14:textId="77777777" w:rsidR="0008347C" w:rsidRDefault="0008347C" w:rsidP="00653050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08347C" w14:paraId="5EB6AD1D" w14:textId="77777777" w:rsidTr="00653050">
        <w:trPr>
          <w:trHeight w:val="28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B8F32" w14:textId="5197F60B" w:rsidR="0008347C" w:rsidRDefault="0008347C" w:rsidP="00653050">
            <w:pPr>
              <w:widowControl w:val="0"/>
              <w:numPr>
                <w:ilvl w:val="0"/>
                <w:numId w:val="1"/>
              </w:numPr>
              <w:spacing w:after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eastAsia="ru-RU"/>
              </w:rPr>
              <w:t>Mai</w:t>
            </w:r>
            <w:proofErr w:type="spellEnd"/>
            <w:r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val="ky-KG" w:eastAsia="ru-RU"/>
              </w:rPr>
              <w:t xml:space="preserve"> </w:t>
            </w:r>
          </w:p>
          <w:p w14:paraId="225139FF" w14:textId="15B0846E" w:rsidR="0008347C" w:rsidRPr="00032030" w:rsidRDefault="00032030" w:rsidP="00653050">
            <w:pPr>
              <w:widowControl w:val="0"/>
              <w:spacing w:after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val="en-US" w:eastAsia="ru-RU"/>
              </w:rPr>
              <w:t>E MAIL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AB465" w14:textId="77777777" w:rsidR="0008347C" w:rsidRDefault="0008347C" w:rsidP="00653050">
            <w:pPr>
              <w:widowControl w:val="0"/>
              <w:spacing w:after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val="en-US" w:eastAsia="ru-RU"/>
              </w:rPr>
              <w:t>osulaimanov@oshsu.kg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7487A" w14:textId="77777777" w:rsidR="0008347C" w:rsidRDefault="0008347C" w:rsidP="00653050">
            <w:pPr>
              <w:widowControl w:val="0"/>
              <w:spacing w:after="0"/>
              <w:ind w:left="119" w:right="523" w:hanging="2"/>
              <w:rPr>
                <w:rFonts w:eastAsia="Times"/>
                <w:b/>
                <w:color w:val="000000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 xml:space="preserve">Расписание по приложению “ОшГУ </w:t>
            </w:r>
          </w:p>
          <w:p w14:paraId="75845C97" w14:textId="77777777" w:rsidR="0008347C" w:rsidRDefault="0008347C" w:rsidP="00653050">
            <w:pPr>
              <w:widowControl w:val="0"/>
              <w:spacing w:after="0"/>
              <w:ind w:left="119" w:right="523" w:hanging="2"/>
              <w:rPr>
                <w:rFonts w:eastAsia="Times"/>
                <w:b/>
                <w:color w:val="000000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Студент”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0F8D3" w14:textId="77777777" w:rsidR="0008347C" w:rsidRDefault="0008347C" w:rsidP="00653050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08347C" w14:paraId="2BE08289" w14:textId="77777777" w:rsidTr="00653050">
        <w:trPr>
          <w:trHeight w:val="561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C121F" w14:textId="77777777" w:rsidR="0008347C" w:rsidRDefault="0008347C" w:rsidP="00653050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Консультаци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и</w:t>
            </w:r>
          </w:p>
          <w:p w14:paraId="4CEFE7E8" w14:textId="77777777" w:rsidR="0008347C" w:rsidRDefault="0008347C" w:rsidP="00653050">
            <w:pPr>
              <w:widowControl w:val="0"/>
              <w:spacing w:after="0"/>
              <w:ind w:left="122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время</w:t>
            </w: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ауд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09569" w14:textId="77777777" w:rsidR="0008347C" w:rsidRDefault="0008347C" w:rsidP="00653050">
            <w:pPr>
              <w:widowControl w:val="0"/>
              <w:spacing w:after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val="ky-KG" w:eastAsia="ru-RU"/>
              </w:rPr>
              <w:t>Ауд 214 (14 00-16 00)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0A6B9" w14:textId="77777777" w:rsidR="0008347C" w:rsidRDefault="0008347C" w:rsidP="00653050">
            <w:pPr>
              <w:widowControl w:val="0"/>
              <w:spacing w:after="0"/>
              <w:ind w:left="115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 xml:space="preserve">Место  </w:t>
            </w: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здание</w:t>
            </w: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/ауд.)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8EF48" w14:textId="77777777" w:rsidR="0008347C" w:rsidRDefault="0008347C" w:rsidP="00653050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Филфак.225</w:t>
            </w:r>
          </w:p>
        </w:tc>
      </w:tr>
      <w:tr w:rsidR="0008347C" w14:paraId="0163A2AD" w14:textId="77777777" w:rsidTr="00653050">
        <w:trPr>
          <w:trHeight w:val="56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C9264" w14:textId="77777777" w:rsidR="0008347C" w:rsidRDefault="0008347C" w:rsidP="00653050">
            <w:pPr>
              <w:widowControl w:val="0"/>
              <w:spacing w:after="0"/>
              <w:rPr>
                <w:rFonts w:ascii="Calibri" w:eastAsia="Times New Roman" w:hAnsi="Calibri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 xml:space="preserve">Форма обучения </w:t>
            </w: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(дневная</w:t>
            </w: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/</w:t>
            </w: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заочная</w:t>
            </w: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eastAsia="ru-RU"/>
              </w:rPr>
              <w:t>/</w:t>
            </w: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вечерняя</w:t>
            </w: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eastAsia="ru-RU"/>
              </w:rPr>
              <w:t>/</w:t>
            </w: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дистантная</w:t>
            </w:r>
            <w:r>
              <w:rPr>
                <w:rFonts w:ascii="Calibri" w:eastAsia="Times" w:hAnsi="Calibri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8F141" w14:textId="77777777" w:rsidR="0008347C" w:rsidRDefault="0008347C" w:rsidP="00653050">
            <w:pPr>
              <w:widowControl w:val="0"/>
              <w:spacing w:after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eastAsia="ru-RU"/>
              </w:rPr>
              <w:t>дневная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C05CF" w14:textId="77777777" w:rsidR="0008347C" w:rsidRDefault="0008347C" w:rsidP="00653050">
            <w:pPr>
              <w:widowControl w:val="0"/>
              <w:spacing w:after="0"/>
              <w:ind w:left="119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Тип курса</w:t>
            </w:r>
            <w:r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eastAsia="ru-RU"/>
              </w:rPr>
              <w:t>: (</w:t>
            </w:r>
            <w:r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val="ky-KG" w:eastAsia="ru-RU"/>
              </w:rPr>
              <w:t>обязательный</w:t>
            </w: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электив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ный</w:t>
            </w:r>
            <w:r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79CB6" w14:textId="77777777" w:rsidR="0008347C" w:rsidRDefault="0008347C" w:rsidP="00653050">
            <w:pPr>
              <w:widowControl w:val="0"/>
              <w:spacing w:after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eastAsia="ru-RU"/>
              </w:rPr>
              <w:t>обязательный</w:t>
            </w:r>
          </w:p>
        </w:tc>
      </w:tr>
    </w:tbl>
    <w:p w14:paraId="66646EEF" w14:textId="77777777" w:rsidR="0008347C" w:rsidRDefault="0008347C" w:rsidP="0008347C">
      <w:pPr>
        <w:spacing w:after="0"/>
        <w:rPr>
          <w:rFonts w:eastAsia="Times New Roman"/>
          <w:kern w:val="0"/>
          <w:sz w:val="18"/>
          <w:szCs w:val="18"/>
          <w:lang w:val="ky-KG" w:eastAsia="ru-RU"/>
        </w:rPr>
      </w:pPr>
    </w:p>
    <w:p w14:paraId="3600A77C" w14:textId="77777777" w:rsidR="0008347C" w:rsidRDefault="0008347C" w:rsidP="0008347C">
      <w:pPr>
        <w:spacing w:after="0"/>
        <w:rPr>
          <w:rFonts w:eastAsia="Times New Roman"/>
          <w:kern w:val="0"/>
          <w:sz w:val="18"/>
          <w:szCs w:val="18"/>
          <w:lang w:val="ky-KG" w:eastAsia="ru-RU"/>
        </w:rPr>
      </w:pPr>
    </w:p>
    <w:p w14:paraId="52260B20" w14:textId="77777777" w:rsidR="0008347C" w:rsidRDefault="0008347C" w:rsidP="0008347C">
      <w:pPr>
        <w:spacing w:after="0"/>
        <w:rPr>
          <w:rFonts w:eastAsia="Times New Roman"/>
          <w:kern w:val="0"/>
          <w:sz w:val="18"/>
          <w:szCs w:val="18"/>
          <w:lang w:val="ky-KG" w:eastAsia="ru-RU"/>
        </w:rPr>
      </w:pPr>
    </w:p>
    <w:p w14:paraId="1885A49E" w14:textId="77777777" w:rsidR="0008347C" w:rsidRDefault="0008347C" w:rsidP="0008347C">
      <w:pPr>
        <w:spacing w:after="0"/>
        <w:rPr>
          <w:rFonts w:eastAsia="Times New Roman"/>
          <w:kern w:val="0"/>
          <w:sz w:val="18"/>
          <w:szCs w:val="18"/>
          <w:lang w:val="ky-KG" w:eastAsia="ru-RU"/>
        </w:rPr>
      </w:pPr>
    </w:p>
    <w:p w14:paraId="5A08FAA4" w14:textId="77777777" w:rsidR="0008347C" w:rsidRDefault="0008347C" w:rsidP="0008347C">
      <w:pPr>
        <w:spacing w:after="0"/>
        <w:rPr>
          <w:rFonts w:eastAsia="Times New Roman"/>
          <w:kern w:val="0"/>
          <w:sz w:val="18"/>
          <w:szCs w:val="18"/>
          <w:lang w:val="ky-KG" w:eastAsia="ru-RU"/>
        </w:rPr>
      </w:pPr>
    </w:p>
    <w:p w14:paraId="25845D17" w14:textId="77777777" w:rsidR="0008347C" w:rsidRDefault="0008347C" w:rsidP="0008347C">
      <w:pPr>
        <w:spacing w:after="0"/>
        <w:rPr>
          <w:rFonts w:eastAsia="Times New Roman"/>
          <w:kern w:val="0"/>
          <w:sz w:val="18"/>
          <w:szCs w:val="18"/>
          <w:lang w:val="ky-KG" w:eastAsia="ru-RU"/>
        </w:rPr>
      </w:pPr>
    </w:p>
    <w:p w14:paraId="61F40A54" w14:textId="77777777" w:rsidR="0008347C" w:rsidRDefault="0008347C" w:rsidP="0008347C">
      <w:pPr>
        <w:spacing w:after="0"/>
        <w:jc w:val="center"/>
        <w:rPr>
          <w:rFonts w:eastAsia="Times New Roman"/>
          <w:kern w:val="0"/>
          <w:sz w:val="18"/>
          <w:szCs w:val="18"/>
          <w:lang w:val="ky-KG" w:eastAsia="ru-RU"/>
        </w:rPr>
      </w:pPr>
      <w:r>
        <w:rPr>
          <w:rFonts w:eastAsia="Times New Roman"/>
          <w:kern w:val="0"/>
          <w:sz w:val="18"/>
          <w:szCs w:val="18"/>
          <w:lang w:val="ky-KG" w:eastAsia="ru-RU"/>
        </w:rPr>
        <w:t>Ош, 2025</w:t>
      </w:r>
    </w:p>
    <w:p w14:paraId="6A3D2396" w14:textId="77777777" w:rsidR="0008347C" w:rsidRDefault="0008347C" w:rsidP="0008347C">
      <w:pPr>
        <w:spacing w:after="0"/>
        <w:jc w:val="center"/>
        <w:rPr>
          <w:rFonts w:eastAsia="Times New Roman"/>
          <w:kern w:val="0"/>
          <w:sz w:val="18"/>
          <w:szCs w:val="18"/>
          <w:lang w:val="ky-KG" w:eastAsia="ru-RU"/>
        </w:rPr>
      </w:pPr>
    </w:p>
    <w:p w14:paraId="468B20FC" w14:textId="77777777" w:rsidR="0008347C" w:rsidRDefault="0008347C" w:rsidP="0008347C">
      <w:pPr>
        <w:spacing w:after="0"/>
        <w:jc w:val="center"/>
        <w:rPr>
          <w:rFonts w:eastAsia="Times New Roman"/>
          <w:kern w:val="0"/>
          <w:sz w:val="18"/>
          <w:szCs w:val="18"/>
          <w:lang w:val="ky-KG" w:eastAsia="ru-RU"/>
        </w:rPr>
      </w:pPr>
    </w:p>
    <w:p w14:paraId="627D482C" w14:textId="77777777" w:rsidR="0008347C" w:rsidRDefault="0008347C" w:rsidP="0008347C">
      <w:pPr>
        <w:spacing w:after="0"/>
        <w:jc w:val="center"/>
        <w:rPr>
          <w:rFonts w:eastAsia="Times New Roman"/>
          <w:kern w:val="0"/>
          <w:sz w:val="18"/>
          <w:szCs w:val="18"/>
          <w:lang w:val="ky-KG" w:eastAsia="ru-RU"/>
        </w:rPr>
      </w:pPr>
    </w:p>
    <w:p w14:paraId="7B46BE03" w14:textId="77777777" w:rsidR="0008347C" w:rsidRDefault="0008347C" w:rsidP="0008347C">
      <w:pPr>
        <w:spacing w:after="0"/>
        <w:rPr>
          <w:rFonts w:eastAsia="Times New Roman"/>
          <w:bCs/>
          <w:kern w:val="0"/>
          <w:sz w:val="18"/>
          <w:szCs w:val="18"/>
          <w:lang w:eastAsia="ru-RU"/>
        </w:rPr>
      </w:pPr>
      <w:r>
        <w:rPr>
          <w:rFonts w:eastAsia="Times"/>
          <w:kern w:val="0"/>
          <w:sz w:val="18"/>
          <w:szCs w:val="18"/>
          <w:lang w:val="ky-KG" w:eastAsia="ru-RU"/>
        </w:rPr>
        <w:t>Характеристика курса:</w:t>
      </w:r>
      <w:r>
        <w:rPr>
          <w:rFonts w:eastAsia="Times New Roman"/>
          <w:kern w:val="0"/>
          <w:sz w:val="18"/>
          <w:szCs w:val="18"/>
          <w:lang w:val="en-US" w:eastAsia="ru-RU"/>
        </w:rPr>
        <w:tab/>
        <w:t>Daily routine, Family relationship, Appearance</w:t>
      </w:r>
      <w:r>
        <w:rPr>
          <w:rFonts w:eastAsia="Times New Roman"/>
          <w:bCs/>
          <w:kern w:val="0"/>
          <w:sz w:val="18"/>
          <w:szCs w:val="18"/>
          <w:lang w:val="en-US" w:eastAsia="ru-RU"/>
        </w:rPr>
        <w:t xml:space="preserve"> and Emotion, </w:t>
      </w:r>
      <w:r>
        <w:rPr>
          <w:rFonts w:eastAsia="Times New Roman"/>
          <w:kern w:val="0"/>
          <w:sz w:val="18"/>
          <w:szCs w:val="18"/>
          <w:lang w:val="en-US" w:eastAsia="ru-RU"/>
        </w:rPr>
        <w:t xml:space="preserve">Clothes, materials and colors, Shopping, Traditions and Customs, Holidays (in Kyrgyzstan, Great Britain), The Tourist zones in Kyrgyzstan, Traveling,  My future profession, Personality, Psychological,  Psychologist (Psychology), </w:t>
      </w:r>
      <w:r>
        <w:rPr>
          <w:rFonts w:eastAsia="Times New Roman"/>
          <w:bCs/>
          <w:kern w:val="0"/>
          <w:sz w:val="18"/>
          <w:szCs w:val="18"/>
          <w:lang w:val="en-US" w:eastAsia="ru-RU"/>
        </w:rPr>
        <w:t xml:space="preserve">Writers and Poets, and their literary activities, My Favorite writer, Cities  and Countries, Kyrgyzstan, Bishkek, </w:t>
      </w:r>
      <w:r>
        <w:rPr>
          <w:rFonts w:eastAsia="Times New Roman"/>
          <w:kern w:val="0"/>
          <w:sz w:val="18"/>
          <w:szCs w:val="18"/>
          <w:lang w:val="en-US" w:eastAsia="ru-RU"/>
        </w:rPr>
        <w:t xml:space="preserve">Great Britain, London, </w:t>
      </w:r>
      <w:r>
        <w:rPr>
          <w:rFonts w:eastAsia="Times New Roman"/>
          <w:bCs/>
          <w:kern w:val="0"/>
          <w:sz w:val="18"/>
          <w:szCs w:val="18"/>
          <w:lang w:val="en-US" w:eastAsia="ru-RU"/>
        </w:rPr>
        <w:t xml:space="preserve"> English speaking countries, Painters and painting. Internet</w:t>
      </w:r>
      <w:r>
        <w:rPr>
          <w:rFonts w:eastAsia="Times New Roman"/>
          <w:bCs/>
          <w:kern w:val="0"/>
          <w:sz w:val="18"/>
          <w:szCs w:val="18"/>
          <w:lang w:eastAsia="ru-RU"/>
        </w:rPr>
        <w:t xml:space="preserve">, </w:t>
      </w:r>
      <w:r>
        <w:rPr>
          <w:rFonts w:eastAsia="Times New Roman"/>
          <w:bCs/>
          <w:kern w:val="0"/>
          <w:sz w:val="18"/>
          <w:szCs w:val="18"/>
          <w:lang w:val="en-US" w:eastAsia="ru-RU"/>
        </w:rPr>
        <w:t>Music</w:t>
      </w:r>
      <w:r>
        <w:rPr>
          <w:rFonts w:eastAsia="Times New Roman"/>
          <w:bCs/>
          <w:kern w:val="0"/>
          <w:sz w:val="18"/>
          <w:szCs w:val="18"/>
          <w:lang w:eastAsia="ru-RU"/>
        </w:rPr>
        <w:t xml:space="preserve">, </w:t>
      </w:r>
      <w:r>
        <w:rPr>
          <w:rFonts w:eastAsia="Times New Roman"/>
          <w:bCs/>
          <w:kern w:val="0"/>
          <w:sz w:val="18"/>
          <w:szCs w:val="18"/>
          <w:lang w:val="en-US" w:eastAsia="ru-RU"/>
        </w:rPr>
        <w:t>Sport</w:t>
      </w:r>
      <w:r>
        <w:rPr>
          <w:rFonts w:eastAsia="Times New Roman"/>
          <w:bCs/>
          <w:kern w:val="0"/>
          <w:sz w:val="18"/>
          <w:szCs w:val="18"/>
          <w:lang w:eastAsia="ru-RU"/>
        </w:rPr>
        <w:t xml:space="preserve">, </w:t>
      </w:r>
      <w:r>
        <w:rPr>
          <w:rFonts w:eastAsia="Times New Roman"/>
          <w:bCs/>
          <w:kern w:val="0"/>
          <w:sz w:val="18"/>
          <w:szCs w:val="18"/>
          <w:lang w:val="en-US" w:eastAsia="ru-RU"/>
        </w:rPr>
        <w:t>Holidays</w:t>
      </w:r>
    </w:p>
    <w:p w14:paraId="63F466DC" w14:textId="77777777" w:rsidR="0008347C" w:rsidRDefault="0008347C" w:rsidP="0008347C">
      <w:pPr>
        <w:spacing w:after="0"/>
        <w:rPr>
          <w:rFonts w:eastAsia="Times New Roman"/>
          <w:bCs/>
          <w:kern w:val="0"/>
          <w:sz w:val="18"/>
          <w:szCs w:val="18"/>
          <w:lang w:eastAsia="ru-RU"/>
        </w:rPr>
      </w:pPr>
    </w:p>
    <w:p w14:paraId="321AE3CF" w14:textId="77777777" w:rsidR="0008347C" w:rsidRDefault="0008347C" w:rsidP="0008347C">
      <w:pPr>
        <w:spacing w:after="0"/>
        <w:jc w:val="both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"/>
          <w:b/>
          <w:i/>
          <w:color w:val="0070C0"/>
          <w:kern w:val="0"/>
          <w:sz w:val="18"/>
          <w:szCs w:val="18"/>
          <w:lang w:val="ky-KG" w:eastAsia="ru-RU"/>
        </w:rPr>
        <w:t xml:space="preserve">Цель курса: </w:t>
      </w:r>
      <w:r>
        <w:rPr>
          <w:rFonts w:eastAsia="Times New Roman"/>
          <w:kern w:val="0"/>
          <w:sz w:val="18"/>
          <w:szCs w:val="18"/>
          <w:lang w:eastAsia="ru-RU"/>
        </w:rPr>
        <w:t xml:space="preserve">Цель обучения: сформировать практическое владение иностранным языком как вторичным средством письменного и устного общения в сфере профессиональной деятельности. В процессе достижения этой задачи обучения языку реализуются образовательные и воспитательные задачи обучения языку, входящие составной частью в вузовскую программу </w:t>
      </w:r>
      <w:proofErr w:type="spellStart"/>
      <w:r>
        <w:rPr>
          <w:rFonts w:eastAsia="Times New Roman"/>
          <w:kern w:val="0"/>
          <w:sz w:val="18"/>
          <w:szCs w:val="18"/>
          <w:lang w:eastAsia="ru-RU"/>
        </w:rPr>
        <w:t>гуманитаризации</w:t>
      </w:r>
      <w:proofErr w:type="spellEnd"/>
      <w:r>
        <w:rPr>
          <w:rFonts w:eastAsia="Times New Roman"/>
          <w:kern w:val="0"/>
          <w:sz w:val="18"/>
          <w:szCs w:val="18"/>
          <w:lang w:eastAsia="ru-RU"/>
        </w:rPr>
        <w:t xml:space="preserve"> высшего образования. Цель и задачи достигаются в течение полного вузовского курса обучения английскому языку, т.е. курса, и специализированного курса, завершающего вузовский </w:t>
      </w:r>
      <w:proofErr w:type="spellStart"/>
      <w:r>
        <w:rPr>
          <w:rFonts w:eastAsia="Times New Roman"/>
          <w:kern w:val="0"/>
          <w:sz w:val="18"/>
          <w:szCs w:val="18"/>
          <w:lang w:eastAsia="ru-RU"/>
        </w:rPr>
        <w:t>профессиональноориентированный</w:t>
      </w:r>
      <w:proofErr w:type="spellEnd"/>
      <w:r>
        <w:rPr>
          <w:rFonts w:eastAsia="Times New Roman"/>
          <w:kern w:val="0"/>
          <w:sz w:val="18"/>
          <w:szCs w:val="18"/>
          <w:lang w:eastAsia="ru-RU"/>
        </w:rPr>
        <w:t xml:space="preserve"> курс языка.</w:t>
      </w:r>
    </w:p>
    <w:p w14:paraId="4CA24687" w14:textId="77777777" w:rsidR="0008347C" w:rsidRDefault="0008347C" w:rsidP="0008347C">
      <w:pPr>
        <w:spacing w:after="120"/>
        <w:ind w:firstLine="708"/>
        <w:rPr>
          <w:rFonts w:eastAsia="Times"/>
          <w:b/>
          <w:kern w:val="0"/>
          <w:sz w:val="18"/>
          <w:szCs w:val="18"/>
          <w:lang w:val="ky-KG" w:eastAsia="ru-RU"/>
        </w:rPr>
      </w:pPr>
    </w:p>
    <w:tbl>
      <w:tblPr>
        <w:tblW w:w="9240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238"/>
        <w:gridCol w:w="2933"/>
        <w:gridCol w:w="2797"/>
        <w:gridCol w:w="14"/>
      </w:tblGrid>
      <w:tr w:rsidR="0008347C" w14:paraId="6019DFD2" w14:textId="77777777" w:rsidTr="00653050">
        <w:trPr>
          <w:trHeight w:val="285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88A14" w14:textId="77777777" w:rsidR="0008347C" w:rsidRDefault="0008347C" w:rsidP="00653050">
            <w:pPr>
              <w:widowControl w:val="0"/>
              <w:spacing w:after="0"/>
              <w:rPr>
                <w:rFonts w:ascii="Calibri" w:eastAsia="Times" w:hAnsi="Calibri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Пререквизи</w:t>
            </w:r>
            <w:r>
              <w:rPr>
                <w:rFonts w:ascii="Calibri" w:eastAsia="Times" w:hAnsi="Calibri" w:cs="Times"/>
                <w:b/>
                <w:color w:val="000000"/>
                <w:kern w:val="0"/>
                <w:sz w:val="18"/>
                <w:szCs w:val="18"/>
                <w:lang w:eastAsia="ru-RU"/>
              </w:rPr>
              <w:t>ты</w:t>
            </w:r>
            <w:proofErr w:type="spellEnd"/>
          </w:p>
        </w:tc>
        <w:tc>
          <w:tcPr>
            <w:tcW w:w="5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5DD5C" w14:textId="77777777" w:rsidR="0008347C" w:rsidRDefault="0008347C" w:rsidP="00653050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Базовые знания по школьной программе. </w:t>
            </w:r>
          </w:p>
        </w:tc>
      </w:tr>
      <w:tr w:rsidR="0008347C" w14:paraId="29217F26" w14:textId="77777777" w:rsidTr="00653050">
        <w:trPr>
          <w:trHeight w:val="285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C6D7A" w14:textId="77777777" w:rsidR="0008347C" w:rsidRDefault="0008347C" w:rsidP="00653050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Постреквизит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ы</w:t>
            </w:r>
          </w:p>
        </w:tc>
        <w:tc>
          <w:tcPr>
            <w:tcW w:w="5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0DAA2" w14:textId="77777777" w:rsidR="0008347C" w:rsidRDefault="0008347C" w:rsidP="00653050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Знания по данной дисциплине необходимы для работы с текстами разговорного стиля, умение делать презентации по изученным темам в аудитории или самостоятельно в различной форме. Умение работать с текстами по специальности на английском языке и использовать приобретенные знания в профессиональной сфере. </w:t>
            </w:r>
            <w:r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 xml:space="preserve"> </w:t>
            </w:r>
          </w:p>
          <w:p w14:paraId="33002F40" w14:textId="77777777" w:rsidR="0008347C" w:rsidRDefault="0008347C" w:rsidP="00653050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08347C" w14:paraId="0B8798E3" w14:textId="77777777" w:rsidTr="00653050">
        <w:trPr>
          <w:trHeight w:val="285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8C11" w14:textId="77777777" w:rsidR="0008347C" w:rsidRDefault="0008347C" w:rsidP="00653050">
            <w:pPr>
              <w:widowControl w:val="0"/>
              <w:spacing w:after="0"/>
              <w:rPr>
                <w:rFonts w:ascii="Calibri" w:eastAsia="Times" w:hAnsi="Calibri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 xml:space="preserve">Со-реквизиты </w:t>
            </w:r>
            <w:r>
              <w:rPr>
                <w:rFonts w:ascii="Times" w:eastAsia="Times" w:hAnsi="Times" w:cs="Times"/>
                <w:color w:val="000000"/>
                <w:kern w:val="0"/>
                <w:sz w:val="18"/>
                <w:szCs w:val="18"/>
                <w:lang w:val="ky-KG" w:eastAsia="ru-RU"/>
              </w:rPr>
              <w:t>(по необходимости)</w:t>
            </w:r>
          </w:p>
        </w:tc>
        <w:tc>
          <w:tcPr>
            <w:tcW w:w="5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52D4B" w14:textId="77777777" w:rsidR="0008347C" w:rsidRDefault="0008347C" w:rsidP="00653050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08347C" w14:paraId="7C1B758C" w14:textId="77777777" w:rsidTr="00653050">
        <w:trPr>
          <w:gridAfter w:val="1"/>
          <w:wAfter w:w="14" w:type="dxa"/>
          <w:trHeight w:val="183"/>
        </w:trPr>
        <w:tc>
          <w:tcPr>
            <w:tcW w:w="9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0F748" w14:textId="77777777" w:rsidR="0008347C" w:rsidRDefault="0008347C" w:rsidP="00653050">
            <w:pPr>
              <w:widowControl w:val="0"/>
              <w:spacing w:after="0"/>
              <w:jc w:val="center"/>
              <w:rPr>
                <w:rFonts w:ascii="Times" w:eastAsia="Times" w:hAnsi="Times" w:cs="Times"/>
                <w:b/>
                <w:color w:val="0070C0"/>
                <w:kern w:val="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70C0"/>
                <w:kern w:val="0"/>
                <w:sz w:val="18"/>
                <w:szCs w:val="18"/>
                <w:lang w:val="ky-KG" w:eastAsia="ru-RU"/>
              </w:rPr>
              <w:t>Результаты обучения дисциплины</w:t>
            </w:r>
          </w:p>
        </w:tc>
      </w:tr>
      <w:tr w:rsidR="0008347C" w14:paraId="007FE742" w14:textId="77777777" w:rsidTr="00653050">
        <w:trPr>
          <w:gridAfter w:val="1"/>
          <w:wAfter w:w="14" w:type="dxa"/>
          <w:trHeight w:val="219"/>
        </w:trPr>
        <w:tc>
          <w:tcPr>
            <w:tcW w:w="9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96762" w14:textId="77777777" w:rsidR="0008347C" w:rsidRDefault="0008347C" w:rsidP="00653050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К концу курса студент:</w:t>
            </w:r>
          </w:p>
        </w:tc>
      </w:tr>
      <w:tr w:rsidR="0008347C" w14:paraId="42EC673A" w14:textId="77777777" w:rsidTr="00653050">
        <w:trPr>
          <w:gridAfter w:val="1"/>
          <w:wAfter w:w="14" w:type="dxa"/>
          <w:trHeight w:val="361"/>
        </w:trPr>
        <w:tc>
          <w:tcPr>
            <w:tcW w:w="3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77B7C" w14:textId="77777777" w:rsidR="0008347C" w:rsidRDefault="0008347C" w:rsidP="00653050">
            <w:pPr>
              <w:widowControl w:val="0"/>
              <w:spacing w:after="0"/>
              <w:rPr>
                <w:rFonts w:ascii="Times" w:eastAsia="Times" w:hAnsi="Times" w:cs="Times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color w:val="000000"/>
                <w:kern w:val="0"/>
                <w:sz w:val="18"/>
                <w:szCs w:val="18"/>
                <w:lang w:val="ky-KG" w:eastAsia="ru-RU"/>
              </w:rPr>
              <w:t>РО  (результат обучения) ООП</w:t>
            </w:r>
          </w:p>
        </w:tc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919D7" w14:textId="77777777" w:rsidR="0008347C" w:rsidRDefault="0008347C" w:rsidP="00653050">
            <w:pPr>
              <w:widowControl w:val="0"/>
              <w:spacing w:after="0"/>
              <w:ind w:left="114"/>
              <w:rPr>
                <w:rFonts w:eastAsia="Times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"/>
                <w:color w:val="000000"/>
                <w:kern w:val="0"/>
                <w:sz w:val="18"/>
                <w:szCs w:val="18"/>
                <w:lang w:eastAsia="ru-RU"/>
              </w:rPr>
              <w:t>РО дисциплины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13195" w14:textId="77777777" w:rsidR="0008347C" w:rsidRDefault="0008347C" w:rsidP="00653050">
            <w:pPr>
              <w:widowControl w:val="0"/>
              <w:spacing w:after="0"/>
              <w:ind w:left="117"/>
              <w:rPr>
                <w:rFonts w:ascii="Times" w:eastAsia="Times" w:hAnsi="Times" w:cs="Times"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kern w:val="0"/>
                <w:sz w:val="18"/>
                <w:szCs w:val="18"/>
                <w:lang w:eastAsia="ru-RU"/>
              </w:rPr>
              <w:t>Компетенци</w:t>
            </w:r>
            <w:proofErr w:type="spellEnd"/>
            <w:r>
              <w:rPr>
                <w:rFonts w:ascii="Times" w:eastAsia="Times" w:hAnsi="Times" w:cs="Times"/>
                <w:color w:val="000000"/>
                <w:kern w:val="0"/>
                <w:sz w:val="18"/>
                <w:szCs w:val="18"/>
                <w:lang w:val="ky-KG" w:eastAsia="ru-RU"/>
              </w:rPr>
              <w:t>и</w:t>
            </w:r>
          </w:p>
          <w:p w14:paraId="55E8114C" w14:textId="77777777" w:rsidR="0008347C" w:rsidRDefault="0008347C" w:rsidP="00653050">
            <w:pPr>
              <w:widowControl w:val="0"/>
              <w:spacing w:after="0"/>
              <w:ind w:left="113"/>
              <w:rPr>
                <w:rFonts w:ascii="Times" w:eastAsia="Times" w:hAnsi="Times" w:cs="Times"/>
                <w:color w:val="000000"/>
                <w:kern w:val="0"/>
                <w:sz w:val="18"/>
                <w:szCs w:val="18"/>
                <w:highlight w:val="yellow"/>
                <w:lang w:val="ky-KG" w:eastAsia="ru-RU"/>
              </w:rPr>
            </w:pPr>
          </w:p>
        </w:tc>
      </w:tr>
      <w:tr w:rsidR="0008347C" w14:paraId="7E229EB8" w14:textId="77777777" w:rsidTr="00653050">
        <w:trPr>
          <w:gridAfter w:val="1"/>
          <w:wAfter w:w="14" w:type="dxa"/>
          <w:trHeight w:val="183"/>
        </w:trPr>
        <w:tc>
          <w:tcPr>
            <w:tcW w:w="3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0F504" w14:textId="77777777" w:rsidR="0008347C" w:rsidRDefault="0008347C" w:rsidP="00653050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  <w:t xml:space="preserve">РО-3: Владеет тремя языками: русским на уровне С1, государственным языком на уровне В2, одним из иностранных языков на уровне В1; продуцирует речевую деятельность в различных жизненных ситуациях  </w:t>
            </w:r>
          </w:p>
          <w:p w14:paraId="11043EDF" w14:textId="77777777" w:rsidR="0008347C" w:rsidRDefault="0008347C" w:rsidP="00653050">
            <w:pPr>
              <w:widowControl w:val="0"/>
              <w:spacing w:after="0"/>
              <w:rPr>
                <w:rFonts w:ascii="Times" w:eastAsia="Times" w:hAnsi="Times" w:cs="Times"/>
                <w:color w:val="000000"/>
                <w:kern w:val="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CAF21" w14:textId="77777777" w:rsidR="0008347C" w:rsidRDefault="0008347C" w:rsidP="00653050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После изучения дисциплины студент </w:t>
            </w:r>
            <w:r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умеет</w:t>
            </w: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:</w:t>
            </w:r>
          </w:p>
          <w:p w14:paraId="150765B9" w14:textId="77777777" w:rsidR="0008347C" w:rsidRDefault="0008347C" w:rsidP="00653050">
            <w:pPr>
              <w:spacing w:after="0"/>
              <w:rPr>
                <w:rFonts w:eastAsia="Times New Roman"/>
                <w:b/>
                <w:i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- орфографически и пунктуационно правильно писать различные виды диктантов, топики в пределах лексического минимума </w:t>
            </w:r>
            <w:r>
              <w:rPr>
                <w:rFonts w:eastAsia="Times New Roman"/>
                <w:b/>
                <w:i/>
                <w:kern w:val="0"/>
                <w:sz w:val="18"/>
                <w:szCs w:val="18"/>
                <w:lang w:eastAsia="ru-RU"/>
              </w:rPr>
              <w:t xml:space="preserve"> </w:t>
            </w:r>
          </w:p>
          <w:p w14:paraId="57D630DD" w14:textId="77777777" w:rsidR="0008347C" w:rsidRDefault="0008347C" w:rsidP="00653050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Знает</w:t>
            </w: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:</w:t>
            </w:r>
          </w:p>
          <w:p w14:paraId="4F1D7323" w14:textId="77777777" w:rsidR="0008347C" w:rsidRDefault="0008347C" w:rsidP="00653050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- функциональные стили и их лексико-грамматические характеристики, основные типы языковых норм;</w:t>
            </w:r>
          </w:p>
          <w:p w14:paraId="37D6F249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 xml:space="preserve">Владеет: </w:t>
            </w:r>
          </w:p>
          <w:p w14:paraId="4C19BBED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- приемами передачи содержание прочитанного текста;</w:t>
            </w:r>
          </w:p>
          <w:p w14:paraId="124B5209" w14:textId="77777777" w:rsidR="0008347C" w:rsidRDefault="0008347C" w:rsidP="00653050">
            <w:pPr>
              <w:widowControl w:val="0"/>
              <w:spacing w:after="0"/>
              <w:rPr>
                <w:rFonts w:ascii="Times" w:eastAsia="Times" w:hAnsi="Times" w:cs="Times"/>
                <w:color w:val="000000"/>
                <w:kern w:val="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- приемами самостоятельного изучения языковых явлений.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6DC10" w14:textId="77777777" w:rsidR="0008347C" w:rsidRDefault="0008347C" w:rsidP="00653050">
            <w:pPr>
              <w:widowControl w:val="0"/>
              <w:spacing w:after="0"/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  <w:t>ИК-</w:t>
            </w:r>
            <w:proofErr w:type="gramStart"/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  <w:t xml:space="preserve">2:  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способен</w:t>
            </w:r>
            <w:proofErr w:type="gramEnd"/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 xml:space="preserve"> логически верно, аргументировано и ясно строит свою устную и письменную речь на государственном и официальном языках;</w:t>
            </w:r>
          </w:p>
          <w:p w14:paraId="2C8545E1" w14:textId="77777777" w:rsidR="0008347C" w:rsidRDefault="0008347C" w:rsidP="00653050">
            <w:pPr>
              <w:tabs>
                <w:tab w:val="left" w:pos="0"/>
              </w:tabs>
              <w:spacing w:after="0"/>
              <w:ind w:right="57"/>
              <w:rPr>
                <w:rFonts w:eastAsia="Times New Roman"/>
                <w:color w:val="000000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ПК-13-</w:t>
            </w: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владеет навыками восприятия, понимания, а также многоаспектного анализа устной и письменной речи на изучаемом языке.</w:t>
            </w:r>
          </w:p>
          <w:p w14:paraId="0FD68A27" w14:textId="77777777" w:rsidR="0008347C" w:rsidRDefault="0008347C" w:rsidP="00653050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ПК-16-</w:t>
            </w: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умеет выстраивать стратегию устного и письменного общения на изучаемом языке в соответствии с социокультурными особенностями языка.</w:t>
            </w:r>
          </w:p>
          <w:p w14:paraId="347EC399" w14:textId="77777777" w:rsidR="0008347C" w:rsidRDefault="0008347C" w:rsidP="00653050">
            <w:pPr>
              <w:widowControl w:val="0"/>
              <w:spacing w:after="0"/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</w:pPr>
          </w:p>
        </w:tc>
      </w:tr>
      <w:tr w:rsidR="0008347C" w14:paraId="22E54A47" w14:textId="77777777" w:rsidTr="00653050">
        <w:trPr>
          <w:gridAfter w:val="1"/>
          <w:wAfter w:w="14" w:type="dxa"/>
          <w:trHeight w:val="183"/>
        </w:trPr>
        <w:tc>
          <w:tcPr>
            <w:tcW w:w="3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FE664" w14:textId="77777777" w:rsidR="0008347C" w:rsidRDefault="0008347C" w:rsidP="00653050">
            <w:pPr>
              <w:widowControl w:val="0"/>
              <w:spacing w:after="0"/>
              <w:rPr>
                <w:rFonts w:ascii="Times" w:eastAsia="Times" w:hAnsi="Times" w:cs="Times"/>
                <w:color w:val="000000"/>
                <w:kern w:val="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65361" w14:textId="77777777" w:rsidR="0008347C" w:rsidRDefault="0008347C" w:rsidP="00653050">
            <w:pPr>
              <w:widowControl w:val="0"/>
              <w:spacing w:after="0"/>
              <w:rPr>
                <w:rFonts w:ascii="Times" w:eastAsia="Times" w:hAnsi="Times" w:cs="Times"/>
                <w:color w:val="000000"/>
                <w:kern w:val="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9B444" w14:textId="77777777" w:rsidR="0008347C" w:rsidRDefault="0008347C" w:rsidP="00653050">
            <w:pPr>
              <w:widowControl w:val="0"/>
              <w:spacing w:after="0"/>
              <w:rPr>
                <w:rFonts w:ascii="Times" w:eastAsia="Times" w:hAnsi="Times" w:cs="Times"/>
                <w:color w:val="000000"/>
                <w:kern w:val="0"/>
                <w:sz w:val="18"/>
                <w:szCs w:val="18"/>
                <w:highlight w:val="yellow"/>
                <w:lang w:eastAsia="ru-RU"/>
              </w:rPr>
            </w:pPr>
          </w:p>
        </w:tc>
      </w:tr>
    </w:tbl>
    <w:p w14:paraId="515F5AC3" w14:textId="77777777" w:rsidR="0008347C" w:rsidRDefault="0008347C" w:rsidP="0008347C">
      <w:pPr>
        <w:spacing w:after="0"/>
        <w:rPr>
          <w:rFonts w:eastAsia="Times New Roman"/>
          <w:kern w:val="0"/>
          <w:sz w:val="18"/>
          <w:szCs w:val="18"/>
          <w:lang w:val="ky-KG" w:eastAsia="ru-RU"/>
        </w:rPr>
      </w:pPr>
    </w:p>
    <w:p w14:paraId="5229C3EE" w14:textId="77777777" w:rsidR="0008347C" w:rsidRDefault="0008347C" w:rsidP="0008347C">
      <w:pPr>
        <w:spacing w:after="120"/>
        <w:jc w:val="center"/>
        <w:rPr>
          <w:rFonts w:eastAsia="Times New Roman"/>
          <w:b/>
          <w:color w:val="0070C0"/>
          <w:kern w:val="0"/>
          <w:sz w:val="18"/>
          <w:szCs w:val="18"/>
          <w:lang w:eastAsia="ru-RU"/>
        </w:rPr>
      </w:pPr>
      <w:r>
        <w:rPr>
          <w:rFonts w:eastAsia="Times New Roman"/>
          <w:b/>
          <w:color w:val="0070C0"/>
          <w:kern w:val="0"/>
          <w:sz w:val="18"/>
          <w:szCs w:val="18"/>
          <w:lang w:val="ky-KG" w:eastAsia="ru-RU"/>
        </w:rPr>
        <w:t xml:space="preserve">Календарно-тематический план лекционных и семинарских (практических, лабораторных) занятий </w:t>
      </w:r>
    </w:p>
    <w:tbl>
      <w:tblPr>
        <w:tblStyle w:val="23"/>
        <w:tblW w:w="14650" w:type="dxa"/>
        <w:tblInd w:w="279" w:type="dxa"/>
        <w:tblLook w:val="04A0" w:firstRow="1" w:lastRow="0" w:firstColumn="1" w:lastColumn="0" w:noHBand="0" w:noVBand="1"/>
      </w:tblPr>
      <w:tblGrid>
        <w:gridCol w:w="960"/>
        <w:gridCol w:w="1043"/>
        <w:gridCol w:w="2810"/>
        <w:gridCol w:w="1417"/>
        <w:gridCol w:w="1915"/>
        <w:gridCol w:w="1082"/>
        <w:gridCol w:w="927"/>
        <w:gridCol w:w="1602"/>
        <w:gridCol w:w="927"/>
        <w:gridCol w:w="952"/>
        <w:gridCol w:w="1015"/>
      </w:tblGrid>
      <w:tr w:rsidR="0008347C" w14:paraId="294B1BB2" w14:textId="77777777" w:rsidTr="00653050">
        <w:trPr>
          <w:gridAfter w:val="5"/>
          <w:wAfter w:w="5423" w:type="dxa"/>
          <w:trHeight w:val="332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5A2E" w14:textId="77777777" w:rsidR="0008347C" w:rsidRDefault="0008347C" w:rsidP="00653050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№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4C97" w14:textId="77777777" w:rsidR="0008347C" w:rsidRDefault="0008347C" w:rsidP="00653050">
            <w:pPr>
              <w:jc w:val="center"/>
              <w:rPr>
                <w:rFonts w:eastAsia="Times New Roman"/>
                <w:b/>
                <w:sz w:val="18"/>
                <w:szCs w:val="18"/>
                <w:lang w:val="ky-KG"/>
              </w:rPr>
            </w:pPr>
            <w:r>
              <w:rPr>
                <w:rFonts w:eastAsia="Times New Roman"/>
                <w:b/>
                <w:sz w:val="18"/>
                <w:szCs w:val="18"/>
                <w:lang w:val="ky-KG"/>
              </w:rPr>
              <w:t xml:space="preserve">Неделя </w:t>
            </w:r>
          </w:p>
        </w:tc>
        <w:tc>
          <w:tcPr>
            <w:tcW w:w="2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E0F9" w14:textId="77777777" w:rsidR="0008347C" w:rsidRDefault="0008347C" w:rsidP="00653050">
            <w:pPr>
              <w:jc w:val="center"/>
              <w:rPr>
                <w:rFonts w:eastAsia="Times New Roman"/>
                <w:b/>
                <w:sz w:val="18"/>
                <w:szCs w:val="18"/>
                <w:lang w:val="ky-KG"/>
              </w:rPr>
            </w:pPr>
            <w:r>
              <w:rPr>
                <w:rFonts w:eastAsia="Times New Roman"/>
                <w:b/>
                <w:sz w:val="18"/>
                <w:szCs w:val="18"/>
                <w:lang w:val="ky-KG"/>
              </w:rPr>
              <w:t>Название темы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790F" w14:textId="77777777" w:rsidR="0008347C" w:rsidRDefault="0008347C" w:rsidP="00653050">
            <w:pPr>
              <w:jc w:val="center"/>
              <w:rPr>
                <w:rFonts w:eastAsia="Times New Roman"/>
                <w:b/>
                <w:sz w:val="18"/>
                <w:szCs w:val="18"/>
                <w:lang w:val="ky-KG"/>
              </w:rPr>
            </w:pPr>
            <w:r>
              <w:rPr>
                <w:rFonts w:eastAsia="Times New Roman"/>
                <w:b/>
                <w:sz w:val="18"/>
                <w:szCs w:val="18"/>
                <w:lang w:val="ky-KG"/>
              </w:rPr>
              <w:t>Количество часов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3507" w14:textId="77777777" w:rsidR="0008347C" w:rsidRDefault="0008347C" w:rsidP="00653050">
            <w:pPr>
              <w:rPr>
                <w:rFonts w:eastAsia="Times New Roman"/>
                <w:b/>
                <w:sz w:val="18"/>
                <w:szCs w:val="18"/>
                <w:lang w:val="ky-KG"/>
              </w:rPr>
            </w:pPr>
            <w:r>
              <w:rPr>
                <w:rFonts w:eastAsia="Times New Roman"/>
                <w:b/>
                <w:sz w:val="18"/>
                <w:szCs w:val="18"/>
                <w:lang w:val="ky-KG"/>
              </w:rPr>
              <w:t xml:space="preserve">Баллы  </w:t>
            </w:r>
          </w:p>
        </w:tc>
      </w:tr>
      <w:tr w:rsidR="0008347C" w14:paraId="05FF309A" w14:textId="77777777" w:rsidTr="00653050">
        <w:trPr>
          <w:gridAfter w:val="5"/>
          <w:wAfter w:w="5423" w:type="dxa"/>
          <w:trHeight w:val="13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4073" w14:textId="77777777" w:rsidR="0008347C" w:rsidRDefault="0008347C" w:rsidP="00653050">
            <w:pPr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F4BE0" w14:textId="77777777" w:rsidR="0008347C" w:rsidRDefault="0008347C" w:rsidP="00653050">
            <w:pPr>
              <w:rPr>
                <w:rFonts w:eastAsia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EB0E1" w14:textId="77777777" w:rsidR="0008347C" w:rsidRDefault="0008347C" w:rsidP="00653050">
            <w:pPr>
              <w:rPr>
                <w:rFonts w:eastAsia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A624" w14:textId="77777777" w:rsidR="0008347C" w:rsidRDefault="0008347C" w:rsidP="00653050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Лекция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9D53" w14:textId="77777777" w:rsidR="0008347C" w:rsidRDefault="0008347C" w:rsidP="00653050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  <w:lang w:val="ky-KG"/>
              </w:rPr>
              <w:t>С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еминарское</w:t>
            </w:r>
            <w:proofErr w:type="spellEnd"/>
          </w:p>
          <w:p w14:paraId="516E68B8" w14:textId="77777777" w:rsidR="0008347C" w:rsidRDefault="0008347C" w:rsidP="00653050">
            <w:pPr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(практическое, лабораторное) занятие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B44672" w14:textId="77777777" w:rsidR="0008347C" w:rsidRDefault="0008347C" w:rsidP="0065305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08347C" w14:paraId="2FBE3B13" w14:textId="77777777" w:rsidTr="00653050">
        <w:trPr>
          <w:gridAfter w:val="5"/>
          <w:wAfter w:w="5423" w:type="dxa"/>
          <w:trHeight w:val="133"/>
        </w:trPr>
        <w:tc>
          <w:tcPr>
            <w:tcW w:w="92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F8255D" w14:textId="77777777" w:rsidR="0008347C" w:rsidRDefault="0008347C" w:rsidP="00653050">
            <w:pPr>
              <w:jc w:val="center"/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1-модуль</w:t>
            </w:r>
          </w:p>
        </w:tc>
      </w:tr>
      <w:tr w:rsidR="0008347C" w14:paraId="2B006A25" w14:textId="77777777" w:rsidTr="00653050">
        <w:trPr>
          <w:gridAfter w:val="5"/>
          <w:wAfter w:w="5423" w:type="dxa"/>
          <w:trHeight w:val="41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1D06" w14:textId="77777777" w:rsidR="0008347C" w:rsidRDefault="0008347C" w:rsidP="0065305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2FD8" w14:textId="77777777" w:rsidR="0008347C" w:rsidRDefault="0008347C" w:rsidP="00653050">
            <w:pPr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41F1" w14:textId="53FE3774" w:rsidR="0008347C" w:rsidRPr="001746AF" w:rsidRDefault="0008347C" w:rsidP="0065305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Простое предложение: общие </w:t>
            </w:r>
            <w:proofErr w:type="gramStart"/>
            <w:r>
              <w:rPr>
                <w:rFonts w:eastAsia="Times New Roman"/>
                <w:sz w:val="18"/>
                <w:szCs w:val="18"/>
              </w:rPr>
              <w:t>сведения</w:t>
            </w:r>
            <w:r w:rsidR="001746AF">
              <w:rPr>
                <w:rFonts w:eastAsia="Times New Roman"/>
                <w:sz w:val="18"/>
                <w:szCs w:val="18"/>
              </w:rPr>
              <w:t xml:space="preserve">  </w:t>
            </w:r>
            <w:r w:rsidR="001746AF" w:rsidRPr="001746AF">
              <w:rPr>
                <w:rFonts w:eastAsia="Times New Roman"/>
                <w:sz w:val="20"/>
                <w:lang w:val="en-US"/>
              </w:rPr>
              <w:t>The</w:t>
            </w:r>
            <w:proofErr w:type="gramEnd"/>
            <w:r w:rsidR="001746AF" w:rsidRPr="001746AF">
              <w:rPr>
                <w:rFonts w:eastAsia="Times New Roman"/>
                <w:sz w:val="20"/>
              </w:rPr>
              <w:t xml:space="preserve"> </w:t>
            </w:r>
            <w:r w:rsidR="001746AF" w:rsidRPr="001746AF">
              <w:rPr>
                <w:rFonts w:eastAsia="Times New Roman"/>
                <w:sz w:val="20"/>
                <w:lang w:val="en-US"/>
              </w:rPr>
              <w:t>verb</w:t>
            </w:r>
            <w:r w:rsidR="001746AF" w:rsidRPr="001746AF">
              <w:rPr>
                <w:rFonts w:eastAsia="Times New Roman"/>
                <w:sz w:val="20"/>
              </w:rPr>
              <w:t xml:space="preserve"> </w:t>
            </w:r>
            <w:r w:rsidR="001746AF" w:rsidRPr="001746AF">
              <w:rPr>
                <w:rFonts w:eastAsia="Times New Roman"/>
                <w:sz w:val="20"/>
                <w:lang w:val="en-US"/>
              </w:rPr>
              <w:t>to</w:t>
            </w:r>
            <w:r w:rsidR="001746AF" w:rsidRPr="001746AF">
              <w:rPr>
                <w:rFonts w:eastAsia="Times New Roman"/>
                <w:sz w:val="20"/>
              </w:rPr>
              <w:t xml:space="preserve"> </w:t>
            </w:r>
            <w:r w:rsidR="001746AF" w:rsidRPr="001746AF">
              <w:rPr>
                <w:rFonts w:eastAsia="Times New Roman"/>
                <w:sz w:val="20"/>
                <w:lang w:val="en-US"/>
              </w:rPr>
              <w:t>be</w:t>
            </w:r>
            <w:r w:rsidR="001746AF" w:rsidRPr="001746AF"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9789" w14:textId="77777777" w:rsidR="0008347C" w:rsidRDefault="0008347C" w:rsidP="0065305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4C91" w14:textId="77777777" w:rsidR="0008347C" w:rsidRDefault="0008347C" w:rsidP="0065305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2ч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A542CC" w14:textId="77777777" w:rsidR="0008347C" w:rsidRDefault="0008347C" w:rsidP="0065305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1.05</w:t>
            </w:r>
          </w:p>
        </w:tc>
      </w:tr>
      <w:tr w:rsidR="0008347C" w14:paraId="021D2EEE" w14:textId="77777777" w:rsidTr="00653050">
        <w:trPr>
          <w:gridAfter w:val="5"/>
          <w:wAfter w:w="5423" w:type="dxa"/>
          <w:trHeight w:val="5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E5B5" w14:textId="77777777" w:rsidR="0008347C" w:rsidRDefault="0008347C" w:rsidP="0065305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298B" w14:textId="77777777" w:rsidR="0008347C" w:rsidRDefault="0008347C" w:rsidP="006530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9CB4" w14:textId="2C0BED0F" w:rsidR="0008347C" w:rsidRPr="001746AF" w:rsidRDefault="0008347C" w:rsidP="0065305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Подлежащее простого </w:t>
            </w:r>
            <w:proofErr w:type="gramStart"/>
            <w:r>
              <w:rPr>
                <w:rFonts w:eastAsia="Times New Roman"/>
                <w:sz w:val="18"/>
                <w:szCs w:val="18"/>
              </w:rPr>
              <w:t>предложения</w:t>
            </w:r>
            <w:r w:rsidR="001746AF">
              <w:rPr>
                <w:rFonts w:eastAsia="Times New Roman"/>
                <w:sz w:val="18"/>
                <w:szCs w:val="18"/>
              </w:rPr>
              <w:t xml:space="preserve">  </w:t>
            </w:r>
            <w:r w:rsidR="001746AF">
              <w:rPr>
                <w:rFonts w:eastAsia="Times New Roman"/>
                <w:sz w:val="18"/>
                <w:szCs w:val="18"/>
                <w:lang w:val="en-US"/>
              </w:rPr>
              <w:t>The</w:t>
            </w:r>
            <w:proofErr w:type="gramEnd"/>
            <w:r w:rsidR="001746AF" w:rsidRPr="001746AF">
              <w:rPr>
                <w:rFonts w:eastAsia="Times New Roman"/>
                <w:sz w:val="18"/>
                <w:szCs w:val="18"/>
              </w:rPr>
              <w:t xml:space="preserve"> </w:t>
            </w:r>
            <w:r w:rsidR="001746AF">
              <w:rPr>
                <w:rFonts w:eastAsia="Times New Roman"/>
                <w:sz w:val="18"/>
                <w:szCs w:val="18"/>
                <w:lang w:val="en-US"/>
              </w:rPr>
              <w:t>verb</w:t>
            </w:r>
            <w:r w:rsidR="001746AF" w:rsidRPr="001746AF">
              <w:rPr>
                <w:rFonts w:eastAsia="Times New Roman"/>
                <w:sz w:val="18"/>
                <w:szCs w:val="18"/>
              </w:rPr>
              <w:t xml:space="preserve">  </w:t>
            </w:r>
            <w:r w:rsidR="001746AF">
              <w:rPr>
                <w:rFonts w:eastAsia="Times New Roman"/>
                <w:sz w:val="18"/>
                <w:szCs w:val="18"/>
                <w:lang w:val="en-US"/>
              </w:rPr>
              <w:t>To</w:t>
            </w:r>
            <w:r w:rsidR="001746AF" w:rsidRPr="001746AF">
              <w:rPr>
                <w:rFonts w:eastAsia="Times New Roman"/>
                <w:sz w:val="18"/>
                <w:szCs w:val="18"/>
              </w:rPr>
              <w:t xml:space="preserve">  </w:t>
            </w:r>
            <w:r w:rsidR="001746AF">
              <w:rPr>
                <w:rFonts w:eastAsia="Times New Roman"/>
                <w:sz w:val="18"/>
                <w:szCs w:val="18"/>
                <w:lang w:val="en-US"/>
              </w:rPr>
              <w:t>have</w:t>
            </w:r>
          </w:p>
          <w:p w14:paraId="57BB6BBF" w14:textId="77777777" w:rsidR="0008347C" w:rsidRPr="001746AF" w:rsidRDefault="0008347C" w:rsidP="00653050">
            <w:pPr>
              <w:ind w:left="36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6DBB" w14:textId="77777777" w:rsidR="0008347C" w:rsidRDefault="0008347C" w:rsidP="0065305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75A0" w14:textId="77777777" w:rsidR="0008347C" w:rsidRDefault="0008347C" w:rsidP="0065305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2ч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5B08" w14:textId="77777777" w:rsidR="0008347C" w:rsidRDefault="0008347C" w:rsidP="0065305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1.05</w:t>
            </w:r>
          </w:p>
        </w:tc>
      </w:tr>
      <w:tr w:rsidR="0008347C" w14:paraId="35F7D1F5" w14:textId="77777777" w:rsidTr="00653050">
        <w:trPr>
          <w:gridAfter w:val="5"/>
          <w:wAfter w:w="5423" w:type="dxa"/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1EF4" w14:textId="77777777" w:rsidR="0008347C" w:rsidRDefault="0008347C" w:rsidP="0065305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3CDA" w14:textId="77777777" w:rsidR="0008347C" w:rsidRDefault="0008347C" w:rsidP="00653050">
            <w:pPr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493E" w14:textId="77777777" w:rsidR="0008347C" w:rsidRDefault="0008347C" w:rsidP="00653050">
            <w:pPr>
              <w:ind w:left="58"/>
              <w:rPr>
                <w:rFonts w:eastAsia="Times New Roman"/>
                <w:sz w:val="18"/>
                <w:szCs w:val="18"/>
              </w:rPr>
            </w:pPr>
          </w:p>
          <w:p w14:paraId="73137EE4" w14:textId="77777777" w:rsidR="001746AF" w:rsidRPr="001746AF" w:rsidRDefault="0008347C" w:rsidP="001746AF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18"/>
                <w:szCs w:val="18"/>
              </w:rPr>
              <w:t>Подлежащее простого предложения</w:t>
            </w:r>
            <w:r w:rsidR="001746AF" w:rsidRPr="001746AF">
              <w:rPr>
                <w:rFonts w:eastAsia="Times New Roman"/>
                <w:sz w:val="18"/>
                <w:szCs w:val="18"/>
              </w:rPr>
              <w:t xml:space="preserve"> </w:t>
            </w:r>
            <w:r w:rsidR="001746AF" w:rsidRPr="001746AF">
              <w:rPr>
                <w:rFonts w:eastAsia="Times New Roman"/>
                <w:sz w:val="20"/>
                <w:lang w:val="en-US"/>
              </w:rPr>
              <w:t>Numbers</w:t>
            </w:r>
            <w:r w:rsidR="001746AF" w:rsidRPr="001746AF">
              <w:rPr>
                <w:rFonts w:eastAsia="Times New Roman"/>
                <w:sz w:val="20"/>
              </w:rPr>
              <w:t xml:space="preserve">: </w:t>
            </w:r>
            <w:r w:rsidR="001746AF" w:rsidRPr="001746AF">
              <w:rPr>
                <w:rFonts w:eastAsia="Times New Roman"/>
                <w:sz w:val="20"/>
                <w:lang w:val="en-US"/>
              </w:rPr>
              <w:t>one</w:t>
            </w:r>
            <w:r w:rsidR="001746AF" w:rsidRPr="001746AF">
              <w:rPr>
                <w:rFonts w:eastAsia="Times New Roman"/>
                <w:sz w:val="20"/>
              </w:rPr>
              <w:t xml:space="preserve"> </w:t>
            </w:r>
            <w:r w:rsidR="001746AF" w:rsidRPr="001746AF">
              <w:rPr>
                <w:rFonts w:eastAsia="Times New Roman"/>
                <w:sz w:val="20"/>
                <w:lang w:val="en-US"/>
              </w:rPr>
              <w:t>to</w:t>
            </w:r>
            <w:r w:rsidR="001746AF" w:rsidRPr="001746AF">
              <w:rPr>
                <w:rFonts w:eastAsia="Times New Roman"/>
                <w:sz w:val="20"/>
              </w:rPr>
              <w:t xml:space="preserve"> </w:t>
            </w:r>
            <w:r w:rsidR="001746AF" w:rsidRPr="001746AF">
              <w:rPr>
                <w:rFonts w:eastAsia="Times New Roman"/>
                <w:sz w:val="20"/>
                <w:lang w:val="en-US"/>
              </w:rPr>
              <w:t>twenty</w:t>
            </w:r>
          </w:p>
          <w:p w14:paraId="73EBA563" w14:textId="4DF7D382" w:rsidR="0008347C" w:rsidRPr="001746AF" w:rsidRDefault="0008347C" w:rsidP="00653050">
            <w:pPr>
              <w:ind w:left="36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CD50" w14:textId="77777777" w:rsidR="0008347C" w:rsidRDefault="0008347C" w:rsidP="0065305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43C4" w14:textId="77777777" w:rsidR="0008347C" w:rsidRDefault="0008347C" w:rsidP="0065305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2ч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778A" w14:textId="77777777" w:rsidR="0008347C" w:rsidRDefault="0008347C" w:rsidP="0065305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1.05</w:t>
            </w:r>
          </w:p>
        </w:tc>
      </w:tr>
      <w:tr w:rsidR="0008347C" w14:paraId="46838A58" w14:textId="77777777" w:rsidTr="00653050">
        <w:trPr>
          <w:gridAfter w:val="5"/>
          <w:wAfter w:w="5423" w:type="dxa"/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8256" w14:textId="77777777" w:rsidR="0008347C" w:rsidRDefault="0008347C" w:rsidP="0065305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1162" w14:textId="77777777" w:rsidR="0008347C" w:rsidRDefault="0008347C" w:rsidP="006530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A50E" w14:textId="2C6BC584" w:rsidR="0008347C" w:rsidRPr="001746AF" w:rsidRDefault="0008347C" w:rsidP="00653050">
            <w:pPr>
              <w:ind w:left="58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Второстепенные члены </w:t>
            </w:r>
            <w:r w:rsidRPr="001746AF">
              <w:rPr>
                <w:rFonts w:eastAsia="Times New Roman"/>
                <w:sz w:val="20"/>
              </w:rPr>
              <w:t>предложения</w:t>
            </w:r>
            <w:r w:rsidR="001746AF" w:rsidRPr="001746AF">
              <w:rPr>
                <w:rFonts w:eastAsia="Times New Roman"/>
                <w:sz w:val="20"/>
                <w:lang w:val="en-US"/>
              </w:rPr>
              <w:t xml:space="preserve"> Prepositions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FCBA" w14:textId="77777777" w:rsidR="0008347C" w:rsidRDefault="0008347C" w:rsidP="0065305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41F6" w14:textId="659FC828" w:rsidR="0008347C" w:rsidRDefault="00032030" w:rsidP="0065305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4</w:t>
            </w:r>
            <w:r w:rsidR="0008347C">
              <w:rPr>
                <w:rFonts w:eastAsia="Times New Roman"/>
                <w:sz w:val="18"/>
                <w:szCs w:val="18"/>
                <w:lang w:val="en-US"/>
              </w:rPr>
              <w:t>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64C3" w14:textId="77777777" w:rsidR="0008347C" w:rsidRDefault="0008347C" w:rsidP="0065305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1.05</w:t>
            </w:r>
          </w:p>
        </w:tc>
      </w:tr>
      <w:tr w:rsidR="0008347C" w14:paraId="70A1933A" w14:textId="77777777" w:rsidTr="00653050">
        <w:trPr>
          <w:gridAfter w:val="5"/>
          <w:wAfter w:w="5423" w:type="dxa"/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3566" w14:textId="77777777" w:rsidR="0008347C" w:rsidRDefault="0008347C" w:rsidP="00653050">
            <w:pPr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6551" w14:textId="77777777" w:rsidR="0008347C" w:rsidRDefault="0008347C" w:rsidP="00653050">
            <w:pPr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B768" w14:textId="3A7645A5" w:rsidR="0008347C" w:rsidRPr="001746AF" w:rsidRDefault="0008347C" w:rsidP="00653050">
            <w:pPr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Порядок слов в </w:t>
            </w:r>
            <w:proofErr w:type="gramStart"/>
            <w:r>
              <w:rPr>
                <w:rFonts w:eastAsia="Times New Roman"/>
                <w:sz w:val="18"/>
                <w:szCs w:val="18"/>
              </w:rPr>
              <w:t>предложении</w:t>
            </w:r>
            <w:r w:rsidR="001746AF">
              <w:rPr>
                <w:rFonts w:eastAsia="Times New Roman"/>
                <w:sz w:val="18"/>
                <w:szCs w:val="18"/>
                <w:lang w:val="en-US"/>
              </w:rPr>
              <w:t xml:space="preserve">  </w:t>
            </w:r>
            <w:r w:rsidR="001746AF" w:rsidRPr="001746AF">
              <w:rPr>
                <w:rFonts w:eastAsia="Times New Roman"/>
                <w:sz w:val="20"/>
                <w:lang w:val="en-US"/>
              </w:rPr>
              <w:t>Cardinal</w:t>
            </w:r>
            <w:proofErr w:type="gramEnd"/>
            <w:r w:rsidR="001746AF" w:rsidRPr="001746AF">
              <w:rPr>
                <w:rFonts w:eastAsia="Times New Roman"/>
                <w:sz w:val="20"/>
                <w:lang w:val="en-US"/>
              </w:rPr>
              <w:t xml:space="preserve"> and ordinal numbers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E898" w14:textId="77777777" w:rsidR="0008347C" w:rsidRDefault="0008347C" w:rsidP="0065305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0AED" w14:textId="77777777" w:rsidR="0008347C" w:rsidRDefault="0008347C" w:rsidP="0065305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2ч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FBAA" w14:textId="77777777" w:rsidR="0008347C" w:rsidRDefault="0008347C" w:rsidP="0065305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1.05</w:t>
            </w:r>
          </w:p>
        </w:tc>
      </w:tr>
      <w:tr w:rsidR="0008347C" w14:paraId="08755F05" w14:textId="77777777" w:rsidTr="00653050">
        <w:trPr>
          <w:gridAfter w:val="5"/>
          <w:wAfter w:w="5423" w:type="dxa"/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1C9F" w14:textId="77777777" w:rsidR="0008347C" w:rsidRDefault="0008347C" w:rsidP="00653050">
            <w:pPr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lastRenderedPageBreak/>
              <w:t>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BFAE" w14:textId="77777777" w:rsidR="0008347C" w:rsidRDefault="0008347C" w:rsidP="00653050">
            <w:pPr>
              <w:rPr>
                <w:rFonts w:eastAsia="Times New Roman"/>
                <w:sz w:val="18"/>
                <w:szCs w:val="18"/>
                <w:lang w:val="ky-KG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275D" w14:textId="05B931F0" w:rsidR="0008347C" w:rsidRPr="001746AF" w:rsidRDefault="0008347C" w:rsidP="00653050">
            <w:pPr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Времена</w:t>
            </w:r>
            <w:r w:rsidRPr="001746AF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английского</w:t>
            </w:r>
            <w:r w:rsidRPr="001746AF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глагола</w:t>
            </w:r>
            <w:r w:rsidRPr="001746AF">
              <w:rPr>
                <w:rFonts w:eastAsia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eastAsia="Times New Roman"/>
                <w:sz w:val="18"/>
                <w:szCs w:val="18"/>
              </w:rPr>
              <w:t>повторение</w:t>
            </w:r>
            <w:r w:rsidR="001746AF">
              <w:rPr>
                <w:rFonts w:eastAsia="Times New Roman"/>
                <w:sz w:val="18"/>
                <w:szCs w:val="18"/>
                <w:lang w:val="en-US"/>
              </w:rPr>
              <w:t xml:space="preserve">) </w:t>
            </w:r>
            <w:r w:rsidR="001746AF" w:rsidRPr="001746AF">
              <w:rPr>
                <w:rFonts w:eastAsia="Times New Roman"/>
                <w:sz w:val="20"/>
                <w:lang w:val="en-US"/>
              </w:rPr>
              <w:t>To talk about place and possession. Possessive “s” and prepositions of place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061F" w14:textId="77777777" w:rsidR="0008347C" w:rsidRDefault="0008347C" w:rsidP="0065305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A1A3" w14:textId="6ABD0879" w:rsidR="0008347C" w:rsidRDefault="00032030" w:rsidP="00653050">
            <w:pPr>
              <w:jc w:val="center"/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4</w:t>
            </w:r>
            <w:r w:rsidR="0008347C">
              <w:rPr>
                <w:rFonts w:eastAsia="Times New Roman"/>
                <w:sz w:val="18"/>
                <w:szCs w:val="18"/>
                <w:lang w:val="ky-KG"/>
              </w:rPr>
              <w:t>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C3E7" w14:textId="77777777" w:rsidR="0008347C" w:rsidRDefault="0008347C" w:rsidP="0065305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1.05</w:t>
            </w:r>
          </w:p>
        </w:tc>
      </w:tr>
      <w:tr w:rsidR="001746AF" w14:paraId="522715A2" w14:textId="77777777" w:rsidTr="00653050">
        <w:trPr>
          <w:gridAfter w:val="5"/>
          <w:wAfter w:w="5423" w:type="dxa"/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FE16" w14:textId="77777777" w:rsidR="001746AF" w:rsidRDefault="001746AF" w:rsidP="001746AF">
            <w:pPr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5F78" w14:textId="77777777" w:rsidR="001746AF" w:rsidRDefault="001746AF" w:rsidP="001746AF">
            <w:pPr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5163" w14:textId="63D0F833" w:rsidR="001746AF" w:rsidRPr="001746AF" w:rsidRDefault="001746AF" w:rsidP="001746AF">
            <w:pPr>
              <w:rPr>
                <w:rFonts w:eastAsia="Times New Roman"/>
                <w:bCs/>
                <w:sz w:val="20"/>
                <w:lang w:val="en-US"/>
              </w:rPr>
            </w:pPr>
            <w:r w:rsidRPr="001746AF">
              <w:rPr>
                <w:rFonts w:eastAsia="Times New Roman"/>
                <w:sz w:val="20"/>
                <w:lang w:val="en-US"/>
              </w:rPr>
              <w:t>Talk about family relations. Regular and irregular noun plurals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3827" w14:textId="77777777" w:rsidR="001746AF" w:rsidRPr="001746AF" w:rsidRDefault="001746AF" w:rsidP="001746A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0D4F" w14:textId="77777777" w:rsidR="001746AF" w:rsidRDefault="001746AF" w:rsidP="001746AF">
            <w:pPr>
              <w:jc w:val="center"/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2ч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3AB6" w14:textId="77777777" w:rsidR="001746AF" w:rsidRDefault="001746AF" w:rsidP="001746AF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1.05</w:t>
            </w:r>
          </w:p>
        </w:tc>
      </w:tr>
      <w:tr w:rsidR="001746AF" w14:paraId="617CAA4D" w14:textId="77777777" w:rsidTr="00653050">
        <w:trPr>
          <w:gridAfter w:val="5"/>
          <w:wAfter w:w="5423" w:type="dxa"/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D4F3" w14:textId="77777777" w:rsidR="001746AF" w:rsidRDefault="001746AF" w:rsidP="001746AF">
            <w:pPr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33BD" w14:textId="77777777" w:rsidR="001746AF" w:rsidRDefault="001746AF" w:rsidP="001746AF">
            <w:pPr>
              <w:rPr>
                <w:rFonts w:eastAsia="Times New Roman"/>
                <w:sz w:val="18"/>
                <w:szCs w:val="18"/>
                <w:lang w:val="ky-KG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9BC0" w14:textId="613E8D72" w:rsidR="001746AF" w:rsidRPr="001746AF" w:rsidRDefault="001746AF" w:rsidP="001746AF">
            <w:pPr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Причастные конструкции.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1746AF">
              <w:rPr>
                <w:rFonts w:eastAsia="Times New Roman"/>
                <w:sz w:val="20"/>
                <w:lang w:val="en-US"/>
              </w:rPr>
              <w:t>Degrees of adjectives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D02B" w14:textId="77777777" w:rsidR="001746AF" w:rsidRDefault="001746AF" w:rsidP="001746A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DD08" w14:textId="77777777" w:rsidR="001746AF" w:rsidRDefault="001746AF" w:rsidP="001746AF">
            <w:pPr>
              <w:jc w:val="center"/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2ч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6CD3" w14:textId="77777777" w:rsidR="001746AF" w:rsidRDefault="001746AF" w:rsidP="001746AF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1.05</w:t>
            </w:r>
          </w:p>
        </w:tc>
      </w:tr>
      <w:tr w:rsidR="001746AF" w14:paraId="618FBFF0" w14:textId="77777777" w:rsidTr="00653050">
        <w:trPr>
          <w:gridAfter w:val="5"/>
          <w:wAfter w:w="5423" w:type="dxa"/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290A" w14:textId="77777777" w:rsidR="001746AF" w:rsidRDefault="001746AF" w:rsidP="001746AF">
            <w:pPr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11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08AC" w14:textId="77777777" w:rsidR="001746AF" w:rsidRDefault="001746AF" w:rsidP="001746AF">
            <w:pPr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6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967D" w14:textId="5A08F4E4" w:rsidR="001746AF" w:rsidRPr="001746AF" w:rsidRDefault="001746AF" w:rsidP="001746AF">
            <w:pPr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Герундий и его конструкция.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1746AF">
              <w:rPr>
                <w:rFonts w:eastAsia="Times New Roman"/>
                <w:sz w:val="20"/>
                <w:lang w:val="en-US"/>
              </w:rPr>
              <w:t>Talk about houses and flats.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F161" w14:textId="77777777" w:rsidR="001746AF" w:rsidRDefault="001746AF" w:rsidP="001746A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0A60" w14:textId="77777777" w:rsidR="001746AF" w:rsidRDefault="001746AF" w:rsidP="001746AF">
            <w:pPr>
              <w:jc w:val="center"/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2ч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F3B2" w14:textId="77777777" w:rsidR="001746AF" w:rsidRDefault="001746AF" w:rsidP="001746AF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1.05</w:t>
            </w:r>
          </w:p>
        </w:tc>
      </w:tr>
      <w:tr w:rsidR="001746AF" w14:paraId="15E3A4DA" w14:textId="77777777" w:rsidTr="00653050">
        <w:trPr>
          <w:gridAfter w:val="5"/>
          <w:wAfter w:w="5423" w:type="dxa"/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56F1" w14:textId="77777777" w:rsidR="001746AF" w:rsidRDefault="001746AF" w:rsidP="001746AF">
            <w:pPr>
              <w:rPr>
                <w:rFonts w:eastAsia="Times New Roman"/>
                <w:sz w:val="18"/>
                <w:szCs w:val="18"/>
                <w:lang w:val="ky-KG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45F2" w14:textId="77777777" w:rsidR="001746AF" w:rsidRDefault="001746AF" w:rsidP="001746AF">
            <w:pPr>
              <w:rPr>
                <w:rFonts w:eastAsia="Times New Roman"/>
                <w:sz w:val="18"/>
                <w:szCs w:val="18"/>
                <w:lang w:val="ky-KG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526C" w14:textId="5FE4F6B0" w:rsidR="001746AF" w:rsidRPr="00032030" w:rsidRDefault="001746AF" w:rsidP="001746AF">
            <w:pPr>
              <w:rPr>
                <w:rFonts w:eastAsia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B64C" w14:textId="77777777" w:rsidR="001746AF" w:rsidRDefault="001746AF" w:rsidP="001746A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833D" w14:textId="77777777" w:rsidR="001746AF" w:rsidRDefault="001746AF" w:rsidP="001746AF">
            <w:pPr>
              <w:jc w:val="center"/>
              <w:rPr>
                <w:rFonts w:eastAsia="Times New Roman"/>
                <w:sz w:val="18"/>
                <w:szCs w:val="18"/>
                <w:lang w:val="ky-KG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77EE" w14:textId="77777777" w:rsidR="001746AF" w:rsidRDefault="001746AF" w:rsidP="001746AF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1746AF" w14:paraId="2972D609" w14:textId="77777777" w:rsidTr="00653050">
        <w:trPr>
          <w:gridAfter w:val="5"/>
          <w:wAfter w:w="5423" w:type="dxa"/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0C4C" w14:textId="77777777" w:rsidR="001746AF" w:rsidRDefault="001746AF" w:rsidP="001746AF">
            <w:pPr>
              <w:rPr>
                <w:rFonts w:eastAsia="Times New Roman"/>
                <w:sz w:val="18"/>
                <w:szCs w:val="18"/>
                <w:lang w:val="ky-KG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ACEE" w14:textId="77777777" w:rsidR="001746AF" w:rsidRDefault="001746AF" w:rsidP="001746AF">
            <w:pPr>
              <w:rPr>
                <w:rFonts w:eastAsia="Times New Roman"/>
                <w:sz w:val="18"/>
                <w:szCs w:val="18"/>
                <w:lang w:val="ky-KG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00D2" w14:textId="77777777" w:rsidR="001746AF" w:rsidRDefault="001746AF" w:rsidP="001746AF">
            <w:pPr>
              <w:rPr>
                <w:rFonts w:eastAsia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7ABE" w14:textId="77777777" w:rsidR="001746AF" w:rsidRDefault="001746AF" w:rsidP="001746A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87A5" w14:textId="77777777" w:rsidR="001746AF" w:rsidRDefault="001746AF" w:rsidP="001746AF">
            <w:pPr>
              <w:jc w:val="center"/>
              <w:rPr>
                <w:rFonts w:eastAsia="Times New Roman"/>
                <w:sz w:val="18"/>
                <w:szCs w:val="18"/>
                <w:lang w:val="ky-KG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7665" w14:textId="77777777" w:rsidR="001746AF" w:rsidRDefault="001746AF" w:rsidP="001746AF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1746AF" w14:paraId="26254AEB" w14:textId="77777777" w:rsidTr="00653050">
        <w:trPr>
          <w:gridAfter w:val="5"/>
          <w:wAfter w:w="5423" w:type="dxa"/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ECD7" w14:textId="77777777" w:rsidR="001746AF" w:rsidRDefault="001746AF" w:rsidP="001746AF">
            <w:pPr>
              <w:rPr>
                <w:rFonts w:eastAsia="Times New Roman"/>
                <w:sz w:val="18"/>
                <w:szCs w:val="18"/>
                <w:lang w:val="ky-KG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B838" w14:textId="77777777" w:rsidR="001746AF" w:rsidRDefault="001746AF" w:rsidP="001746AF">
            <w:pPr>
              <w:rPr>
                <w:rFonts w:eastAsia="Times New Roman"/>
                <w:sz w:val="18"/>
                <w:szCs w:val="18"/>
                <w:lang w:val="ky-KG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F418" w14:textId="77777777" w:rsidR="001746AF" w:rsidRDefault="001746AF" w:rsidP="001746AF">
            <w:pPr>
              <w:rPr>
                <w:rFonts w:eastAsia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F596" w14:textId="77777777" w:rsidR="001746AF" w:rsidRDefault="001746AF" w:rsidP="001746A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7687" w14:textId="77777777" w:rsidR="001746AF" w:rsidRDefault="001746AF" w:rsidP="001746AF">
            <w:pPr>
              <w:jc w:val="center"/>
              <w:rPr>
                <w:rFonts w:eastAsia="Times New Roman"/>
                <w:sz w:val="18"/>
                <w:szCs w:val="18"/>
                <w:lang w:val="ky-KG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D669" w14:textId="77777777" w:rsidR="001746AF" w:rsidRDefault="001746AF" w:rsidP="001746AF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1746AF" w14:paraId="5F821961" w14:textId="77777777" w:rsidTr="00653050">
        <w:trPr>
          <w:trHeight w:val="332"/>
        </w:trPr>
        <w:tc>
          <w:tcPr>
            <w:tcW w:w="92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EBDD" w14:textId="77777777" w:rsidR="001746AF" w:rsidRDefault="001746AF" w:rsidP="001746AF">
            <w:pPr>
              <w:jc w:val="center"/>
              <w:rPr>
                <w:rFonts w:eastAsia="Times New Roman"/>
                <w:sz w:val="18"/>
                <w:szCs w:val="18"/>
                <w:lang w:val="ky-KG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7CF6" w14:textId="77777777" w:rsidR="001746AF" w:rsidRDefault="001746AF" w:rsidP="001746AF">
            <w:pPr>
              <w:spacing w:line="259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D6FD" w14:textId="77777777" w:rsidR="001746AF" w:rsidRDefault="001746AF" w:rsidP="001746AF">
            <w:pPr>
              <w:spacing w:line="259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77C9" w14:textId="77777777" w:rsidR="001746AF" w:rsidRDefault="001746AF" w:rsidP="001746AF">
            <w:pPr>
              <w:spacing w:line="259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259F" w14:textId="77777777" w:rsidR="001746AF" w:rsidRDefault="001746AF" w:rsidP="001746AF">
            <w:pPr>
              <w:spacing w:line="259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292A" w14:textId="77777777" w:rsidR="001746AF" w:rsidRDefault="001746AF" w:rsidP="001746AF">
            <w:pPr>
              <w:spacing w:line="259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1746AF" w14:paraId="29CB44ED" w14:textId="77777777" w:rsidTr="00653050">
        <w:trPr>
          <w:gridAfter w:val="5"/>
          <w:wAfter w:w="5423" w:type="dxa"/>
          <w:trHeight w:val="31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9873" w14:textId="77777777" w:rsidR="001746AF" w:rsidRDefault="001746AF" w:rsidP="001746AF">
            <w:pPr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3112" w14:textId="77777777" w:rsidR="001746AF" w:rsidRDefault="001746AF" w:rsidP="001746AF">
            <w:pPr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7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4958" w14:textId="6B4957A7" w:rsidR="001746AF" w:rsidRPr="00FE12A7" w:rsidRDefault="001746AF" w:rsidP="001746AF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/>
                <w:sz w:val="18"/>
                <w:szCs w:val="18"/>
              </w:rPr>
              <w:t xml:space="preserve">Сложносочиненные предложения и сложноподчиненные </w:t>
            </w:r>
            <w:proofErr w:type="gramStart"/>
            <w:r>
              <w:rPr>
                <w:rFonts w:ascii="Calibri" w:eastAsia="Times New Roman" w:hAnsi="Calibri"/>
                <w:sz w:val="18"/>
                <w:szCs w:val="18"/>
              </w:rPr>
              <w:t>предложения</w:t>
            </w:r>
            <w:r w:rsidR="00FE12A7" w:rsidRPr="00FE12A7">
              <w:rPr>
                <w:rFonts w:ascii="Calibri" w:eastAsia="Times New Roman" w:hAnsi="Calibri"/>
                <w:sz w:val="18"/>
                <w:szCs w:val="18"/>
              </w:rPr>
              <w:t xml:space="preserve"> </w:t>
            </w:r>
            <w:r w:rsidR="00FE12A7" w:rsidRPr="00FE12A7">
              <w:rPr>
                <w:rFonts w:eastAsia="Times New Roman"/>
                <w:sz w:val="20"/>
              </w:rPr>
              <w:t>:</w:t>
            </w:r>
            <w:proofErr w:type="gramEnd"/>
            <w:r w:rsidR="00FE12A7" w:rsidRPr="00FE12A7">
              <w:rPr>
                <w:rFonts w:eastAsia="Times New Roman"/>
                <w:sz w:val="20"/>
              </w:rPr>
              <w:t xml:space="preserve"> </w:t>
            </w:r>
            <w:r w:rsidR="00FE12A7" w:rsidRPr="00FE12A7">
              <w:rPr>
                <w:rFonts w:eastAsia="Times New Roman"/>
                <w:sz w:val="20"/>
                <w:lang w:val="en-US"/>
              </w:rPr>
              <w:t>there</w:t>
            </w:r>
            <w:r w:rsidR="00FE12A7" w:rsidRPr="00FE12A7">
              <w:rPr>
                <w:rFonts w:eastAsia="Times New Roman"/>
                <w:sz w:val="20"/>
              </w:rPr>
              <w:t xml:space="preserve"> </w:t>
            </w:r>
            <w:r w:rsidR="00FE12A7" w:rsidRPr="00FE12A7">
              <w:rPr>
                <w:rFonts w:eastAsia="Times New Roman"/>
                <w:sz w:val="20"/>
                <w:lang w:val="en-US"/>
              </w:rPr>
              <w:t>is</w:t>
            </w:r>
            <w:r w:rsidR="00FE12A7" w:rsidRPr="00FE12A7">
              <w:rPr>
                <w:rFonts w:eastAsia="Times New Roman"/>
                <w:sz w:val="20"/>
              </w:rPr>
              <w:t xml:space="preserve">, </w:t>
            </w:r>
            <w:r w:rsidR="00FE12A7" w:rsidRPr="00FE12A7">
              <w:rPr>
                <w:rFonts w:eastAsia="Times New Roman"/>
                <w:sz w:val="20"/>
                <w:lang w:val="en-US"/>
              </w:rPr>
              <w:t>there</w:t>
            </w:r>
            <w:r w:rsidR="00FE12A7" w:rsidRPr="00FE12A7">
              <w:rPr>
                <w:rFonts w:eastAsia="Times New Roman"/>
                <w:sz w:val="20"/>
              </w:rPr>
              <w:t xml:space="preserve"> </w:t>
            </w:r>
            <w:r w:rsidR="00FE12A7" w:rsidRPr="00FE12A7">
              <w:rPr>
                <w:rFonts w:eastAsia="Times New Roman"/>
                <w:sz w:val="20"/>
                <w:lang w:val="en-US"/>
              </w:rPr>
              <w:t>are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8B96" w14:textId="77777777" w:rsidR="001746AF" w:rsidRDefault="001746AF" w:rsidP="001746A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D26F" w14:textId="2CA3B06A" w:rsidR="001746AF" w:rsidRDefault="001746AF" w:rsidP="001746A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4ч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B71B" w14:textId="77777777" w:rsidR="001746AF" w:rsidRDefault="001746AF" w:rsidP="001746AF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1.05</w:t>
            </w:r>
          </w:p>
        </w:tc>
      </w:tr>
      <w:tr w:rsidR="001746AF" w14:paraId="7D6E1EB6" w14:textId="77777777" w:rsidTr="00653050">
        <w:trPr>
          <w:gridAfter w:val="5"/>
          <w:wAfter w:w="5423" w:type="dxa"/>
          <w:trHeight w:val="31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01D3" w14:textId="77777777" w:rsidR="001746AF" w:rsidRDefault="001746AF" w:rsidP="001746AF">
            <w:pPr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F1AA" w14:textId="77777777" w:rsidR="001746AF" w:rsidRDefault="001746AF" w:rsidP="001746AF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E3E5" w14:textId="51D24FFB" w:rsidR="001746AF" w:rsidRPr="00FE12A7" w:rsidRDefault="001746AF" w:rsidP="001746AF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/>
                <w:sz w:val="18"/>
                <w:szCs w:val="18"/>
              </w:rPr>
              <w:t>Времена английского глагола (повторение)</w:t>
            </w:r>
            <w:r w:rsidR="00FE12A7" w:rsidRPr="00FE12A7">
              <w:rPr>
                <w:rFonts w:eastAsia="Times New Roman"/>
                <w:sz w:val="24"/>
                <w:szCs w:val="24"/>
              </w:rPr>
              <w:t xml:space="preserve"> </w:t>
            </w:r>
            <w:r w:rsidR="00FE12A7" w:rsidRPr="00FE12A7">
              <w:rPr>
                <w:rFonts w:eastAsia="Times New Roman"/>
                <w:sz w:val="20"/>
                <w:lang w:val="en-US"/>
              </w:rPr>
              <w:t>Articles</w:t>
            </w:r>
            <w:r w:rsidR="00FE12A7" w:rsidRPr="00FE12A7">
              <w:rPr>
                <w:rFonts w:eastAsia="Times New Roman"/>
                <w:sz w:val="20"/>
              </w:rPr>
              <w:t xml:space="preserve">, </w:t>
            </w:r>
            <w:r w:rsidR="00FE12A7" w:rsidRPr="00FE12A7">
              <w:rPr>
                <w:rFonts w:eastAsia="Times New Roman"/>
                <w:sz w:val="20"/>
                <w:lang w:val="en-US"/>
              </w:rPr>
              <w:t>prepositions</w:t>
            </w:r>
            <w:r w:rsidR="00FE12A7" w:rsidRPr="00FE12A7">
              <w:rPr>
                <w:rFonts w:eastAsia="Times New Roman"/>
                <w:sz w:val="20"/>
              </w:rPr>
              <w:t xml:space="preserve"> </w:t>
            </w:r>
            <w:r w:rsidR="00FE12A7" w:rsidRPr="00FE12A7">
              <w:rPr>
                <w:rFonts w:eastAsia="Times New Roman"/>
                <w:sz w:val="20"/>
                <w:lang w:val="en-US"/>
              </w:rPr>
              <w:t>of</w:t>
            </w:r>
            <w:r w:rsidR="00FE12A7" w:rsidRPr="00FE12A7">
              <w:rPr>
                <w:rFonts w:eastAsia="Times New Roman"/>
                <w:sz w:val="20"/>
              </w:rPr>
              <w:t xml:space="preserve"> </w:t>
            </w:r>
            <w:r w:rsidR="00FE12A7" w:rsidRPr="00FE12A7">
              <w:rPr>
                <w:rFonts w:eastAsia="Times New Roman"/>
                <w:sz w:val="20"/>
                <w:lang w:val="en-US"/>
              </w:rPr>
              <w:t>place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998F" w14:textId="77777777" w:rsidR="001746AF" w:rsidRDefault="001746AF" w:rsidP="001746A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0D32" w14:textId="77777777" w:rsidR="001746AF" w:rsidRDefault="001746AF" w:rsidP="001746A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2ч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EF96" w14:textId="77777777" w:rsidR="001746AF" w:rsidRDefault="001746AF" w:rsidP="001746AF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1.05</w:t>
            </w:r>
          </w:p>
        </w:tc>
      </w:tr>
      <w:tr w:rsidR="001746AF" w14:paraId="79F83720" w14:textId="77777777" w:rsidTr="00653050">
        <w:trPr>
          <w:gridAfter w:val="5"/>
          <w:wAfter w:w="5423" w:type="dxa"/>
          <w:trHeight w:val="31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286D" w14:textId="77777777" w:rsidR="001746AF" w:rsidRDefault="001746AF" w:rsidP="001746AF">
            <w:pPr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9E43" w14:textId="77777777" w:rsidR="001746AF" w:rsidRDefault="001746AF" w:rsidP="001746AF">
            <w:pPr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9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40D0" w14:textId="10EAB217" w:rsidR="001746AF" w:rsidRPr="00FE12A7" w:rsidRDefault="001746AF" w:rsidP="001746AF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/>
                <w:sz w:val="18"/>
                <w:szCs w:val="18"/>
              </w:rPr>
              <w:t>Герундий и его конструкция.</w:t>
            </w:r>
            <w:r w:rsidR="00FE12A7" w:rsidRPr="00FE12A7">
              <w:rPr>
                <w:rFonts w:eastAsia="Times New Roman"/>
                <w:sz w:val="24"/>
                <w:szCs w:val="24"/>
              </w:rPr>
              <w:t xml:space="preserve"> </w:t>
            </w:r>
            <w:r w:rsidR="00FE12A7" w:rsidRPr="00FE12A7">
              <w:rPr>
                <w:rFonts w:eastAsia="Times New Roman"/>
                <w:sz w:val="20"/>
                <w:lang w:val="en-US"/>
              </w:rPr>
              <w:t>Simple</w:t>
            </w:r>
            <w:r w:rsidR="00FE12A7" w:rsidRPr="00FE12A7">
              <w:rPr>
                <w:rFonts w:eastAsia="Times New Roman"/>
                <w:sz w:val="20"/>
              </w:rPr>
              <w:t xml:space="preserve"> </w:t>
            </w:r>
            <w:r w:rsidR="00FE12A7" w:rsidRPr="00FE12A7">
              <w:rPr>
                <w:rFonts w:eastAsia="Times New Roman"/>
                <w:sz w:val="20"/>
                <w:lang w:val="en-US"/>
              </w:rPr>
              <w:t>Present</w:t>
            </w:r>
            <w:r w:rsidR="00FE12A7" w:rsidRPr="00FE12A7">
              <w:rPr>
                <w:rFonts w:eastAsia="Times New Roman"/>
                <w:sz w:val="20"/>
              </w:rPr>
              <w:t xml:space="preserve"> </w:t>
            </w:r>
            <w:r w:rsidR="00FE12A7" w:rsidRPr="00FE12A7">
              <w:rPr>
                <w:rFonts w:eastAsia="Times New Roman"/>
                <w:sz w:val="20"/>
                <w:lang w:val="en-US"/>
              </w:rPr>
              <w:t>Tense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488C" w14:textId="77777777" w:rsidR="001746AF" w:rsidRDefault="001746AF" w:rsidP="001746A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0CA9" w14:textId="77777777" w:rsidR="001746AF" w:rsidRDefault="001746AF" w:rsidP="001746A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2ч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7527" w14:textId="77777777" w:rsidR="001746AF" w:rsidRDefault="001746AF" w:rsidP="001746AF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1.05</w:t>
            </w:r>
          </w:p>
        </w:tc>
      </w:tr>
      <w:tr w:rsidR="00FE12A7" w14:paraId="1D17AE03" w14:textId="77777777" w:rsidTr="00653050">
        <w:trPr>
          <w:gridAfter w:val="5"/>
          <w:wAfter w:w="5423" w:type="dxa"/>
          <w:trHeight w:val="31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BE49" w14:textId="77777777" w:rsidR="00FE12A7" w:rsidRDefault="00FE12A7" w:rsidP="00FE12A7">
            <w:pPr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D382" w14:textId="77777777" w:rsidR="00FE12A7" w:rsidRDefault="00FE12A7" w:rsidP="00FE12A7">
            <w:pPr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10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E5A9" w14:textId="3AD8E5D7" w:rsidR="00FE12A7" w:rsidRPr="00FE12A7" w:rsidRDefault="00FE12A7" w:rsidP="00FE12A7">
            <w:pPr>
              <w:rPr>
                <w:rFonts w:eastAsia="Times New Roman"/>
                <w:bCs/>
                <w:sz w:val="20"/>
                <w:lang w:val="en-US"/>
              </w:rPr>
            </w:pPr>
            <w:r w:rsidRPr="00FE12A7">
              <w:rPr>
                <w:rFonts w:eastAsia="Times New Roman"/>
                <w:sz w:val="20"/>
                <w:lang w:val="en-US"/>
              </w:rPr>
              <w:t>Asking for giving directions. Intonation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7083" w14:textId="77777777" w:rsidR="00FE12A7" w:rsidRPr="00FE12A7" w:rsidRDefault="00FE12A7" w:rsidP="00FE12A7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55FD" w14:textId="77777777" w:rsidR="00FE12A7" w:rsidRDefault="00FE12A7" w:rsidP="00FE12A7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2ч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A340" w14:textId="77777777" w:rsidR="00FE12A7" w:rsidRDefault="00FE12A7" w:rsidP="00FE12A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1.05</w:t>
            </w:r>
          </w:p>
        </w:tc>
      </w:tr>
      <w:tr w:rsidR="00FE12A7" w14:paraId="6E166D37" w14:textId="77777777" w:rsidTr="00653050">
        <w:trPr>
          <w:gridAfter w:val="5"/>
          <w:wAfter w:w="5423" w:type="dxa"/>
          <w:trHeight w:val="31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61D0" w14:textId="77777777" w:rsidR="00FE12A7" w:rsidRDefault="00FE12A7" w:rsidP="00FE12A7">
            <w:pPr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2F4C" w14:textId="77777777" w:rsidR="00FE12A7" w:rsidRDefault="00FE12A7" w:rsidP="00FE12A7">
            <w:pPr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11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3C12" w14:textId="1A9517A4" w:rsidR="00FE12A7" w:rsidRPr="00FE12A7" w:rsidRDefault="00FE12A7" w:rsidP="00FE12A7">
            <w:pPr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/>
                <w:sz w:val="18"/>
                <w:szCs w:val="18"/>
              </w:rPr>
              <w:t>Модальные</w:t>
            </w:r>
            <w:r w:rsidRPr="00FE12A7">
              <w:rPr>
                <w:rFonts w:ascii="Calibri" w:eastAsia="Times New Roman" w:hAnsi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eastAsia="Times New Roman" w:hAnsi="Calibri"/>
                <w:sz w:val="18"/>
                <w:szCs w:val="18"/>
              </w:rPr>
              <w:t>глаголы</w:t>
            </w:r>
            <w:r w:rsidRPr="00FE12A7">
              <w:rPr>
                <w:rFonts w:ascii="Calibri" w:eastAsia="Times New Roman" w:hAnsi="Calibri"/>
                <w:sz w:val="18"/>
                <w:szCs w:val="18"/>
                <w:lang w:val="en-US"/>
              </w:rPr>
              <w:t>.</w:t>
            </w:r>
            <w:r>
              <w:rPr>
                <w:rFonts w:ascii="Calibri" w:eastAsia="Times New Roman" w:hAnsi="Calibri"/>
                <w:sz w:val="18"/>
                <w:szCs w:val="18"/>
                <w:lang w:val="en-US"/>
              </w:rPr>
              <w:t xml:space="preserve"> </w:t>
            </w:r>
            <w:r w:rsidRPr="00FE12A7">
              <w:rPr>
                <w:rFonts w:eastAsia="Times New Roman"/>
                <w:sz w:val="20"/>
                <w:lang w:val="en-US"/>
              </w:rPr>
              <w:t>More ways of asking for directions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40A1" w14:textId="77777777" w:rsidR="00FE12A7" w:rsidRPr="00FE12A7" w:rsidRDefault="00FE12A7" w:rsidP="00FE12A7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1BE9" w14:textId="77777777" w:rsidR="00FE12A7" w:rsidRDefault="00FE12A7" w:rsidP="00FE12A7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2ч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6EB1" w14:textId="77777777" w:rsidR="00FE12A7" w:rsidRDefault="00FE12A7" w:rsidP="00FE12A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1.05</w:t>
            </w:r>
          </w:p>
        </w:tc>
      </w:tr>
      <w:tr w:rsidR="00FE12A7" w14:paraId="02A3C3DC" w14:textId="77777777" w:rsidTr="00653050">
        <w:trPr>
          <w:gridAfter w:val="5"/>
          <w:wAfter w:w="5423" w:type="dxa"/>
          <w:trHeight w:val="31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CCEA" w14:textId="77777777" w:rsidR="00FE12A7" w:rsidRDefault="00FE12A7" w:rsidP="00FE12A7">
            <w:pPr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299D" w14:textId="77777777" w:rsidR="00FE12A7" w:rsidRDefault="00FE12A7" w:rsidP="00FE12A7">
            <w:pPr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12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4893" w14:textId="422501C8" w:rsidR="00FE12A7" w:rsidRPr="00FE12A7" w:rsidRDefault="00FE12A7" w:rsidP="00FE12A7">
            <w:pPr>
              <w:rPr>
                <w:rFonts w:eastAsia="Times New Roman"/>
                <w:bCs/>
                <w:sz w:val="20"/>
                <w:lang w:val="en-US"/>
              </w:rPr>
            </w:pPr>
            <w:r w:rsidRPr="00FE12A7">
              <w:rPr>
                <w:rFonts w:ascii="Calibri" w:eastAsia="Times New Roman" w:hAnsi="Calibri"/>
                <w:sz w:val="20"/>
              </w:rPr>
              <w:t>Сослагательное наклонение.</w:t>
            </w:r>
            <w:r w:rsidRPr="00FE12A7">
              <w:rPr>
                <w:rFonts w:eastAsia="Times New Roman"/>
                <w:sz w:val="20"/>
                <w:lang w:val="en-US"/>
              </w:rPr>
              <w:t xml:space="preserve"> Habits. Likes and dislikes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EF65" w14:textId="77777777" w:rsidR="00FE12A7" w:rsidRDefault="00FE12A7" w:rsidP="00FE12A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ADCF" w14:textId="454BD692" w:rsidR="00FE12A7" w:rsidRDefault="00FE12A7" w:rsidP="00FE12A7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4ч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E047" w14:textId="77777777" w:rsidR="00FE12A7" w:rsidRDefault="00FE12A7" w:rsidP="00FE12A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1.05</w:t>
            </w:r>
          </w:p>
        </w:tc>
      </w:tr>
      <w:tr w:rsidR="00FE12A7" w14:paraId="7B98426D" w14:textId="77777777" w:rsidTr="00653050">
        <w:trPr>
          <w:gridAfter w:val="5"/>
          <w:wAfter w:w="5423" w:type="dxa"/>
          <w:trHeight w:val="31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8E03" w14:textId="77777777" w:rsidR="00FE12A7" w:rsidRDefault="00FE12A7" w:rsidP="00FE12A7">
            <w:pPr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E0AF" w14:textId="77777777" w:rsidR="00FE12A7" w:rsidRDefault="00FE12A7" w:rsidP="00FE12A7">
            <w:pPr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13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7104" w14:textId="20E97432" w:rsidR="00FE12A7" w:rsidRDefault="00FE12A7" w:rsidP="00FE12A7">
            <w:pPr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/>
                <w:sz w:val="18"/>
                <w:szCs w:val="18"/>
              </w:rPr>
              <w:t>Местоимение.</w:t>
            </w:r>
            <w:r w:rsidRPr="005C19D5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FE12A7">
              <w:rPr>
                <w:rFonts w:eastAsia="Times New Roman"/>
                <w:sz w:val="20"/>
                <w:lang w:val="en-US"/>
              </w:rPr>
              <w:t>Daily work routines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7F52" w14:textId="77777777" w:rsidR="00FE12A7" w:rsidRDefault="00FE12A7" w:rsidP="00FE12A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3099" w14:textId="77777777" w:rsidR="00FE12A7" w:rsidRDefault="00FE12A7" w:rsidP="00FE12A7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2ч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462E" w14:textId="77777777" w:rsidR="00FE12A7" w:rsidRDefault="00FE12A7" w:rsidP="00FE12A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1.05</w:t>
            </w:r>
          </w:p>
        </w:tc>
      </w:tr>
      <w:tr w:rsidR="00FE12A7" w14:paraId="03F1BBBE" w14:textId="77777777" w:rsidTr="00653050">
        <w:trPr>
          <w:gridAfter w:val="5"/>
          <w:wAfter w:w="5423" w:type="dxa"/>
          <w:trHeight w:val="31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4922" w14:textId="77777777" w:rsidR="00FE12A7" w:rsidRDefault="00FE12A7" w:rsidP="00FE12A7">
            <w:pPr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68CD" w14:textId="77777777" w:rsidR="00FE12A7" w:rsidRDefault="00FE12A7" w:rsidP="00FE12A7">
            <w:pPr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14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7D4E" w14:textId="2361CE11" w:rsidR="00FE12A7" w:rsidRPr="00FE12A7" w:rsidRDefault="00FE12A7" w:rsidP="00FE12A7">
            <w:pPr>
              <w:rPr>
                <w:rFonts w:eastAsia="Times New Roman"/>
                <w:bCs/>
                <w:sz w:val="20"/>
                <w:lang w:val="en-US"/>
              </w:rPr>
            </w:pPr>
            <w:r w:rsidRPr="00FE12A7">
              <w:rPr>
                <w:rFonts w:ascii="Calibri" w:eastAsia="Times New Roman" w:hAnsi="Calibri"/>
                <w:sz w:val="20"/>
              </w:rPr>
              <w:t>Слова</w:t>
            </w:r>
            <w:r w:rsidRPr="00FE12A7">
              <w:rPr>
                <w:rFonts w:ascii="Calibri" w:eastAsia="Times New Roman" w:hAnsi="Calibri"/>
                <w:sz w:val="20"/>
                <w:lang w:val="en-US"/>
              </w:rPr>
              <w:t>-</w:t>
            </w:r>
            <w:r w:rsidRPr="00FE12A7">
              <w:rPr>
                <w:rFonts w:ascii="Calibri" w:eastAsia="Times New Roman" w:hAnsi="Calibri"/>
                <w:sz w:val="20"/>
              </w:rPr>
              <w:t>категории</w:t>
            </w:r>
            <w:r w:rsidRPr="00FE12A7">
              <w:rPr>
                <w:rFonts w:ascii="Calibri" w:eastAsia="Times New Roman" w:hAnsi="Calibri"/>
                <w:sz w:val="20"/>
                <w:lang w:val="en-US"/>
              </w:rPr>
              <w:t xml:space="preserve"> </w:t>
            </w:r>
            <w:r w:rsidRPr="00FE12A7">
              <w:rPr>
                <w:rFonts w:ascii="Calibri" w:eastAsia="Times New Roman" w:hAnsi="Calibri"/>
                <w:sz w:val="20"/>
              </w:rPr>
              <w:t>состояния</w:t>
            </w:r>
            <w:r w:rsidRPr="00FE12A7">
              <w:rPr>
                <w:rFonts w:ascii="Calibri" w:eastAsia="Times New Roman" w:hAnsi="Calibri"/>
                <w:sz w:val="20"/>
                <w:lang w:val="en-US"/>
              </w:rPr>
              <w:t>.</w:t>
            </w:r>
            <w:r w:rsidRPr="00FE12A7">
              <w:rPr>
                <w:rFonts w:eastAsia="Times New Roman"/>
                <w:sz w:val="20"/>
                <w:lang w:val="en-US"/>
              </w:rPr>
              <w:t xml:space="preserve"> Talk about clothing and colors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E47D" w14:textId="77777777" w:rsidR="00FE12A7" w:rsidRDefault="00FE12A7" w:rsidP="00FE12A7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705E" w14:textId="77777777" w:rsidR="00FE12A7" w:rsidRDefault="00FE12A7" w:rsidP="00FE12A7">
            <w:pPr>
              <w:jc w:val="center"/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2ч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A1A3" w14:textId="77777777" w:rsidR="00FE12A7" w:rsidRDefault="00FE12A7" w:rsidP="00FE12A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1.05</w:t>
            </w:r>
          </w:p>
        </w:tc>
      </w:tr>
      <w:tr w:rsidR="00FE12A7" w14:paraId="0EBB48D5" w14:textId="77777777" w:rsidTr="00653050">
        <w:trPr>
          <w:gridAfter w:val="5"/>
          <w:wAfter w:w="5423" w:type="dxa"/>
          <w:trHeight w:val="31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0D1C" w14:textId="77777777" w:rsidR="00FE12A7" w:rsidRDefault="00FE12A7" w:rsidP="00FE12A7">
            <w:pPr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E801" w14:textId="77777777" w:rsidR="00FE12A7" w:rsidRDefault="00FE12A7" w:rsidP="00FE12A7">
            <w:pPr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15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3985" w14:textId="15084023" w:rsidR="00FE12A7" w:rsidRPr="00FE12A7" w:rsidRDefault="00FE12A7" w:rsidP="00FE12A7">
            <w:pPr>
              <w:rPr>
                <w:rFonts w:eastAsia="Times New Roman"/>
                <w:bCs/>
                <w:sz w:val="20"/>
                <w:lang w:val="en-US"/>
              </w:rPr>
            </w:pPr>
            <w:r w:rsidRPr="00FE12A7">
              <w:rPr>
                <w:rFonts w:ascii="Calibri" w:eastAsia="Times New Roman" w:hAnsi="Calibri"/>
                <w:sz w:val="20"/>
              </w:rPr>
              <w:t>Артикль</w:t>
            </w:r>
            <w:proofErr w:type="gramStart"/>
            <w:r w:rsidRPr="00FE12A7">
              <w:rPr>
                <w:rFonts w:ascii="Calibri" w:eastAsia="Times New Roman" w:hAnsi="Calibri"/>
                <w:sz w:val="20"/>
                <w:lang w:val="en-US"/>
              </w:rPr>
              <w:t>. .</w:t>
            </w:r>
            <w:proofErr w:type="gramEnd"/>
            <w:r w:rsidRPr="00FE12A7">
              <w:rPr>
                <w:rFonts w:ascii="Calibri" w:eastAsia="Times New Roman" w:hAnsi="Calibri"/>
                <w:sz w:val="20"/>
                <w:lang w:val="en-US"/>
              </w:rPr>
              <w:t xml:space="preserve"> </w:t>
            </w:r>
            <w:r w:rsidRPr="00FE12A7">
              <w:rPr>
                <w:rFonts w:ascii="Calibri" w:eastAsia="Times New Roman" w:hAnsi="Calibri"/>
                <w:sz w:val="20"/>
              </w:rPr>
              <w:t>Числительное</w:t>
            </w:r>
            <w:r w:rsidRPr="00FE12A7">
              <w:rPr>
                <w:rFonts w:eastAsia="Times New Roman"/>
                <w:sz w:val="20"/>
                <w:lang w:val="en-US"/>
              </w:rPr>
              <w:t xml:space="preserve"> To buy clothing and shoes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5DEA" w14:textId="77777777" w:rsidR="00FE12A7" w:rsidRDefault="00FE12A7" w:rsidP="00FE12A7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8F21" w14:textId="28C03CE9" w:rsidR="00FE12A7" w:rsidRDefault="00FE12A7" w:rsidP="00FE12A7">
            <w:pPr>
              <w:jc w:val="center"/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4</w:t>
            </w:r>
            <w:r>
              <w:rPr>
                <w:rFonts w:eastAsia="Times New Roman"/>
                <w:sz w:val="18"/>
                <w:szCs w:val="18"/>
                <w:lang w:val="ky-KG"/>
              </w:rPr>
              <w:t>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DCE0" w14:textId="77777777" w:rsidR="00FE12A7" w:rsidRDefault="00FE12A7" w:rsidP="00FE12A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1.05</w:t>
            </w:r>
          </w:p>
        </w:tc>
      </w:tr>
      <w:tr w:rsidR="00FE12A7" w14:paraId="6C3D0692" w14:textId="77777777" w:rsidTr="00653050">
        <w:trPr>
          <w:gridAfter w:val="5"/>
          <w:wAfter w:w="5423" w:type="dxa"/>
          <w:trHeight w:val="31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C37C" w14:textId="77777777" w:rsidR="00FE12A7" w:rsidRDefault="00FE12A7" w:rsidP="00FE12A7">
            <w:pPr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370D" w14:textId="77777777" w:rsidR="00FE12A7" w:rsidRDefault="00FE12A7" w:rsidP="00FE12A7">
            <w:pPr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16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C0BD" w14:textId="35B1ABE4" w:rsidR="00FE12A7" w:rsidRDefault="00FE12A7" w:rsidP="00FE12A7">
            <w:pPr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/>
                <w:sz w:val="18"/>
                <w:szCs w:val="18"/>
              </w:rPr>
              <w:t>Междометие</w:t>
            </w:r>
            <w:r w:rsidRPr="00FE12A7">
              <w:rPr>
                <w:rFonts w:ascii="Calibri" w:eastAsia="Times New Roman" w:hAnsi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eastAsia="Times New Roman" w:hAnsi="Calibri"/>
                <w:sz w:val="18"/>
                <w:szCs w:val="18"/>
              </w:rPr>
              <w:t>и</w:t>
            </w:r>
            <w:r w:rsidRPr="00FE12A7">
              <w:rPr>
                <w:rFonts w:ascii="Calibri" w:eastAsia="Times New Roman" w:hAnsi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eastAsia="Times New Roman" w:hAnsi="Calibri"/>
                <w:sz w:val="18"/>
                <w:szCs w:val="18"/>
              </w:rPr>
              <w:t>предлоги</w:t>
            </w:r>
            <w:r w:rsidRPr="00FE12A7">
              <w:rPr>
                <w:rFonts w:ascii="Calibri" w:eastAsia="Times New Roman" w:hAnsi="Calibri"/>
                <w:sz w:val="18"/>
                <w:szCs w:val="18"/>
                <w:lang w:val="en-US"/>
              </w:rPr>
              <w:t>.</w:t>
            </w:r>
            <w:r w:rsidRPr="005C19D5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FE12A7">
              <w:rPr>
                <w:rFonts w:eastAsia="Times New Roman"/>
                <w:sz w:val="20"/>
                <w:lang w:val="en-US"/>
              </w:rPr>
              <w:t>Qualification in the context of food and drink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1CC1" w14:textId="77777777" w:rsidR="00FE12A7" w:rsidRDefault="00FE12A7" w:rsidP="00FE12A7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E8F7" w14:textId="77777777" w:rsidR="00FE12A7" w:rsidRDefault="00FE12A7" w:rsidP="00FE12A7">
            <w:pPr>
              <w:jc w:val="center"/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2ч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FED5" w14:textId="77777777" w:rsidR="00FE12A7" w:rsidRDefault="00FE12A7" w:rsidP="00FE12A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1.05</w:t>
            </w:r>
          </w:p>
        </w:tc>
      </w:tr>
      <w:tr w:rsidR="00FE12A7" w14:paraId="7E3D5722" w14:textId="77777777" w:rsidTr="00653050">
        <w:trPr>
          <w:gridAfter w:val="5"/>
          <w:wAfter w:w="5423" w:type="dxa"/>
          <w:trHeight w:val="31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FD08" w14:textId="77777777" w:rsidR="00FE12A7" w:rsidRDefault="00FE12A7" w:rsidP="00FE12A7">
            <w:pPr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11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0EA0" w14:textId="77777777" w:rsidR="00FE12A7" w:rsidRDefault="00FE12A7" w:rsidP="00FE12A7">
            <w:pPr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17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C733" w14:textId="44E61FC3" w:rsidR="00FE12A7" w:rsidRPr="00FE12A7" w:rsidRDefault="00FE12A7" w:rsidP="00FE12A7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/>
                <w:sz w:val="18"/>
                <w:szCs w:val="18"/>
              </w:rPr>
              <w:t>Множественное число существительных.</w:t>
            </w:r>
            <w:r w:rsidRPr="00FE12A7">
              <w:rPr>
                <w:rFonts w:eastAsia="Times New Roman"/>
                <w:sz w:val="24"/>
                <w:szCs w:val="24"/>
              </w:rPr>
              <w:t xml:space="preserve"> </w:t>
            </w:r>
            <w:r w:rsidRPr="00FE12A7">
              <w:rPr>
                <w:rFonts w:eastAsia="Times New Roman"/>
                <w:sz w:val="20"/>
                <w:lang w:val="en-US"/>
              </w:rPr>
              <w:t>Simple</w:t>
            </w:r>
            <w:r w:rsidRPr="00FE12A7">
              <w:rPr>
                <w:rFonts w:eastAsia="Times New Roman"/>
                <w:sz w:val="20"/>
              </w:rPr>
              <w:t xml:space="preserve"> </w:t>
            </w:r>
            <w:r w:rsidRPr="00FE12A7">
              <w:rPr>
                <w:rFonts w:eastAsia="Times New Roman"/>
                <w:sz w:val="20"/>
                <w:lang w:val="en-US"/>
              </w:rPr>
              <w:t>revision</w:t>
            </w:r>
            <w:r w:rsidRPr="00FE12A7">
              <w:rPr>
                <w:rFonts w:eastAsia="Times New Roman"/>
                <w:sz w:val="20"/>
              </w:rPr>
              <w:t xml:space="preserve"> </w:t>
            </w:r>
            <w:r w:rsidRPr="00FE12A7">
              <w:rPr>
                <w:rFonts w:eastAsia="Times New Roman"/>
                <w:sz w:val="20"/>
                <w:lang w:val="en-US"/>
              </w:rPr>
              <w:t>test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B669" w14:textId="77777777" w:rsidR="00FE12A7" w:rsidRPr="00FE12A7" w:rsidRDefault="00FE12A7" w:rsidP="00FE12A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AD8B" w14:textId="77777777" w:rsidR="00FE12A7" w:rsidRDefault="00FE12A7" w:rsidP="00FE12A7">
            <w:pPr>
              <w:jc w:val="center"/>
              <w:rPr>
                <w:rFonts w:eastAsia="Times New Roman"/>
                <w:sz w:val="18"/>
                <w:szCs w:val="18"/>
                <w:lang w:val="ky-KG"/>
              </w:rPr>
            </w:pPr>
            <w:r>
              <w:rPr>
                <w:rFonts w:eastAsia="Times New Roman"/>
                <w:sz w:val="18"/>
                <w:szCs w:val="18"/>
                <w:lang w:val="ky-KG"/>
              </w:rPr>
              <w:t>2ч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6756" w14:textId="77777777" w:rsidR="00FE12A7" w:rsidRDefault="00FE12A7" w:rsidP="00FE12A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1.05</w:t>
            </w:r>
          </w:p>
        </w:tc>
      </w:tr>
      <w:tr w:rsidR="00FE12A7" w14:paraId="685AC94D" w14:textId="77777777" w:rsidTr="00653050">
        <w:trPr>
          <w:gridAfter w:val="5"/>
          <w:wAfter w:w="5423" w:type="dxa"/>
          <w:trHeight w:val="31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AE2A" w14:textId="77777777" w:rsidR="00FE12A7" w:rsidRDefault="00FE12A7" w:rsidP="00FE12A7">
            <w:pPr>
              <w:rPr>
                <w:rFonts w:eastAsia="Times New Roman"/>
                <w:sz w:val="18"/>
                <w:szCs w:val="18"/>
                <w:lang w:val="ky-KG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29A4" w14:textId="77777777" w:rsidR="00FE12A7" w:rsidRDefault="00FE12A7" w:rsidP="00FE12A7">
            <w:pPr>
              <w:rPr>
                <w:rFonts w:eastAsia="Times New Roman"/>
                <w:sz w:val="18"/>
                <w:szCs w:val="18"/>
                <w:lang w:val="ky-KG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751C" w14:textId="77777777" w:rsidR="00FE12A7" w:rsidRDefault="00FE12A7" w:rsidP="00FE12A7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/>
                <w:sz w:val="18"/>
                <w:szCs w:val="18"/>
              </w:rPr>
              <w:t>Итого за 2-семестр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88D2" w14:textId="77777777" w:rsidR="00FE12A7" w:rsidRDefault="00FE12A7" w:rsidP="00FE12A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8501" w14:textId="77777777" w:rsidR="00FE12A7" w:rsidRDefault="00FE12A7" w:rsidP="00FE12A7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48ч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515A" w14:textId="77777777" w:rsidR="00FE12A7" w:rsidRDefault="00FE12A7" w:rsidP="00FE12A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FE12A7" w14:paraId="00A32CF9" w14:textId="77777777" w:rsidTr="00653050">
        <w:trPr>
          <w:gridAfter w:val="5"/>
          <w:wAfter w:w="5423" w:type="dxa"/>
          <w:trHeight w:val="3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867B" w14:textId="77777777" w:rsidR="00FE12A7" w:rsidRDefault="00FE12A7" w:rsidP="00FE12A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1206" w14:textId="77777777" w:rsidR="00FE12A7" w:rsidRDefault="00FE12A7" w:rsidP="00FE12A7">
            <w:pPr>
              <w:rPr>
                <w:rFonts w:eastAsia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350A" w14:textId="77777777" w:rsidR="00FE12A7" w:rsidRDefault="00FE12A7" w:rsidP="00FE12A7">
            <w:pPr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97B3" w14:textId="77777777" w:rsidR="00FE12A7" w:rsidRDefault="00FE12A7" w:rsidP="00FE12A7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A16A" w14:textId="77777777" w:rsidR="00FE12A7" w:rsidRDefault="00FE12A7" w:rsidP="00FE12A7">
            <w:pPr>
              <w:jc w:val="center"/>
              <w:rPr>
                <w:rFonts w:eastAsia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5538" w14:textId="77777777" w:rsidR="00FE12A7" w:rsidRDefault="00FE12A7" w:rsidP="00FE12A7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14:paraId="0F010807" w14:textId="77777777" w:rsidR="0008347C" w:rsidRDefault="0008347C" w:rsidP="0008347C">
      <w:pPr>
        <w:spacing w:after="0"/>
        <w:rPr>
          <w:rFonts w:eastAsia="Times New Roman"/>
          <w:kern w:val="0"/>
          <w:sz w:val="18"/>
          <w:szCs w:val="18"/>
          <w:lang w:val="ky-KG" w:eastAsia="ru-RU"/>
        </w:rPr>
      </w:pPr>
    </w:p>
    <w:p w14:paraId="359DB788" w14:textId="77777777" w:rsidR="0008347C" w:rsidRDefault="0008347C" w:rsidP="0008347C">
      <w:pPr>
        <w:spacing w:after="0"/>
        <w:rPr>
          <w:rFonts w:eastAsia="Times New Roman"/>
          <w:kern w:val="0"/>
          <w:sz w:val="18"/>
          <w:szCs w:val="18"/>
          <w:lang w:val="ky-KG" w:eastAsia="ru-RU"/>
        </w:rPr>
      </w:pPr>
    </w:p>
    <w:p w14:paraId="7E96AA37" w14:textId="26ED1797" w:rsidR="0008347C" w:rsidRDefault="0008347C" w:rsidP="0008347C">
      <w:pPr>
        <w:spacing w:after="0"/>
        <w:ind w:firstLineChars="750" w:firstLine="1355"/>
        <w:jc w:val="both"/>
        <w:rPr>
          <w:rFonts w:eastAsia="Times New Roman"/>
          <w:b/>
          <w:kern w:val="0"/>
          <w:sz w:val="18"/>
          <w:szCs w:val="18"/>
          <w:lang w:val="ky-KG" w:eastAsia="ru-RU"/>
        </w:rPr>
      </w:pPr>
      <w:r>
        <w:rPr>
          <w:rFonts w:eastAsia="Times New Roman"/>
          <w:b/>
          <w:kern w:val="0"/>
          <w:sz w:val="18"/>
          <w:szCs w:val="18"/>
          <w:lang w:val="ky-KG" w:eastAsia="ru-RU"/>
        </w:rPr>
        <w:t>План организации СР</w:t>
      </w:r>
      <w:r w:rsidR="00032030">
        <w:rPr>
          <w:rFonts w:eastAsia="Times New Roman"/>
          <w:b/>
          <w:kern w:val="0"/>
          <w:sz w:val="18"/>
          <w:szCs w:val="18"/>
          <w:lang w:eastAsia="ru-RU"/>
        </w:rPr>
        <w:t>П</w:t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>С</w:t>
      </w:r>
    </w:p>
    <w:p w14:paraId="750D055A" w14:textId="77777777" w:rsidR="0008347C" w:rsidRDefault="0008347C" w:rsidP="0008347C">
      <w:pPr>
        <w:spacing w:after="0"/>
        <w:jc w:val="center"/>
        <w:rPr>
          <w:rFonts w:eastAsia="Times New Roman"/>
          <w:b/>
          <w:iCs/>
          <w:kern w:val="0"/>
          <w:sz w:val="18"/>
          <w:szCs w:val="18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3601"/>
        <w:gridCol w:w="540"/>
        <w:gridCol w:w="1440"/>
        <w:gridCol w:w="689"/>
        <w:gridCol w:w="720"/>
        <w:gridCol w:w="607"/>
      </w:tblGrid>
      <w:tr w:rsidR="0008347C" w14:paraId="6ECFCFA5" w14:textId="77777777" w:rsidTr="00653050">
        <w:trPr>
          <w:trHeight w:val="883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33D3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</w:p>
          <w:p w14:paraId="1D37EF4F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№ и темы</w:t>
            </w:r>
          </w:p>
          <w:p w14:paraId="05E47262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 xml:space="preserve">  заданий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D46C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</w:p>
          <w:p w14:paraId="5C55FD43" w14:textId="77777777" w:rsidR="0008347C" w:rsidRDefault="0008347C" w:rsidP="00653050">
            <w:pPr>
              <w:spacing w:after="0"/>
              <w:ind w:left="382"/>
              <w:jc w:val="center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Задания на СРС</w:t>
            </w:r>
          </w:p>
          <w:p w14:paraId="69E1DEDC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</w:p>
          <w:p w14:paraId="192F90DD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3A30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К-</w:t>
            </w:r>
          </w:p>
          <w:p w14:paraId="1F261D5B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-во</w:t>
            </w:r>
          </w:p>
          <w:p w14:paraId="1440DE57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5E83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Фор-</w:t>
            </w:r>
            <w:proofErr w:type="spellStart"/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ма</w:t>
            </w:r>
            <w:proofErr w:type="spellEnd"/>
            <w:proofErr w:type="gramEnd"/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 xml:space="preserve">                </w:t>
            </w:r>
            <w:proofErr w:type="spellStart"/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конт</w:t>
            </w:r>
            <w:proofErr w:type="spellEnd"/>
          </w:p>
          <w:p w14:paraId="319C9631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роля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9E08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Бал</w:t>
            </w:r>
          </w:p>
          <w:p w14:paraId="66CD76A4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-</w:t>
            </w:r>
            <w:proofErr w:type="spellStart"/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лы</w:t>
            </w:r>
            <w:proofErr w:type="spellEnd"/>
          </w:p>
          <w:p w14:paraId="734D5455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2A26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Лит</w:t>
            </w:r>
          </w:p>
          <w:p w14:paraId="0CC2FBF4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ра</w:t>
            </w:r>
            <w:proofErr w:type="spellEnd"/>
          </w:p>
          <w:p w14:paraId="2F4874C4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54BB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Сро-ки</w:t>
            </w:r>
            <w:proofErr w:type="spellEnd"/>
          </w:p>
          <w:p w14:paraId="66232F05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сда-чи</w:t>
            </w:r>
            <w:proofErr w:type="spellEnd"/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 xml:space="preserve">            </w:t>
            </w:r>
          </w:p>
        </w:tc>
      </w:tr>
      <w:tr w:rsidR="0008347C" w14:paraId="5AC64F01" w14:textId="77777777" w:rsidTr="00653050">
        <w:trPr>
          <w:trHeight w:val="790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DE4F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  <w:t xml:space="preserve"> 1.</w:t>
            </w:r>
          </w:p>
          <w:p w14:paraId="6D264FCB" w14:textId="77777777" w:rsidR="0008347C" w:rsidRDefault="0008347C" w:rsidP="00653050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>Subject and predicative clauses.</w:t>
            </w:r>
          </w:p>
          <w:p w14:paraId="71D00971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2711" w14:textId="77777777" w:rsidR="0008347C" w:rsidRDefault="0008347C" w:rsidP="00653050">
            <w:pPr>
              <w:tabs>
                <w:tab w:val="left" w:pos="2"/>
                <w:tab w:val="left" w:pos="182"/>
                <w:tab w:val="left" w:pos="378"/>
              </w:tabs>
              <w:spacing w:after="0"/>
              <w:ind w:left="2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lastRenderedPageBreak/>
              <w:t xml:space="preserve"> The object: definition, its kinds, ways of expressing.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8A20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  <w:p w14:paraId="5B29A406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4F12" w14:textId="77777777" w:rsidR="0008347C" w:rsidRDefault="0008347C" w:rsidP="00653050">
            <w:pPr>
              <w:tabs>
                <w:tab w:val="left" w:pos="164"/>
              </w:tabs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Questions</w:t>
            </w: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- </w:t>
            </w: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answers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5E07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</w:p>
          <w:p w14:paraId="24E7E905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 xml:space="preserve"> 1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1A50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1,2</w:t>
            </w:r>
          </w:p>
          <w:p w14:paraId="7675636C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4,5,</w:t>
            </w:r>
          </w:p>
          <w:p w14:paraId="107429E3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A27C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</w:p>
          <w:p w14:paraId="2FA151A7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1-я</w:t>
            </w:r>
          </w:p>
        </w:tc>
      </w:tr>
      <w:tr w:rsidR="0008347C" w14:paraId="68B5FB0A" w14:textId="77777777" w:rsidTr="00653050">
        <w:trPr>
          <w:trHeight w:val="824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C351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lastRenderedPageBreak/>
              <w:t>Тема</w:t>
            </w: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  <w:t xml:space="preserve"> 2.</w:t>
            </w:r>
          </w:p>
          <w:p w14:paraId="7E3EA7C1" w14:textId="77777777" w:rsidR="0008347C" w:rsidRDefault="0008347C" w:rsidP="00653050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>The predicate (definition, classification).</w:t>
            </w:r>
          </w:p>
          <w:p w14:paraId="44B69332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B736" w14:textId="77777777" w:rsidR="0008347C" w:rsidRDefault="0008347C" w:rsidP="00653050">
            <w:pPr>
              <w:tabs>
                <w:tab w:val="left" w:pos="2"/>
                <w:tab w:val="left" w:pos="182"/>
                <w:tab w:val="left" w:pos="720"/>
              </w:tabs>
              <w:spacing w:after="0"/>
              <w:ind w:left="36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>Complex object.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687C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3D08" w14:textId="77777777" w:rsidR="0008347C" w:rsidRDefault="0008347C" w:rsidP="00653050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Role-play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2988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2723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1,2</w:t>
            </w:r>
          </w:p>
          <w:p w14:paraId="743956BC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4,5,</w:t>
            </w:r>
          </w:p>
          <w:p w14:paraId="56C14F39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3152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2-я</w:t>
            </w:r>
          </w:p>
        </w:tc>
      </w:tr>
      <w:tr w:rsidR="0008347C" w14:paraId="5F2E7B88" w14:textId="77777777" w:rsidTr="00653050">
        <w:trPr>
          <w:trHeight w:val="691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B030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  <w:t xml:space="preserve"> 3.</w:t>
            </w:r>
          </w:p>
          <w:p w14:paraId="6CAFD715" w14:textId="77777777" w:rsidR="0008347C" w:rsidRDefault="0008347C" w:rsidP="00653050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>The Objective and Subjective Infinitive Constructions.</w:t>
            </w:r>
          </w:p>
          <w:p w14:paraId="30DB42EE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7981" w14:textId="77777777" w:rsidR="0008347C" w:rsidRDefault="0008347C" w:rsidP="00653050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 xml:space="preserve">Attributive clauses. </w:t>
            </w:r>
          </w:p>
          <w:p w14:paraId="287929EC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1754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CE20" w14:textId="77777777" w:rsidR="0008347C" w:rsidRDefault="0008347C" w:rsidP="00653050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 xml:space="preserve">Speaking activities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8EF2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B45A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C3C0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3-я</w:t>
            </w:r>
          </w:p>
        </w:tc>
      </w:tr>
      <w:tr w:rsidR="0008347C" w14:paraId="345F02C4" w14:textId="77777777" w:rsidTr="00653050">
        <w:trPr>
          <w:trHeight w:val="225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07FF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  <w:t xml:space="preserve"> 4.</w:t>
            </w:r>
          </w:p>
          <w:p w14:paraId="3AAD7138" w14:textId="77777777" w:rsidR="0008347C" w:rsidRDefault="0008347C" w:rsidP="00653050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>The apposition.</w:t>
            </w:r>
          </w:p>
          <w:p w14:paraId="2ADD31EF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6755" w14:textId="77777777" w:rsidR="0008347C" w:rsidRDefault="0008347C" w:rsidP="00653050">
            <w:pPr>
              <w:spacing w:after="0"/>
              <w:ind w:left="2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</w:p>
          <w:p w14:paraId="3675E2A0" w14:textId="77777777" w:rsidR="0008347C" w:rsidRDefault="0008347C" w:rsidP="00653050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 xml:space="preserve">Indirect object. </w:t>
            </w:r>
          </w:p>
          <w:p w14:paraId="6383D730" w14:textId="77777777" w:rsidR="0008347C" w:rsidRDefault="0008347C" w:rsidP="00653050">
            <w:pPr>
              <w:spacing w:after="0"/>
              <w:ind w:left="2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2CB8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7858" w14:textId="77777777" w:rsidR="0008347C" w:rsidRDefault="0008347C" w:rsidP="00653050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>Speaking activities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9837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646C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7965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4-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я</w:t>
            </w:r>
          </w:p>
        </w:tc>
      </w:tr>
      <w:tr w:rsidR="0008347C" w14:paraId="4EDCFCFB" w14:textId="77777777" w:rsidTr="00653050">
        <w:trPr>
          <w:trHeight w:val="348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E255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  <w:t xml:space="preserve"> 5.</w:t>
            </w:r>
          </w:p>
          <w:p w14:paraId="7C6CBB81" w14:textId="77777777" w:rsidR="0008347C" w:rsidRDefault="0008347C" w:rsidP="00653050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>“It” as the subject of the sentence.</w:t>
            </w:r>
          </w:p>
          <w:p w14:paraId="726241E4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B5C0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 xml:space="preserve"> Word order (general notion).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4C35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75B4" w14:textId="77777777" w:rsidR="0008347C" w:rsidRDefault="0008347C" w:rsidP="00653050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 xml:space="preserve">Writing </w:t>
            </w:r>
          </w:p>
          <w:p w14:paraId="63375C2C" w14:textId="77777777" w:rsidR="0008347C" w:rsidRDefault="0008347C" w:rsidP="00653050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>activities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DF65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169C" w14:textId="77777777" w:rsidR="0008347C" w:rsidRDefault="0008347C" w:rsidP="00653050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2E40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5-я</w:t>
            </w:r>
          </w:p>
        </w:tc>
      </w:tr>
      <w:tr w:rsidR="0008347C" w14:paraId="00867711" w14:textId="77777777" w:rsidTr="00653050">
        <w:trPr>
          <w:trHeight w:val="225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F7B6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  <w:t xml:space="preserve"> 6.</w:t>
            </w:r>
          </w:p>
          <w:p w14:paraId="0DE8C262" w14:textId="77777777" w:rsidR="0008347C" w:rsidRDefault="0008347C" w:rsidP="00653050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 xml:space="preserve">The simple sentence (definition, classification). </w:t>
            </w:r>
          </w:p>
          <w:p w14:paraId="3575E518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AC1A" w14:textId="77777777" w:rsidR="0008347C" w:rsidRDefault="0008347C" w:rsidP="00653050">
            <w:pPr>
              <w:spacing w:after="200" w:line="276" w:lineRule="auto"/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>The objective and subjective participial constructions.</w:t>
            </w:r>
          </w:p>
          <w:p w14:paraId="40F127E1" w14:textId="77777777" w:rsidR="0008347C" w:rsidRDefault="0008347C" w:rsidP="00653050">
            <w:pPr>
              <w:tabs>
                <w:tab w:val="left" w:pos="182"/>
                <w:tab w:val="left" w:pos="720"/>
              </w:tabs>
              <w:spacing w:after="0"/>
              <w:ind w:left="2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B2AF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DC83" w14:textId="77777777" w:rsidR="0008347C" w:rsidRDefault="0008347C" w:rsidP="00653050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>Presentation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47AA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0.65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EF78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AD99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6-я</w:t>
            </w:r>
          </w:p>
        </w:tc>
      </w:tr>
      <w:tr w:rsidR="0008347C" w14:paraId="2E80A976" w14:textId="77777777" w:rsidTr="00653050">
        <w:trPr>
          <w:trHeight w:val="225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684B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  <w:t xml:space="preserve"> 7.</w:t>
            </w:r>
          </w:p>
          <w:p w14:paraId="28B7EA07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>The For-to-Infinitive Construction.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D93F" w14:textId="77777777" w:rsidR="0008347C" w:rsidRDefault="0008347C" w:rsidP="00653050">
            <w:pPr>
              <w:spacing w:after="200" w:line="276" w:lineRule="auto"/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>The subject (definition, ways of expressing).</w:t>
            </w:r>
          </w:p>
          <w:p w14:paraId="53302365" w14:textId="77777777" w:rsidR="0008347C" w:rsidRDefault="0008347C" w:rsidP="00653050">
            <w:pPr>
              <w:tabs>
                <w:tab w:val="left" w:pos="2"/>
                <w:tab w:val="left" w:pos="182"/>
                <w:tab w:val="left" w:pos="405"/>
              </w:tabs>
              <w:spacing w:after="0"/>
              <w:ind w:left="2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CDE7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0C8F" w14:textId="77777777" w:rsidR="0008347C" w:rsidRDefault="0008347C" w:rsidP="00653050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 xml:space="preserve">Presentation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8452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045E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8E66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6-7-я</w:t>
            </w:r>
          </w:p>
        </w:tc>
      </w:tr>
      <w:tr w:rsidR="0008347C" w14:paraId="45CB3B1D" w14:textId="77777777" w:rsidTr="00653050">
        <w:trPr>
          <w:trHeight w:val="225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D582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  <w:t xml:space="preserve"> 8.</w:t>
            </w:r>
          </w:p>
          <w:p w14:paraId="10989434" w14:textId="77777777" w:rsidR="0008347C" w:rsidRDefault="0008347C" w:rsidP="00653050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>Direct object. Cognate object.</w:t>
            </w:r>
          </w:p>
          <w:p w14:paraId="487A364D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16A5" w14:textId="77777777" w:rsidR="0008347C" w:rsidRDefault="0008347C" w:rsidP="00653050">
            <w:pPr>
              <w:numPr>
                <w:ilvl w:val="0"/>
                <w:numId w:val="2"/>
              </w:numPr>
              <w:tabs>
                <w:tab w:val="left" w:pos="221"/>
              </w:tabs>
              <w:spacing w:after="0"/>
              <w:ind w:left="41" w:hanging="41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?</w:t>
            </w: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 xml:space="preserve"> The adverbial modifier, its kinds.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7649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86CA" w14:textId="77777777" w:rsidR="0008347C" w:rsidRDefault="0008347C" w:rsidP="00653050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 xml:space="preserve">Writing </w:t>
            </w:r>
          </w:p>
          <w:p w14:paraId="1C70DD09" w14:textId="77777777" w:rsidR="0008347C" w:rsidRDefault="0008347C" w:rsidP="00653050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>activities, describing photos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658E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 xml:space="preserve">  1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D6C6" w14:textId="77777777" w:rsidR="0008347C" w:rsidRDefault="0008347C" w:rsidP="00653050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29C4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7-8-я</w:t>
            </w:r>
          </w:p>
        </w:tc>
      </w:tr>
      <w:tr w:rsidR="0008347C" w14:paraId="207F88DA" w14:textId="77777777" w:rsidTr="00653050">
        <w:trPr>
          <w:trHeight w:val="1302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AB91" w14:textId="77777777" w:rsidR="0008347C" w:rsidRDefault="0008347C" w:rsidP="00653050">
            <w:pPr>
              <w:spacing w:after="0"/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  <w:t xml:space="preserve"> 9. </w:t>
            </w:r>
          </w:p>
          <w:p w14:paraId="5B6D9FF5" w14:textId="77777777" w:rsidR="0008347C" w:rsidRDefault="0008347C" w:rsidP="00653050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 xml:space="preserve">. Object clauses. </w:t>
            </w:r>
          </w:p>
          <w:p w14:paraId="179E6262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FE0D" w14:textId="77777777" w:rsidR="0008347C" w:rsidRDefault="0008347C" w:rsidP="00653050">
            <w:pPr>
              <w:tabs>
                <w:tab w:val="left" w:pos="41"/>
              </w:tabs>
              <w:spacing w:after="0"/>
              <w:ind w:left="41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 xml:space="preserve">1. </w:t>
            </w:r>
          </w:p>
          <w:p w14:paraId="1C8F1842" w14:textId="77777777" w:rsidR="0008347C" w:rsidRDefault="0008347C" w:rsidP="00653050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 xml:space="preserve">The compound verbal predicate. </w:t>
            </w:r>
          </w:p>
          <w:p w14:paraId="38A26628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DFA0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  <w:p w14:paraId="32D0E7D3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  <w:p w14:paraId="135A564F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  <w:p w14:paraId="0BADC136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E40D" w14:textId="77777777" w:rsidR="0008347C" w:rsidRDefault="0008347C" w:rsidP="00653050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Questions- answers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795F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1.05</w:t>
            </w:r>
          </w:p>
          <w:p w14:paraId="3B53299F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  <w:p w14:paraId="00709933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  <w:p w14:paraId="7AB1E43C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C02C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0610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9-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я</w:t>
            </w:r>
          </w:p>
        </w:tc>
      </w:tr>
      <w:tr w:rsidR="0008347C" w14:paraId="791E8AC8" w14:textId="77777777" w:rsidTr="00653050">
        <w:trPr>
          <w:trHeight w:val="305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E28B" w14:textId="77777777" w:rsidR="0008347C" w:rsidRDefault="0008347C" w:rsidP="00653050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  <w:t xml:space="preserve"> 10</w:t>
            </w:r>
            <w:r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  <w:t xml:space="preserve">. </w:t>
            </w:r>
          </w:p>
          <w:p w14:paraId="5E4CD60C" w14:textId="77777777" w:rsidR="0008347C" w:rsidRDefault="0008347C" w:rsidP="00653050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>Position of the attribute.</w:t>
            </w:r>
          </w:p>
          <w:p w14:paraId="44BC653F" w14:textId="77777777" w:rsidR="0008347C" w:rsidRDefault="0008347C" w:rsidP="00653050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0864" w14:textId="77777777" w:rsidR="0008347C" w:rsidRDefault="0008347C" w:rsidP="00653050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  <w:t>1.</w:t>
            </w:r>
          </w:p>
          <w:p w14:paraId="2C9FAA63" w14:textId="77777777" w:rsidR="0008347C" w:rsidRDefault="0008347C" w:rsidP="00653050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  <w:t>?</w:t>
            </w: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 xml:space="preserve"> The attribute (definition, ways of expressing).</w:t>
            </w:r>
          </w:p>
          <w:p w14:paraId="04586B70" w14:textId="77777777" w:rsidR="0008347C" w:rsidRDefault="0008347C" w:rsidP="00653050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6880" w14:textId="77777777" w:rsidR="0008347C" w:rsidRDefault="0008347C" w:rsidP="00653050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D4E9" w14:textId="77777777" w:rsidR="0008347C" w:rsidRDefault="0008347C" w:rsidP="00653050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>Speaking activities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C363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1.05</w:t>
            </w:r>
          </w:p>
          <w:p w14:paraId="7FAB9782" w14:textId="77777777" w:rsidR="0008347C" w:rsidRDefault="0008347C" w:rsidP="00653050">
            <w:pPr>
              <w:spacing w:after="0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61AA" w14:textId="77777777" w:rsidR="0008347C" w:rsidRDefault="0008347C" w:rsidP="00653050">
            <w:pPr>
              <w:spacing w:after="0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B84F" w14:textId="77777777" w:rsidR="0008347C" w:rsidRDefault="0008347C" w:rsidP="00653050">
            <w:pPr>
              <w:spacing w:after="0"/>
              <w:rPr>
                <w:rFonts w:eastAsia="Times New Roman"/>
                <w:bCs/>
                <w:i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i/>
                <w:iCs/>
                <w:kern w:val="0"/>
                <w:sz w:val="18"/>
                <w:szCs w:val="18"/>
                <w:lang w:val="en-US" w:eastAsia="ru-RU"/>
              </w:rPr>
              <w:t>10-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 xml:space="preserve"> я</w:t>
            </w:r>
          </w:p>
        </w:tc>
      </w:tr>
      <w:tr w:rsidR="0008347C" w14:paraId="028EE4BC" w14:textId="77777777" w:rsidTr="00653050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23ED" w14:textId="77777777" w:rsidR="0008347C" w:rsidRDefault="0008347C" w:rsidP="00653050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  <w:t xml:space="preserve"> 11.</w:t>
            </w:r>
          </w:p>
          <w:p w14:paraId="76D20BF1" w14:textId="77777777" w:rsidR="0008347C" w:rsidRDefault="0008347C" w:rsidP="00653050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>Predicative constructions with the gerund.</w:t>
            </w:r>
          </w:p>
          <w:p w14:paraId="73211C60" w14:textId="77777777" w:rsidR="0008347C" w:rsidRDefault="0008347C" w:rsidP="00653050">
            <w:pPr>
              <w:spacing w:after="0"/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8A95" w14:textId="77777777" w:rsidR="0008347C" w:rsidRDefault="0008347C" w:rsidP="00653050">
            <w:pPr>
              <w:numPr>
                <w:ilvl w:val="0"/>
                <w:numId w:val="3"/>
              </w:numPr>
              <w:tabs>
                <w:tab w:val="left" w:pos="41"/>
                <w:tab w:val="left" w:pos="221"/>
              </w:tabs>
              <w:spacing w:after="0"/>
              <w:ind w:left="41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>The absolute constructions.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4BC6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B601" w14:textId="77777777" w:rsidR="0008347C" w:rsidRDefault="0008347C" w:rsidP="00653050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>Presentation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44B7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0029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2360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11-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 xml:space="preserve"> я</w:t>
            </w:r>
          </w:p>
        </w:tc>
      </w:tr>
      <w:tr w:rsidR="0008347C" w14:paraId="0453B69A" w14:textId="77777777" w:rsidTr="00653050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9F05" w14:textId="77777777" w:rsidR="0008347C" w:rsidRDefault="0008347C" w:rsidP="00653050">
            <w:pPr>
              <w:spacing w:after="0"/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  <w:t xml:space="preserve"> 12.</w:t>
            </w:r>
          </w:p>
          <w:p w14:paraId="2386486E" w14:textId="77777777" w:rsidR="0008347C" w:rsidRDefault="0008347C" w:rsidP="00653050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lastRenderedPageBreak/>
              <w:t xml:space="preserve">The compound sentence (definition, ways of connection). </w:t>
            </w:r>
          </w:p>
          <w:p w14:paraId="7195649F" w14:textId="77777777" w:rsidR="0008347C" w:rsidRDefault="0008347C" w:rsidP="00653050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1E9A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lastRenderedPageBreak/>
              <w:t>1</w:t>
            </w:r>
          </w:p>
          <w:p w14:paraId="029CB0B9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>The compound nominal predicate.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5437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A5DE" w14:textId="77777777" w:rsidR="0008347C" w:rsidRDefault="0008347C" w:rsidP="00653050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 xml:space="preserve">Writing </w:t>
            </w:r>
          </w:p>
          <w:p w14:paraId="5BDADEA2" w14:textId="77777777" w:rsidR="0008347C" w:rsidRDefault="0008347C" w:rsidP="00653050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>activities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D467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654F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6524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12-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 xml:space="preserve"> я</w:t>
            </w:r>
          </w:p>
        </w:tc>
      </w:tr>
      <w:tr w:rsidR="0008347C" w14:paraId="409DBDC7" w14:textId="77777777" w:rsidTr="00653050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DEFB" w14:textId="77777777" w:rsidR="0008347C" w:rsidRDefault="0008347C" w:rsidP="00653050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  <w:lastRenderedPageBreak/>
              <w:t>Тема</w:t>
            </w: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  <w:t xml:space="preserve"> 13.</w:t>
            </w:r>
          </w:p>
          <w:p w14:paraId="42C71406" w14:textId="77777777" w:rsidR="0008347C" w:rsidRDefault="0008347C" w:rsidP="00653050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>Types of simple predicate.</w:t>
            </w:r>
          </w:p>
          <w:p w14:paraId="6A57F465" w14:textId="77777777" w:rsidR="0008347C" w:rsidRDefault="0008347C" w:rsidP="00653050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B07D" w14:textId="77777777" w:rsidR="0008347C" w:rsidRDefault="0008347C" w:rsidP="00653050">
            <w:pPr>
              <w:spacing w:after="200" w:line="276" w:lineRule="auto"/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>Types of simple predicate.</w:t>
            </w:r>
          </w:p>
          <w:p w14:paraId="184A9789" w14:textId="77777777" w:rsidR="0008347C" w:rsidRDefault="0008347C" w:rsidP="00653050">
            <w:pPr>
              <w:numPr>
                <w:ilvl w:val="0"/>
                <w:numId w:val="4"/>
              </w:numPr>
              <w:tabs>
                <w:tab w:val="left" w:pos="41"/>
                <w:tab w:val="left" w:pos="221"/>
              </w:tabs>
              <w:spacing w:after="0"/>
              <w:ind w:left="41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1A5F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5972" w14:textId="77777777" w:rsidR="0008347C" w:rsidRDefault="0008347C" w:rsidP="00653050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Role</w:t>
            </w: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– </w:t>
            </w: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play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4755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297D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5293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13-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 xml:space="preserve"> я</w:t>
            </w:r>
          </w:p>
        </w:tc>
      </w:tr>
      <w:tr w:rsidR="0008347C" w14:paraId="7A929C08" w14:textId="77777777" w:rsidTr="00653050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4F36" w14:textId="77777777" w:rsidR="0008347C" w:rsidRDefault="0008347C" w:rsidP="00653050">
            <w:pPr>
              <w:spacing w:after="0"/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  <w:t>Тема 14.</w:t>
            </w:r>
          </w:p>
          <w:p w14:paraId="0199B53F" w14:textId="77777777" w:rsidR="0008347C" w:rsidRDefault="0008347C" w:rsidP="00653050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>The compound nominal predicate.</w:t>
            </w:r>
          </w:p>
          <w:p w14:paraId="00CAD149" w14:textId="77777777" w:rsidR="0008347C" w:rsidRDefault="0008347C" w:rsidP="00653050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951D" w14:textId="77777777" w:rsidR="0008347C" w:rsidRDefault="0008347C" w:rsidP="00653050">
            <w:pPr>
              <w:spacing w:after="200" w:line="276" w:lineRule="auto"/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>The compound sentence (definition, ways of connection).</w:t>
            </w:r>
          </w:p>
          <w:p w14:paraId="40247CB2" w14:textId="77777777" w:rsidR="0008347C" w:rsidRDefault="0008347C" w:rsidP="00653050">
            <w:pPr>
              <w:numPr>
                <w:ilvl w:val="0"/>
                <w:numId w:val="5"/>
              </w:numPr>
              <w:tabs>
                <w:tab w:val="left" w:pos="41"/>
                <w:tab w:val="left" w:pos="221"/>
              </w:tabs>
              <w:spacing w:after="0"/>
              <w:ind w:left="41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8D42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F997" w14:textId="77777777" w:rsidR="0008347C" w:rsidRDefault="0008347C" w:rsidP="00653050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>Presentation</w:t>
            </w:r>
          </w:p>
          <w:p w14:paraId="03BEDCD1" w14:textId="77777777" w:rsidR="0008347C" w:rsidRDefault="0008347C" w:rsidP="00653050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>Describing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F1ED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ED30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06FB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14-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 xml:space="preserve"> я</w:t>
            </w:r>
          </w:p>
        </w:tc>
      </w:tr>
      <w:tr w:rsidR="0008347C" w14:paraId="3DBE9BAF" w14:textId="77777777" w:rsidTr="00653050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C6C1" w14:textId="77777777" w:rsidR="0008347C" w:rsidRDefault="0008347C" w:rsidP="00653050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  <w:t xml:space="preserve"> 15.</w:t>
            </w:r>
          </w:p>
          <w:p w14:paraId="656DD106" w14:textId="77777777" w:rsidR="0008347C" w:rsidRDefault="0008347C" w:rsidP="00653050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>The absolute constructions.</w:t>
            </w:r>
          </w:p>
          <w:p w14:paraId="40F8B722" w14:textId="77777777" w:rsidR="0008347C" w:rsidRDefault="0008347C" w:rsidP="00653050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7908" w14:textId="77777777" w:rsidR="0008347C" w:rsidRDefault="0008347C" w:rsidP="00653050">
            <w:pPr>
              <w:spacing w:after="200" w:line="276" w:lineRule="auto"/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>Predicative constructions with the gerund.</w:t>
            </w:r>
          </w:p>
          <w:p w14:paraId="47ADEE0A" w14:textId="77777777" w:rsidR="0008347C" w:rsidRDefault="0008347C" w:rsidP="00653050">
            <w:pPr>
              <w:numPr>
                <w:ilvl w:val="0"/>
                <w:numId w:val="6"/>
              </w:numPr>
              <w:tabs>
                <w:tab w:val="left" w:pos="41"/>
                <w:tab w:val="left" w:pos="221"/>
              </w:tabs>
              <w:spacing w:after="0"/>
              <w:ind w:left="41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D011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2598" w14:textId="77777777" w:rsidR="0008347C" w:rsidRDefault="0008347C" w:rsidP="00653050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>Speaking activities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1727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1253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EE38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15-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 xml:space="preserve"> я</w:t>
            </w:r>
          </w:p>
        </w:tc>
      </w:tr>
      <w:tr w:rsidR="0008347C" w14:paraId="5470A923" w14:textId="77777777" w:rsidTr="00653050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4B09" w14:textId="77777777" w:rsidR="0008347C" w:rsidRDefault="0008347C" w:rsidP="00653050">
            <w:pPr>
              <w:spacing w:after="0"/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  <w:t xml:space="preserve"> 16. </w:t>
            </w:r>
          </w:p>
          <w:p w14:paraId="19B67688" w14:textId="77777777" w:rsidR="0008347C" w:rsidRDefault="0008347C" w:rsidP="00653050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>The attribute (definition, ways of expressing).</w:t>
            </w:r>
          </w:p>
          <w:p w14:paraId="07EE0638" w14:textId="77777777" w:rsidR="0008347C" w:rsidRDefault="0008347C" w:rsidP="00653050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3868" w14:textId="77777777" w:rsidR="0008347C" w:rsidRDefault="0008347C" w:rsidP="00653050">
            <w:pPr>
              <w:spacing w:after="0"/>
              <w:ind w:left="41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1.</w:t>
            </w:r>
          </w:p>
          <w:p w14:paraId="7F8DD21B" w14:textId="77777777" w:rsidR="0008347C" w:rsidRDefault="0008347C" w:rsidP="00653050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>Position of the attribute.</w:t>
            </w:r>
          </w:p>
          <w:p w14:paraId="7EC25E53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948F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F5E8" w14:textId="77777777" w:rsidR="0008347C" w:rsidRDefault="0008347C" w:rsidP="00653050">
            <w:pPr>
              <w:spacing w:after="0"/>
              <w:jc w:val="both"/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Dialogues</w:t>
            </w:r>
          </w:p>
          <w:p w14:paraId="764ABBD1" w14:textId="77777777" w:rsidR="0008347C" w:rsidRDefault="0008347C" w:rsidP="00653050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>Presentation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33DE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0.65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97B4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95E0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16-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 xml:space="preserve"> я</w:t>
            </w:r>
          </w:p>
        </w:tc>
      </w:tr>
      <w:tr w:rsidR="0008347C" w14:paraId="25AA713F" w14:textId="77777777" w:rsidTr="00653050">
        <w:trPr>
          <w:trHeight w:val="642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79BD" w14:textId="77777777" w:rsidR="0008347C" w:rsidRDefault="0008347C" w:rsidP="00653050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 xml:space="preserve">The compound verbal predicate. 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E8DB" w14:textId="77777777" w:rsidR="0008347C" w:rsidRDefault="0008347C" w:rsidP="00653050">
            <w:pPr>
              <w:spacing w:after="200" w:line="276" w:lineRule="auto"/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 xml:space="preserve">Object clauses. </w:t>
            </w:r>
          </w:p>
          <w:p w14:paraId="0850DEF2" w14:textId="77777777" w:rsidR="0008347C" w:rsidRDefault="0008347C" w:rsidP="00653050">
            <w:pPr>
              <w:numPr>
                <w:ilvl w:val="0"/>
                <w:numId w:val="7"/>
              </w:numPr>
              <w:tabs>
                <w:tab w:val="left" w:pos="41"/>
                <w:tab w:val="left" w:pos="221"/>
              </w:tabs>
              <w:spacing w:after="0"/>
              <w:ind w:left="41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B089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45F6" w14:textId="77777777" w:rsidR="0008347C" w:rsidRDefault="0008347C" w:rsidP="00653050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>Speaking activities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A374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0.65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7A5C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FC15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1-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 xml:space="preserve"> я</w:t>
            </w:r>
          </w:p>
        </w:tc>
      </w:tr>
      <w:tr w:rsidR="0008347C" w14:paraId="47AC7A63" w14:textId="77777777" w:rsidTr="00653050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3988" w14:textId="77777777" w:rsidR="0008347C" w:rsidRDefault="0008347C" w:rsidP="00653050">
            <w:pPr>
              <w:spacing w:after="0"/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  <w:t xml:space="preserve"> 18.</w:t>
            </w:r>
          </w:p>
          <w:p w14:paraId="73F6E05C" w14:textId="77777777" w:rsidR="0008347C" w:rsidRDefault="0008347C" w:rsidP="00653050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 xml:space="preserve">The adverbial modifier, its kinds. </w:t>
            </w:r>
          </w:p>
          <w:p w14:paraId="610A0DF9" w14:textId="77777777" w:rsidR="0008347C" w:rsidRDefault="0008347C" w:rsidP="00653050">
            <w:pPr>
              <w:spacing w:after="0"/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00AB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</w:t>
            </w:r>
          </w:p>
          <w:p w14:paraId="42717996" w14:textId="77777777" w:rsidR="0008347C" w:rsidRDefault="0008347C" w:rsidP="00653050">
            <w:pPr>
              <w:spacing w:after="0"/>
              <w:ind w:left="41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>Direct object. Cognate object.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44B0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DB91" w14:textId="77777777" w:rsidR="0008347C" w:rsidRDefault="0008347C" w:rsidP="00653050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Question answer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3C64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A5C4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1716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1-2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-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 xml:space="preserve"> я</w:t>
            </w:r>
          </w:p>
        </w:tc>
      </w:tr>
      <w:tr w:rsidR="0008347C" w14:paraId="16E66AAD" w14:textId="77777777" w:rsidTr="00653050">
        <w:trPr>
          <w:trHeight w:val="348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082C" w14:textId="77777777" w:rsidR="0008347C" w:rsidRDefault="0008347C" w:rsidP="00653050">
            <w:pPr>
              <w:spacing w:after="0"/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  <w:t xml:space="preserve"> 19.</w:t>
            </w:r>
          </w:p>
          <w:p w14:paraId="33A66284" w14:textId="77777777" w:rsidR="0008347C" w:rsidRDefault="0008347C" w:rsidP="00653050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>The subject (definition, ways of expressing).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3653" w14:textId="77777777" w:rsidR="0008347C" w:rsidRDefault="0008347C" w:rsidP="00653050">
            <w:pPr>
              <w:spacing w:after="200" w:line="276" w:lineRule="auto"/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>The For-to-Infinitive Construction.</w:t>
            </w:r>
          </w:p>
          <w:p w14:paraId="4F16D5DC" w14:textId="77777777" w:rsidR="0008347C" w:rsidRDefault="0008347C" w:rsidP="00653050">
            <w:pPr>
              <w:numPr>
                <w:ilvl w:val="0"/>
                <w:numId w:val="8"/>
              </w:numPr>
              <w:tabs>
                <w:tab w:val="left" w:pos="0"/>
                <w:tab w:val="left" w:pos="221"/>
              </w:tabs>
              <w:spacing w:after="0"/>
              <w:ind w:left="41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2C3E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1FC4" w14:textId="77777777" w:rsidR="0008347C" w:rsidRDefault="0008347C" w:rsidP="00653050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>Speaking activities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627E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4FC4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03CC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2-3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-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 xml:space="preserve"> я</w:t>
            </w:r>
          </w:p>
        </w:tc>
      </w:tr>
      <w:tr w:rsidR="0008347C" w14:paraId="5F8265EA" w14:textId="77777777" w:rsidTr="00653050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1FDA" w14:textId="77777777" w:rsidR="0008347C" w:rsidRDefault="0008347C" w:rsidP="00653050">
            <w:pPr>
              <w:spacing w:after="0"/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  <w:t xml:space="preserve"> 20.</w:t>
            </w:r>
          </w:p>
          <w:p w14:paraId="60ADC017" w14:textId="77777777" w:rsidR="0008347C" w:rsidRDefault="0008347C" w:rsidP="00653050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>The objective and subjective participial constructions.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20A7" w14:textId="77777777" w:rsidR="0008347C" w:rsidRDefault="0008347C" w:rsidP="00653050">
            <w:pPr>
              <w:spacing w:after="0"/>
              <w:ind w:left="41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</w:t>
            </w:r>
          </w:p>
          <w:p w14:paraId="4D846888" w14:textId="77777777" w:rsidR="0008347C" w:rsidRDefault="0008347C" w:rsidP="00653050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.</w:t>
            </w: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 xml:space="preserve"> The simple sentence (definition, classification). </w:t>
            </w:r>
          </w:p>
          <w:p w14:paraId="6BAAF648" w14:textId="77777777" w:rsidR="0008347C" w:rsidRDefault="0008347C" w:rsidP="00653050">
            <w:pPr>
              <w:spacing w:after="0"/>
              <w:ind w:left="41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0FEF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0D54" w14:textId="77777777" w:rsidR="0008347C" w:rsidRDefault="0008347C" w:rsidP="00653050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>Presentation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309F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2D30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53CA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3-4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-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 xml:space="preserve"> я</w:t>
            </w:r>
          </w:p>
        </w:tc>
      </w:tr>
      <w:tr w:rsidR="0008347C" w14:paraId="3021DDC4" w14:textId="77777777" w:rsidTr="00653050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B3D3" w14:textId="77777777" w:rsidR="0008347C" w:rsidRDefault="0008347C" w:rsidP="00653050">
            <w:pPr>
              <w:spacing w:after="0"/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  <w:t xml:space="preserve"> 21.</w:t>
            </w:r>
          </w:p>
          <w:p w14:paraId="38DB7C1F" w14:textId="77777777" w:rsidR="0008347C" w:rsidRDefault="0008347C" w:rsidP="00653050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>Word order (general notion).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7C44" w14:textId="77777777" w:rsidR="0008347C" w:rsidRDefault="0008347C" w:rsidP="00653050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>“It” as the subject of the sentence.</w:t>
            </w:r>
          </w:p>
          <w:p w14:paraId="39ED0FB9" w14:textId="77777777" w:rsidR="0008347C" w:rsidRDefault="0008347C" w:rsidP="00653050">
            <w:pPr>
              <w:spacing w:after="0"/>
              <w:jc w:val="right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0FEF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3AF6" w14:textId="77777777" w:rsidR="0008347C" w:rsidRDefault="0008347C" w:rsidP="00653050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>Speaking activities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C1DE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149A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1F33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-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5- я</w:t>
            </w:r>
          </w:p>
        </w:tc>
      </w:tr>
      <w:tr w:rsidR="0008347C" w14:paraId="7A2B2F6D" w14:textId="77777777" w:rsidTr="00653050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73F5" w14:textId="77777777" w:rsidR="0008347C" w:rsidRDefault="0008347C" w:rsidP="00653050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  <w:t>Тема 22.</w:t>
            </w:r>
          </w:p>
          <w:p w14:paraId="697E49FB" w14:textId="77777777" w:rsidR="0008347C" w:rsidRDefault="0008347C" w:rsidP="00653050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>Indirect object.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0311" w14:textId="77777777" w:rsidR="0008347C" w:rsidRDefault="0008347C" w:rsidP="00653050">
            <w:pPr>
              <w:spacing w:after="0"/>
              <w:ind w:left="41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1.</w:t>
            </w:r>
          </w:p>
          <w:p w14:paraId="022777B3" w14:textId="77777777" w:rsidR="0008347C" w:rsidRDefault="0008347C" w:rsidP="00653050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>The ap The Objective and Subjective Infinitive Constructions.</w:t>
            </w:r>
          </w:p>
          <w:p w14:paraId="3F27BD4F" w14:textId="77777777" w:rsidR="0008347C" w:rsidRDefault="0008347C" w:rsidP="00653050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 xml:space="preserve">position. </w:t>
            </w:r>
          </w:p>
          <w:p w14:paraId="72964AC7" w14:textId="77777777" w:rsidR="0008347C" w:rsidRDefault="0008347C" w:rsidP="00653050">
            <w:pPr>
              <w:spacing w:after="0"/>
              <w:ind w:left="41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A54A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B80F" w14:textId="77777777" w:rsidR="0008347C" w:rsidRDefault="0008347C" w:rsidP="00653050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Essay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FCA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6111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BB37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5-6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-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 xml:space="preserve"> я</w:t>
            </w:r>
          </w:p>
        </w:tc>
      </w:tr>
      <w:tr w:rsidR="0008347C" w14:paraId="35619093" w14:textId="77777777" w:rsidTr="00653050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71F0" w14:textId="77777777" w:rsidR="0008347C" w:rsidRDefault="0008347C" w:rsidP="00653050">
            <w:pPr>
              <w:spacing w:after="0"/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eastAsia="ru-RU"/>
              </w:rPr>
              <w:t>Итого</w:t>
            </w:r>
          </w:p>
          <w:p w14:paraId="2F6B0271" w14:textId="77777777" w:rsidR="0008347C" w:rsidRDefault="0008347C" w:rsidP="00653050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val="en-US" w:eastAsia="ru-RU"/>
              </w:rPr>
              <w:t xml:space="preserve">        </w:t>
            </w:r>
            <w:r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eastAsia="ru-RU"/>
              </w:rPr>
              <w:t>модуль</w:t>
            </w:r>
            <w:r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val="en-US" w:eastAsia="ru-RU"/>
              </w:rPr>
              <w:t xml:space="preserve"> 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855D" w14:textId="77777777" w:rsidR="0008347C" w:rsidRDefault="0008347C" w:rsidP="00653050">
            <w:pPr>
              <w:tabs>
                <w:tab w:val="left" w:pos="41"/>
                <w:tab w:val="left" w:pos="221"/>
                <w:tab w:val="left" w:pos="720"/>
              </w:tabs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123C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val="en-US" w:eastAsia="ru-RU"/>
              </w:rPr>
              <w:t>8</w:t>
            </w:r>
            <w:r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4C48" w14:textId="77777777" w:rsidR="0008347C" w:rsidRDefault="0008347C" w:rsidP="00653050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40BE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val="en-US" w:eastAsia="ru-RU"/>
              </w:rPr>
              <w:t>8</w:t>
            </w:r>
            <w:r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AA03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31FF" w14:textId="77777777" w:rsidR="0008347C" w:rsidRDefault="0008347C" w:rsidP="00653050">
            <w:pPr>
              <w:spacing w:after="0"/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val="en-US" w:eastAsia="ru-RU"/>
              </w:rPr>
              <w:t>8</w:t>
            </w:r>
          </w:p>
          <w:p w14:paraId="5A7AD59B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eastAsia="ru-RU"/>
              </w:rPr>
              <w:t>нед</w:t>
            </w:r>
            <w:proofErr w:type="spellEnd"/>
          </w:p>
        </w:tc>
      </w:tr>
      <w:tr w:rsidR="0008347C" w14:paraId="66DC655B" w14:textId="77777777" w:rsidTr="00653050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1524" w14:textId="77777777" w:rsidR="0008347C" w:rsidRDefault="0008347C" w:rsidP="00653050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F9B2" w14:textId="77777777" w:rsidR="0008347C" w:rsidRDefault="0008347C" w:rsidP="00653050">
            <w:pPr>
              <w:tabs>
                <w:tab w:val="left" w:pos="41"/>
                <w:tab w:val="left" w:pos="221"/>
                <w:tab w:val="left" w:pos="720"/>
              </w:tabs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DFA2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05A6" w14:textId="77777777" w:rsidR="0008347C" w:rsidRDefault="0008347C" w:rsidP="00653050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6E56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9DD7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12F6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</w:tr>
      <w:tr w:rsidR="0008347C" w14:paraId="5CA072AB" w14:textId="77777777" w:rsidTr="00653050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5191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E4AB" w14:textId="77777777" w:rsidR="0008347C" w:rsidRDefault="0008347C" w:rsidP="00653050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486A" w14:textId="77777777" w:rsidR="0008347C" w:rsidRDefault="0008347C" w:rsidP="00653050">
            <w:pPr>
              <w:spacing w:after="0"/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F19C" w14:textId="77777777" w:rsidR="0008347C" w:rsidRDefault="0008347C" w:rsidP="00653050">
            <w:pPr>
              <w:spacing w:after="0"/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C51E" w14:textId="77777777" w:rsidR="0008347C" w:rsidRDefault="0008347C" w:rsidP="00653050">
            <w:pPr>
              <w:spacing w:after="0"/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C266" w14:textId="77777777" w:rsidR="0008347C" w:rsidRDefault="0008347C" w:rsidP="00653050">
            <w:pPr>
              <w:spacing w:after="0"/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AD3A" w14:textId="77777777" w:rsidR="0008347C" w:rsidRDefault="0008347C" w:rsidP="00653050">
            <w:pPr>
              <w:spacing w:after="0"/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val="en-US" w:eastAsia="ru-RU"/>
              </w:rPr>
            </w:pPr>
          </w:p>
        </w:tc>
      </w:tr>
      <w:tr w:rsidR="0008347C" w14:paraId="3C54DF80" w14:textId="77777777" w:rsidTr="00653050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F9D8" w14:textId="77777777" w:rsidR="0008347C" w:rsidRDefault="0008347C" w:rsidP="00653050">
            <w:pPr>
              <w:spacing w:after="0"/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8046" w14:textId="77777777" w:rsidR="0008347C" w:rsidRDefault="0008347C" w:rsidP="00653050">
            <w:pPr>
              <w:spacing w:after="0"/>
              <w:ind w:left="36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EF19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5AB0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EC27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252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A892" w14:textId="77777777" w:rsidR="0008347C" w:rsidRDefault="0008347C" w:rsidP="00653050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</w:tr>
    </w:tbl>
    <w:p w14:paraId="1F0F1216" w14:textId="77777777" w:rsidR="0008347C" w:rsidRDefault="0008347C" w:rsidP="0008347C">
      <w:pPr>
        <w:spacing w:after="0"/>
        <w:jc w:val="center"/>
        <w:rPr>
          <w:rFonts w:eastAsia="Times New Roman"/>
          <w:b/>
          <w:kern w:val="0"/>
          <w:sz w:val="18"/>
          <w:szCs w:val="18"/>
          <w:lang w:eastAsia="ru-RU"/>
        </w:rPr>
      </w:pPr>
    </w:p>
    <w:p w14:paraId="20358EA4" w14:textId="77777777" w:rsidR="0008347C" w:rsidRDefault="0008347C" w:rsidP="0008347C">
      <w:pPr>
        <w:spacing w:after="0"/>
        <w:rPr>
          <w:rFonts w:eastAsia="Times"/>
          <w:color w:val="5B9BD5"/>
          <w:kern w:val="0"/>
          <w:sz w:val="18"/>
          <w:szCs w:val="18"/>
          <w:lang w:val="ky-KG" w:eastAsia="ru-RU"/>
        </w:rPr>
      </w:pPr>
    </w:p>
    <w:p w14:paraId="41ADE958" w14:textId="77777777" w:rsidR="0008347C" w:rsidRDefault="0008347C" w:rsidP="0008347C">
      <w:p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"/>
          <w:color w:val="5B9BD5"/>
          <w:kern w:val="0"/>
          <w:sz w:val="18"/>
          <w:szCs w:val="18"/>
          <w:lang w:val="ky-KG" w:eastAsia="ru-RU"/>
        </w:rPr>
        <w:t>Политика курса</w:t>
      </w:r>
      <w:r>
        <w:rPr>
          <w:rFonts w:eastAsia="Times"/>
          <w:kern w:val="0"/>
          <w:sz w:val="18"/>
          <w:szCs w:val="18"/>
          <w:lang w:val="ky-KG" w:eastAsia="ru-RU"/>
        </w:rPr>
        <w:t xml:space="preserve"> </w:t>
      </w:r>
      <w:r>
        <w:rPr>
          <w:rFonts w:eastAsia="Times New Roman"/>
          <w:kern w:val="0"/>
          <w:sz w:val="18"/>
          <w:szCs w:val="18"/>
          <w:lang w:val="ky-KG" w:eastAsia="ru-RU"/>
        </w:rPr>
        <w:t>(</w:t>
      </w:r>
      <w:r>
        <w:rPr>
          <w:rFonts w:eastAsia="Times New Roman"/>
          <w:kern w:val="0"/>
          <w:sz w:val="18"/>
          <w:szCs w:val="18"/>
          <w:lang w:eastAsia="ru-RU"/>
        </w:rPr>
        <w:t>с учетом специфики предмета некоторые элементы политики курса можно изменить)</w:t>
      </w:r>
      <w:r>
        <w:rPr>
          <w:rFonts w:eastAsia="Times New Roman"/>
          <w:kern w:val="0"/>
          <w:sz w:val="18"/>
          <w:szCs w:val="18"/>
          <w:lang w:val="ky-KG" w:eastAsia="ru-RU"/>
        </w:rPr>
        <w:t xml:space="preserve">: </w:t>
      </w:r>
    </w:p>
    <w:p w14:paraId="47DD9E8C" w14:textId="77777777" w:rsidR="0008347C" w:rsidRDefault="0008347C" w:rsidP="0008347C">
      <w:pPr>
        <w:spacing w:after="0"/>
        <w:rPr>
          <w:rFonts w:eastAsia="Times New Roman"/>
          <w:kern w:val="0"/>
          <w:sz w:val="18"/>
          <w:szCs w:val="18"/>
          <w:lang w:eastAsia="ru-RU"/>
        </w:rPr>
      </w:pPr>
    </w:p>
    <w:p w14:paraId="1C1848F0" w14:textId="77777777" w:rsidR="0008347C" w:rsidRDefault="0008347C" w:rsidP="0008347C">
      <w:pPr>
        <w:numPr>
          <w:ilvl w:val="0"/>
          <w:numId w:val="9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b/>
          <w:bCs/>
          <w:kern w:val="0"/>
          <w:sz w:val="18"/>
          <w:szCs w:val="18"/>
          <w:lang w:eastAsia="ru-RU"/>
        </w:rPr>
        <w:t>Посещаемость и участие в занятиях</w:t>
      </w:r>
    </w:p>
    <w:p w14:paraId="6AB2DE20" w14:textId="77777777" w:rsidR="0008347C" w:rsidRDefault="0008347C" w:rsidP="0008347C">
      <w:pPr>
        <w:numPr>
          <w:ilvl w:val="0"/>
          <w:numId w:val="10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kern w:val="0"/>
          <w:sz w:val="18"/>
          <w:szCs w:val="18"/>
          <w:lang w:eastAsia="ru-RU"/>
        </w:rPr>
        <w:t>Требования к посещаемости лекций и практических занятий</w:t>
      </w:r>
    </w:p>
    <w:p w14:paraId="6B0061A4" w14:textId="77777777" w:rsidR="0008347C" w:rsidRDefault="0008347C" w:rsidP="0008347C">
      <w:pPr>
        <w:numPr>
          <w:ilvl w:val="0"/>
          <w:numId w:val="10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kern w:val="0"/>
          <w:sz w:val="18"/>
          <w:szCs w:val="18"/>
          <w:lang w:eastAsia="ru-RU"/>
        </w:rPr>
        <w:t>Правила поведения на занятиях</w:t>
      </w:r>
    </w:p>
    <w:p w14:paraId="08AEBFA0" w14:textId="77777777" w:rsidR="0008347C" w:rsidRDefault="0008347C" w:rsidP="0008347C">
      <w:pPr>
        <w:numPr>
          <w:ilvl w:val="0"/>
          <w:numId w:val="10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kern w:val="0"/>
          <w:sz w:val="18"/>
          <w:szCs w:val="18"/>
          <w:lang w:eastAsia="ru-RU"/>
        </w:rPr>
        <w:t>Последствия пропусков занятий без уважительной причины</w:t>
      </w:r>
    </w:p>
    <w:p w14:paraId="32FA1818" w14:textId="77777777" w:rsidR="0008347C" w:rsidRDefault="0008347C" w:rsidP="0008347C">
      <w:pPr>
        <w:numPr>
          <w:ilvl w:val="0"/>
          <w:numId w:val="11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b/>
          <w:bCs/>
          <w:kern w:val="0"/>
          <w:sz w:val="18"/>
          <w:szCs w:val="18"/>
          <w:lang w:eastAsia="ru-RU"/>
        </w:rPr>
        <w:t>Академическая честность и плагиат</w:t>
      </w:r>
    </w:p>
    <w:p w14:paraId="3F7B28AF" w14:textId="77777777" w:rsidR="0008347C" w:rsidRDefault="0008347C" w:rsidP="0008347C">
      <w:pPr>
        <w:numPr>
          <w:ilvl w:val="0"/>
          <w:numId w:val="12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kern w:val="0"/>
          <w:sz w:val="18"/>
          <w:szCs w:val="18"/>
          <w:lang w:eastAsia="ru-RU"/>
        </w:rPr>
        <w:t>Определение плагиата и академической нечестности</w:t>
      </w:r>
    </w:p>
    <w:p w14:paraId="72D4A4DA" w14:textId="77777777" w:rsidR="0008347C" w:rsidRDefault="0008347C" w:rsidP="0008347C">
      <w:pPr>
        <w:numPr>
          <w:ilvl w:val="0"/>
          <w:numId w:val="12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kern w:val="0"/>
          <w:sz w:val="18"/>
          <w:szCs w:val="18"/>
          <w:lang w:eastAsia="ru-RU"/>
        </w:rPr>
        <w:t>Последствия плагиата и списывания на экзаменах</w:t>
      </w:r>
    </w:p>
    <w:p w14:paraId="62C532E2" w14:textId="77777777" w:rsidR="0008347C" w:rsidRDefault="0008347C" w:rsidP="0008347C">
      <w:pPr>
        <w:numPr>
          <w:ilvl w:val="0"/>
          <w:numId w:val="13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b/>
          <w:bCs/>
          <w:kern w:val="0"/>
          <w:sz w:val="18"/>
          <w:szCs w:val="18"/>
          <w:lang w:eastAsia="ru-RU"/>
        </w:rPr>
        <w:t>Дедлайны и штрафы за опоздание со сдачей работ</w:t>
      </w:r>
    </w:p>
    <w:p w14:paraId="423DF353" w14:textId="77777777" w:rsidR="0008347C" w:rsidRDefault="0008347C" w:rsidP="0008347C">
      <w:pPr>
        <w:numPr>
          <w:ilvl w:val="0"/>
          <w:numId w:val="14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kern w:val="0"/>
          <w:sz w:val="18"/>
          <w:szCs w:val="18"/>
          <w:lang w:eastAsia="ru-RU"/>
        </w:rPr>
        <w:t>Крайние сроки сдачи домашних заданий, проектов и других работ</w:t>
      </w:r>
    </w:p>
    <w:p w14:paraId="5DAC8E38" w14:textId="77777777" w:rsidR="0008347C" w:rsidRDefault="0008347C" w:rsidP="0008347C">
      <w:pPr>
        <w:numPr>
          <w:ilvl w:val="0"/>
          <w:numId w:val="14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kern w:val="0"/>
          <w:sz w:val="18"/>
          <w:szCs w:val="18"/>
          <w:lang w:eastAsia="ru-RU"/>
        </w:rPr>
        <w:t>Штрафы за нарушение дедлайнов</w:t>
      </w:r>
    </w:p>
    <w:p w14:paraId="3FD8D6BB" w14:textId="77777777" w:rsidR="0008347C" w:rsidRDefault="0008347C" w:rsidP="0008347C">
      <w:pPr>
        <w:numPr>
          <w:ilvl w:val="0"/>
          <w:numId w:val="15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b/>
          <w:bCs/>
          <w:kern w:val="0"/>
          <w:sz w:val="18"/>
          <w:szCs w:val="18"/>
          <w:lang w:eastAsia="ru-RU"/>
        </w:rPr>
        <w:t>Политика пересдач и апелляций</w:t>
      </w:r>
    </w:p>
    <w:p w14:paraId="7CB29C58" w14:textId="77777777" w:rsidR="0008347C" w:rsidRDefault="0008347C" w:rsidP="0008347C">
      <w:pPr>
        <w:numPr>
          <w:ilvl w:val="0"/>
          <w:numId w:val="16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kern w:val="0"/>
          <w:sz w:val="18"/>
          <w:szCs w:val="18"/>
          <w:lang w:eastAsia="ru-RU"/>
        </w:rPr>
        <w:t>Условия и процедура пересдачи экзаменов и зачетов</w:t>
      </w:r>
    </w:p>
    <w:p w14:paraId="6B24E90E" w14:textId="77777777" w:rsidR="0008347C" w:rsidRDefault="0008347C" w:rsidP="0008347C">
      <w:pPr>
        <w:numPr>
          <w:ilvl w:val="0"/>
          <w:numId w:val="16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kern w:val="0"/>
          <w:sz w:val="18"/>
          <w:szCs w:val="18"/>
          <w:lang w:eastAsia="ru-RU"/>
        </w:rPr>
        <w:t>Правила подачи апелляций на оценки</w:t>
      </w:r>
    </w:p>
    <w:p w14:paraId="020DBF7E" w14:textId="77777777" w:rsidR="0008347C" w:rsidRDefault="0008347C" w:rsidP="0008347C">
      <w:pPr>
        <w:numPr>
          <w:ilvl w:val="0"/>
          <w:numId w:val="17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b/>
          <w:bCs/>
          <w:kern w:val="0"/>
          <w:sz w:val="18"/>
          <w:szCs w:val="18"/>
          <w:lang w:eastAsia="ru-RU"/>
        </w:rPr>
        <w:t>Использование гаджетов на занятиях</w:t>
      </w:r>
    </w:p>
    <w:p w14:paraId="6477EC8F" w14:textId="77777777" w:rsidR="0008347C" w:rsidRDefault="0008347C" w:rsidP="0008347C">
      <w:pPr>
        <w:numPr>
          <w:ilvl w:val="0"/>
          <w:numId w:val="18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kern w:val="0"/>
          <w:sz w:val="18"/>
          <w:szCs w:val="18"/>
          <w:lang w:eastAsia="ru-RU"/>
        </w:rPr>
        <w:t>Разрешение или запрет использования телефонов, ноутбуков и других устройств на лекциях</w:t>
      </w:r>
    </w:p>
    <w:p w14:paraId="67BB1519" w14:textId="77777777" w:rsidR="0008347C" w:rsidRDefault="0008347C" w:rsidP="0008347C">
      <w:pPr>
        <w:numPr>
          <w:ilvl w:val="0"/>
          <w:numId w:val="19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b/>
          <w:bCs/>
          <w:kern w:val="0"/>
          <w:sz w:val="18"/>
          <w:szCs w:val="18"/>
          <w:lang w:eastAsia="ru-RU"/>
        </w:rPr>
        <w:t>Правила оформления работ и ссылок</w:t>
      </w:r>
    </w:p>
    <w:p w14:paraId="0F254730" w14:textId="77777777" w:rsidR="0008347C" w:rsidRDefault="0008347C" w:rsidP="0008347C">
      <w:pPr>
        <w:numPr>
          <w:ilvl w:val="0"/>
          <w:numId w:val="20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kern w:val="0"/>
          <w:sz w:val="18"/>
          <w:szCs w:val="18"/>
          <w:lang w:eastAsia="ru-RU"/>
        </w:rPr>
        <w:t>Требования к оформлению письменных работ, цитированию и списку литературы</w:t>
      </w:r>
    </w:p>
    <w:p w14:paraId="2428AD84" w14:textId="77777777" w:rsidR="0008347C" w:rsidRDefault="0008347C" w:rsidP="0008347C">
      <w:pPr>
        <w:numPr>
          <w:ilvl w:val="0"/>
          <w:numId w:val="21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b/>
          <w:bCs/>
          <w:kern w:val="0"/>
          <w:sz w:val="18"/>
          <w:szCs w:val="18"/>
          <w:lang w:eastAsia="ru-RU"/>
        </w:rPr>
        <w:t>Консультации и офисные часы преподавателя</w:t>
      </w:r>
    </w:p>
    <w:p w14:paraId="479579D1" w14:textId="70AECEB9" w:rsidR="0008347C" w:rsidRDefault="0008347C" w:rsidP="0008347C">
      <w:pPr>
        <w:spacing w:after="0"/>
        <w:ind w:left="72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kern w:val="0"/>
          <w:sz w:val="18"/>
          <w:szCs w:val="18"/>
          <w:lang w:eastAsia="ru-RU"/>
        </w:rPr>
        <w:t>График консультаций и часы приема преподавателя для индивидуальных   консультаций и приема СР</w:t>
      </w:r>
      <w:r w:rsidR="00032030">
        <w:rPr>
          <w:rFonts w:eastAsia="Times New Roman"/>
          <w:kern w:val="0"/>
          <w:sz w:val="18"/>
          <w:szCs w:val="18"/>
          <w:lang w:eastAsia="ru-RU"/>
        </w:rPr>
        <w:t>П</w:t>
      </w:r>
      <w:r>
        <w:rPr>
          <w:rFonts w:eastAsia="Times New Roman"/>
          <w:kern w:val="0"/>
          <w:sz w:val="18"/>
          <w:szCs w:val="18"/>
          <w:lang w:eastAsia="ru-RU"/>
        </w:rPr>
        <w:t>С.</w:t>
      </w:r>
      <w:r>
        <w:rPr>
          <w:rFonts w:eastAsia="Times New Roman"/>
          <w:i/>
          <w:color w:val="1F1F1F"/>
          <w:kern w:val="0"/>
          <w:sz w:val="18"/>
          <w:szCs w:val="18"/>
          <w:lang w:val="ky-KG" w:eastAsia="ru-RU"/>
        </w:rPr>
        <w:t xml:space="preserve"> https://www.oshsu.kg/storage/uploads/files/21684124788ilovepdf_merged_(1).pdf</w:t>
      </w:r>
    </w:p>
    <w:p w14:paraId="4C6F3119" w14:textId="77777777" w:rsidR="0008347C" w:rsidRDefault="0008347C" w:rsidP="0008347C">
      <w:pPr>
        <w:spacing w:after="0"/>
        <w:rPr>
          <w:rFonts w:eastAsia="Times New Roman"/>
          <w:kern w:val="0"/>
          <w:sz w:val="18"/>
          <w:szCs w:val="18"/>
          <w:lang w:eastAsia="ru-RU"/>
        </w:rPr>
      </w:pPr>
    </w:p>
    <w:p w14:paraId="60BB74AE" w14:textId="77777777" w:rsidR="0008347C" w:rsidRDefault="0008347C" w:rsidP="0008347C">
      <w:pPr>
        <w:spacing w:after="0"/>
        <w:ind w:firstLine="708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kern w:val="0"/>
          <w:sz w:val="18"/>
          <w:szCs w:val="18"/>
          <w:lang w:val="ky-KG" w:eastAsia="ru-RU"/>
        </w:rPr>
        <w:t>(</w:t>
      </w:r>
      <w:r>
        <w:rPr>
          <w:rFonts w:eastAsia="Times New Roman"/>
          <w:kern w:val="0"/>
          <w:sz w:val="18"/>
          <w:szCs w:val="18"/>
          <w:lang w:eastAsia="ru-RU"/>
        </w:rPr>
        <w:t xml:space="preserve">Четкое изложение политики курса в </w:t>
      </w:r>
      <w:proofErr w:type="spellStart"/>
      <w:r>
        <w:rPr>
          <w:rFonts w:eastAsia="Times New Roman"/>
          <w:kern w:val="0"/>
          <w:sz w:val="18"/>
          <w:szCs w:val="18"/>
          <w:lang w:eastAsia="ru-RU"/>
        </w:rPr>
        <w:t>силлабусе</w:t>
      </w:r>
      <w:proofErr w:type="spellEnd"/>
      <w:r>
        <w:rPr>
          <w:rFonts w:eastAsia="Times New Roman"/>
          <w:kern w:val="0"/>
          <w:sz w:val="18"/>
          <w:szCs w:val="18"/>
          <w:lang w:eastAsia="ru-RU"/>
        </w:rPr>
        <w:t xml:space="preserve"> помогает студентам понять ожидания преподавателя и правила, которые необходимо соблюдать во время прохождения курса, а также избежать недоразумений в процессе обучения</w:t>
      </w:r>
      <w:r>
        <w:rPr>
          <w:rFonts w:eastAsia="Times New Roman"/>
          <w:kern w:val="0"/>
          <w:sz w:val="18"/>
          <w:szCs w:val="18"/>
          <w:lang w:val="ky-KG" w:eastAsia="ru-RU"/>
        </w:rPr>
        <w:t>)</w:t>
      </w:r>
      <w:r>
        <w:rPr>
          <w:rFonts w:eastAsia="Times New Roman"/>
          <w:kern w:val="0"/>
          <w:sz w:val="18"/>
          <w:szCs w:val="18"/>
          <w:lang w:eastAsia="ru-RU"/>
        </w:rPr>
        <w:t>.</w:t>
      </w:r>
      <w:r>
        <w:rPr>
          <w:rFonts w:ascii="Noto Sans Symbols" w:eastAsia="Noto Sans Symbols" w:hAnsi="Noto Sans Symbols" w:cs="Noto Sans Symbols"/>
          <w:i/>
          <w:color w:val="000000"/>
          <w:kern w:val="0"/>
          <w:sz w:val="18"/>
          <w:szCs w:val="18"/>
          <w:lang w:val="ky-KG" w:eastAsia="ru-RU"/>
        </w:rPr>
        <w:tab/>
      </w:r>
      <w:r>
        <w:rPr>
          <w:rFonts w:eastAsia="Times New Roman"/>
          <w:i/>
          <w:color w:val="1F1F1F"/>
          <w:kern w:val="0"/>
          <w:sz w:val="18"/>
          <w:szCs w:val="18"/>
          <w:lang w:val="ky-KG" w:eastAsia="ru-RU"/>
        </w:rPr>
        <w:t xml:space="preserve"> </w:t>
      </w:r>
    </w:p>
    <w:p w14:paraId="127826EF" w14:textId="77777777" w:rsidR="0008347C" w:rsidRDefault="0008347C" w:rsidP="0008347C">
      <w:pPr>
        <w:keepNext/>
        <w:keepLines/>
        <w:spacing w:before="200" w:after="0"/>
        <w:outlineLvl w:val="3"/>
        <w:rPr>
          <w:rFonts w:eastAsia="Times"/>
          <w:b/>
          <w:bCs/>
          <w:i/>
          <w:iCs/>
          <w:color w:val="5B9BD5"/>
          <w:kern w:val="0"/>
          <w:sz w:val="18"/>
          <w:szCs w:val="18"/>
          <w:lang w:val="ky-KG" w:eastAsia="ru-RU"/>
        </w:rPr>
      </w:pPr>
    </w:p>
    <w:p w14:paraId="267A4BA2" w14:textId="77777777" w:rsidR="0008347C" w:rsidRDefault="0008347C" w:rsidP="0008347C">
      <w:pPr>
        <w:keepNext/>
        <w:keepLines/>
        <w:spacing w:before="200" w:after="0"/>
        <w:outlineLvl w:val="3"/>
        <w:rPr>
          <w:rFonts w:ascii="Calibri Light" w:eastAsia="SimSun" w:hAnsi="Calibri Light"/>
          <w:b/>
          <w:bCs/>
          <w:i/>
          <w:iCs/>
          <w:color w:val="5B9BD5"/>
          <w:kern w:val="0"/>
          <w:sz w:val="18"/>
          <w:szCs w:val="18"/>
          <w:lang w:eastAsia="ru-RU"/>
        </w:rPr>
      </w:pPr>
      <w:r>
        <w:rPr>
          <w:rFonts w:eastAsia="Times"/>
          <w:b/>
          <w:bCs/>
          <w:i/>
          <w:iCs/>
          <w:color w:val="5B9BD5"/>
          <w:kern w:val="0"/>
          <w:sz w:val="18"/>
          <w:szCs w:val="18"/>
          <w:lang w:val="ky-KG" w:eastAsia="ru-RU"/>
        </w:rPr>
        <w:t>Система оценки</w:t>
      </w:r>
    </w:p>
    <w:p w14:paraId="3CB45128" w14:textId="77777777" w:rsidR="0008347C" w:rsidRDefault="0008347C" w:rsidP="0008347C">
      <w:pPr>
        <w:shd w:val="clear" w:color="auto" w:fill="FFFFFF"/>
        <w:spacing w:after="120"/>
        <w:ind w:firstLine="708"/>
        <w:jc w:val="both"/>
        <w:rPr>
          <w:rFonts w:eastAsia="Times New Roman"/>
          <w:color w:val="1F1F1F"/>
          <w:kern w:val="0"/>
          <w:sz w:val="18"/>
          <w:szCs w:val="18"/>
          <w:lang w:eastAsia="ru-RU"/>
        </w:rPr>
      </w:pPr>
      <w:r>
        <w:rPr>
          <w:rFonts w:eastAsia="SimSun"/>
          <w:kern w:val="0"/>
          <w:sz w:val="18"/>
          <w:szCs w:val="18"/>
          <w:lang w:eastAsia="ru-RU"/>
        </w:rPr>
        <w:t xml:space="preserve"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образовательного процесса в </w:t>
      </w:r>
      <w:proofErr w:type="spellStart"/>
      <w:r>
        <w:rPr>
          <w:rFonts w:eastAsia="SimSun"/>
          <w:kern w:val="0"/>
          <w:sz w:val="18"/>
          <w:szCs w:val="18"/>
          <w:lang w:eastAsia="ru-RU"/>
        </w:rPr>
        <w:t>ОшГУ</w:t>
      </w:r>
      <w:proofErr w:type="spellEnd"/>
      <w:r>
        <w:rPr>
          <w:rFonts w:eastAsia="SimSun"/>
          <w:kern w:val="0"/>
          <w:sz w:val="18"/>
          <w:szCs w:val="18"/>
          <w:lang w:eastAsia="ru-RU"/>
        </w:rPr>
        <w:t xml:space="preserve">» </w:t>
      </w:r>
      <w:r>
        <w:rPr>
          <w:rFonts w:eastAsia="Times New Roman"/>
          <w:kern w:val="0"/>
          <w:sz w:val="18"/>
          <w:szCs w:val="18"/>
          <w:lang w:val="ky-KG" w:eastAsia="ru-RU"/>
        </w:rPr>
        <w:t>А-2024-0001, 2024.01.03.2024</w:t>
      </w:r>
    </w:p>
    <w:p w14:paraId="6C9A340F" w14:textId="77777777" w:rsidR="0008347C" w:rsidRDefault="0008347C" w:rsidP="0008347C">
      <w:pPr>
        <w:spacing w:after="0"/>
        <w:rPr>
          <w:rFonts w:eastAsia="Times"/>
          <w:i/>
          <w:kern w:val="0"/>
          <w:sz w:val="18"/>
          <w:szCs w:val="18"/>
          <w:lang w:eastAsia="ru-RU"/>
        </w:rPr>
      </w:pPr>
      <w:r>
        <w:rPr>
          <w:rFonts w:eastAsia="Times"/>
          <w:i/>
          <w:kern w:val="0"/>
          <w:sz w:val="18"/>
          <w:szCs w:val="18"/>
          <w:lang w:eastAsia="ru-RU"/>
        </w:rPr>
        <w:t xml:space="preserve">Баллы за курс состоят из </w:t>
      </w:r>
      <w:r>
        <w:rPr>
          <w:rFonts w:eastAsia="Times"/>
          <w:kern w:val="0"/>
          <w:sz w:val="18"/>
          <w:szCs w:val="18"/>
          <w:lang w:val="ky-KG" w:eastAsia="ru-RU"/>
        </w:rPr>
        <w:t xml:space="preserve">(100 баллов):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8347C" w14:paraId="12B71DC8" w14:textId="77777777" w:rsidTr="0065305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1D0E" w14:textId="77777777" w:rsidR="0008347C" w:rsidRDefault="0008347C" w:rsidP="00653050">
            <w:pPr>
              <w:rPr>
                <w:rFonts w:eastAsia="Times"/>
                <w:b/>
                <w:sz w:val="18"/>
                <w:szCs w:val="18"/>
                <w:lang w:val="ky-KG"/>
              </w:rPr>
            </w:pPr>
            <w:r>
              <w:rPr>
                <w:rFonts w:eastAsia="Times"/>
                <w:sz w:val="18"/>
                <w:szCs w:val="18"/>
                <w:lang w:val="ky-KG"/>
              </w:rPr>
              <w:t>1-модуль</w:t>
            </w:r>
            <w:r>
              <w:rPr>
                <w:rFonts w:eastAsia="Times"/>
                <w:b/>
                <w:sz w:val="18"/>
                <w:szCs w:val="18"/>
                <w:lang w:val="ky-KG"/>
              </w:rPr>
              <w:t xml:space="preserve">  - </w:t>
            </w:r>
            <w:r>
              <w:rPr>
                <w:rFonts w:eastAsia="Times"/>
                <w:sz w:val="18"/>
                <w:szCs w:val="18"/>
                <w:lang w:val="ky-KG"/>
              </w:rPr>
              <w:t>30 баллов</w:t>
            </w:r>
          </w:p>
          <w:p w14:paraId="1B839ACC" w14:textId="77777777" w:rsidR="0008347C" w:rsidRDefault="0008347C" w:rsidP="00653050">
            <w:pPr>
              <w:rPr>
                <w:rFonts w:eastAsia="Times"/>
                <w:sz w:val="18"/>
                <w:szCs w:val="18"/>
                <w:lang w:val="ky-KG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4F90" w14:textId="77777777" w:rsidR="0008347C" w:rsidRDefault="0008347C" w:rsidP="00653050">
            <w:pPr>
              <w:rPr>
                <w:rFonts w:eastAsia="Times"/>
                <w:sz w:val="18"/>
                <w:szCs w:val="18"/>
                <w:lang w:val="ky-KG"/>
              </w:rPr>
            </w:pPr>
            <w:r>
              <w:rPr>
                <w:rFonts w:eastAsia="Times"/>
                <w:sz w:val="18"/>
                <w:szCs w:val="18"/>
                <w:lang w:val="ky-KG"/>
              </w:rPr>
              <w:t>2-модуль – 30 баллов</w:t>
            </w:r>
          </w:p>
        </w:tc>
      </w:tr>
      <w:tr w:rsidR="0008347C" w14:paraId="38859B32" w14:textId="77777777" w:rsidTr="0065305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4CAA" w14:textId="77777777" w:rsidR="0008347C" w:rsidRDefault="0008347C" w:rsidP="00653050">
            <w:pPr>
              <w:keepNext/>
              <w:keepLines/>
              <w:outlineLvl w:val="6"/>
              <w:rPr>
                <w:rFonts w:eastAsia="Times"/>
                <w:i/>
                <w:iCs/>
                <w:color w:val="3F3F3F"/>
                <w:sz w:val="18"/>
                <w:szCs w:val="18"/>
                <w:lang w:val="ky-KG"/>
              </w:rPr>
            </w:pPr>
            <w:r>
              <w:rPr>
                <w:rFonts w:eastAsia="Times"/>
                <w:i/>
                <w:iCs/>
                <w:color w:val="3F3F3F"/>
                <w:sz w:val="18"/>
                <w:szCs w:val="18"/>
                <w:lang w:val="ky-KG"/>
              </w:rPr>
              <w:t xml:space="preserve">СРС………………………………… </w:t>
            </w:r>
          </w:p>
          <w:p w14:paraId="57CFC26A" w14:textId="77777777" w:rsidR="0008347C" w:rsidRDefault="0008347C" w:rsidP="00653050">
            <w:pPr>
              <w:ind w:left="283" w:hanging="283"/>
              <w:contextualSpacing/>
              <w:rPr>
                <w:rFonts w:eastAsia="Times"/>
                <w:sz w:val="18"/>
                <w:szCs w:val="18"/>
              </w:rPr>
            </w:pPr>
            <w:r>
              <w:rPr>
                <w:rFonts w:eastAsia="Times"/>
                <w:sz w:val="18"/>
                <w:szCs w:val="18"/>
                <w:lang w:val="ky-KG"/>
              </w:rPr>
              <w:t>№1 текущий контроль…...........</w:t>
            </w:r>
            <w:r>
              <w:rPr>
                <w:rFonts w:eastAsia="Times"/>
                <w:sz w:val="18"/>
                <w:szCs w:val="18"/>
              </w:rPr>
              <w:t>8</w:t>
            </w:r>
          </w:p>
          <w:p w14:paraId="5862403C" w14:textId="77777777" w:rsidR="0008347C" w:rsidRDefault="0008347C" w:rsidP="00653050">
            <w:pPr>
              <w:rPr>
                <w:rFonts w:eastAsia="Times"/>
                <w:sz w:val="18"/>
                <w:szCs w:val="18"/>
              </w:rPr>
            </w:pPr>
            <w:r>
              <w:rPr>
                <w:rFonts w:eastAsia="Times"/>
                <w:sz w:val="18"/>
                <w:szCs w:val="18"/>
                <w:lang w:val="ky-KG"/>
              </w:rPr>
              <w:t>№2 текущий контроль................</w:t>
            </w:r>
            <w:r>
              <w:rPr>
                <w:rFonts w:eastAsia="Times"/>
                <w:sz w:val="18"/>
                <w:szCs w:val="18"/>
              </w:rPr>
              <w:t>8</w:t>
            </w:r>
          </w:p>
          <w:p w14:paraId="4C4734EF" w14:textId="77777777" w:rsidR="0008347C" w:rsidRDefault="0008347C" w:rsidP="00653050">
            <w:pPr>
              <w:rPr>
                <w:rFonts w:eastAsia="Times"/>
                <w:sz w:val="18"/>
                <w:szCs w:val="18"/>
              </w:rPr>
            </w:pPr>
            <w:r>
              <w:rPr>
                <w:rFonts w:eastAsia="Times"/>
                <w:sz w:val="18"/>
                <w:szCs w:val="18"/>
                <w:lang w:val="ky-KG"/>
              </w:rPr>
              <w:t>№1 рубежный контроль..............</w:t>
            </w:r>
            <w:r>
              <w:rPr>
                <w:rFonts w:eastAsia="Times"/>
                <w:sz w:val="18"/>
                <w:szCs w:val="18"/>
              </w:rPr>
              <w:t>14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8752" w14:textId="77777777" w:rsidR="0008347C" w:rsidRDefault="0008347C" w:rsidP="00653050">
            <w:pPr>
              <w:keepNext/>
              <w:keepLines/>
              <w:outlineLvl w:val="6"/>
              <w:rPr>
                <w:rFonts w:eastAsia="Times"/>
                <w:i/>
                <w:iCs/>
                <w:color w:val="3F3F3F"/>
                <w:sz w:val="18"/>
                <w:szCs w:val="18"/>
                <w:lang w:val="ky-KG"/>
              </w:rPr>
            </w:pPr>
            <w:r>
              <w:rPr>
                <w:rFonts w:eastAsia="Times"/>
                <w:i/>
                <w:iCs/>
                <w:color w:val="3F3F3F"/>
                <w:sz w:val="18"/>
                <w:szCs w:val="18"/>
                <w:lang w:val="ky-KG"/>
              </w:rPr>
              <w:t xml:space="preserve">СРС………………………………… </w:t>
            </w:r>
          </w:p>
          <w:p w14:paraId="75422E1A" w14:textId="77777777" w:rsidR="0008347C" w:rsidRDefault="0008347C" w:rsidP="00653050">
            <w:pPr>
              <w:ind w:left="283" w:hanging="283"/>
              <w:contextualSpacing/>
              <w:rPr>
                <w:rFonts w:eastAsia="Times"/>
                <w:sz w:val="18"/>
                <w:szCs w:val="18"/>
                <w:lang w:val="ky-KG"/>
              </w:rPr>
            </w:pPr>
            <w:r>
              <w:rPr>
                <w:rFonts w:eastAsia="Times"/>
                <w:sz w:val="18"/>
                <w:szCs w:val="18"/>
                <w:lang w:val="ky-KG"/>
              </w:rPr>
              <w:t>№3 текущий контроль ………..</w:t>
            </w:r>
            <w:r>
              <w:rPr>
                <w:rFonts w:eastAsia="Times"/>
                <w:sz w:val="18"/>
                <w:szCs w:val="18"/>
              </w:rPr>
              <w:t>8</w:t>
            </w:r>
            <w:r>
              <w:rPr>
                <w:rFonts w:eastAsia="Times"/>
                <w:sz w:val="18"/>
                <w:szCs w:val="18"/>
                <w:lang w:val="ky-KG"/>
              </w:rPr>
              <w:t xml:space="preserve"> </w:t>
            </w:r>
          </w:p>
          <w:p w14:paraId="06EF8912" w14:textId="77777777" w:rsidR="0008347C" w:rsidRDefault="0008347C" w:rsidP="00653050">
            <w:pPr>
              <w:rPr>
                <w:rFonts w:eastAsia="Times"/>
                <w:sz w:val="18"/>
                <w:szCs w:val="18"/>
              </w:rPr>
            </w:pPr>
            <w:r>
              <w:rPr>
                <w:rFonts w:eastAsia="Times"/>
                <w:sz w:val="18"/>
                <w:szCs w:val="18"/>
                <w:lang w:val="ky-KG"/>
              </w:rPr>
              <w:t>№4 текущий контроль..............</w:t>
            </w:r>
            <w:r>
              <w:rPr>
                <w:rFonts w:eastAsia="Times"/>
                <w:sz w:val="18"/>
                <w:szCs w:val="18"/>
              </w:rPr>
              <w:t>8</w:t>
            </w:r>
          </w:p>
          <w:p w14:paraId="2E6A2120" w14:textId="77777777" w:rsidR="0008347C" w:rsidRDefault="0008347C" w:rsidP="00653050">
            <w:pPr>
              <w:rPr>
                <w:rFonts w:eastAsia="Times"/>
                <w:sz w:val="18"/>
                <w:szCs w:val="18"/>
              </w:rPr>
            </w:pPr>
            <w:r>
              <w:rPr>
                <w:rFonts w:eastAsia="Times"/>
                <w:sz w:val="18"/>
                <w:szCs w:val="18"/>
                <w:lang w:val="ky-KG"/>
              </w:rPr>
              <w:t>№2 рубежный контроль............</w:t>
            </w:r>
            <w:r>
              <w:rPr>
                <w:rFonts w:eastAsia="Times"/>
                <w:sz w:val="18"/>
                <w:szCs w:val="18"/>
              </w:rPr>
              <w:t>14</w:t>
            </w:r>
          </w:p>
        </w:tc>
      </w:tr>
      <w:tr w:rsidR="0008347C" w14:paraId="20CDD7EA" w14:textId="77777777" w:rsidTr="0065305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AD72" w14:textId="77777777" w:rsidR="0008347C" w:rsidRDefault="0008347C" w:rsidP="00653050">
            <w:pPr>
              <w:keepNext/>
              <w:keepLines/>
              <w:outlineLvl w:val="3"/>
              <w:rPr>
                <w:rFonts w:eastAsia="Times"/>
                <w:bCs/>
                <w:iCs/>
                <w:sz w:val="18"/>
                <w:szCs w:val="18"/>
                <w:lang w:val="ky-KG"/>
              </w:rPr>
            </w:pPr>
            <w:r>
              <w:rPr>
                <w:rFonts w:eastAsia="Times"/>
                <w:bCs/>
                <w:iCs/>
                <w:sz w:val="18"/>
                <w:szCs w:val="18"/>
                <w:lang w:val="ky-KG"/>
              </w:rPr>
              <w:t>Итоговый экзамен – 40 баллов</w:t>
            </w:r>
          </w:p>
        </w:tc>
      </w:tr>
    </w:tbl>
    <w:p w14:paraId="13E0FC42" w14:textId="77777777" w:rsidR="0008347C" w:rsidRDefault="0008347C" w:rsidP="0008347C">
      <w:pPr>
        <w:spacing w:after="0"/>
        <w:rPr>
          <w:rFonts w:eastAsia="Times"/>
          <w:kern w:val="0"/>
          <w:sz w:val="18"/>
          <w:szCs w:val="18"/>
          <w:lang w:val="ky-KG" w:eastAsia="ru-RU"/>
        </w:rPr>
      </w:pPr>
    </w:p>
    <w:p w14:paraId="393A380F" w14:textId="77777777" w:rsidR="0008347C" w:rsidRDefault="0008347C" w:rsidP="0008347C">
      <w:pPr>
        <w:widowControl w:val="0"/>
        <w:spacing w:after="0"/>
        <w:ind w:left="494" w:right="427"/>
        <w:jc w:val="center"/>
        <w:rPr>
          <w:rFonts w:eastAsia="Times"/>
          <w:b/>
          <w:color w:val="5B9BD5"/>
          <w:kern w:val="0"/>
          <w:sz w:val="18"/>
          <w:szCs w:val="18"/>
          <w:lang w:val="ky-KG" w:eastAsia="ru-RU"/>
        </w:rPr>
      </w:pPr>
      <w:r>
        <w:rPr>
          <w:rFonts w:eastAsia="Times"/>
          <w:b/>
          <w:color w:val="5B9BD5"/>
          <w:kern w:val="0"/>
          <w:sz w:val="18"/>
          <w:szCs w:val="18"/>
          <w:lang w:val="ky-KG" w:eastAsia="ru-RU"/>
        </w:rPr>
        <w:t>Образовательные ресурсы</w:t>
      </w:r>
    </w:p>
    <w:p w14:paraId="09856740" w14:textId="77777777" w:rsidR="0008347C" w:rsidRDefault="0008347C" w:rsidP="0008347C">
      <w:pPr>
        <w:widowControl w:val="0"/>
        <w:spacing w:after="0"/>
        <w:ind w:left="494" w:right="427"/>
        <w:jc w:val="center"/>
        <w:rPr>
          <w:rFonts w:eastAsia="Times"/>
          <w:b/>
          <w:i/>
          <w:color w:val="5B9BD5"/>
          <w:kern w:val="0"/>
          <w:sz w:val="18"/>
          <w:szCs w:val="18"/>
          <w:lang w:val="ky-KG" w:eastAsia="ru-RU"/>
        </w:rPr>
      </w:pPr>
    </w:p>
    <w:tbl>
      <w:tblPr>
        <w:tblW w:w="9630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093"/>
      </w:tblGrid>
      <w:tr w:rsidR="0008347C" w14:paraId="1398B4A1" w14:textId="77777777" w:rsidTr="00653050">
        <w:trPr>
          <w:trHeight w:val="256"/>
        </w:trPr>
        <w:tc>
          <w:tcPr>
            <w:tcW w:w="9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6C6E2" w14:textId="77777777" w:rsidR="0008347C" w:rsidRDefault="0008347C" w:rsidP="006530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/>
                <w:i/>
                <w:kern w:val="0"/>
                <w:sz w:val="18"/>
                <w:szCs w:val="18"/>
                <w:lang w:eastAsia="ru-RU"/>
              </w:rPr>
            </w:pPr>
            <w:r>
              <w:rPr>
                <w:rFonts w:eastAsia="SimSun"/>
                <w:i/>
                <w:kern w:val="0"/>
                <w:sz w:val="18"/>
                <w:szCs w:val="18"/>
                <w:lang w:eastAsia="ru-RU"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 w:rsidR="0008347C" w14:paraId="11DD290D" w14:textId="77777777" w:rsidTr="00653050">
        <w:trPr>
          <w:trHeight w:val="1068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646DF" w14:textId="77777777" w:rsidR="0008347C" w:rsidRDefault="0008347C" w:rsidP="0065305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20" w:right="912" w:firstLine="3"/>
              <w:rPr>
                <w:rFonts w:eastAsia="Times New Roman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eastAsia="ru-RU"/>
              </w:rPr>
              <w:t>Электрон</w:t>
            </w: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ные ресурсы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9D6AA" w14:textId="77777777" w:rsidR="0008347C" w:rsidRDefault="0008347C" w:rsidP="006530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SimSun"/>
                <w:kern w:val="0"/>
                <w:sz w:val="18"/>
                <w:szCs w:val="18"/>
                <w:lang w:eastAsia="ru-RU"/>
              </w:rPr>
              <w:t>(базы данных, анимация, моделирование, профессиональные блоги, веб-сайты, другие электронные справочные материалы. Например: видео, аудио, ссылки-дайджесты)</w:t>
            </w:r>
          </w:p>
        </w:tc>
      </w:tr>
      <w:tr w:rsidR="0008347C" w14:paraId="1AA72B35" w14:textId="77777777" w:rsidTr="00653050">
        <w:trPr>
          <w:trHeight w:val="866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CA3C6" w14:textId="77777777" w:rsidR="0008347C" w:rsidRDefault="0008347C" w:rsidP="0065305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24"/>
              <w:rPr>
                <w:rFonts w:eastAsia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Электрон</w:t>
            </w: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ные учебники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3CAC9" w14:textId="77777777" w:rsidR="0008347C" w:rsidRDefault="0008347C" w:rsidP="00653050">
            <w:pPr>
              <w:tabs>
                <w:tab w:val="left" w:pos="13140"/>
              </w:tabs>
              <w:spacing w:after="0"/>
              <w:rPr>
                <w:rFonts w:eastAsia="Times"/>
                <w:i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Teaching</w:t>
            </w:r>
            <w:proofErr w:type="spellEnd"/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and</w:t>
            </w:r>
            <w:proofErr w:type="spellEnd"/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Learning</w:t>
            </w:r>
            <w:proofErr w:type="spellEnd"/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materials</w:t>
            </w:r>
            <w:proofErr w:type="spellEnd"/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Учебно-методическое пособие для студентов </w:t>
            </w:r>
          </w:p>
        </w:tc>
      </w:tr>
      <w:tr w:rsidR="0008347C" w14:paraId="2A6CF1A1" w14:textId="77777777" w:rsidTr="00653050">
        <w:trPr>
          <w:trHeight w:val="429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14DD9" w14:textId="77777777" w:rsidR="0008347C" w:rsidRDefault="0008347C" w:rsidP="0065305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4"/>
              <w:rPr>
                <w:rFonts w:eastAsia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 xml:space="preserve">Лабораторные физические </w:t>
            </w: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eastAsia="ru-RU"/>
              </w:rPr>
              <w:t>ресурс</w:t>
            </w: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ы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43D25" w14:textId="77777777" w:rsidR="0008347C" w:rsidRDefault="0008347C" w:rsidP="006530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/>
                <w:i/>
                <w:kern w:val="0"/>
                <w:sz w:val="18"/>
                <w:szCs w:val="18"/>
                <w:lang w:eastAsia="ru-RU"/>
              </w:rPr>
            </w:pPr>
            <w:r>
              <w:rPr>
                <w:rFonts w:eastAsia="SimSun"/>
                <w:i/>
                <w:kern w:val="0"/>
                <w:sz w:val="18"/>
                <w:szCs w:val="18"/>
                <w:lang w:eastAsia="ru-RU"/>
              </w:rPr>
              <w:t>Необходимо перечислить модели и инструменты, которые будут использоваться на занятии.</w:t>
            </w:r>
          </w:p>
          <w:p w14:paraId="1C2AA0F1" w14:textId="77777777" w:rsidR="0008347C" w:rsidRDefault="0008347C" w:rsidP="0065305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3" w:right="55"/>
              <w:rPr>
                <w:rFonts w:eastAsia="Times"/>
                <w:i/>
                <w:color w:val="000000"/>
                <w:kern w:val="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8347C" w14:paraId="19A5A15E" w14:textId="77777777" w:rsidTr="00653050">
        <w:trPr>
          <w:trHeight w:val="215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E6A2E" w14:textId="77777777" w:rsidR="0008347C" w:rsidRDefault="0008347C" w:rsidP="006530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>
              <w:rPr>
                <w:rFonts w:eastAsia="SimSun"/>
                <w:b/>
                <w:kern w:val="0"/>
                <w:sz w:val="18"/>
                <w:szCs w:val="18"/>
                <w:lang w:eastAsia="ru-RU"/>
              </w:rPr>
              <w:t>Специальное программное обеспечение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C457E" w14:textId="77777777" w:rsidR="0008347C" w:rsidRDefault="0008347C" w:rsidP="00653050">
            <w:pPr>
              <w:tabs>
                <w:tab w:val="left" w:pos="13140"/>
              </w:tabs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Teaching</w:t>
            </w:r>
            <w:proofErr w:type="spellEnd"/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and</w:t>
            </w:r>
            <w:proofErr w:type="spellEnd"/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Learning</w:t>
            </w:r>
            <w:proofErr w:type="spellEnd"/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materials</w:t>
            </w:r>
            <w:proofErr w:type="spellEnd"/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Учебно-методическое пособие для студентов филологов.  </w:t>
            </w:r>
            <w:proofErr w:type="spellStart"/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Дыйканбаева</w:t>
            </w:r>
            <w:proofErr w:type="spellEnd"/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Т.Т.</w:t>
            </w:r>
            <w:proofErr w:type="gramStart"/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,  </w:t>
            </w:r>
            <w:proofErr w:type="spellStart"/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Сейитбекова</w:t>
            </w:r>
            <w:proofErr w:type="spellEnd"/>
            <w:proofErr w:type="gramEnd"/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С.С., </w:t>
            </w:r>
            <w:proofErr w:type="spellStart"/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Байтикова</w:t>
            </w:r>
            <w:proofErr w:type="spellEnd"/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Г.С. Ош -2015</w:t>
            </w:r>
          </w:p>
          <w:p w14:paraId="5DC2EA5C" w14:textId="77777777" w:rsidR="0008347C" w:rsidRDefault="0008347C" w:rsidP="0065305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08347C" w14:paraId="6F428749" w14:textId="77777777" w:rsidTr="00653050">
        <w:trPr>
          <w:trHeight w:val="838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C53BE" w14:textId="77777777" w:rsidR="0008347C" w:rsidRDefault="0008347C" w:rsidP="0065305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7"/>
              <w:rPr>
                <w:rFonts w:eastAsia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Нормативно-правовые акты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54329" w14:textId="77777777" w:rsidR="0008347C" w:rsidRDefault="0008347C" w:rsidP="006530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/>
                <w:i/>
                <w:kern w:val="0"/>
                <w:sz w:val="18"/>
                <w:szCs w:val="18"/>
                <w:lang w:eastAsia="ru-RU"/>
              </w:rPr>
            </w:pPr>
            <w:r>
              <w:rPr>
                <w:rFonts w:eastAsia="SimSun"/>
                <w:i/>
                <w:kern w:val="0"/>
                <w:sz w:val="18"/>
                <w:szCs w:val="18"/>
                <w:lang w:eastAsia="ru-RU"/>
              </w:rPr>
              <w:t>Название (ссылка, позволяющая студентам скачать или получить доступ)</w:t>
            </w:r>
          </w:p>
          <w:p w14:paraId="6E3E835D" w14:textId="77777777" w:rsidR="0008347C" w:rsidRDefault="0008347C" w:rsidP="0065305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02" w:right="518" w:firstLine="4"/>
              <w:jc w:val="both"/>
              <w:rPr>
                <w:rFonts w:eastAsia="Times"/>
                <w:i/>
                <w:color w:val="000000"/>
                <w:kern w:val="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8347C" w14:paraId="0FCAE1D9" w14:textId="77777777" w:rsidTr="00653050">
        <w:trPr>
          <w:trHeight w:val="285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CE923" w14:textId="77777777" w:rsidR="0008347C" w:rsidRDefault="0008347C" w:rsidP="0065305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4"/>
              <w:rPr>
                <w:rFonts w:eastAsia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Учебники</w:t>
            </w: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библиотека</w:t>
            </w: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8DA07" w14:textId="77777777" w:rsidR="0008347C" w:rsidRDefault="0008347C" w:rsidP="00653050">
            <w:pPr>
              <w:tabs>
                <w:tab w:val="left" w:pos="13140"/>
              </w:tabs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 xml:space="preserve">1. English File. Elementary/ Christian Latham-Koening. Clive </w:t>
            </w:r>
            <w:proofErr w:type="spellStart"/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Oxenden</w:t>
            </w:r>
            <w:proofErr w:type="spellEnd"/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. Jerry Lambert.</w:t>
            </w: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 xml:space="preserve"> </w:t>
            </w: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 xml:space="preserve">Oxford </w:t>
            </w:r>
            <w:proofErr w:type="spellStart"/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UniversityPress</w:t>
            </w:r>
            <w:proofErr w:type="spellEnd"/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2019</w:t>
            </w:r>
          </w:p>
          <w:p w14:paraId="15F1111E" w14:textId="77777777" w:rsidR="0008347C" w:rsidRDefault="0008347C" w:rsidP="00653050">
            <w:pPr>
              <w:tabs>
                <w:tab w:val="left" w:pos="13140"/>
              </w:tabs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2. </w:t>
            </w: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 xml:space="preserve">Практический курс изучаемого языка(английский). СабатееваА.В. ТихоноваИ.С, Коволева Л.Б. Учебник. 2-е издание. Дубна- Феникс. 2011г </w:t>
            </w:r>
          </w:p>
          <w:p w14:paraId="5C2A65D1" w14:textId="77777777" w:rsidR="0008347C" w:rsidRDefault="0008347C" w:rsidP="006530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rPr>
                <w:rFonts w:eastAsia="Times New Roman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eastAsia="ru-RU"/>
              </w:rPr>
              <w:t xml:space="preserve">3. </w:t>
            </w: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Практический курс английского языка I курс / под ред. В.Д. </w:t>
            </w:r>
            <w:proofErr w:type="spellStart"/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Аракина</w:t>
            </w:r>
            <w:proofErr w:type="spellEnd"/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. - </w:t>
            </w:r>
            <w:proofErr w:type="gramStart"/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М.:</w:t>
            </w:r>
            <w:proofErr w:type="spellStart"/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Владос</w:t>
            </w:r>
            <w:proofErr w:type="spellEnd"/>
            <w:proofErr w:type="gramEnd"/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. 2012.</w:t>
            </w:r>
          </w:p>
          <w:p w14:paraId="6190EC6C" w14:textId="77777777" w:rsidR="0008347C" w:rsidRDefault="0008347C" w:rsidP="0065305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"/>
                <w:b/>
                <w:kern w:val="0"/>
                <w:sz w:val="18"/>
                <w:szCs w:val="18"/>
                <w:lang w:eastAsia="ru-RU"/>
              </w:rPr>
            </w:pPr>
          </w:p>
        </w:tc>
      </w:tr>
    </w:tbl>
    <w:p w14:paraId="754709E9" w14:textId="77777777" w:rsidR="0008347C" w:rsidRDefault="0008347C" w:rsidP="0008347C">
      <w:pPr>
        <w:spacing w:after="0"/>
        <w:rPr>
          <w:rFonts w:eastAsia="Times New Roman"/>
          <w:kern w:val="0"/>
          <w:sz w:val="18"/>
          <w:szCs w:val="18"/>
          <w:lang w:eastAsia="ru-RU"/>
        </w:rPr>
      </w:pPr>
    </w:p>
    <w:p w14:paraId="415425CF" w14:textId="77777777" w:rsidR="0008347C" w:rsidRDefault="0008347C" w:rsidP="0008347C">
      <w:pPr>
        <w:spacing w:after="0"/>
        <w:rPr>
          <w:rFonts w:eastAsia="Times New Roman"/>
          <w:kern w:val="0"/>
          <w:sz w:val="18"/>
          <w:szCs w:val="18"/>
          <w:lang w:eastAsia="ru-RU"/>
        </w:rPr>
      </w:pPr>
    </w:p>
    <w:p w14:paraId="543B3AE8" w14:textId="77777777" w:rsidR="0008347C" w:rsidRDefault="0008347C" w:rsidP="0008347C">
      <w:pPr>
        <w:spacing w:after="200" w:line="276" w:lineRule="auto"/>
        <w:rPr>
          <w:rFonts w:ascii="Calibri" w:hAnsi="Calibri"/>
          <w:b/>
          <w:kern w:val="0"/>
          <w:sz w:val="18"/>
          <w:szCs w:val="18"/>
        </w:rPr>
      </w:pPr>
      <w:r>
        <w:rPr>
          <w:rFonts w:ascii="Calibri" w:hAnsi="Calibri"/>
          <w:b/>
          <w:kern w:val="0"/>
          <w:sz w:val="18"/>
          <w:szCs w:val="18"/>
        </w:rPr>
        <w:t>Список основной и дополнительной литературы Основная литература</w:t>
      </w:r>
    </w:p>
    <w:p w14:paraId="7F4FC5C5" w14:textId="77777777" w:rsidR="0008347C" w:rsidRDefault="0008347C" w:rsidP="0008347C">
      <w:pPr>
        <w:spacing w:after="200" w:line="276" w:lineRule="auto"/>
        <w:rPr>
          <w:rFonts w:ascii="Calibri" w:hAnsi="Calibri"/>
          <w:kern w:val="0"/>
          <w:sz w:val="18"/>
          <w:szCs w:val="18"/>
        </w:rPr>
      </w:pPr>
      <w:r>
        <w:rPr>
          <w:rFonts w:ascii="Calibri" w:hAnsi="Calibri"/>
          <w:kern w:val="0"/>
          <w:sz w:val="18"/>
          <w:szCs w:val="18"/>
        </w:rPr>
        <w:t xml:space="preserve"> 1. Александрова, О.В. Современный английский </w:t>
      </w:r>
      <w:proofErr w:type="gramStart"/>
      <w:r>
        <w:rPr>
          <w:rFonts w:ascii="Calibri" w:hAnsi="Calibri"/>
          <w:kern w:val="0"/>
          <w:sz w:val="18"/>
          <w:szCs w:val="18"/>
        </w:rPr>
        <w:t>язык :</w:t>
      </w:r>
      <w:proofErr w:type="gramEnd"/>
      <w:r>
        <w:rPr>
          <w:rFonts w:ascii="Calibri" w:hAnsi="Calibri"/>
          <w:kern w:val="0"/>
          <w:sz w:val="18"/>
          <w:szCs w:val="18"/>
        </w:rPr>
        <w:t xml:space="preserve"> Морфология и синтаксис = </w:t>
      </w:r>
      <w:proofErr w:type="spellStart"/>
      <w:r>
        <w:rPr>
          <w:rFonts w:ascii="Calibri" w:hAnsi="Calibri"/>
          <w:kern w:val="0"/>
          <w:sz w:val="18"/>
          <w:szCs w:val="18"/>
        </w:rPr>
        <w:t>Modern</w:t>
      </w:r>
      <w:proofErr w:type="spellEnd"/>
      <w:r>
        <w:rPr>
          <w:rFonts w:ascii="Calibri" w:hAnsi="Calibri"/>
          <w:kern w:val="0"/>
          <w:sz w:val="18"/>
          <w:szCs w:val="18"/>
        </w:rPr>
        <w:t xml:space="preserve"> </w:t>
      </w:r>
      <w:proofErr w:type="spellStart"/>
      <w:r>
        <w:rPr>
          <w:rFonts w:ascii="Calibri" w:hAnsi="Calibri"/>
          <w:kern w:val="0"/>
          <w:sz w:val="18"/>
          <w:szCs w:val="18"/>
        </w:rPr>
        <w:t>English</w:t>
      </w:r>
      <w:proofErr w:type="spellEnd"/>
      <w:r>
        <w:rPr>
          <w:rFonts w:ascii="Calibri" w:hAnsi="Calibri"/>
          <w:kern w:val="0"/>
          <w:sz w:val="18"/>
          <w:szCs w:val="18"/>
        </w:rPr>
        <w:t xml:space="preserve"> </w:t>
      </w:r>
      <w:proofErr w:type="spellStart"/>
      <w:r>
        <w:rPr>
          <w:rFonts w:ascii="Calibri" w:hAnsi="Calibri"/>
          <w:kern w:val="0"/>
          <w:sz w:val="18"/>
          <w:szCs w:val="18"/>
        </w:rPr>
        <w:t>Grammar</w:t>
      </w:r>
      <w:proofErr w:type="spellEnd"/>
      <w:r>
        <w:rPr>
          <w:rFonts w:ascii="Calibri" w:hAnsi="Calibri"/>
          <w:kern w:val="0"/>
          <w:sz w:val="18"/>
          <w:szCs w:val="18"/>
        </w:rPr>
        <w:t xml:space="preserve">: </w:t>
      </w:r>
      <w:proofErr w:type="spellStart"/>
      <w:r>
        <w:rPr>
          <w:rFonts w:ascii="Calibri" w:hAnsi="Calibri"/>
          <w:kern w:val="0"/>
          <w:sz w:val="18"/>
          <w:szCs w:val="18"/>
        </w:rPr>
        <w:t>Morphology</w:t>
      </w:r>
      <w:proofErr w:type="spellEnd"/>
      <w:r>
        <w:rPr>
          <w:rFonts w:ascii="Calibri" w:hAnsi="Calibri"/>
          <w:kern w:val="0"/>
          <w:sz w:val="18"/>
          <w:szCs w:val="18"/>
        </w:rPr>
        <w:t xml:space="preserve"> </w:t>
      </w:r>
      <w:proofErr w:type="spellStart"/>
      <w:r>
        <w:rPr>
          <w:rFonts w:ascii="Calibri" w:hAnsi="Calibri"/>
          <w:kern w:val="0"/>
          <w:sz w:val="18"/>
          <w:szCs w:val="18"/>
        </w:rPr>
        <w:t>and</w:t>
      </w:r>
      <w:proofErr w:type="spellEnd"/>
      <w:r>
        <w:rPr>
          <w:rFonts w:ascii="Calibri" w:hAnsi="Calibri"/>
          <w:kern w:val="0"/>
          <w:sz w:val="18"/>
          <w:szCs w:val="18"/>
        </w:rPr>
        <w:t xml:space="preserve"> </w:t>
      </w:r>
      <w:proofErr w:type="spellStart"/>
      <w:r>
        <w:rPr>
          <w:rFonts w:ascii="Calibri" w:hAnsi="Calibri"/>
          <w:kern w:val="0"/>
          <w:sz w:val="18"/>
          <w:szCs w:val="18"/>
        </w:rPr>
        <w:t>Syntax</w:t>
      </w:r>
      <w:proofErr w:type="spellEnd"/>
      <w:r>
        <w:rPr>
          <w:rFonts w:ascii="Calibri" w:hAnsi="Calibri"/>
          <w:kern w:val="0"/>
          <w:sz w:val="18"/>
          <w:szCs w:val="18"/>
        </w:rPr>
        <w:t xml:space="preserve">: учебное пособие / О.В. Александрова. - Изд. 1-е, 2007. – 218 с. Дополнительная литература 1. Ананьева, Л.Г. Практическая грамматика английского языка. Неличные формы глагола / Л.Г. Ананьева Е.М. Саржина. – Томск, 2007. – 114 с. 2. Ананьева, Л.Г. Практическая грамматика английского языка. Синтаксис / Л.Г. Ананьева, Е.М. Саржина. – Томск, 2007. – 112 с. 3. </w:t>
      </w:r>
      <w:proofErr w:type="spellStart"/>
      <w:r>
        <w:rPr>
          <w:rFonts w:ascii="Calibri" w:hAnsi="Calibri"/>
          <w:kern w:val="0"/>
          <w:sz w:val="18"/>
          <w:szCs w:val="18"/>
        </w:rPr>
        <w:t>Аракин</w:t>
      </w:r>
      <w:proofErr w:type="spellEnd"/>
      <w:r>
        <w:rPr>
          <w:rFonts w:ascii="Calibri" w:hAnsi="Calibri"/>
          <w:kern w:val="0"/>
          <w:sz w:val="18"/>
          <w:szCs w:val="18"/>
        </w:rPr>
        <w:t xml:space="preserve">, В.Д. Практический курс английского языка, 3 курс. Учебник для пед. вузов по спец. «Иностранные языки» / Под ред. В.Д. </w:t>
      </w:r>
      <w:proofErr w:type="spellStart"/>
      <w:r>
        <w:rPr>
          <w:rFonts w:ascii="Calibri" w:hAnsi="Calibri"/>
          <w:kern w:val="0"/>
          <w:sz w:val="18"/>
          <w:szCs w:val="18"/>
        </w:rPr>
        <w:t>Аракина</w:t>
      </w:r>
      <w:proofErr w:type="spellEnd"/>
      <w:r>
        <w:rPr>
          <w:rFonts w:ascii="Calibri" w:hAnsi="Calibri"/>
          <w:kern w:val="0"/>
          <w:sz w:val="18"/>
          <w:szCs w:val="18"/>
        </w:rPr>
        <w:t xml:space="preserve">. – М.: </w:t>
      </w:r>
      <w:proofErr w:type="spellStart"/>
      <w:r>
        <w:rPr>
          <w:rFonts w:ascii="Calibri" w:hAnsi="Calibri"/>
          <w:kern w:val="0"/>
          <w:sz w:val="18"/>
          <w:szCs w:val="18"/>
        </w:rPr>
        <w:t>Владос</w:t>
      </w:r>
      <w:proofErr w:type="spellEnd"/>
      <w:r>
        <w:rPr>
          <w:rFonts w:ascii="Calibri" w:hAnsi="Calibri"/>
          <w:kern w:val="0"/>
          <w:sz w:val="18"/>
          <w:szCs w:val="18"/>
        </w:rPr>
        <w:t xml:space="preserve">, 2005. – 432 с. 4. Гордон, Е.М. Грамматика современного английского языка. / Е.М. Гордон, И.П. Крылова и др. – М.: Высшая школа, 2003. – 448 с. 5. Емельянова, О.В. Грамматика современного английского языка. </w:t>
      </w:r>
      <w:r>
        <w:rPr>
          <w:rFonts w:ascii="Calibri" w:hAnsi="Calibri"/>
          <w:kern w:val="0"/>
          <w:sz w:val="18"/>
          <w:szCs w:val="18"/>
          <w:lang w:val="en-US"/>
        </w:rPr>
        <w:t xml:space="preserve">= A new University Grammar / </w:t>
      </w:r>
      <w:r>
        <w:rPr>
          <w:rFonts w:ascii="Calibri" w:hAnsi="Calibri"/>
          <w:kern w:val="0"/>
          <w:sz w:val="18"/>
          <w:szCs w:val="18"/>
        </w:rPr>
        <w:t>О</w:t>
      </w:r>
      <w:r>
        <w:rPr>
          <w:rFonts w:ascii="Calibri" w:hAnsi="Calibri"/>
          <w:kern w:val="0"/>
          <w:sz w:val="18"/>
          <w:szCs w:val="18"/>
          <w:lang w:val="en-US"/>
        </w:rPr>
        <w:t>.</w:t>
      </w:r>
      <w:r>
        <w:rPr>
          <w:rFonts w:ascii="Calibri" w:hAnsi="Calibri"/>
          <w:kern w:val="0"/>
          <w:sz w:val="18"/>
          <w:szCs w:val="18"/>
        </w:rPr>
        <w:t>В</w:t>
      </w:r>
      <w:r>
        <w:rPr>
          <w:rFonts w:ascii="Calibri" w:hAnsi="Calibri"/>
          <w:kern w:val="0"/>
          <w:sz w:val="18"/>
          <w:szCs w:val="18"/>
          <w:lang w:val="en-US"/>
        </w:rPr>
        <w:t xml:space="preserve">. </w:t>
      </w:r>
      <w:r>
        <w:rPr>
          <w:rFonts w:ascii="Calibri" w:hAnsi="Calibri"/>
          <w:kern w:val="0"/>
          <w:sz w:val="18"/>
          <w:szCs w:val="18"/>
        </w:rPr>
        <w:t>Емельянова</w:t>
      </w:r>
      <w:r>
        <w:rPr>
          <w:rFonts w:ascii="Calibri" w:hAnsi="Calibri"/>
          <w:kern w:val="0"/>
          <w:sz w:val="18"/>
          <w:szCs w:val="18"/>
          <w:lang w:val="en-US"/>
        </w:rPr>
        <w:t xml:space="preserve">. – </w:t>
      </w:r>
      <w:r>
        <w:rPr>
          <w:rFonts w:ascii="Calibri" w:hAnsi="Calibri"/>
          <w:kern w:val="0"/>
          <w:sz w:val="18"/>
          <w:szCs w:val="18"/>
        </w:rPr>
        <w:t>М</w:t>
      </w:r>
      <w:r>
        <w:rPr>
          <w:rFonts w:ascii="Calibri" w:hAnsi="Calibri"/>
          <w:kern w:val="0"/>
          <w:sz w:val="18"/>
          <w:szCs w:val="18"/>
          <w:lang w:val="en-US"/>
        </w:rPr>
        <w:t xml:space="preserve">.: </w:t>
      </w:r>
      <w:r>
        <w:rPr>
          <w:rFonts w:ascii="Calibri" w:hAnsi="Calibri"/>
          <w:kern w:val="0"/>
          <w:sz w:val="18"/>
          <w:szCs w:val="18"/>
        </w:rPr>
        <w:t>Академия</w:t>
      </w:r>
      <w:r>
        <w:rPr>
          <w:rFonts w:ascii="Calibri" w:hAnsi="Calibri"/>
          <w:kern w:val="0"/>
          <w:sz w:val="18"/>
          <w:szCs w:val="18"/>
          <w:lang w:val="en-US"/>
        </w:rPr>
        <w:t xml:space="preserve">, 2003. – 638 </w:t>
      </w:r>
      <w:r>
        <w:rPr>
          <w:rFonts w:ascii="Calibri" w:hAnsi="Calibri"/>
          <w:kern w:val="0"/>
          <w:sz w:val="18"/>
          <w:szCs w:val="18"/>
        </w:rPr>
        <w:t>с</w:t>
      </w:r>
      <w:r>
        <w:rPr>
          <w:rFonts w:ascii="Calibri" w:hAnsi="Calibri"/>
          <w:kern w:val="0"/>
          <w:sz w:val="18"/>
          <w:szCs w:val="18"/>
          <w:lang w:val="en-US"/>
        </w:rPr>
        <w:t xml:space="preserve">. 6. Alexander, </w:t>
      </w:r>
      <w:proofErr w:type="gramStart"/>
      <w:r>
        <w:rPr>
          <w:rFonts w:ascii="Calibri" w:hAnsi="Calibri"/>
          <w:kern w:val="0"/>
          <w:sz w:val="18"/>
          <w:szCs w:val="18"/>
          <w:lang w:val="en-US"/>
        </w:rPr>
        <w:t>L.G..</w:t>
      </w:r>
      <w:proofErr w:type="gramEnd"/>
      <w:r>
        <w:rPr>
          <w:rFonts w:ascii="Calibri" w:hAnsi="Calibri"/>
          <w:kern w:val="0"/>
          <w:sz w:val="18"/>
          <w:szCs w:val="18"/>
          <w:lang w:val="en-US"/>
        </w:rPr>
        <w:t xml:space="preserve"> Longman English Grammar / L.G. Alexander. – Longman, 1999. – 374 c. 7. Murphy, R. English Grammar in Use / R. Murphy. – Cambridge: Cambridge University Press, 2005. – 379 p. 8. Swan, M. How English Works / M. Swan, C. Walter. – Oxford: Oxford University Press, 2001. – 358 p. 9. </w:t>
      </w:r>
      <w:r>
        <w:rPr>
          <w:rFonts w:ascii="Calibri" w:hAnsi="Calibri"/>
          <w:kern w:val="0"/>
          <w:sz w:val="18"/>
          <w:szCs w:val="18"/>
        </w:rPr>
        <w:t xml:space="preserve">FREE </w:t>
      </w:r>
      <w:proofErr w:type="spellStart"/>
      <w:r>
        <w:rPr>
          <w:rFonts w:ascii="Calibri" w:hAnsi="Calibri"/>
          <w:kern w:val="0"/>
          <w:sz w:val="18"/>
          <w:szCs w:val="18"/>
        </w:rPr>
        <w:t>English</w:t>
      </w:r>
      <w:proofErr w:type="spellEnd"/>
      <w:r>
        <w:rPr>
          <w:rFonts w:ascii="Calibri" w:hAnsi="Calibri"/>
          <w:kern w:val="0"/>
          <w:sz w:val="18"/>
          <w:szCs w:val="18"/>
        </w:rPr>
        <w:t xml:space="preserve"> </w:t>
      </w:r>
      <w:proofErr w:type="spellStart"/>
      <w:r>
        <w:rPr>
          <w:rFonts w:ascii="Calibri" w:hAnsi="Calibri"/>
          <w:kern w:val="0"/>
          <w:sz w:val="18"/>
          <w:szCs w:val="18"/>
        </w:rPr>
        <w:t>Language</w:t>
      </w:r>
      <w:proofErr w:type="spellEnd"/>
      <w:r>
        <w:rPr>
          <w:rFonts w:ascii="Calibri" w:hAnsi="Calibri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Calibri" w:hAnsi="Calibri"/>
          <w:kern w:val="0"/>
          <w:sz w:val="18"/>
          <w:szCs w:val="18"/>
        </w:rPr>
        <w:t>Courses</w:t>
      </w:r>
      <w:proofErr w:type="spellEnd"/>
      <w:r>
        <w:rPr>
          <w:rFonts w:ascii="Calibri" w:hAnsi="Calibri"/>
          <w:kern w:val="0"/>
          <w:sz w:val="18"/>
          <w:szCs w:val="18"/>
        </w:rPr>
        <w:t xml:space="preserve"> :</w:t>
      </w:r>
      <w:proofErr w:type="gramEnd"/>
      <w:r>
        <w:rPr>
          <w:rFonts w:ascii="Calibri" w:hAnsi="Calibri"/>
          <w:kern w:val="0"/>
          <w:sz w:val="18"/>
          <w:szCs w:val="18"/>
        </w:rPr>
        <w:t xml:space="preserve"> [Электронный ресурс] : Страница содержит разнотипные упражнения для разного уровня владения английским языком. – Режим </w:t>
      </w:r>
      <w:proofErr w:type="gramStart"/>
      <w:r>
        <w:rPr>
          <w:rFonts w:ascii="Calibri" w:hAnsi="Calibri"/>
          <w:kern w:val="0"/>
          <w:sz w:val="18"/>
          <w:szCs w:val="18"/>
        </w:rPr>
        <w:t>доступа :</w:t>
      </w:r>
      <w:proofErr w:type="gramEnd"/>
      <w:r>
        <w:rPr>
          <w:rFonts w:ascii="Calibri" w:hAnsi="Calibri"/>
          <w:kern w:val="0"/>
          <w:sz w:val="18"/>
          <w:szCs w:val="18"/>
        </w:rPr>
        <w:t xml:space="preserve"> </w:t>
      </w:r>
      <w:hyperlink r:id="rId5" w:history="1">
        <w:r>
          <w:rPr>
            <w:rFonts w:ascii="Calibri" w:hAnsi="Calibri"/>
            <w:color w:val="0563C1"/>
            <w:kern w:val="0"/>
            <w:sz w:val="18"/>
            <w:szCs w:val="18"/>
            <w:u w:val="single"/>
          </w:rPr>
          <w:t>http://www.english-online.org.uk/</w:t>
        </w:r>
      </w:hyperlink>
    </w:p>
    <w:p w14:paraId="3263218F" w14:textId="77777777" w:rsidR="0008347C" w:rsidRDefault="0008347C" w:rsidP="0008347C">
      <w:pPr>
        <w:spacing w:after="200" w:line="276" w:lineRule="auto"/>
        <w:rPr>
          <w:rFonts w:ascii="Calibri" w:hAnsi="Calibri"/>
          <w:kern w:val="0"/>
          <w:sz w:val="18"/>
          <w:szCs w:val="18"/>
        </w:rPr>
      </w:pPr>
    </w:p>
    <w:p w14:paraId="200B42B1" w14:textId="77777777" w:rsidR="0008347C" w:rsidRDefault="0008347C" w:rsidP="0008347C">
      <w:pPr>
        <w:spacing w:after="0"/>
        <w:ind w:firstLine="709"/>
        <w:jc w:val="both"/>
        <w:rPr>
          <w:rFonts w:eastAsia="Times New Roman"/>
          <w:kern w:val="0"/>
          <w:sz w:val="18"/>
          <w:szCs w:val="18"/>
          <w:lang w:eastAsia="ru-RU"/>
        </w:rPr>
      </w:pPr>
    </w:p>
    <w:p w14:paraId="6B0A4EAC" w14:textId="77777777" w:rsidR="0008347C" w:rsidRDefault="0008347C" w:rsidP="0008347C">
      <w:pPr>
        <w:spacing w:after="0"/>
        <w:ind w:firstLine="709"/>
        <w:jc w:val="both"/>
      </w:pPr>
    </w:p>
    <w:p w14:paraId="05791C8A" w14:textId="77777777" w:rsidR="0008347C" w:rsidRDefault="0008347C" w:rsidP="0008347C"/>
    <w:p w14:paraId="12489DF2" w14:textId="77777777" w:rsidR="0008347C" w:rsidRPr="00724E54" w:rsidRDefault="0008347C" w:rsidP="0008347C">
      <w:pPr>
        <w:tabs>
          <w:tab w:val="left" w:pos="6690"/>
        </w:tabs>
        <w:spacing w:after="0"/>
        <w:jc w:val="center"/>
        <w:rPr>
          <w:rFonts w:eastAsia="Times New Roman"/>
          <w:b/>
          <w:sz w:val="24"/>
          <w:szCs w:val="24"/>
          <w:lang w:eastAsia="ru-RU"/>
        </w:rPr>
      </w:pPr>
      <w:r w:rsidRPr="00724E54">
        <w:rPr>
          <w:rFonts w:eastAsia="Times New Roman"/>
          <w:b/>
          <w:sz w:val="24"/>
          <w:szCs w:val="24"/>
          <w:lang w:eastAsia="ru-RU"/>
        </w:rPr>
        <w:t>4.16. Анкета дисциплины</w:t>
      </w:r>
    </w:p>
    <w:p w14:paraId="06E00F28" w14:textId="77777777" w:rsidR="0008347C" w:rsidRPr="00724E54" w:rsidRDefault="0008347C" w:rsidP="0008347C">
      <w:pPr>
        <w:spacing w:after="0"/>
        <w:ind w:left="720"/>
        <w:contextualSpacing/>
        <w:jc w:val="center"/>
        <w:rPr>
          <w:rFonts w:eastAsia="Times New Roman"/>
          <w:b/>
          <w:sz w:val="24"/>
          <w:szCs w:val="24"/>
          <w14:ligatures w14:val="standardContextual"/>
        </w:rPr>
      </w:pPr>
    </w:p>
    <w:tbl>
      <w:tblPr>
        <w:tblStyle w:val="TableNormal"/>
        <w:tblW w:w="8895" w:type="dxa"/>
        <w:tblInd w:w="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6489"/>
      </w:tblGrid>
      <w:tr w:rsidR="0008347C" w:rsidRPr="00724E54" w14:paraId="05011581" w14:textId="77777777" w:rsidTr="00653050">
        <w:trPr>
          <w:trHeight w:val="556"/>
        </w:trPr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21485" w14:textId="77777777" w:rsidR="0008347C" w:rsidRPr="00724E54" w:rsidRDefault="0008347C" w:rsidP="00653050">
            <w:pPr>
              <w:ind w:left="112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724E54">
              <w:rPr>
                <w:rFonts w:eastAsia="Times New Roman"/>
                <w:b/>
                <w:sz w:val="24"/>
                <w:szCs w:val="24"/>
              </w:rPr>
              <w:t>Код</w:t>
            </w:r>
            <w:proofErr w:type="spellEnd"/>
            <w:r w:rsidRPr="00724E54">
              <w:rPr>
                <w:rFonts w:eastAsia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24E54">
              <w:rPr>
                <w:rFonts w:eastAsia="Times New Roman"/>
                <w:b/>
                <w:sz w:val="24"/>
                <w:szCs w:val="24"/>
              </w:rPr>
              <w:t>дисциплины</w:t>
            </w:r>
            <w:proofErr w:type="spellEnd"/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A2BDA" w14:textId="77777777" w:rsidR="0008347C" w:rsidRPr="00724E54" w:rsidRDefault="0008347C" w:rsidP="00653050">
            <w:pPr>
              <w:ind w:left="126"/>
              <w:rPr>
                <w:rFonts w:eastAsia="Times New Roman"/>
                <w:sz w:val="24"/>
                <w:szCs w:val="24"/>
              </w:rPr>
            </w:pPr>
            <w:r w:rsidRPr="00724E54">
              <w:rPr>
                <w:rFonts w:eastAsia="Times New Roman"/>
                <w:sz w:val="24"/>
                <w:szCs w:val="24"/>
              </w:rPr>
              <w:t xml:space="preserve"> ВК,ОНЦ</w:t>
            </w:r>
          </w:p>
        </w:tc>
      </w:tr>
      <w:tr w:rsidR="0008347C" w:rsidRPr="00724E54" w14:paraId="72F03070" w14:textId="77777777" w:rsidTr="00653050">
        <w:trPr>
          <w:trHeight w:val="873"/>
        </w:trPr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29809" w14:textId="77777777" w:rsidR="0008347C" w:rsidRPr="00724E54" w:rsidRDefault="0008347C" w:rsidP="00653050">
            <w:pPr>
              <w:ind w:left="112" w:right="880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724E54">
              <w:rPr>
                <w:rFonts w:eastAsia="Times New Roman"/>
                <w:b/>
                <w:sz w:val="24"/>
                <w:szCs w:val="24"/>
              </w:rPr>
              <w:lastRenderedPageBreak/>
              <w:t>Название</w:t>
            </w:r>
            <w:proofErr w:type="spellEnd"/>
            <w:r w:rsidRPr="00724E54">
              <w:rPr>
                <w:rFonts w:eastAsia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4E54">
              <w:rPr>
                <w:rFonts w:eastAsia="Times New Roman"/>
                <w:b/>
                <w:sz w:val="24"/>
                <w:szCs w:val="24"/>
              </w:rPr>
              <w:t>дисциплины</w:t>
            </w:r>
            <w:proofErr w:type="spellEnd"/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F3E27" w14:textId="77777777" w:rsidR="0008347C" w:rsidRPr="00724E54" w:rsidRDefault="0008347C" w:rsidP="00653050">
            <w:pPr>
              <w:ind w:left="126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724E54">
              <w:rPr>
                <w:rFonts w:eastAsia="TimesNewRomanPS-ItalicMT"/>
                <w:b/>
                <w:iCs/>
                <w:sz w:val="24"/>
                <w:szCs w:val="24"/>
                <w:lang w:val="ru-RU"/>
              </w:rPr>
              <w:t xml:space="preserve">Иностранный язык в сфере профессиональной коммуникации </w:t>
            </w:r>
          </w:p>
        </w:tc>
      </w:tr>
      <w:tr w:rsidR="0008347C" w:rsidRPr="00724E54" w14:paraId="352D1F08" w14:textId="77777777" w:rsidTr="00653050">
        <w:trPr>
          <w:trHeight w:val="878"/>
        </w:trPr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F2377" w14:textId="77777777" w:rsidR="0008347C" w:rsidRPr="00724E54" w:rsidRDefault="0008347C" w:rsidP="00653050">
            <w:pPr>
              <w:ind w:left="112" w:right="104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Объем дисциплины</w:t>
            </w:r>
            <w:r w:rsidRPr="00724E54">
              <w:rPr>
                <w:rFonts w:eastAsia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в кредитах</w:t>
            </w:r>
            <w:r w:rsidRPr="00724E54">
              <w:rPr>
                <w:rFonts w:eastAsia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</w:rPr>
              <w:t>ECTS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03990" w14:textId="77777777" w:rsidR="0008347C" w:rsidRPr="00724E54" w:rsidRDefault="0008347C" w:rsidP="00653050">
            <w:pPr>
              <w:ind w:left="126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NewRomanPS-ItalicMT"/>
                <w:iCs/>
                <w:sz w:val="24"/>
                <w:szCs w:val="24"/>
                <w:lang w:val="ru-RU"/>
              </w:rPr>
              <w:t>6</w:t>
            </w:r>
            <w:r w:rsidRPr="00724E54">
              <w:rPr>
                <w:rFonts w:eastAsia="TimesNewRomanPS-ItalicMT"/>
                <w:i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24E54">
              <w:rPr>
                <w:rFonts w:eastAsia="TimesNewRomanPS-ItalicMT"/>
                <w:iCs/>
                <w:sz w:val="24"/>
                <w:szCs w:val="24"/>
                <w:lang w:val="ru-RU"/>
              </w:rPr>
              <w:t xml:space="preserve">кредита  </w:t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rFonts w:eastAsia="Times New Roman"/>
                <w:sz w:val="24"/>
                <w:szCs w:val="24"/>
                <w:lang w:val="ru-RU"/>
              </w:rPr>
              <w:t>28</w:t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л., 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44 </w:t>
            </w:r>
            <w:proofErr w:type="spellStart"/>
            <w:r w:rsidRPr="00724E54">
              <w:rPr>
                <w:rFonts w:eastAsia="Times New Roman"/>
                <w:sz w:val="24"/>
                <w:szCs w:val="24"/>
                <w:lang w:val="ru-RU"/>
              </w:rPr>
              <w:t>пр.з</w:t>
            </w:r>
            <w:proofErr w:type="spellEnd"/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., </w:t>
            </w:r>
            <w:r>
              <w:rPr>
                <w:rFonts w:eastAsia="Times New Roman"/>
                <w:sz w:val="24"/>
                <w:szCs w:val="24"/>
                <w:lang w:val="ru-RU"/>
              </w:rPr>
              <w:t>90</w:t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4E54">
              <w:rPr>
                <w:rFonts w:eastAsia="Times New Roman"/>
                <w:sz w:val="24"/>
                <w:szCs w:val="24"/>
                <w:lang w:val="ru-RU"/>
              </w:rPr>
              <w:t>срс</w:t>
            </w:r>
            <w:proofErr w:type="spellEnd"/>
            <w:r w:rsidRPr="00724E54">
              <w:rPr>
                <w:rFonts w:eastAsia="Times New Roman"/>
                <w:sz w:val="24"/>
                <w:szCs w:val="24"/>
                <w:lang w:val="ru-RU"/>
              </w:rPr>
              <w:t>)</w:t>
            </w:r>
          </w:p>
        </w:tc>
      </w:tr>
      <w:tr w:rsidR="0008347C" w:rsidRPr="00724E54" w14:paraId="3B452836" w14:textId="77777777" w:rsidTr="00653050">
        <w:trPr>
          <w:trHeight w:val="873"/>
        </w:trPr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C47F4" w14:textId="77777777" w:rsidR="0008347C" w:rsidRPr="00724E54" w:rsidRDefault="0008347C" w:rsidP="00653050">
            <w:pPr>
              <w:ind w:left="112" w:right="744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724E54">
              <w:rPr>
                <w:rFonts w:eastAsia="Times New Roman"/>
                <w:b/>
                <w:sz w:val="24"/>
                <w:szCs w:val="24"/>
              </w:rPr>
              <w:t>Семестр</w:t>
            </w:r>
            <w:proofErr w:type="spellEnd"/>
            <w:r w:rsidRPr="00724E54">
              <w:rPr>
                <w:rFonts w:eastAsia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724E54">
              <w:rPr>
                <w:rFonts w:eastAsia="Times New Roman"/>
                <w:b/>
                <w:sz w:val="24"/>
                <w:szCs w:val="24"/>
              </w:rPr>
              <w:t>год</w:t>
            </w:r>
            <w:proofErr w:type="spellEnd"/>
            <w:r w:rsidRPr="00724E54">
              <w:rPr>
                <w:rFonts w:eastAsia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24E54">
              <w:rPr>
                <w:rFonts w:eastAsia="Times New Roman"/>
                <w:b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13182" w14:textId="3C266F77" w:rsidR="0008347C" w:rsidRPr="00724E54" w:rsidRDefault="00032030" w:rsidP="00653050">
            <w:pPr>
              <w:ind w:left="126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NewRomanPS-ItalicMT"/>
                <w:iCs/>
                <w:sz w:val="24"/>
                <w:szCs w:val="24"/>
                <w:lang w:val="ru-RU"/>
              </w:rPr>
              <w:t>2</w:t>
            </w:r>
            <w:r w:rsidR="0008347C" w:rsidRPr="00724E54">
              <w:rPr>
                <w:rFonts w:eastAsia="TimesNewRomanPS-ItalicMT"/>
                <w:iCs/>
                <w:sz w:val="24"/>
                <w:szCs w:val="24"/>
                <w:lang w:val="ru-RU"/>
              </w:rPr>
              <w:t xml:space="preserve">-ий семестр, </w:t>
            </w:r>
            <w:r>
              <w:rPr>
                <w:rFonts w:eastAsia="TimesNewRomanPS-ItalicMT"/>
                <w:iCs/>
                <w:sz w:val="24"/>
                <w:szCs w:val="24"/>
                <w:lang w:val="ru-RU"/>
              </w:rPr>
              <w:t>1</w:t>
            </w:r>
            <w:r w:rsidR="0008347C" w:rsidRPr="00724E54">
              <w:rPr>
                <w:rFonts w:eastAsia="TimesNewRomanPS-ItalicMT"/>
                <w:iCs/>
                <w:sz w:val="24"/>
                <w:szCs w:val="24"/>
                <w:lang w:val="ru-RU"/>
              </w:rPr>
              <w:t>-</w:t>
            </w:r>
            <w:proofErr w:type="gramStart"/>
            <w:r w:rsidR="0008347C" w:rsidRPr="00724E54">
              <w:rPr>
                <w:rFonts w:eastAsia="TimesNewRomanPS-ItalicMT"/>
                <w:iCs/>
                <w:sz w:val="24"/>
                <w:szCs w:val="24"/>
                <w:lang w:val="ru-RU"/>
              </w:rPr>
              <w:t>ой  год</w:t>
            </w:r>
            <w:proofErr w:type="gramEnd"/>
            <w:r w:rsidR="0008347C" w:rsidRPr="00724E54">
              <w:rPr>
                <w:rFonts w:eastAsia="TimesNewRomanPS-ItalicMT"/>
                <w:iCs/>
                <w:sz w:val="24"/>
                <w:szCs w:val="24"/>
                <w:lang w:val="ru-RU"/>
              </w:rPr>
              <w:t xml:space="preserve"> обучения</w:t>
            </w:r>
          </w:p>
        </w:tc>
      </w:tr>
      <w:tr w:rsidR="0008347C" w:rsidRPr="00724E54" w14:paraId="6F98DE8E" w14:textId="77777777" w:rsidTr="00653050">
        <w:trPr>
          <w:trHeight w:val="873"/>
        </w:trPr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46D3E" w14:textId="77777777" w:rsidR="0008347C" w:rsidRPr="00724E54" w:rsidRDefault="0008347C" w:rsidP="00653050">
            <w:pPr>
              <w:ind w:left="112" w:right="744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724E54">
              <w:rPr>
                <w:rFonts w:eastAsia="Times New Roman"/>
                <w:b/>
                <w:sz w:val="24"/>
                <w:szCs w:val="24"/>
              </w:rPr>
              <w:t>Цели</w:t>
            </w:r>
            <w:proofErr w:type="spellEnd"/>
            <w:r w:rsidRPr="00724E54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4E54">
              <w:rPr>
                <w:rFonts w:eastAsia="Times New Roman"/>
                <w:b/>
                <w:sz w:val="24"/>
                <w:szCs w:val="24"/>
              </w:rPr>
              <w:t>обучения</w:t>
            </w:r>
            <w:proofErr w:type="spellEnd"/>
            <w:r w:rsidRPr="00724E54">
              <w:rPr>
                <w:rFonts w:eastAsia="Times New Roman"/>
                <w:b/>
                <w:sz w:val="24"/>
                <w:szCs w:val="24"/>
              </w:rPr>
              <w:t>: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FC441" w14:textId="77777777" w:rsidR="0008347C" w:rsidRPr="00724E54" w:rsidRDefault="0008347C" w:rsidP="00653050">
            <w:pPr>
              <w:ind w:left="126"/>
              <w:rPr>
                <w:rFonts w:eastAsia="TimesNewRomanPS-ItalicMT"/>
                <w:iCs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- совершенствование иноязычной коммуникативной компетенции, необходимой для осуществления научной и профессиональной деятельности и позволяющей им использовать английский язык в научной работе. </w:t>
            </w:r>
          </w:p>
        </w:tc>
      </w:tr>
      <w:tr w:rsidR="0008347C" w:rsidRPr="00724E54" w14:paraId="4D83A5CA" w14:textId="77777777" w:rsidTr="00653050">
        <w:trPr>
          <w:trHeight w:val="70"/>
        </w:trPr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EF1FC" w14:textId="77777777" w:rsidR="0008347C" w:rsidRPr="00724E54" w:rsidRDefault="0008347C" w:rsidP="00653050">
            <w:pPr>
              <w:ind w:left="112" w:right="647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724E54">
              <w:rPr>
                <w:rFonts w:eastAsia="Times New Roman"/>
                <w:b/>
                <w:sz w:val="24"/>
                <w:szCs w:val="24"/>
              </w:rPr>
              <w:t>Пререквизиты</w:t>
            </w:r>
            <w:proofErr w:type="spellEnd"/>
            <w:r w:rsidRPr="00724E54">
              <w:rPr>
                <w:rFonts w:eastAsia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24E54">
              <w:rPr>
                <w:rFonts w:eastAsia="Times New Roman"/>
                <w:b/>
                <w:sz w:val="24"/>
                <w:szCs w:val="24"/>
              </w:rPr>
              <w:t>дисциплины</w:t>
            </w:r>
            <w:proofErr w:type="spellEnd"/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628E4" w14:textId="77777777" w:rsidR="0008347C" w:rsidRPr="00724E54" w:rsidRDefault="0008347C" w:rsidP="00653050">
            <w:pPr>
              <w:shd w:val="clear" w:color="auto" w:fill="FFFFFF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Сравнительная лингвистика, Теория аргументации, </w:t>
            </w:r>
          </w:p>
          <w:p w14:paraId="294B6C3A" w14:textId="77777777" w:rsidR="0008347C" w:rsidRPr="00724E54" w:rsidRDefault="0008347C" w:rsidP="00653050">
            <w:pPr>
              <w:shd w:val="clear" w:color="auto" w:fill="FFFFFF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Теория и практика перевода. </w:t>
            </w:r>
          </w:p>
        </w:tc>
      </w:tr>
      <w:tr w:rsidR="0008347C" w:rsidRPr="00724E54" w14:paraId="796EAC86" w14:textId="77777777" w:rsidTr="00653050">
        <w:trPr>
          <w:trHeight w:val="1191"/>
        </w:trPr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C237A" w14:textId="77777777" w:rsidR="0008347C" w:rsidRPr="00724E54" w:rsidRDefault="0008347C" w:rsidP="00653050">
            <w:pPr>
              <w:ind w:left="112" w:right="647"/>
              <w:rPr>
                <w:rFonts w:eastAsia="Times New Roman"/>
                <w:b/>
                <w:sz w:val="24"/>
                <w:szCs w:val="24"/>
              </w:rPr>
            </w:pPr>
            <w:r w:rsidRPr="00724E54">
              <w:rPr>
                <w:rFonts w:eastAsia="Times New Roman"/>
                <w:b/>
                <w:sz w:val="24"/>
                <w:szCs w:val="24"/>
              </w:rPr>
              <w:t>РО ОП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9EB25" w14:textId="77777777" w:rsidR="0008347C" w:rsidRPr="00724E54" w:rsidRDefault="0008347C" w:rsidP="00653050">
            <w:pPr>
              <w:shd w:val="clear" w:color="auto" w:fill="FFFFFF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 xml:space="preserve">Результат обучения </w:t>
            </w:r>
            <w:r w:rsidRPr="00724E54">
              <w:rPr>
                <w:rFonts w:eastAsia="Times New Roman"/>
                <w:b/>
                <w:sz w:val="24"/>
                <w:szCs w:val="24"/>
                <w:lang w:val="ky-KG"/>
              </w:rPr>
              <w:t>2:</w:t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способен к проведению научных исследований в области филологического образования на основе современных теоретических знаний, методологии </w:t>
            </w:r>
            <w:proofErr w:type="gramStart"/>
            <w:r w:rsidRPr="00724E54">
              <w:rPr>
                <w:rFonts w:eastAsia="Times New Roman"/>
                <w:sz w:val="24"/>
                <w:szCs w:val="24"/>
                <w:lang w:val="ru-RU"/>
              </w:rPr>
              <w:t>и  норм</w:t>
            </w:r>
            <w:proofErr w:type="gramEnd"/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академической коммуникации</w:t>
            </w:r>
          </w:p>
        </w:tc>
      </w:tr>
      <w:tr w:rsidR="0008347C" w:rsidRPr="00724E54" w14:paraId="7E7599D4" w14:textId="77777777" w:rsidTr="00653050">
        <w:trPr>
          <w:trHeight w:val="1191"/>
        </w:trPr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D98D4" w14:textId="77777777" w:rsidR="0008347C" w:rsidRPr="00724E54" w:rsidRDefault="0008347C" w:rsidP="00653050">
            <w:pPr>
              <w:spacing w:after="33" w:line="268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724E54">
              <w:rPr>
                <w:rFonts w:eastAsia="Times New Roman"/>
                <w:b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CB224" w14:textId="77777777" w:rsidR="0008347C" w:rsidRPr="00724E54" w:rsidRDefault="0008347C" w:rsidP="00653050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ИК-1</w:t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Способен вести профессиональные дискуссии на уровне профильных и смежных отраслей на одном из иностранных языков.</w:t>
            </w:r>
          </w:p>
          <w:p w14:paraId="508AE099" w14:textId="77777777" w:rsidR="0008347C" w:rsidRPr="00724E54" w:rsidRDefault="0008347C" w:rsidP="00653050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ПК-10</w:t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Способен интегрировать результаты анализа исследования, экспертизы профессиональной деятельности в учебно-методические рекомендации и материалы;</w:t>
            </w:r>
          </w:p>
          <w:p w14:paraId="7AD73F65" w14:textId="77777777" w:rsidR="0008347C" w:rsidRPr="00724E54" w:rsidRDefault="0008347C" w:rsidP="00653050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ПК-11</w:t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Способен формировать решения, основанные на исследованиях проблем, путем интеграции знаний из новых и междисциплинарных областей.</w:t>
            </w:r>
          </w:p>
          <w:p w14:paraId="2EA80286" w14:textId="77777777" w:rsidR="0008347C" w:rsidRPr="00724E54" w:rsidRDefault="0008347C" w:rsidP="00653050">
            <w:pPr>
              <w:ind w:left="116" w:right="117"/>
              <w:jc w:val="both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ПК-12</w:t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Способен организовать деятельность экспертных профессиональных групп/организаций и предоставлять научному сообществу исследовательские достижения в виде научных статей, докладов, мультимедийных презентаций в соответствии с принятыми стандартами и форматами профессионального сообщества</w:t>
            </w:r>
            <w:r w:rsidRPr="00724E54">
              <w:rPr>
                <w:rFonts w:eastAsia="Times New Roman"/>
                <w:sz w:val="24"/>
                <w:szCs w:val="24"/>
                <w:lang w:val="ky-KG"/>
              </w:rPr>
              <w:t>.</w:t>
            </w:r>
          </w:p>
        </w:tc>
      </w:tr>
      <w:tr w:rsidR="0008347C" w:rsidRPr="00724E54" w14:paraId="61122979" w14:textId="77777777" w:rsidTr="00653050">
        <w:trPr>
          <w:trHeight w:val="1511"/>
        </w:trPr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B6157" w14:textId="77777777" w:rsidR="0008347C" w:rsidRPr="00724E54" w:rsidRDefault="0008347C" w:rsidP="00653050">
            <w:pPr>
              <w:ind w:left="112" w:right="647"/>
              <w:rPr>
                <w:rFonts w:eastAsia="Times New Roman"/>
                <w:b/>
                <w:sz w:val="24"/>
                <w:szCs w:val="24"/>
              </w:rPr>
            </w:pPr>
            <w:r w:rsidRPr="00724E54">
              <w:rPr>
                <w:rFonts w:eastAsia="Times New Roman"/>
                <w:b/>
                <w:sz w:val="24"/>
                <w:szCs w:val="24"/>
              </w:rPr>
              <w:t xml:space="preserve">РО </w:t>
            </w:r>
            <w:proofErr w:type="spellStart"/>
            <w:r w:rsidRPr="00724E54">
              <w:rPr>
                <w:rFonts w:eastAsia="Times New Roman"/>
                <w:b/>
                <w:sz w:val="24"/>
                <w:szCs w:val="24"/>
              </w:rPr>
              <w:t>дисциплины</w:t>
            </w:r>
            <w:proofErr w:type="spellEnd"/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1FBE1" w14:textId="77777777" w:rsidR="0008347C" w:rsidRPr="00724E54" w:rsidRDefault="0008347C" w:rsidP="00653050">
            <w:pPr>
              <w:shd w:val="clear" w:color="auto" w:fill="FFFFFF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Знать:</w:t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</w:p>
          <w:p w14:paraId="5558C632" w14:textId="77777777" w:rsidR="0008347C" w:rsidRPr="00724E54" w:rsidRDefault="0008347C" w:rsidP="00653050">
            <w:pPr>
              <w:shd w:val="clear" w:color="auto" w:fill="FFFFFF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sz w:val="24"/>
                <w:szCs w:val="24"/>
              </w:rPr>
              <w:sym w:font="Symbol" w:char="F02D"/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межкультурные особенности ведения научной деятельности; </w:t>
            </w:r>
          </w:p>
          <w:p w14:paraId="49B86134" w14:textId="77777777" w:rsidR="0008347C" w:rsidRPr="00724E54" w:rsidRDefault="0008347C" w:rsidP="00653050">
            <w:pPr>
              <w:shd w:val="clear" w:color="auto" w:fill="FFFFFF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sz w:val="24"/>
                <w:szCs w:val="24"/>
              </w:rPr>
              <w:sym w:font="Symbol" w:char="F02D"/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правила коммуникативного поведения в ситуациях межкультурного научного общения; </w:t>
            </w:r>
          </w:p>
          <w:p w14:paraId="4175D717" w14:textId="77777777" w:rsidR="0008347C" w:rsidRPr="00724E54" w:rsidRDefault="0008347C" w:rsidP="00653050">
            <w:pPr>
              <w:shd w:val="clear" w:color="auto" w:fill="FFFFFF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sz w:val="24"/>
                <w:szCs w:val="24"/>
              </w:rPr>
              <w:sym w:font="Symbol" w:char="F02D"/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требования к оформлению научных трудов, принятые в международной практике. </w:t>
            </w:r>
          </w:p>
          <w:p w14:paraId="60C966F8" w14:textId="77777777" w:rsidR="0008347C" w:rsidRPr="00724E54" w:rsidRDefault="0008347C" w:rsidP="00653050">
            <w:pPr>
              <w:shd w:val="clear" w:color="auto" w:fill="FFFFFF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Уметь</w:t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: </w:t>
            </w:r>
          </w:p>
          <w:p w14:paraId="29801B3A" w14:textId="77777777" w:rsidR="0008347C" w:rsidRPr="00724E54" w:rsidRDefault="0008347C" w:rsidP="00653050">
            <w:pPr>
              <w:shd w:val="clear" w:color="auto" w:fill="FFFFFF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sz w:val="24"/>
                <w:szCs w:val="24"/>
              </w:rPr>
              <w:sym w:font="Symbol" w:char="F02D"/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осуществлять устную коммуникацию в монологической и диалогической форме научной направленности (доклад, сообщение, презентация, круглый стол); </w:t>
            </w:r>
          </w:p>
          <w:p w14:paraId="32A13F76" w14:textId="77777777" w:rsidR="0008347C" w:rsidRPr="00724E54" w:rsidRDefault="0008347C" w:rsidP="00653050">
            <w:pPr>
              <w:shd w:val="clear" w:color="auto" w:fill="FFFFFF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sz w:val="24"/>
                <w:szCs w:val="24"/>
              </w:rPr>
              <w:sym w:font="Symbol" w:char="F02D"/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извлекать информацию из текстов, прослушиваемых в ситуациях межкультурного научного и профессионального общения (доклад, лекция, интервью, дебаты, и др.); </w:t>
            </w:r>
          </w:p>
          <w:p w14:paraId="6F0C5EF7" w14:textId="77777777" w:rsidR="0008347C" w:rsidRPr="00724E54" w:rsidRDefault="0008347C" w:rsidP="00653050">
            <w:pPr>
              <w:shd w:val="clear" w:color="auto" w:fill="FFFFFF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sz w:val="24"/>
                <w:szCs w:val="24"/>
              </w:rPr>
              <w:sym w:font="Symbol" w:char="F02D"/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четко и ясно излагать свою точку зрения по научной проблеме на иностранном языке; </w:t>
            </w:r>
          </w:p>
          <w:p w14:paraId="48A42669" w14:textId="77777777" w:rsidR="0008347C" w:rsidRPr="00724E54" w:rsidRDefault="0008347C" w:rsidP="00653050">
            <w:pPr>
              <w:shd w:val="clear" w:color="auto" w:fill="FFFFFF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lastRenderedPageBreak/>
              <w:t>овладеть навыками:</w:t>
            </w:r>
          </w:p>
          <w:p w14:paraId="5C626D93" w14:textId="77777777" w:rsidR="0008347C" w:rsidRPr="00724E54" w:rsidRDefault="0008347C" w:rsidP="00653050">
            <w:pPr>
              <w:shd w:val="clear" w:color="auto" w:fill="FFFFFF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-</w:t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 использования этикетных </w:t>
            </w:r>
            <w:proofErr w:type="gramStart"/>
            <w:r w:rsidRPr="00724E54">
              <w:rPr>
                <w:rFonts w:eastAsia="Times New Roman"/>
                <w:sz w:val="24"/>
                <w:szCs w:val="24"/>
                <w:lang w:val="ru-RU"/>
              </w:rPr>
              <w:t>форм  научно</w:t>
            </w:r>
            <w:proofErr w:type="gramEnd"/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-профессионального общения; </w:t>
            </w:r>
          </w:p>
          <w:p w14:paraId="47127BAA" w14:textId="77777777" w:rsidR="0008347C" w:rsidRPr="00724E54" w:rsidRDefault="0008347C" w:rsidP="00653050">
            <w:pPr>
              <w:shd w:val="clear" w:color="auto" w:fill="FFFFFF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- оформления заявок на участие в международной конференции; </w:t>
            </w:r>
          </w:p>
          <w:p w14:paraId="2B1F0BBD" w14:textId="77777777" w:rsidR="0008347C" w:rsidRPr="00724E54" w:rsidRDefault="0008347C" w:rsidP="00653050">
            <w:pPr>
              <w:shd w:val="clear" w:color="auto" w:fill="FFFFFF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sz w:val="24"/>
                <w:szCs w:val="24"/>
              </w:rPr>
              <w:sym w:font="Symbol" w:char="F02D"/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написания работ на иностранном языке для публикации в зарубежных журналах. </w:t>
            </w:r>
          </w:p>
        </w:tc>
      </w:tr>
      <w:tr w:rsidR="0008347C" w:rsidRPr="00724E54" w14:paraId="5CDFEEE2" w14:textId="77777777" w:rsidTr="00653050">
        <w:trPr>
          <w:trHeight w:val="1824"/>
        </w:trPr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E02AB" w14:textId="77777777" w:rsidR="0008347C" w:rsidRPr="00724E54" w:rsidRDefault="0008347C" w:rsidP="00653050">
            <w:pPr>
              <w:ind w:left="112" w:right="286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lastRenderedPageBreak/>
              <w:t>Как</w:t>
            </w:r>
            <w:r w:rsidRPr="00724E54">
              <w:rPr>
                <w:rFonts w:eastAsia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поставлена</w:t>
            </w:r>
            <w:r w:rsidRPr="00724E54">
              <w:rPr>
                <w:rFonts w:eastAsia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работа</w:t>
            </w:r>
            <w:r w:rsidRPr="00724E54">
              <w:rPr>
                <w:rFonts w:eastAsia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СРМ</w:t>
            </w:r>
            <w:r w:rsidRPr="00724E54">
              <w:rPr>
                <w:rFonts w:eastAsia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в</w:t>
            </w:r>
            <w:r w:rsidRPr="00724E54">
              <w:rPr>
                <w:rFonts w:eastAsia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pacing w:val="-1"/>
                <w:sz w:val="24"/>
                <w:szCs w:val="24"/>
                <w:lang w:val="ru-RU"/>
              </w:rPr>
              <w:t xml:space="preserve">целях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достижения</w:t>
            </w:r>
            <w:r w:rsidRPr="00724E54">
              <w:rPr>
                <w:rFonts w:eastAsia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РО</w:t>
            </w:r>
            <w:r w:rsidRPr="00724E54">
              <w:rPr>
                <w:rFonts w:eastAsia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по</w:t>
            </w:r>
            <w:r w:rsidRPr="00724E54">
              <w:rPr>
                <w:rFonts w:eastAsia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данной</w:t>
            </w:r>
            <w:r w:rsidRPr="00724E54">
              <w:rPr>
                <w:rFonts w:eastAsia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дисциплине.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0953" w14:textId="77777777" w:rsidR="0008347C" w:rsidRPr="00724E54" w:rsidRDefault="0008347C" w:rsidP="00653050">
            <w:pPr>
              <w:shd w:val="clear" w:color="auto" w:fill="FFFFFF"/>
              <w:rPr>
                <w:rFonts w:eastAsia="Times New Roman"/>
                <w:iCs/>
                <w:sz w:val="24"/>
                <w:szCs w:val="24"/>
                <w:shd w:val="clear" w:color="auto" w:fill="FFFFFF"/>
                <w:lang w:val="ru-RU"/>
              </w:rPr>
            </w:pPr>
          </w:p>
          <w:p w14:paraId="6EF79F9F" w14:textId="77777777" w:rsidR="0008347C" w:rsidRPr="00724E54" w:rsidRDefault="0008347C" w:rsidP="00653050">
            <w:pPr>
              <w:shd w:val="clear" w:color="auto" w:fill="FFFFFF"/>
              <w:rPr>
                <w:rFonts w:eastAsia="Times New Roman"/>
                <w:iCs/>
                <w:sz w:val="24"/>
                <w:szCs w:val="24"/>
                <w:shd w:val="clear" w:color="auto" w:fill="FFFFFF"/>
                <w:lang w:val="ru-RU"/>
              </w:rPr>
            </w:pPr>
            <w:r w:rsidRPr="00724E54">
              <w:rPr>
                <w:rFonts w:eastAsia="Times New Roman"/>
                <w:iCs/>
                <w:sz w:val="24"/>
                <w:szCs w:val="24"/>
                <w:shd w:val="clear" w:color="auto" w:fill="FFFFFF"/>
                <w:lang w:val="ru-RU"/>
              </w:rPr>
              <w:t>СРМ №</w:t>
            </w:r>
            <w:proofErr w:type="gramStart"/>
            <w:r w:rsidRPr="00724E54">
              <w:rPr>
                <w:rFonts w:eastAsia="Times New Roman"/>
                <w:iCs/>
                <w:sz w:val="24"/>
                <w:szCs w:val="24"/>
                <w:shd w:val="clear" w:color="auto" w:fill="FFFFFF"/>
                <w:lang w:val="ru-RU"/>
              </w:rPr>
              <w:t>1:Чтение</w:t>
            </w:r>
            <w:proofErr w:type="gramEnd"/>
            <w:r w:rsidRPr="00724E54">
              <w:rPr>
                <w:rFonts w:eastAsia="Times New Roman"/>
                <w:iCs/>
                <w:sz w:val="24"/>
                <w:szCs w:val="24"/>
                <w:shd w:val="clear" w:color="auto" w:fill="FFFFFF"/>
                <w:lang w:val="ru-RU"/>
              </w:rPr>
              <w:t xml:space="preserve"> текста, перевод, выполнение упражнений к тексту; </w:t>
            </w:r>
          </w:p>
          <w:p w14:paraId="2CB39B3D" w14:textId="77777777" w:rsidR="0008347C" w:rsidRPr="00724E54" w:rsidRDefault="0008347C" w:rsidP="00653050">
            <w:pPr>
              <w:shd w:val="clear" w:color="auto" w:fill="FFFFFF"/>
              <w:rPr>
                <w:rFonts w:eastAsia="Times New Roman"/>
                <w:iCs/>
                <w:sz w:val="24"/>
                <w:szCs w:val="24"/>
                <w:shd w:val="clear" w:color="auto" w:fill="FFFFFF"/>
                <w:lang w:val="ru-RU"/>
              </w:rPr>
            </w:pPr>
            <w:r w:rsidRPr="00724E54">
              <w:rPr>
                <w:rFonts w:eastAsia="Times New Roman"/>
                <w:iCs/>
                <w:sz w:val="24"/>
                <w:szCs w:val="24"/>
                <w:shd w:val="clear" w:color="auto" w:fill="FFFFFF"/>
                <w:lang w:val="ru-RU"/>
              </w:rPr>
              <w:t xml:space="preserve">СРМ № 2: выполнение грамматических заданий на основе текста; </w:t>
            </w:r>
          </w:p>
          <w:p w14:paraId="01572C09" w14:textId="77777777" w:rsidR="0008347C" w:rsidRPr="00724E54" w:rsidRDefault="0008347C" w:rsidP="00653050">
            <w:pPr>
              <w:shd w:val="clear" w:color="auto" w:fill="FFFFFF"/>
              <w:rPr>
                <w:rFonts w:eastAsia="Times New Roman"/>
                <w:iCs/>
                <w:sz w:val="24"/>
                <w:szCs w:val="24"/>
                <w:shd w:val="clear" w:color="auto" w:fill="FFFFFF"/>
                <w:lang w:val="ru-RU"/>
              </w:rPr>
            </w:pPr>
            <w:r w:rsidRPr="00724E54">
              <w:rPr>
                <w:rFonts w:eastAsia="Times New Roman"/>
                <w:iCs/>
                <w:sz w:val="24"/>
                <w:szCs w:val="24"/>
                <w:shd w:val="clear" w:color="auto" w:fill="FFFFFF"/>
                <w:lang w:val="ru-RU"/>
              </w:rPr>
              <w:t xml:space="preserve">СРМ № 3: составление кластера на пополнение словарного запаса на основе текстов научного характера, </w:t>
            </w:r>
          </w:p>
          <w:p w14:paraId="08410394" w14:textId="77777777" w:rsidR="0008347C" w:rsidRPr="00724E54" w:rsidRDefault="0008347C" w:rsidP="00653050">
            <w:pPr>
              <w:shd w:val="clear" w:color="auto" w:fill="FFFFFF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iCs/>
                <w:sz w:val="24"/>
                <w:szCs w:val="24"/>
                <w:shd w:val="clear" w:color="auto" w:fill="FFFFFF"/>
                <w:lang w:val="ru-RU"/>
              </w:rPr>
              <w:t>СРМ № 4: составление речевых диалогов по аналогии.</w:t>
            </w:r>
          </w:p>
          <w:p w14:paraId="413301FC" w14:textId="77777777" w:rsidR="0008347C" w:rsidRPr="00724E54" w:rsidRDefault="0008347C" w:rsidP="00653050">
            <w:pPr>
              <w:shd w:val="clear" w:color="auto" w:fill="FFFFFF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sz w:val="24"/>
                <w:szCs w:val="24"/>
                <w:lang w:val="ru-RU"/>
              </w:rPr>
              <w:t>СРМ № 5: с</w:t>
            </w:r>
            <w:r w:rsidRPr="00724E54">
              <w:rPr>
                <w:rFonts w:eastAsia="Times New Roman"/>
                <w:sz w:val="24"/>
                <w:szCs w:val="24"/>
                <w:shd w:val="clear" w:color="auto" w:fill="FFFFFF"/>
                <w:lang w:val="ru-RU"/>
              </w:rPr>
              <w:t>оставление и осуществление монологического высказывания по профессиональной тематике.</w:t>
            </w:r>
          </w:p>
        </w:tc>
      </w:tr>
      <w:tr w:rsidR="0008347C" w:rsidRPr="00724E54" w14:paraId="23A3B4C1" w14:textId="77777777" w:rsidTr="00653050">
        <w:trPr>
          <w:trHeight w:val="2462"/>
        </w:trPr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C3D74" w14:textId="77777777" w:rsidR="0008347C" w:rsidRPr="00724E54" w:rsidRDefault="0008347C" w:rsidP="00653050">
            <w:pPr>
              <w:ind w:left="112" w:right="179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Количество</w:t>
            </w:r>
            <w:r w:rsidRPr="00724E54">
              <w:rPr>
                <w:rFonts w:eastAsia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используемой</w:t>
            </w:r>
            <w:r w:rsidRPr="00724E54">
              <w:rPr>
                <w:rFonts w:eastAsia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литературы с</w:t>
            </w:r>
            <w:r w:rsidRPr="00724E54">
              <w:rPr>
                <w:rFonts w:eastAsia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указанием</w:t>
            </w:r>
            <w:r w:rsidRPr="00724E54">
              <w:rPr>
                <w:rFonts w:eastAsia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наименования 2-3х</w:t>
            </w:r>
            <w:r w:rsidRPr="00724E54">
              <w:rPr>
                <w:rFonts w:eastAsia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основных</w:t>
            </w:r>
            <w:r w:rsidRPr="00724E54">
              <w:rPr>
                <w:rFonts w:eastAsia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учебников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4D74" w14:textId="77777777" w:rsidR="0008347C" w:rsidRPr="00724E54" w:rsidRDefault="0008347C" w:rsidP="00653050">
            <w:pPr>
              <w:shd w:val="clear" w:color="auto" w:fill="FFFFFF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sz w:val="24"/>
                <w:szCs w:val="24"/>
                <w:lang w:val="ru-RU"/>
              </w:rPr>
              <w:t>16 наименований, из них:</w:t>
            </w:r>
          </w:p>
          <w:p w14:paraId="345E2B77" w14:textId="77777777" w:rsidR="0008347C" w:rsidRPr="00724E54" w:rsidRDefault="0008347C" w:rsidP="0065305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  <w:shd w:val="clear" w:color="auto" w:fill="FFFFFF"/>
                <w:lang w:val="ru-RU"/>
              </w:rPr>
            </w:pPr>
            <w:r w:rsidRPr="00724E54">
              <w:rPr>
                <w:rFonts w:eastAsia="Times New Roman"/>
                <w:sz w:val="24"/>
                <w:szCs w:val="24"/>
                <w:shd w:val="clear" w:color="auto" w:fill="FFFFFF"/>
                <w:lang w:val="ru-RU"/>
              </w:rPr>
              <w:t xml:space="preserve">1. Беляева И. В. Иностранный язык в сфере профессиональной </w:t>
            </w:r>
            <w:proofErr w:type="gramStart"/>
            <w:r w:rsidRPr="00724E54">
              <w:rPr>
                <w:rFonts w:eastAsia="Times New Roman"/>
                <w:sz w:val="24"/>
                <w:szCs w:val="24"/>
                <w:shd w:val="clear" w:color="auto" w:fill="FFFFFF"/>
                <w:lang w:val="ru-RU"/>
              </w:rPr>
              <w:t>коммуникации :</w:t>
            </w:r>
            <w:proofErr w:type="gramEnd"/>
            <w:r w:rsidRPr="00724E54">
              <w:rPr>
                <w:rFonts w:eastAsia="Times New Roman"/>
                <w:sz w:val="24"/>
                <w:szCs w:val="24"/>
                <w:shd w:val="clear" w:color="auto" w:fill="FFFFFF"/>
                <w:lang w:val="ru-RU"/>
              </w:rPr>
              <w:t xml:space="preserve"> комплексные учебные задания : - Екатеринбург : Издательство Уральского университета, 2015.  - 132 с.</w:t>
            </w:r>
          </w:p>
          <w:p w14:paraId="1BB64348" w14:textId="77777777" w:rsidR="0008347C" w:rsidRPr="00724E54" w:rsidRDefault="0008347C" w:rsidP="00653050">
            <w:pPr>
              <w:shd w:val="clear" w:color="auto" w:fill="FFFFFF"/>
              <w:jc w:val="both"/>
              <w:rPr>
                <w:rFonts w:eastAsia="Times New Roman"/>
                <w:bCs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sz w:val="24"/>
                <w:szCs w:val="24"/>
                <w:shd w:val="clear" w:color="auto" w:fill="FFFFFF"/>
                <w:lang w:val="ru-RU"/>
              </w:rPr>
              <w:t>2.Бобкова П.В.</w:t>
            </w:r>
            <w:r w:rsidRPr="00724E54">
              <w:rPr>
                <w:rFonts w:eastAsia="Times New Roman"/>
                <w:bCs/>
                <w:sz w:val="24"/>
                <w:szCs w:val="24"/>
                <w:lang w:val="ru-RU"/>
              </w:rPr>
              <w:t xml:space="preserve"> Иностранный язык в сфере профессиональной коммуникации: Учебное пособие по английскому языку для магистрантов-</w:t>
            </w:r>
            <w:proofErr w:type="gramStart"/>
            <w:r w:rsidRPr="00724E54">
              <w:rPr>
                <w:rFonts w:eastAsia="Times New Roman"/>
                <w:bCs/>
                <w:sz w:val="24"/>
                <w:szCs w:val="24"/>
                <w:lang w:val="ru-RU"/>
              </w:rPr>
              <w:t>культурологов.-</w:t>
            </w:r>
            <w:proofErr w:type="gramEnd"/>
            <w:r w:rsidRPr="00724E54">
              <w:rPr>
                <w:rFonts w:eastAsia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4E54">
              <w:rPr>
                <w:rFonts w:eastAsia="Times New Roman"/>
                <w:bCs/>
                <w:sz w:val="24"/>
                <w:szCs w:val="24"/>
                <w:lang w:val="ru-RU"/>
              </w:rPr>
              <w:t>изд</w:t>
            </w:r>
            <w:proofErr w:type="spellEnd"/>
            <w:r w:rsidRPr="00724E54">
              <w:rPr>
                <w:rFonts w:eastAsia="Times New Roman"/>
                <w:bCs/>
                <w:sz w:val="24"/>
                <w:szCs w:val="24"/>
                <w:lang w:val="ru-RU"/>
              </w:rPr>
              <w:t xml:space="preserve"> «Проспект» – 2022. – 176 с.</w:t>
            </w:r>
          </w:p>
          <w:p w14:paraId="3A3FECD6" w14:textId="77777777" w:rsidR="0008347C" w:rsidRPr="00724E54" w:rsidRDefault="0008347C" w:rsidP="0065305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bCs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724E54">
              <w:rPr>
                <w:rFonts w:eastAsia="Times New Roman"/>
                <w:bCs/>
                <w:sz w:val="24"/>
                <w:szCs w:val="24"/>
                <w:lang w:val="ru-RU"/>
              </w:rPr>
              <w:t>Гумовская</w:t>
            </w:r>
            <w:proofErr w:type="spellEnd"/>
            <w:r w:rsidRPr="00724E54">
              <w:rPr>
                <w:rFonts w:eastAsia="Times New Roman"/>
                <w:bCs/>
                <w:sz w:val="24"/>
                <w:szCs w:val="24"/>
                <w:lang w:val="ru-RU"/>
              </w:rPr>
              <w:t xml:space="preserve"> Г.Н. Английский язык профессионального общения. – М., </w:t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>Издательство:</w:t>
            </w:r>
            <w:r w:rsidRPr="00724E54">
              <w:rPr>
                <w:rFonts w:eastAsia="Times New Roman"/>
                <w:sz w:val="24"/>
                <w:szCs w:val="24"/>
              </w:rPr>
              <w:t> </w:t>
            </w:r>
            <w:hyperlink r:id="rId6" w:history="1">
              <w:r w:rsidRPr="00724E54">
                <w:rPr>
                  <w:rFonts w:eastAsia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Флинта</w:t>
              </w:r>
            </w:hyperlink>
            <w:r w:rsidRPr="00724E54">
              <w:rPr>
                <w:rFonts w:eastAsia="Times New Roman"/>
                <w:sz w:val="24"/>
                <w:szCs w:val="24"/>
                <w:lang w:val="ru-RU"/>
              </w:rPr>
              <w:t>. – 2018. – 320 с.</w:t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br/>
            </w:r>
          </w:p>
          <w:p w14:paraId="416D92C0" w14:textId="77777777" w:rsidR="0008347C" w:rsidRPr="00724E54" w:rsidRDefault="0008347C" w:rsidP="00653050">
            <w:pPr>
              <w:tabs>
                <w:tab w:val="left" w:pos="284"/>
                <w:tab w:val="left" w:pos="360"/>
              </w:tabs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08347C" w:rsidRPr="00724E54" w14:paraId="142ADDF5" w14:textId="77777777" w:rsidTr="00653050">
        <w:trPr>
          <w:trHeight w:val="600"/>
        </w:trPr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A2442" w14:textId="77777777" w:rsidR="0008347C" w:rsidRPr="00724E54" w:rsidRDefault="0008347C" w:rsidP="00653050">
            <w:pPr>
              <w:ind w:left="112" w:right="179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724E54">
              <w:rPr>
                <w:rFonts w:eastAsia="Times New Roman"/>
                <w:b/>
                <w:sz w:val="24"/>
                <w:szCs w:val="24"/>
              </w:rPr>
              <w:t>Методы</w:t>
            </w:r>
            <w:proofErr w:type="spellEnd"/>
            <w:r w:rsidRPr="00724E54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4E54">
              <w:rPr>
                <w:rFonts w:eastAsia="Times New Roman"/>
                <w:b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DD124" w14:textId="77777777" w:rsidR="0008347C" w:rsidRPr="00724E54" w:rsidRDefault="0008347C" w:rsidP="00653050">
            <w:pPr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724E54">
              <w:rPr>
                <w:rFonts w:eastAsia="Times New Roman"/>
                <w:sz w:val="20"/>
                <w:szCs w:val="20"/>
                <w:lang w:val="ru-RU"/>
              </w:rPr>
              <w:t>Интерактивные методы и приемы</w:t>
            </w:r>
          </w:p>
          <w:p w14:paraId="2BBD31C3" w14:textId="77777777" w:rsidR="0008347C" w:rsidRPr="00724E54" w:rsidRDefault="0008347C" w:rsidP="00653050">
            <w:pPr>
              <w:shd w:val="clear" w:color="auto" w:fill="FFFFFF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sz w:val="20"/>
                <w:szCs w:val="20"/>
                <w:lang w:val="ru-RU"/>
              </w:rPr>
              <w:t>Информационно-коммуникационные технологии</w:t>
            </w:r>
          </w:p>
        </w:tc>
      </w:tr>
      <w:tr w:rsidR="0008347C" w:rsidRPr="00724E54" w14:paraId="72525555" w14:textId="77777777" w:rsidTr="00653050">
        <w:trPr>
          <w:trHeight w:val="476"/>
        </w:trPr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1CADB" w14:textId="77777777" w:rsidR="0008347C" w:rsidRPr="00724E54" w:rsidRDefault="0008347C" w:rsidP="00653050">
            <w:pPr>
              <w:ind w:left="112" w:right="179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724E54">
              <w:rPr>
                <w:rFonts w:eastAsia="Times New Roman"/>
                <w:b/>
                <w:sz w:val="24"/>
                <w:szCs w:val="24"/>
              </w:rPr>
              <w:t>Методы</w:t>
            </w:r>
            <w:proofErr w:type="spellEnd"/>
            <w:r w:rsidRPr="00724E54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4E54">
              <w:rPr>
                <w:rFonts w:eastAsia="Times New Roman"/>
                <w:b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01F02" w14:textId="77777777" w:rsidR="0008347C" w:rsidRPr="00724E54" w:rsidRDefault="0008347C" w:rsidP="0065305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24E54">
              <w:rPr>
                <w:rFonts w:eastAsia="Times New Roman"/>
                <w:sz w:val="20"/>
                <w:szCs w:val="20"/>
                <w:lang w:val="ru-RU"/>
              </w:rPr>
              <w:t xml:space="preserve">Устный опрос.  Чтение и анализ текста. </w:t>
            </w:r>
            <w:proofErr w:type="spellStart"/>
            <w:r w:rsidRPr="00724E54">
              <w:rPr>
                <w:rFonts w:eastAsia="Times New Roman"/>
                <w:sz w:val="20"/>
                <w:szCs w:val="20"/>
              </w:rPr>
              <w:t>Перессказ</w:t>
            </w:r>
            <w:proofErr w:type="spellEnd"/>
            <w:r w:rsidRPr="00724E54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24E54">
              <w:rPr>
                <w:rFonts w:eastAsia="Times New Roman"/>
                <w:sz w:val="20"/>
                <w:szCs w:val="20"/>
              </w:rPr>
              <w:t>текста</w:t>
            </w:r>
            <w:proofErr w:type="spellEnd"/>
          </w:p>
        </w:tc>
      </w:tr>
      <w:tr w:rsidR="0008347C" w:rsidRPr="00724E54" w14:paraId="3312AF73" w14:textId="77777777" w:rsidTr="00653050">
        <w:trPr>
          <w:trHeight w:val="878"/>
        </w:trPr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09444" w14:textId="77777777" w:rsidR="0008347C" w:rsidRPr="00724E54" w:rsidRDefault="0008347C" w:rsidP="00653050">
            <w:pPr>
              <w:ind w:left="112"/>
              <w:rPr>
                <w:rFonts w:eastAsia="Times New Roman"/>
                <w:b/>
                <w:sz w:val="24"/>
                <w:szCs w:val="24"/>
              </w:rPr>
            </w:pPr>
            <w:r w:rsidRPr="00724E54">
              <w:rPr>
                <w:rFonts w:eastAsia="Times New Roman"/>
                <w:b/>
                <w:sz w:val="24"/>
                <w:szCs w:val="24"/>
              </w:rPr>
              <w:t>ФИО</w:t>
            </w:r>
          </w:p>
          <w:p w14:paraId="3A64CE3E" w14:textId="77777777" w:rsidR="0008347C" w:rsidRPr="00724E54" w:rsidRDefault="0008347C" w:rsidP="00653050">
            <w:pPr>
              <w:ind w:left="112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724E54">
              <w:rPr>
                <w:rFonts w:eastAsia="Times New Roman"/>
                <w:b/>
                <w:sz w:val="24"/>
                <w:szCs w:val="24"/>
              </w:rPr>
              <w:t>преподавателя</w:t>
            </w:r>
            <w:proofErr w:type="spellEnd"/>
            <w:r w:rsidRPr="00724E54">
              <w:rPr>
                <w:rFonts w:eastAsia="Times New Roman"/>
                <w:b/>
                <w:sz w:val="24"/>
                <w:szCs w:val="24"/>
              </w:rPr>
              <w:t>(</w:t>
            </w:r>
            <w:proofErr w:type="spellStart"/>
            <w:r w:rsidRPr="00724E54">
              <w:rPr>
                <w:rFonts w:eastAsia="Times New Roman"/>
                <w:b/>
                <w:sz w:val="24"/>
                <w:szCs w:val="24"/>
              </w:rPr>
              <w:t>ей</w:t>
            </w:r>
            <w:proofErr w:type="spellEnd"/>
            <w:r w:rsidRPr="00724E54">
              <w:rPr>
                <w:rFonts w:eastAsia="Times New Roman"/>
                <w:b/>
                <w:sz w:val="24"/>
                <w:szCs w:val="24"/>
              </w:rPr>
              <w:t>)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8FCAF" w14:textId="77777777" w:rsidR="0008347C" w:rsidRPr="00724E54" w:rsidRDefault="0008347C" w:rsidP="00653050">
            <w:pPr>
              <w:ind w:left="126"/>
              <w:rPr>
                <w:rFonts w:eastAsia="Times New Roman"/>
                <w:sz w:val="24"/>
                <w:szCs w:val="24"/>
              </w:rPr>
            </w:pPr>
            <w:proofErr w:type="spellStart"/>
            <w:r w:rsidRPr="00724E54">
              <w:rPr>
                <w:rFonts w:eastAsia="Times New Roman"/>
                <w:sz w:val="24"/>
                <w:szCs w:val="24"/>
              </w:rPr>
              <w:t>Сулейманов</w:t>
            </w:r>
            <w:proofErr w:type="spellEnd"/>
            <w:r w:rsidRPr="00724E54">
              <w:rPr>
                <w:rFonts w:eastAsia="Times New Roman"/>
                <w:sz w:val="24"/>
                <w:szCs w:val="24"/>
              </w:rPr>
              <w:t xml:space="preserve"> О.М.</w:t>
            </w:r>
          </w:p>
        </w:tc>
      </w:tr>
    </w:tbl>
    <w:p w14:paraId="6EE19B80" w14:textId="77777777" w:rsidR="0008347C" w:rsidRPr="00724E54" w:rsidRDefault="0008347C" w:rsidP="0008347C">
      <w:pPr>
        <w:spacing w:after="0"/>
        <w:rPr>
          <w:rFonts w:eastAsia="Times New Roman"/>
          <w:sz w:val="24"/>
          <w:szCs w:val="24"/>
          <w:lang w:eastAsia="ru-RU"/>
        </w:rPr>
      </w:pPr>
    </w:p>
    <w:p w14:paraId="60177DB3" w14:textId="77777777" w:rsidR="0008347C" w:rsidRPr="00724E54" w:rsidRDefault="0008347C" w:rsidP="0008347C">
      <w:pPr>
        <w:spacing w:after="0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003E3424" w14:textId="77777777" w:rsidR="0008347C" w:rsidRDefault="0008347C" w:rsidP="0008347C">
      <w:pPr>
        <w:spacing w:after="0"/>
        <w:rPr>
          <w:rFonts w:eastAsia="Times New Roman"/>
          <w:sz w:val="24"/>
          <w:szCs w:val="24"/>
          <w:lang w:eastAsia="ru-RU"/>
        </w:rPr>
      </w:pPr>
    </w:p>
    <w:p w14:paraId="6D630312" w14:textId="77777777" w:rsidR="0008347C" w:rsidRDefault="0008347C" w:rsidP="0008347C">
      <w:pPr>
        <w:spacing w:after="0"/>
        <w:rPr>
          <w:rFonts w:eastAsia="Times New Roman"/>
          <w:sz w:val="24"/>
          <w:szCs w:val="24"/>
          <w:lang w:eastAsia="ru-RU"/>
        </w:rPr>
      </w:pPr>
    </w:p>
    <w:p w14:paraId="0A79BA03" w14:textId="77777777" w:rsidR="0008347C" w:rsidRDefault="0008347C" w:rsidP="0008347C">
      <w:pPr>
        <w:spacing w:after="0"/>
        <w:rPr>
          <w:rFonts w:eastAsia="Times New Roman"/>
          <w:sz w:val="24"/>
          <w:szCs w:val="24"/>
          <w:lang w:eastAsia="ru-RU"/>
        </w:rPr>
      </w:pPr>
    </w:p>
    <w:p w14:paraId="7AE1B950" w14:textId="77777777" w:rsidR="0008347C" w:rsidRDefault="0008347C" w:rsidP="0008347C">
      <w:pPr>
        <w:spacing w:after="0"/>
        <w:rPr>
          <w:rFonts w:eastAsia="Times New Roman"/>
          <w:sz w:val="24"/>
          <w:szCs w:val="24"/>
          <w:lang w:eastAsia="ru-RU"/>
        </w:rPr>
      </w:pPr>
    </w:p>
    <w:p w14:paraId="408F230E" w14:textId="77777777" w:rsidR="0008347C" w:rsidRDefault="0008347C" w:rsidP="0008347C">
      <w:pPr>
        <w:spacing w:after="0"/>
        <w:rPr>
          <w:rFonts w:eastAsia="Times New Roman"/>
          <w:sz w:val="24"/>
          <w:szCs w:val="24"/>
          <w:lang w:eastAsia="ru-RU"/>
        </w:rPr>
      </w:pPr>
    </w:p>
    <w:p w14:paraId="4E40A6A1" w14:textId="77777777" w:rsidR="0008347C" w:rsidRDefault="0008347C" w:rsidP="0008347C">
      <w:pPr>
        <w:spacing w:after="0"/>
        <w:rPr>
          <w:rFonts w:eastAsia="Times New Roman"/>
          <w:sz w:val="24"/>
          <w:szCs w:val="24"/>
          <w:lang w:eastAsia="ru-RU"/>
        </w:rPr>
      </w:pPr>
    </w:p>
    <w:p w14:paraId="21454076" w14:textId="77777777" w:rsidR="0008347C" w:rsidRDefault="0008347C" w:rsidP="0008347C">
      <w:pPr>
        <w:spacing w:after="0"/>
        <w:rPr>
          <w:rFonts w:eastAsia="Times New Roman"/>
          <w:sz w:val="24"/>
          <w:szCs w:val="24"/>
          <w:lang w:eastAsia="ru-RU"/>
        </w:rPr>
      </w:pPr>
    </w:p>
    <w:p w14:paraId="78C6BDC3" w14:textId="77777777" w:rsidR="0008347C" w:rsidRPr="00724E54" w:rsidRDefault="0008347C" w:rsidP="0008347C">
      <w:pPr>
        <w:spacing w:after="0"/>
        <w:rPr>
          <w:rFonts w:eastAsia="Times New Roman"/>
          <w:sz w:val="24"/>
          <w:szCs w:val="24"/>
          <w:lang w:eastAsia="ru-RU"/>
        </w:rPr>
      </w:pPr>
    </w:p>
    <w:p w14:paraId="7B6AEC4E" w14:textId="77777777" w:rsidR="0008347C" w:rsidRPr="00724E54" w:rsidRDefault="0008347C" w:rsidP="0008347C">
      <w:pPr>
        <w:spacing w:after="0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4FF85FF3" w14:textId="77777777" w:rsidR="0008347C" w:rsidRPr="0087438E" w:rsidRDefault="0008347C" w:rsidP="0008347C">
      <w:pPr>
        <w:spacing w:after="0"/>
        <w:jc w:val="center"/>
        <w:rPr>
          <w:b/>
          <w:sz w:val="24"/>
          <w:szCs w:val="24"/>
          <w:lang w:eastAsia="ru-RU"/>
        </w:rPr>
      </w:pPr>
      <w:r w:rsidRPr="0087438E">
        <w:rPr>
          <w:b/>
          <w:sz w:val="24"/>
          <w:szCs w:val="24"/>
          <w:lang w:eastAsia="ru-RU"/>
        </w:rPr>
        <w:t>Аннотация рабочей программы</w:t>
      </w:r>
    </w:p>
    <w:p w14:paraId="0685D19C" w14:textId="77777777" w:rsidR="0008347C" w:rsidRPr="0087438E" w:rsidRDefault="0008347C" w:rsidP="0008347C">
      <w:pPr>
        <w:spacing w:after="0"/>
        <w:jc w:val="center"/>
        <w:rPr>
          <w:b/>
          <w:sz w:val="24"/>
          <w:szCs w:val="24"/>
          <w:lang w:eastAsia="ru-RU"/>
        </w:rPr>
      </w:pPr>
      <w:r w:rsidRPr="0087438E">
        <w:rPr>
          <w:b/>
          <w:sz w:val="24"/>
          <w:szCs w:val="24"/>
          <w:lang w:eastAsia="ru-RU"/>
        </w:rPr>
        <w:lastRenderedPageBreak/>
        <w:t xml:space="preserve">Практики по профилю. </w:t>
      </w:r>
      <w:r>
        <w:rPr>
          <w:b/>
          <w:sz w:val="24"/>
          <w:szCs w:val="24"/>
          <w:lang w:eastAsia="ru-RU"/>
        </w:rPr>
        <w:t>1</w:t>
      </w:r>
      <w:r w:rsidRPr="0087438E">
        <w:rPr>
          <w:b/>
          <w:sz w:val="24"/>
          <w:szCs w:val="24"/>
          <w:lang w:eastAsia="ru-RU"/>
        </w:rPr>
        <w:t xml:space="preserve"> </w:t>
      </w:r>
      <w:proofErr w:type="gramStart"/>
      <w:r w:rsidRPr="0087438E">
        <w:rPr>
          <w:b/>
          <w:sz w:val="24"/>
          <w:szCs w:val="24"/>
          <w:lang w:eastAsia="ru-RU"/>
        </w:rPr>
        <w:t>курс ,</w:t>
      </w:r>
      <w:proofErr w:type="gramEnd"/>
      <w:r w:rsidRPr="0087438E">
        <w:rPr>
          <w:b/>
          <w:sz w:val="24"/>
          <w:szCs w:val="24"/>
          <w:lang w:eastAsia="ru-RU"/>
        </w:rPr>
        <w:t xml:space="preserve"> семестр </w:t>
      </w:r>
      <w:r>
        <w:rPr>
          <w:b/>
          <w:sz w:val="24"/>
          <w:szCs w:val="24"/>
          <w:lang w:eastAsia="ru-RU"/>
        </w:rPr>
        <w:t>1</w:t>
      </w:r>
      <w:r w:rsidRPr="0087438E">
        <w:rPr>
          <w:b/>
          <w:sz w:val="24"/>
          <w:szCs w:val="24"/>
          <w:lang w:eastAsia="ru-RU"/>
        </w:rPr>
        <w:t xml:space="preserve">, общая трудоемкость дисциплины составляет </w:t>
      </w:r>
      <w:r>
        <w:rPr>
          <w:b/>
          <w:sz w:val="24"/>
          <w:szCs w:val="24"/>
          <w:lang w:eastAsia="ru-RU"/>
        </w:rPr>
        <w:t>4</w:t>
      </w:r>
      <w:r w:rsidRPr="0087438E">
        <w:rPr>
          <w:b/>
          <w:sz w:val="24"/>
          <w:szCs w:val="24"/>
          <w:lang w:eastAsia="ru-RU"/>
        </w:rPr>
        <w:t xml:space="preserve"> кредита, 1</w:t>
      </w:r>
      <w:r>
        <w:rPr>
          <w:b/>
          <w:sz w:val="24"/>
          <w:szCs w:val="24"/>
          <w:lang w:eastAsia="ru-RU"/>
        </w:rPr>
        <w:t>2</w:t>
      </w:r>
      <w:r w:rsidRPr="0087438E">
        <w:rPr>
          <w:b/>
          <w:sz w:val="24"/>
          <w:szCs w:val="24"/>
          <w:lang w:eastAsia="ru-RU"/>
        </w:rPr>
        <w:t>0 часов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8172"/>
      </w:tblGrid>
      <w:tr w:rsidR="0008347C" w:rsidRPr="0087438E" w14:paraId="295EB7DA" w14:textId="77777777" w:rsidTr="0065305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0977" w14:textId="77777777" w:rsidR="0008347C" w:rsidRPr="0087438E" w:rsidRDefault="0008347C" w:rsidP="00653050">
            <w:pPr>
              <w:spacing w:after="0"/>
              <w:rPr>
                <w:b/>
                <w:lang w:eastAsia="ru-RU"/>
              </w:rPr>
            </w:pPr>
            <w:r w:rsidRPr="0087438E">
              <w:rPr>
                <w:b/>
                <w:lang w:eastAsia="ru-RU"/>
              </w:rPr>
              <w:t>Цель изучения дисциплины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F21F" w14:textId="77777777" w:rsidR="0008347C" w:rsidRPr="0087438E" w:rsidRDefault="0008347C" w:rsidP="00653050">
            <w:pPr>
              <w:spacing w:after="0"/>
              <w:rPr>
                <w:lang w:eastAsia="ru-RU"/>
              </w:rPr>
            </w:pPr>
            <w:r w:rsidRPr="0087438E">
              <w:rPr>
                <w:lang w:eastAsia="ru-RU"/>
              </w:rPr>
              <w:t xml:space="preserve"> Целями </w:t>
            </w:r>
            <w:r w:rsidRPr="0087438E">
              <w:rPr>
                <w:b/>
                <w:sz w:val="24"/>
                <w:szCs w:val="24"/>
                <w:lang w:eastAsia="ru-RU"/>
              </w:rPr>
              <w:t>Практики по профилю</w:t>
            </w:r>
            <w:r w:rsidRPr="0087438E">
              <w:rPr>
                <w:lang w:eastAsia="ru-RU"/>
              </w:rPr>
              <w:t xml:space="preserve"> являются:</w:t>
            </w:r>
          </w:p>
          <w:p w14:paraId="4DCF6B93" w14:textId="77777777" w:rsidR="0008347C" w:rsidRPr="0087438E" w:rsidRDefault="0008347C" w:rsidP="00653050">
            <w:pPr>
              <w:spacing w:after="0"/>
              <w:ind w:left="-142"/>
              <w:jc w:val="both"/>
              <w:rPr>
                <w:lang w:eastAsia="ru-RU"/>
              </w:rPr>
            </w:pPr>
            <w:r w:rsidRPr="0087438E">
              <w:rPr>
                <w:lang w:eastAsia="ru-RU"/>
              </w:rPr>
              <w:t xml:space="preserve">- подготовить студентов к целостному выполнению функций преподавателя учебных дисциплин и классного руководителя к проведению системы учебно-воспитательной работы с учащимися в учебных учреждениях, систематизации знаний по предметам психолого-педагогического и методического разделов учебного плана университета. </w:t>
            </w:r>
          </w:p>
        </w:tc>
      </w:tr>
      <w:tr w:rsidR="0008347C" w:rsidRPr="0087438E" w14:paraId="14EE561B" w14:textId="77777777" w:rsidTr="0065305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EAAE" w14:textId="77777777" w:rsidR="0008347C" w:rsidRPr="0087438E" w:rsidRDefault="0008347C" w:rsidP="00653050">
            <w:pPr>
              <w:spacing w:after="0"/>
              <w:rPr>
                <w:b/>
                <w:lang w:eastAsia="ru-RU"/>
              </w:rPr>
            </w:pPr>
            <w:r w:rsidRPr="0087438E">
              <w:rPr>
                <w:b/>
                <w:lang w:eastAsia="ru-RU"/>
              </w:rPr>
              <w:t>Место дисциплины в учебном процессе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EFCD" w14:textId="77777777" w:rsidR="0008347C" w:rsidRPr="0087438E" w:rsidRDefault="0008347C" w:rsidP="00653050">
            <w:pPr>
              <w:spacing w:after="0"/>
              <w:rPr>
                <w:lang w:eastAsia="ru-RU"/>
              </w:rPr>
            </w:pPr>
            <w:r w:rsidRPr="0087438E">
              <w:rPr>
                <w:b/>
                <w:sz w:val="24"/>
                <w:szCs w:val="24"/>
                <w:lang w:eastAsia="ru-RU"/>
              </w:rPr>
              <w:t>Практики по профилю</w:t>
            </w:r>
            <w:r w:rsidRPr="0087438E">
              <w:rPr>
                <w:lang w:eastAsia="ru-RU"/>
              </w:rPr>
              <w:t xml:space="preserve"> относится к базовой части (ГК) профессионального цикла (ОПД). Для проведения данной практики необходимы следующие знания, умения и навыки, формируемые предшествующими дисциплинами: «Педагогика», «Психология», «Практический курс первого иностранного языка», «Методика преподавания английского языка». </w:t>
            </w:r>
          </w:p>
        </w:tc>
      </w:tr>
      <w:tr w:rsidR="0008347C" w:rsidRPr="0087438E" w14:paraId="322D6D2E" w14:textId="77777777" w:rsidTr="0065305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F9FE" w14:textId="77777777" w:rsidR="0008347C" w:rsidRPr="0087438E" w:rsidRDefault="0008347C" w:rsidP="00653050">
            <w:pPr>
              <w:spacing w:after="0"/>
              <w:rPr>
                <w:b/>
                <w:lang w:eastAsia="ru-RU"/>
              </w:rPr>
            </w:pPr>
            <w:r w:rsidRPr="0087438E">
              <w:rPr>
                <w:b/>
                <w:lang w:eastAsia="ru-RU"/>
              </w:rPr>
              <w:t>Компетенции формируемые в результате освоения учебной дисциплины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30E1" w14:textId="77777777" w:rsidR="0008347C" w:rsidRPr="0087438E" w:rsidRDefault="0008347C" w:rsidP="00653050">
            <w:pPr>
              <w:spacing w:after="0"/>
              <w:jc w:val="both"/>
              <w:rPr>
                <w:lang w:eastAsia="ru-RU"/>
              </w:rPr>
            </w:pPr>
            <w:r w:rsidRPr="0087438E">
              <w:rPr>
                <w:b/>
                <w:bCs/>
                <w:lang w:eastAsia="ru-RU"/>
              </w:rPr>
              <w:t xml:space="preserve">ОК-3 - </w:t>
            </w:r>
            <w:r w:rsidRPr="0087438E">
              <w:rPr>
                <w:lang w:eastAsia="ru-RU"/>
              </w:rPr>
              <w:t>приобретает   новые знания с большой степенью самостоятельности, используя современные и информационные технологии;</w:t>
            </w:r>
          </w:p>
          <w:p w14:paraId="21681D01" w14:textId="77777777" w:rsidR="0008347C" w:rsidRPr="0087438E" w:rsidRDefault="0008347C" w:rsidP="00653050">
            <w:pPr>
              <w:spacing w:after="0"/>
              <w:jc w:val="both"/>
              <w:rPr>
                <w:lang w:eastAsia="ru-RU"/>
              </w:rPr>
            </w:pPr>
            <w:r w:rsidRPr="0087438E">
              <w:rPr>
                <w:b/>
                <w:bCs/>
                <w:lang w:eastAsia="ru-RU"/>
              </w:rPr>
              <w:t>ПК-23 -</w:t>
            </w:r>
            <w:r w:rsidRPr="0087438E">
              <w:rPr>
                <w:lang w:eastAsia="ru-RU"/>
              </w:rPr>
              <w:t xml:space="preserve"> владеет средствами и методиками   </w:t>
            </w:r>
            <w:proofErr w:type="gramStart"/>
            <w:r w:rsidRPr="0087438E">
              <w:rPr>
                <w:lang w:eastAsia="ru-RU"/>
              </w:rPr>
              <w:t>обучения  иностранному</w:t>
            </w:r>
            <w:proofErr w:type="gramEnd"/>
            <w:r w:rsidRPr="0087438E">
              <w:rPr>
                <w:lang w:eastAsia="ru-RU"/>
              </w:rPr>
              <w:t xml:space="preserve"> языку, а также сущностью и закономерностями процессов преподавания и изучения иностранного языка.</w:t>
            </w:r>
          </w:p>
        </w:tc>
      </w:tr>
      <w:tr w:rsidR="0008347C" w:rsidRPr="0087438E" w14:paraId="5B3A9A25" w14:textId="77777777" w:rsidTr="0065305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51EF" w14:textId="77777777" w:rsidR="0008347C" w:rsidRPr="0087438E" w:rsidRDefault="0008347C" w:rsidP="00653050">
            <w:pPr>
              <w:spacing w:after="0"/>
              <w:rPr>
                <w:b/>
                <w:lang w:eastAsia="ru-RU"/>
              </w:rPr>
            </w:pPr>
            <w:r w:rsidRPr="0087438E">
              <w:rPr>
                <w:b/>
                <w:lang w:eastAsia="ru-RU"/>
              </w:rPr>
              <w:t>Ожидаемый результат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F799" w14:textId="77777777" w:rsidR="0008347C" w:rsidRPr="0087438E" w:rsidRDefault="0008347C" w:rsidP="00653050">
            <w:pPr>
              <w:spacing w:after="0"/>
              <w:rPr>
                <w:lang w:eastAsia="ru-RU"/>
              </w:rPr>
            </w:pPr>
            <w:r w:rsidRPr="0087438E">
              <w:rPr>
                <w:b/>
                <w:bCs/>
                <w:lang w:eastAsia="ru-RU"/>
              </w:rPr>
              <w:t xml:space="preserve">РО2 </w:t>
            </w:r>
            <w:r w:rsidRPr="0087438E">
              <w:rPr>
                <w:lang w:eastAsia="ru-RU"/>
              </w:rPr>
              <w:t xml:space="preserve">– использует программные ресурсы, основные приемы обработки информации в </w:t>
            </w:r>
            <w:proofErr w:type="gramStart"/>
            <w:r w:rsidRPr="0087438E">
              <w:rPr>
                <w:lang w:eastAsia="ru-RU"/>
              </w:rPr>
              <w:t>профессиональной  деятельности</w:t>
            </w:r>
            <w:proofErr w:type="gramEnd"/>
            <w:r w:rsidRPr="0087438E">
              <w:rPr>
                <w:lang w:eastAsia="ru-RU"/>
              </w:rPr>
              <w:t>;</w:t>
            </w:r>
          </w:p>
          <w:p w14:paraId="18A05DC9" w14:textId="77777777" w:rsidR="0008347C" w:rsidRPr="0087438E" w:rsidRDefault="0008347C" w:rsidP="00653050">
            <w:pPr>
              <w:spacing w:after="0"/>
              <w:rPr>
                <w:b/>
                <w:bCs/>
                <w:lang w:eastAsia="ru-RU"/>
              </w:rPr>
            </w:pPr>
            <w:r w:rsidRPr="0087438E">
              <w:rPr>
                <w:b/>
                <w:bCs/>
                <w:lang w:eastAsia="ru-RU"/>
              </w:rPr>
              <w:t>РО6</w:t>
            </w:r>
            <w:r w:rsidRPr="0087438E">
              <w:rPr>
                <w:lang w:eastAsia="ru-RU"/>
              </w:rPr>
              <w:t xml:space="preserve"> – осуществляет педагогическую деятельность, использует различные формы, методы обучения (традиционные и инновационные) и технологии оценивания.</w:t>
            </w:r>
          </w:p>
        </w:tc>
      </w:tr>
      <w:tr w:rsidR="0008347C" w:rsidRPr="0087438E" w14:paraId="58CB4C31" w14:textId="77777777" w:rsidTr="0065305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6B22" w14:textId="77777777" w:rsidR="0008347C" w:rsidRPr="0087438E" w:rsidRDefault="0008347C" w:rsidP="00653050">
            <w:pPr>
              <w:spacing w:after="0"/>
              <w:rPr>
                <w:b/>
                <w:lang w:eastAsia="ru-RU"/>
              </w:rPr>
            </w:pPr>
            <w:r w:rsidRPr="0087438E">
              <w:rPr>
                <w:b/>
                <w:lang w:eastAsia="ru-RU"/>
              </w:rPr>
              <w:t>Краткое содержание дисциплины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F48E" w14:textId="77777777" w:rsidR="0008347C" w:rsidRPr="0087438E" w:rsidRDefault="0008347C" w:rsidP="00653050">
            <w:pPr>
              <w:spacing w:after="0"/>
              <w:jc w:val="both"/>
              <w:rPr>
                <w:lang w:eastAsia="ru-RU"/>
              </w:rPr>
            </w:pPr>
            <w:r w:rsidRPr="0087438E">
              <w:rPr>
                <w:lang w:eastAsia="ru-RU"/>
              </w:rPr>
              <w:t xml:space="preserve">-  осуществление перехода от теории к практике, давая интегрированное объединение педагогики, психологии, с методикой, как воспитательной работы, так и преподавания учебных предметных дисциплин; </w:t>
            </w:r>
          </w:p>
          <w:p w14:paraId="4A1CD981" w14:textId="77777777" w:rsidR="0008347C" w:rsidRPr="0087438E" w:rsidRDefault="0008347C" w:rsidP="00653050">
            <w:pPr>
              <w:spacing w:after="0"/>
              <w:jc w:val="both"/>
              <w:rPr>
                <w:lang w:eastAsia="ru-RU"/>
              </w:rPr>
            </w:pPr>
            <w:r w:rsidRPr="0087438E">
              <w:rPr>
                <w:lang w:eastAsia="ru-RU"/>
              </w:rPr>
              <w:t xml:space="preserve">- закрепление теоретических знаний, приобретение практического опыта в сфере будущей </w:t>
            </w:r>
            <w:proofErr w:type="gramStart"/>
            <w:r w:rsidRPr="0087438E">
              <w:rPr>
                <w:lang w:eastAsia="ru-RU"/>
              </w:rPr>
              <w:t>профессиональной  деятельности</w:t>
            </w:r>
            <w:proofErr w:type="gramEnd"/>
            <w:r w:rsidRPr="0087438E">
              <w:rPr>
                <w:lang w:eastAsia="ru-RU"/>
              </w:rPr>
              <w:t xml:space="preserve"> в качестве учителя, классного руководителя;</w:t>
            </w:r>
          </w:p>
          <w:p w14:paraId="4FD115AF" w14:textId="77777777" w:rsidR="0008347C" w:rsidRPr="0087438E" w:rsidRDefault="0008347C" w:rsidP="00653050">
            <w:pPr>
              <w:spacing w:after="0"/>
              <w:ind w:left="-142"/>
              <w:jc w:val="both"/>
              <w:rPr>
                <w:lang w:eastAsia="ru-RU"/>
              </w:rPr>
            </w:pPr>
            <w:r w:rsidRPr="0087438E">
              <w:rPr>
                <w:lang w:eastAsia="ru-RU"/>
              </w:rPr>
              <w:t xml:space="preserve">  - изучение и осмысление состояния педагогического процесса класса;</w:t>
            </w:r>
          </w:p>
          <w:p w14:paraId="2339C307" w14:textId="77777777" w:rsidR="0008347C" w:rsidRPr="0087438E" w:rsidRDefault="0008347C" w:rsidP="00653050">
            <w:pPr>
              <w:spacing w:after="0"/>
              <w:ind w:left="-142"/>
              <w:jc w:val="both"/>
              <w:rPr>
                <w:lang w:eastAsia="ru-RU"/>
              </w:rPr>
            </w:pPr>
            <w:r w:rsidRPr="0087438E">
              <w:rPr>
                <w:lang w:eastAsia="ru-RU"/>
              </w:rPr>
              <w:t xml:space="preserve">  - овладение комплексом психолого-диагностических методик, применяемых для изучения основных характеристик</w:t>
            </w:r>
          </w:p>
          <w:p w14:paraId="79FB9EF5" w14:textId="77777777" w:rsidR="0008347C" w:rsidRPr="0087438E" w:rsidRDefault="0008347C" w:rsidP="00653050">
            <w:pPr>
              <w:spacing w:after="0"/>
              <w:ind w:left="-142"/>
              <w:jc w:val="both"/>
              <w:rPr>
                <w:lang w:eastAsia="ru-RU"/>
              </w:rPr>
            </w:pPr>
            <w:r w:rsidRPr="0087438E">
              <w:rPr>
                <w:lang w:eastAsia="ru-RU"/>
              </w:rPr>
              <w:t xml:space="preserve">     педагогического процесса.</w:t>
            </w:r>
          </w:p>
          <w:p w14:paraId="450E1EC8" w14:textId="77777777" w:rsidR="0008347C" w:rsidRPr="0087438E" w:rsidRDefault="0008347C" w:rsidP="00653050">
            <w:pPr>
              <w:spacing w:after="0"/>
              <w:ind w:left="-142"/>
              <w:jc w:val="both"/>
              <w:rPr>
                <w:lang w:eastAsia="ru-RU"/>
              </w:rPr>
            </w:pPr>
            <w:r w:rsidRPr="0087438E">
              <w:rPr>
                <w:lang w:eastAsia="ru-RU"/>
              </w:rPr>
              <w:t>- овладение комплексом психолого-диагностических методик, применяемых для изучения основных характеристик</w:t>
            </w:r>
          </w:p>
          <w:p w14:paraId="49BFA936" w14:textId="77777777" w:rsidR="0008347C" w:rsidRPr="0087438E" w:rsidRDefault="0008347C" w:rsidP="00653050">
            <w:pPr>
              <w:spacing w:after="0"/>
              <w:ind w:left="-142"/>
              <w:jc w:val="both"/>
              <w:rPr>
                <w:lang w:eastAsia="ru-RU"/>
              </w:rPr>
            </w:pPr>
            <w:r w:rsidRPr="0087438E">
              <w:rPr>
                <w:lang w:eastAsia="ru-RU"/>
              </w:rPr>
              <w:t xml:space="preserve">     педагогического процесса.</w:t>
            </w:r>
          </w:p>
        </w:tc>
      </w:tr>
      <w:tr w:rsidR="0008347C" w:rsidRPr="0087438E" w14:paraId="6849681B" w14:textId="77777777" w:rsidTr="0065305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C9E6" w14:textId="77777777" w:rsidR="0008347C" w:rsidRPr="0087438E" w:rsidRDefault="0008347C" w:rsidP="00653050">
            <w:pPr>
              <w:spacing w:after="0"/>
              <w:rPr>
                <w:b/>
                <w:lang w:eastAsia="ru-RU"/>
              </w:rPr>
            </w:pPr>
            <w:r w:rsidRPr="0087438E">
              <w:rPr>
                <w:b/>
                <w:lang w:eastAsia="ru-RU"/>
              </w:rPr>
              <w:lastRenderedPageBreak/>
              <w:t>Методы и приемы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24B7" w14:textId="77777777" w:rsidR="0008347C" w:rsidRPr="0087438E" w:rsidRDefault="0008347C" w:rsidP="00653050">
            <w:pPr>
              <w:tabs>
                <w:tab w:val="left" w:pos="0"/>
              </w:tabs>
              <w:spacing w:after="0"/>
              <w:ind w:left="-142"/>
              <w:jc w:val="both"/>
              <w:rPr>
                <w:lang w:eastAsia="ru-RU"/>
              </w:rPr>
            </w:pPr>
            <w:r w:rsidRPr="0087438E">
              <w:rPr>
                <w:lang w:eastAsia="ru-RU"/>
              </w:rPr>
              <w:tab/>
            </w:r>
            <w:r w:rsidRPr="0087438E">
              <w:rPr>
                <w:lang w:val="en-US" w:eastAsia="ru-RU"/>
              </w:rPr>
              <w:t>Think</w:t>
            </w:r>
            <w:r w:rsidRPr="0087438E">
              <w:rPr>
                <w:lang w:eastAsia="ru-RU"/>
              </w:rPr>
              <w:t>-</w:t>
            </w:r>
            <w:r w:rsidRPr="0087438E">
              <w:rPr>
                <w:lang w:val="en-US" w:eastAsia="ru-RU"/>
              </w:rPr>
              <w:t>Pair</w:t>
            </w:r>
            <w:r w:rsidRPr="0087438E">
              <w:rPr>
                <w:lang w:eastAsia="ru-RU"/>
              </w:rPr>
              <w:t>-</w:t>
            </w:r>
            <w:r w:rsidRPr="0087438E">
              <w:rPr>
                <w:lang w:val="en-US" w:eastAsia="ru-RU"/>
              </w:rPr>
              <w:t>Share</w:t>
            </w:r>
            <w:r w:rsidRPr="0087438E">
              <w:rPr>
                <w:lang w:eastAsia="ru-RU"/>
              </w:rPr>
              <w:t xml:space="preserve"> </w:t>
            </w:r>
            <w:r w:rsidRPr="0087438E">
              <w:rPr>
                <w:lang w:val="en-US" w:eastAsia="ru-RU"/>
              </w:rPr>
              <w:t>activities</w:t>
            </w:r>
            <w:r w:rsidRPr="0087438E">
              <w:rPr>
                <w:lang w:eastAsia="ru-RU"/>
              </w:rPr>
              <w:t xml:space="preserve">, кластер, </w:t>
            </w:r>
            <w:proofErr w:type="spellStart"/>
            <w:r w:rsidRPr="0087438E">
              <w:rPr>
                <w:lang w:eastAsia="ru-RU"/>
              </w:rPr>
              <w:t>синквейн</w:t>
            </w:r>
            <w:proofErr w:type="spellEnd"/>
            <w:r w:rsidRPr="0087438E">
              <w:rPr>
                <w:lang w:eastAsia="ru-RU"/>
              </w:rPr>
              <w:t>, мозговой штурм, урок- экскурсия, Диаграмма Венна.</w:t>
            </w:r>
          </w:p>
        </w:tc>
      </w:tr>
      <w:tr w:rsidR="0008347C" w:rsidRPr="0087438E" w14:paraId="0AB899CC" w14:textId="77777777" w:rsidTr="0065305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B5BD" w14:textId="77777777" w:rsidR="0008347C" w:rsidRPr="0087438E" w:rsidRDefault="0008347C" w:rsidP="00653050">
            <w:pPr>
              <w:spacing w:after="0"/>
              <w:rPr>
                <w:b/>
                <w:lang w:eastAsia="ru-RU"/>
              </w:rPr>
            </w:pPr>
            <w:r w:rsidRPr="0087438E">
              <w:rPr>
                <w:b/>
                <w:lang w:eastAsia="ru-RU"/>
              </w:rPr>
              <w:t>Литературы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FD03" w14:textId="77777777" w:rsidR="0008347C" w:rsidRPr="0087438E" w:rsidRDefault="0008347C" w:rsidP="00653050">
            <w:pPr>
              <w:numPr>
                <w:ilvl w:val="0"/>
                <w:numId w:val="22"/>
              </w:numPr>
              <w:tabs>
                <w:tab w:val="left" w:pos="0"/>
              </w:tabs>
              <w:spacing w:after="0"/>
              <w:jc w:val="both"/>
              <w:rPr>
                <w:lang w:eastAsia="ru-RU"/>
              </w:rPr>
            </w:pPr>
            <w:proofErr w:type="spellStart"/>
            <w:r w:rsidRPr="0087438E">
              <w:rPr>
                <w:lang w:eastAsia="ru-RU"/>
              </w:rPr>
              <w:t>Teaching</w:t>
            </w:r>
            <w:proofErr w:type="spellEnd"/>
            <w:r w:rsidRPr="0087438E">
              <w:rPr>
                <w:lang w:eastAsia="ru-RU"/>
              </w:rPr>
              <w:t xml:space="preserve"> </w:t>
            </w:r>
            <w:proofErr w:type="spellStart"/>
            <w:r w:rsidRPr="0087438E">
              <w:rPr>
                <w:lang w:eastAsia="ru-RU"/>
              </w:rPr>
              <w:t>and</w:t>
            </w:r>
            <w:proofErr w:type="spellEnd"/>
            <w:r w:rsidRPr="0087438E">
              <w:rPr>
                <w:lang w:eastAsia="ru-RU"/>
              </w:rPr>
              <w:t xml:space="preserve"> </w:t>
            </w:r>
            <w:proofErr w:type="spellStart"/>
            <w:r w:rsidRPr="0087438E">
              <w:rPr>
                <w:lang w:eastAsia="ru-RU"/>
              </w:rPr>
              <w:t>Learning</w:t>
            </w:r>
            <w:proofErr w:type="spellEnd"/>
            <w:r w:rsidRPr="0087438E">
              <w:rPr>
                <w:lang w:eastAsia="ru-RU"/>
              </w:rPr>
              <w:t xml:space="preserve"> </w:t>
            </w:r>
            <w:proofErr w:type="spellStart"/>
            <w:r w:rsidRPr="0087438E">
              <w:rPr>
                <w:lang w:eastAsia="ru-RU"/>
              </w:rPr>
              <w:t>materials</w:t>
            </w:r>
            <w:proofErr w:type="spellEnd"/>
            <w:r w:rsidRPr="0087438E">
              <w:rPr>
                <w:lang w:eastAsia="ru-RU"/>
              </w:rPr>
              <w:t xml:space="preserve"> Учебно-методическое пособие для студентов филологов.  </w:t>
            </w:r>
            <w:proofErr w:type="spellStart"/>
            <w:r w:rsidRPr="0087438E">
              <w:rPr>
                <w:lang w:eastAsia="ru-RU"/>
              </w:rPr>
              <w:t>Дыйканбаева</w:t>
            </w:r>
            <w:proofErr w:type="spellEnd"/>
            <w:r w:rsidRPr="0087438E">
              <w:rPr>
                <w:lang w:eastAsia="ru-RU"/>
              </w:rPr>
              <w:t xml:space="preserve"> Т.Т., </w:t>
            </w:r>
            <w:proofErr w:type="spellStart"/>
            <w:r w:rsidRPr="0087438E">
              <w:rPr>
                <w:lang w:eastAsia="ru-RU"/>
              </w:rPr>
              <w:t>Сейитбекова</w:t>
            </w:r>
            <w:proofErr w:type="spellEnd"/>
            <w:r w:rsidRPr="0087438E">
              <w:rPr>
                <w:lang w:eastAsia="ru-RU"/>
              </w:rPr>
              <w:t xml:space="preserve"> С.С., </w:t>
            </w:r>
            <w:proofErr w:type="spellStart"/>
            <w:r w:rsidRPr="0087438E">
              <w:rPr>
                <w:lang w:eastAsia="ru-RU"/>
              </w:rPr>
              <w:t>Байтикова</w:t>
            </w:r>
            <w:proofErr w:type="spellEnd"/>
            <w:r w:rsidRPr="0087438E">
              <w:rPr>
                <w:lang w:eastAsia="ru-RU"/>
              </w:rPr>
              <w:t xml:space="preserve"> Г.С.</w:t>
            </w:r>
          </w:p>
          <w:p w14:paraId="44E21E67" w14:textId="77777777" w:rsidR="0008347C" w:rsidRPr="0087438E" w:rsidRDefault="0008347C" w:rsidP="00653050">
            <w:pPr>
              <w:numPr>
                <w:ilvl w:val="0"/>
                <w:numId w:val="22"/>
              </w:numPr>
              <w:spacing w:after="0"/>
              <w:jc w:val="both"/>
              <w:rPr>
                <w:lang w:eastAsia="ru-RU"/>
              </w:rPr>
            </w:pPr>
            <w:r w:rsidRPr="0087438E">
              <w:rPr>
                <w:lang w:eastAsia="ru-RU"/>
              </w:rPr>
              <w:t xml:space="preserve">Рогова Г. </w:t>
            </w:r>
            <w:proofErr w:type="gramStart"/>
            <w:r w:rsidRPr="0087438E">
              <w:rPr>
                <w:lang w:eastAsia="ru-RU"/>
              </w:rPr>
              <w:t>В. ,</w:t>
            </w:r>
            <w:proofErr w:type="gramEnd"/>
            <w:r w:rsidRPr="0087438E">
              <w:rPr>
                <w:lang w:eastAsia="ru-RU"/>
              </w:rPr>
              <w:t xml:space="preserve"> Рабинович Ф. М. , Сахарова Т. Е. Методика обучения иностранным языкам в средней школе. – М: Просвещение, 1991.</w:t>
            </w:r>
          </w:p>
          <w:p w14:paraId="31B525BE" w14:textId="77777777" w:rsidR="0008347C" w:rsidRPr="0087438E" w:rsidRDefault="0008347C" w:rsidP="00653050">
            <w:pPr>
              <w:numPr>
                <w:ilvl w:val="0"/>
                <w:numId w:val="22"/>
              </w:numPr>
              <w:spacing w:after="0"/>
              <w:jc w:val="both"/>
              <w:rPr>
                <w:lang w:eastAsia="ru-RU"/>
              </w:rPr>
            </w:pPr>
            <w:r w:rsidRPr="0087438E">
              <w:rPr>
                <w:lang w:eastAsia="ru-RU"/>
              </w:rPr>
              <w:t xml:space="preserve">Методика обучения иностранным языкам в средней школе: Учебник/ Гез Н. </w:t>
            </w:r>
            <w:proofErr w:type="gramStart"/>
            <w:r w:rsidRPr="0087438E">
              <w:rPr>
                <w:lang w:eastAsia="ru-RU"/>
              </w:rPr>
              <w:t>И. ,</w:t>
            </w:r>
            <w:proofErr w:type="gramEnd"/>
            <w:r w:rsidRPr="0087438E">
              <w:rPr>
                <w:lang w:eastAsia="ru-RU"/>
              </w:rPr>
              <w:t xml:space="preserve"> </w:t>
            </w:r>
            <w:proofErr w:type="spellStart"/>
            <w:r w:rsidRPr="0087438E">
              <w:rPr>
                <w:lang w:eastAsia="ru-RU"/>
              </w:rPr>
              <w:t>Ляховицкий</w:t>
            </w:r>
            <w:proofErr w:type="spellEnd"/>
            <w:r w:rsidRPr="0087438E">
              <w:rPr>
                <w:lang w:eastAsia="ru-RU"/>
              </w:rPr>
              <w:t xml:space="preserve"> М. В. , Миролюбов А. А. и др. – М. : Высшая школа, 1982.</w:t>
            </w:r>
          </w:p>
          <w:p w14:paraId="0D75B914" w14:textId="77777777" w:rsidR="0008347C" w:rsidRPr="0087438E" w:rsidRDefault="0008347C" w:rsidP="00653050">
            <w:pPr>
              <w:numPr>
                <w:ilvl w:val="0"/>
                <w:numId w:val="22"/>
              </w:numPr>
              <w:spacing w:after="0"/>
              <w:jc w:val="both"/>
              <w:rPr>
                <w:lang w:eastAsia="ru-RU"/>
              </w:rPr>
            </w:pPr>
            <w:r w:rsidRPr="0087438E">
              <w:rPr>
                <w:lang w:eastAsia="ru-RU"/>
              </w:rPr>
              <w:t xml:space="preserve">Рогова Г. </w:t>
            </w:r>
            <w:proofErr w:type="gramStart"/>
            <w:r w:rsidRPr="0087438E">
              <w:rPr>
                <w:lang w:eastAsia="ru-RU"/>
              </w:rPr>
              <w:t>В. ,</w:t>
            </w:r>
            <w:proofErr w:type="gramEnd"/>
            <w:r w:rsidRPr="0087438E">
              <w:rPr>
                <w:lang w:eastAsia="ru-RU"/>
              </w:rPr>
              <w:t xml:space="preserve"> Верещагина И. Н. Методика обучения иностранному языку на начальном этапе обучения в общеобразовательных учреждениях. – </w:t>
            </w:r>
            <w:proofErr w:type="gramStart"/>
            <w:r w:rsidRPr="0087438E">
              <w:rPr>
                <w:lang w:eastAsia="ru-RU"/>
              </w:rPr>
              <w:t>М. :</w:t>
            </w:r>
            <w:proofErr w:type="gramEnd"/>
            <w:r w:rsidRPr="0087438E">
              <w:rPr>
                <w:lang w:eastAsia="ru-RU"/>
              </w:rPr>
              <w:t xml:space="preserve"> Просвещение, 1998.</w:t>
            </w:r>
          </w:p>
          <w:p w14:paraId="7849D994" w14:textId="77777777" w:rsidR="0008347C" w:rsidRPr="0087438E" w:rsidRDefault="0008347C" w:rsidP="00653050">
            <w:pPr>
              <w:numPr>
                <w:ilvl w:val="0"/>
                <w:numId w:val="22"/>
              </w:numPr>
              <w:spacing w:after="0"/>
              <w:rPr>
                <w:lang w:eastAsia="ru-RU"/>
              </w:rPr>
            </w:pPr>
            <w:r w:rsidRPr="0087438E">
              <w:rPr>
                <w:lang w:eastAsia="ru-RU"/>
              </w:rPr>
              <w:t>Интерактивное обучение пути обновления учебного содержания. Е. Коротаева, Екатеринбург, доцент Уральского ГПУ.</w:t>
            </w:r>
          </w:p>
          <w:p w14:paraId="442CEE23" w14:textId="77777777" w:rsidR="0008347C" w:rsidRPr="0087438E" w:rsidRDefault="0008347C" w:rsidP="00653050">
            <w:pPr>
              <w:numPr>
                <w:ilvl w:val="0"/>
                <w:numId w:val="22"/>
              </w:numPr>
              <w:tabs>
                <w:tab w:val="left" w:pos="0"/>
              </w:tabs>
              <w:spacing w:after="0"/>
              <w:jc w:val="both"/>
              <w:rPr>
                <w:lang w:eastAsia="ru-RU"/>
              </w:rPr>
            </w:pPr>
            <w:r w:rsidRPr="0087438E">
              <w:rPr>
                <w:lang w:val="en-US" w:eastAsia="ru-RU"/>
              </w:rPr>
              <w:t>Teacher</w:t>
            </w:r>
            <w:r w:rsidRPr="0087438E">
              <w:rPr>
                <w:lang w:eastAsia="ru-RU"/>
              </w:rPr>
              <w:t>’</w:t>
            </w:r>
            <w:r w:rsidRPr="0087438E">
              <w:rPr>
                <w:lang w:val="en-US" w:eastAsia="ru-RU"/>
              </w:rPr>
              <w:t>s</w:t>
            </w:r>
            <w:r w:rsidRPr="0087438E">
              <w:rPr>
                <w:lang w:eastAsia="ru-RU"/>
              </w:rPr>
              <w:t xml:space="preserve"> </w:t>
            </w:r>
            <w:r w:rsidRPr="0087438E">
              <w:rPr>
                <w:lang w:val="en-US" w:eastAsia="ru-RU"/>
              </w:rPr>
              <w:t>book</w:t>
            </w:r>
            <w:r w:rsidRPr="0087438E">
              <w:rPr>
                <w:lang w:eastAsia="ru-RU"/>
              </w:rPr>
              <w:t xml:space="preserve"> 9 </w:t>
            </w:r>
            <w:proofErr w:type="spellStart"/>
            <w:r w:rsidRPr="0087438E">
              <w:rPr>
                <w:lang w:eastAsia="ru-RU"/>
              </w:rPr>
              <w:t>кыргыз</w:t>
            </w:r>
            <w:proofErr w:type="spellEnd"/>
            <w:r w:rsidRPr="0087438E">
              <w:rPr>
                <w:lang w:eastAsia="ru-RU"/>
              </w:rPr>
              <w:t xml:space="preserve"> </w:t>
            </w:r>
            <w:proofErr w:type="spellStart"/>
            <w:r w:rsidRPr="0087438E">
              <w:rPr>
                <w:lang w:eastAsia="ru-RU"/>
              </w:rPr>
              <w:t>мектептеринин</w:t>
            </w:r>
            <w:proofErr w:type="spellEnd"/>
            <w:r w:rsidRPr="0087438E">
              <w:rPr>
                <w:lang w:eastAsia="ru-RU"/>
              </w:rPr>
              <w:t xml:space="preserve"> 9 </w:t>
            </w:r>
            <w:proofErr w:type="spellStart"/>
            <w:r w:rsidRPr="0087438E">
              <w:rPr>
                <w:lang w:eastAsia="ru-RU"/>
              </w:rPr>
              <w:t>класстары</w:t>
            </w:r>
            <w:proofErr w:type="spellEnd"/>
            <w:r w:rsidRPr="0087438E">
              <w:rPr>
                <w:lang w:eastAsia="ru-RU"/>
              </w:rPr>
              <w:t xml:space="preserve"> </w:t>
            </w:r>
            <w:r w:rsidRPr="0087438E">
              <w:rPr>
                <w:lang w:val="ky-KG" w:eastAsia="ru-RU"/>
              </w:rPr>
              <w:t>үчүн окуу юкитеби. Дыйканбаева Т.Т., Сейитбекова С.С., Байтикова Г.С. Бишкек 2015.</w:t>
            </w:r>
          </w:p>
        </w:tc>
      </w:tr>
    </w:tbl>
    <w:p w14:paraId="66F0DBDB" w14:textId="77777777" w:rsidR="0008347C" w:rsidRPr="0087438E" w:rsidRDefault="0008347C" w:rsidP="0008347C">
      <w:pPr>
        <w:spacing w:after="0"/>
        <w:jc w:val="center"/>
        <w:rPr>
          <w:szCs w:val="28"/>
          <w:lang w:eastAsia="ru-RU"/>
        </w:rPr>
      </w:pPr>
    </w:p>
    <w:p w14:paraId="412F5BF7" w14:textId="77777777" w:rsidR="0008347C" w:rsidRPr="0087438E" w:rsidRDefault="0008347C" w:rsidP="0008347C">
      <w:pPr>
        <w:spacing w:after="0"/>
        <w:jc w:val="center"/>
        <w:rPr>
          <w:szCs w:val="28"/>
          <w:lang w:eastAsia="ru-RU"/>
        </w:rPr>
      </w:pPr>
      <w:proofErr w:type="spellStart"/>
      <w:proofErr w:type="gramStart"/>
      <w:r w:rsidRPr="0087438E">
        <w:rPr>
          <w:szCs w:val="28"/>
          <w:lang w:eastAsia="ru-RU"/>
        </w:rPr>
        <w:t>Составител</w:t>
      </w:r>
      <w:proofErr w:type="spellEnd"/>
      <w:r w:rsidRPr="0087438E">
        <w:rPr>
          <w:szCs w:val="28"/>
          <w:lang w:eastAsia="ru-RU"/>
        </w:rPr>
        <w:t xml:space="preserve">:   </w:t>
      </w:r>
      <w:proofErr w:type="spellStart"/>
      <w:proofErr w:type="gramEnd"/>
      <w:r w:rsidRPr="0087438E">
        <w:rPr>
          <w:szCs w:val="28"/>
          <w:lang w:eastAsia="ru-RU"/>
        </w:rPr>
        <w:t>Ст.преп</w:t>
      </w:r>
      <w:proofErr w:type="spellEnd"/>
      <w:r w:rsidRPr="0087438E">
        <w:rPr>
          <w:szCs w:val="28"/>
          <w:lang w:eastAsia="ru-RU"/>
        </w:rPr>
        <w:t xml:space="preserve"> Сулейманов О.М.                     </w:t>
      </w:r>
    </w:p>
    <w:p w14:paraId="50E7F2CA" w14:textId="77777777" w:rsidR="0008347C" w:rsidRPr="0087438E" w:rsidRDefault="0008347C" w:rsidP="0008347C">
      <w:pPr>
        <w:spacing w:after="0"/>
        <w:jc w:val="center"/>
        <w:rPr>
          <w:szCs w:val="28"/>
          <w:lang w:eastAsia="ru-RU"/>
        </w:rPr>
      </w:pPr>
    </w:p>
    <w:p w14:paraId="6D5A03F9" w14:textId="77777777" w:rsidR="0008347C" w:rsidRDefault="0008347C" w:rsidP="0008347C">
      <w:pPr>
        <w:spacing w:after="0"/>
        <w:ind w:firstLine="709"/>
        <w:jc w:val="both"/>
      </w:pPr>
    </w:p>
    <w:p w14:paraId="31576A6F" w14:textId="77777777" w:rsidR="0008347C" w:rsidRDefault="0008347C" w:rsidP="0008347C">
      <w:pPr>
        <w:spacing w:after="0"/>
        <w:ind w:firstLine="709"/>
        <w:jc w:val="both"/>
      </w:pPr>
    </w:p>
    <w:p w14:paraId="019AEB49" w14:textId="77777777" w:rsidR="0008347C" w:rsidRDefault="0008347C" w:rsidP="0008347C">
      <w:pPr>
        <w:spacing w:after="0"/>
        <w:ind w:firstLine="709"/>
        <w:jc w:val="both"/>
      </w:pPr>
    </w:p>
    <w:p w14:paraId="2F410385" w14:textId="77777777" w:rsidR="0008347C" w:rsidRDefault="0008347C" w:rsidP="0008347C">
      <w:pPr>
        <w:spacing w:after="0"/>
        <w:ind w:firstLine="709"/>
        <w:jc w:val="both"/>
      </w:pPr>
    </w:p>
    <w:p w14:paraId="6C30E167" w14:textId="77777777" w:rsidR="0008347C" w:rsidRDefault="0008347C" w:rsidP="0008347C">
      <w:pPr>
        <w:spacing w:after="0"/>
        <w:ind w:firstLine="709"/>
        <w:jc w:val="both"/>
      </w:pPr>
    </w:p>
    <w:p w14:paraId="2A441AD4" w14:textId="77777777" w:rsidR="0008347C" w:rsidRDefault="0008347C" w:rsidP="0008347C">
      <w:pPr>
        <w:spacing w:after="0"/>
        <w:ind w:firstLine="709"/>
        <w:jc w:val="both"/>
      </w:pPr>
    </w:p>
    <w:p w14:paraId="11C5F030" w14:textId="77777777" w:rsidR="0008347C" w:rsidRDefault="0008347C" w:rsidP="0008347C">
      <w:pPr>
        <w:spacing w:after="0"/>
        <w:ind w:firstLine="709"/>
        <w:jc w:val="both"/>
      </w:pPr>
    </w:p>
    <w:p w14:paraId="719C2B9D" w14:textId="77777777" w:rsidR="0008347C" w:rsidRDefault="0008347C" w:rsidP="0008347C">
      <w:pPr>
        <w:spacing w:after="0"/>
        <w:ind w:firstLine="709"/>
        <w:jc w:val="both"/>
      </w:pPr>
    </w:p>
    <w:p w14:paraId="0F421F7F" w14:textId="77777777" w:rsidR="0008347C" w:rsidRDefault="0008347C" w:rsidP="0008347C">
      <w:pPr>
        <w:spacing w:after="0"/>
        <w:ind w:firstLine="709"/>
        <w:jc w:val="both"/>
      </w:pPr>
    </w:p>
    <w:p w14:paraId="76BF0F8B" w14:textId="77777777" w:rsidR="0008347C" w:rsidRDefault="0008347C" w:rsidP="0008347C">
      <w:pPr>
        <w:spacing w:after="0"/>
        <w:ind w:firstLine="709"/>
        <w:jc w:val="both"/>
      </w:pPr>
    </w:p>
    <w:p w14:paraId="1AC4417B" w14:textId="77777777" w:rsidR="0008347C" w:rsidRDefault="0008347C" w:rsidP="0008347C">
      <w:pPr>
        <w:spacing w:after="0"/>
        <w:ind w:firstLine="709"/>
        <w:jc w:val="both"/>
      </w:pPr>
    </w:p>
    <w:p w14:paraId="7610DA6E" w14:textId="77777777" w:rsidR="0008347C" w:rsidRDefault="0008347C" w:rsidP="0008347C">
      <w:pPr>
        <w:spacing w:after="0"/>
        <w:ind w:firstLine="709"/>
        <w:jc w:val="both"/>
      </w:pPr>
    </w:p>
    <w:p w14:paraId="7F98AA7D" w14:textId="77777777" w:rsidR="0008347C" w:rsidRDefault="0008347C" w:rsidP="0008347C">
      <w:pPr>
        <w:spacing w:after="0"/>
        <w:ind w:firstLine="709"/>
        <w:jc w:val="both"/>
      </w:pPr>
    </w:p>
    <w:p w14:paraId="1ED1796B" w14:textId="77777777" w:rsidR="0008347C" w:rsidRDefault="0008347C" w:rsidP="0008347C">
      <w:pPr>
        <w:spacing w:after="0"/>
        <w:ind w:firstLine="709"/>
        <w:jc w:val="both"/>
      </w:pPr>
    </w:p>
    <w:p w14:paraId="652BC906" w14:textId="77777777" w:rsidR="0008347C" w:rsidRDefault="0008347C" w:rsidP="0008347C">
      <w:pPr>
        <w:spacing w:after="0"/>
        <w:ind w:firstLine="709"/>
        <w:jc w:val="both"/>
      </w:pPr>
    </w:p>
    <w:p w14:paraId="5BCBCC23" w14:textId="77777777" w:rsidR="0008347C" w:rsidRDefault="0008347C" w:rsidP="0008347C">
      <w:pPr>
        <w:spacing w:after="0"/>
        <w:ind w:firstLine="709"/>
        <w:jc w:val="both"/>
      </w:pPr>
    </w:p>
    <w:p w14:paraId="34633634" w14:textId="77777777" w:rsidR="0008347C" w:rsidRDefault="0008347C" w:rsidP="0008347C">
      <w:pPr>
        <w:spacing w:after="0"/>
        <w:ind w:firstLine="709"/>
        <w:jc w:val="both"/>
      </w:pPr>
    </w:p>
    <w:p w14:paraId="5D233A69" w14:textId="77777777" w:rsidR="0008347C" w:rsidRDefault="0008347C" w:rsidP="0008347C">
      <w:pPr>
        <w:spacing w:after="0"/>
        <w:ind w:firstLine="709"/>
        <w:jc w:val="both"/>
      </w:pPr>
    </w:p>
    <w:p w14:paraId="2B84BFF6" w14:textId="77777777" w:rsidR="0008347C" w:rsidRDefault="0008347C" w:rsidP="0008347C">
      <w:pPr>
        <w:spacing w:after="0"/>
        <w:ind w:firstLine="709"/>
        <w:jc w:val="both"/>
      </w:pPr>
    </w:p>
    <w:p w14:paraId="1EC516D6" w14:textId="77777777" w:rsidR="0008347C" w:rsidRDefault="0008347C" w:rsidP="0008347C">
      <w:pPr>
        <w:spacing w:after="0"/>
        <w:ind w:firstLine="709"/>
        <w:jc w:val="both"/>
      </w:pPr>
    </w:p>
    <w:p w14:paraId="0A09DAC0" w14:textId="77777777" w:rsidR="0008347C" w:rsidRDefault="0008347C" w:rsidP="0008347C">
      <w:pPr>
        <w:spacing w:after="0"/>
        <w:ind w:firstLine="709"/>
        <w:jc w:val="both"/>
      </w:pPr>
    </w:p>
    <w:p w14:paraId="3719A468" w14:textId="77777777" w:rsidR="0008347C" w:rsidRDefault="0008347C" w:rsidP="0008347C">
      <w:pPr>
        <w:spacing w:after="0"/>
        <w:ind w:firstLine="709"/>
        <w:jc w:val="both"/>
      </w:pPr>
    </w:p>
    <w:p w14:paraId="6DC50D82" w14:textId="77777777" w:rsidR="0008347C" w:rsidRDefault="0008347C" w:rsidP="0008347C">
      <w:pPr>
        <w:spacing w:after="0"/>
        <w:ind w:firstLine="709"/>
        <w:jc w:val="both"/>
      </w:pPr>
    </w:p>
    <w:p w14:paraId="3BA42B5D" w14:textId="77777777" w:rsidR="0008347C" w:rsidRDefault="0008347C" w:rsidP="0008347C">
      <w:pPr>
        <w:spacing w:after="0"/>
        <w:ind w:firstLine="709"/>
        <w:jc w:val="both"/>
      </w:pPr>
    </w:p>
    <w:p w14:paraId="2420616F" w14:textId="77777777" w:rsidR="0008347C" w:rsidRDefault="0008347C" w:rsidP="0008347C">
      <w:pPr>
        <w:spacing w:after="0"/>
        <w:ind w:firstLine="709"/>
        <w:jc w:val="both"/>
      </w:pPr>
    </w:p>
    <w:p w14:paraId="0946A037" w14:textId="77777777" w:rsidR="0008347C" w:rsidRDefault="0008347C" w:rsidP="0008347C">
      <w:pPr>
        <w:spacing w:after="0"/>
        <w:ind w:firstLine="709"/>
        <w:jc w:val="both"/>
      </w:pPr>
    </w:p>
    <w:p w14:paraId="757D1CFE" w14:textId="77777777" w:rsidR="0008347C" w:rsidRDefault="0008347C" w:rsidP="0008347C">
      <w:pPr>
        <w:spacing w:after="0"/>
        <w:ind w:firstLine="709"/>
        <w:jc w:val="both"/>
      </w:pPr>
    </w:p>
    <w:p w14:paraId="5BCE3342" w14:textId="77777777" w:rsidR="0008347C" w:rsidRDefault="0008347C" w:rsidP="0008347C">
      <w:pPr>
        <w:spacing w:after="0"/>
        <w:ind w:firstLine="709"/>
        <w:jc w:val="both"/>
      </w:pPr>
    </w:p>
    <w:p w14:paraId="109155E7" w14:textId="77777777" w:rsidR="0008347C" w:rsidRDefault="0008347C" w:rsidP="0008347C">
      <w:pPr>
        <w:spacing w:after="0"/>
        <w:ind w:firstLine="709"/>
        <w:jc w:val="both"/>
      </w:pPr>
    </w:p>
    <w:p w14:paraId="32993A1D" w14:textId="77777777" w:rsidR="0008347C" w:rsidRDefault="0008347C" w:rsidP="0008347C">
      <w:pPr>
        <w:spacing w:after="0"/>
        <w:ind w:firstLine="709"/>
        <w:jc w:val="both"/>
      </w:pPr>
    </w:p>
    <w:p w14:paraId="3B57310B" w14:textId="77777777" w:rsidR="0008347C" w:rsidRDefault="0008347C" w:rsidP="0008347C">
      <w:pPr>
        <w:spacing w:after="0"/>
        <w:ind w:firstLine="709"/>
        <w:jc w:val="both"/>
      </w:pPr>
    </w:p>
    <w:p w14:paraId="1B0149EA" w14:textId="77777777" w:rsidR="0008347C" w:rsidRPr="0087438E" w:rsidRDefault="0008347C" w:rsidP="0008347C">
      <w:pPr>
        <w:spacing w:after="0"/>
        <w:ind w:firstLine="709"/>
        <w:jc w:val="both"/>
      </w:pPr>
    </w:p>
    <w:p w14:paraId="1B7D6476" w14:textId="77777777" w:rsidR="0008347C" w:rsidRPr="00D64C8F" w:rsidRDefault="0008347C" w:rsidP="0008347C">
      <w:pPr>
        <w:jc w:val="center"/>
        <w:rPr>
          <w:rFonts w:eastAsiaTheme="minorEastAsia"/>
          <w:b/>
          <w:bCs/>
          <w:szCs w:val="28"/>
          <w:lang w:eastAsia="ru-RU"/>
        </w:rPr>
      </w:pPr>
      <w:r w:rsidRPr="00D64C8F">
        <w:rPr>
          <w:rFonts w:eastAsiaTheme="minorEastAsia"/>
          <w:b/>
          <w:bCs/>
          <w:szCs w:val="28"/>
          <w:lang w:eastAsia="ru-RU"/>
        </w:rPr>
        <w:t>Кафедра иностранных языков и межкультурных коммуникаций</w:t>
      </w:r>
    </w:p>
    <w:p w14:paraId="3483BD2A" w14:textId="77777777" w:rsidR="0008347C" w:rsidRPr="00D64C8F" w:rsidRDefault="0008347C" w:rsidP="0008347C">
      <w:pPr>
        <w:jc w:val="center"/>
        <w:rPr>
          <w:rFonts w:eastAsiaTheme="minorEastAsia"/>
          <w:b/>
          <w:bCs/>
          <w:szCs w:val="28"/>
          <w:lang w:eastAsia="ru-RU"/>
        </w:rPr>
      </w:pPr>
    </w:p>
    <w:p w14:paraId="3CFCB3DF" w14:textId="77777777" w:rsidR="0008347C" w:rsidRPr="00D64C8F" w:rsidRDefault="0008347C" w:rsidP="0008347C">
      <w:pPr>
        <w:spacing w:after="0"/>
        <w:rPr>
          <w:rFonts w:eastAsiaTheme="minorEastAsia"/>
          <w:sz w:val="24"/>
          <w:szCs w:val="24"/>
          <w:lang w:eastAsia="ru-RU"/>
        </w:rPr>
      </w:pPr>
      <w:r w:rsidRPr="00D64C8F">
        <w:rPr>
          <w:rFonts w:eastAsiaTheme="minorEastAsia"/>
          <w:sz w:val="24"/>
          <w:szCs w:val="24"/>
          <w:lang w:eastAsia="ru-RU"/>
        </w:rPr>
        <w:t xml:space="preserve">«Утвержден» на заседании кафедры «___» _______ 2025 г </w:t>
      </w:r>
    </w:p>
    <w:p w14:paraId="458D5405" w14:textId="77777777" w:rsidR="0008347C" w:rsidRPr="00D64C8F" w:rsidRDefault="0008347C" w:rsidP="0008347C">
      <w:pPr>
        <w:spacing w:after="0"/>
        <w:rPr>
          <w:rFonts w:eastAsiaTheme="minorEastAsia"/>
          <w:sz w:val="24"/>
          <w:szCs w:val="24"/>
          <w:lang w:eastAsia="ru-RU"/>
        </w:rPr>
      </w:pPr>
      <w:r w:rsidRPr="00D64C8F">
        <w:rPr>
          <w:rFonts w:eastAsiaTheme="minorEastAsia"/>
          <w:sz w:val="24"/>
          <w:szCs w:val="24"/>
          <w:lang w:eastAsia="ru-RU"/>
        </w:rPr>
        <w:t>протокол № _____</w:t>
      </w:r>
    </w:p>
    <w:p w14:paraId="59DD0DC5" w14:textId="77777777" w:rsidR="0008347C" w:rsidRPr="00D64C8F" w:rsidRDefault="0008347C" w:rsidP="0008347C">
      <w:pPr>
        <w:spacing w:after="0"/>
        <w:rPr>
          <w:rFonts w:eastAsiaTheme="minorEastAsia"/>
          <w:sz w:val="24"/>
          <w:szCs w:val="24"/>
          <w:lang w:eastAsia="ru-RU"/>
        </w:rPr>
      </w:pPr>
      <w:r w:rsidRPr="00D64C8F">
        <w:rPr>
          <w:rFonts w:eastAsiaTheme="minorEastAsia"/>
          <w:sz w:val="24"/>
          <w:szCs w:val="24"/>
          <w:lang w:eastAsia="ru-RU"/>
        </w:rPr>
        <w:t xml:space="preserve"> заведующий кафедрой _____________д.ф.н. Сабирова В.К. </w:t>
      </w:r>
    </w:p>
    <w:p w14:paraId="10662320" w14:textId="77777777" w:rsidR="0008347C" w:rsidRPr="00D64C8F" w:rsidRDefault="0008347C" w:rsidP="0008347C">
      <w:pPr>
        <w:rPr>
          <w:rFonts w:eastAsiaTheme="minorEastAsia"/>
          <w:b/>
          <w:bCs/>
          <w:szCs w:val="28"/>
          <w:lang w:eastAsia="ru-RU"/>
        </w:rPr>
      </w:pPr>
    </w:p>
    <w:p w14:paraId="395E2CF6" w14:textId="77777777" w:rsidR="0008347C" w:rsidRPr="00D64C8F" w:rsidRDefault="0008347C" w:rsidP="0008347C">
      <w:pPr>
        <w:jc w:val="center"/>
        <w:rPr>
          <w:rFonts w:eastAsiaTheme="minorEastAsia"/>
          <w:b/>
          <w:bCs/>
          <w:szCs w:val="28"/>
          <w:lang w:eastAsia="ru-RU"/>
        </w:rPr>
      </w:pPr>
      <w:r w:rsidRPr="00D64C8F">
        <w:rPr>
          <w:rFonts w:eastAsiaTheme="minorEastAsia"/>
          <w:b/>
          <w:bCs/>
          <w:szCs w:val="28"/>
          <w:lang w:eastAsia="ru-RU"/>
        </w:rPr>
        <w:t>ФОНД ОЦЕНОЧНЫХ СРЕДСТВ ПО УЧЕБНОЙ ДИСЦИПЛИНЕ</w:t>
      </w:r>
    </w:p>
    <w:p w14:paraId="6CEFA4E4" w14:textId="77777777" w:rsidR="0008347C" w:rsidRPr="00D64C8F" w:rsidRDefault="0008347C" w:rsidP="0008347C">
      <w:pPr>
        <w:spacing w:after="0"/>
        <w:rPr>
          <w:rFonts w:eastAsiaTheme="minorEastAsia"/>
          <w:b/>
          <w:bCs/>
          <w:szCs w:val="28"/>
          <w:lang w:eastAsia="ru-RU"/>
        </w:rPr>
      </w:pPr>
      <w:r w:rsidRPr="00D64C8F">
        <w:rPr>
          <w:rFonts w:eastAsiaTheme="minorEastAsia"/>
          <w:b/>
          <w:bCs/>
          <w:szCs w:val="28"/>
          <w:lang w:eastAsia="ru-RU"/>
        </w:rPr>
        <w:t xml:space="preserve">                              Профессиональная коммуникация первого языка</w:t>
      </w:r>
    </w:p>
    <w:p w14:paraId="4095C2A1" w14:textId="77777777" w:rsidR="0008347C" w:rsidRPr="00D64C8F" w:rsidRDefault="0008347C" w:rsidP="0008347C">
      <w:pPr>
        <w:spacing w:after="0"/>
        <w:jc w:val="center"/>
        <w:rPr>
          <w:rFonts w:eastAsiaTheme="minorEastAsia"/>
          <w:sz w:val="24"/>
          <w:szCs w:val="24"/>
          <w:lang w:eastAsia="ru-RU"/>
        </w:rPr>
      </w:pPr>
      <w:r w:rsidRPr="00D64C8F">
        <w:rPr>
          <w:rFonts w:eastAsiaTheme="minorEastAsia"/>
          <w:sz w:val="24"/>
          <w:szCs w:val="24"/>
          <w:lang w:eastAsia="ru-RU"/>
        </w:rPr>
        <w:t>(наименование дисциплины)</w:t>
      </w:r>
    </w:p>
    <w:p w14:paraId="4C586172" w14:textId="77777777" w:rsidR="0008347C" w:rsidRPr="00D64C8F" w:rsidRDefault="0008347C" w:rsidP="0008347C">
      <w:pPr>
        <w:jc w:val="center"/>
        <w:rPr>
          <w:rFonts w:eastAsiaTheme="minorEastAsia"/>
          <w:szCs w:val="28"/>
          <w:lang w:eastAsia="ru-RU"/>
        </w:rPr>
      </w:pPr>
    </w:p>
    <w:p w14:paraId="759F2CC6" w14:textId="77777777" w:rsidR="0008347C" w:rsidRPr="00D64C8F" w:rsidRDefault="0008347C" w:rsidP="0008347C">
      <w:pPr>
        <w:spacing w:after="0"/>
        <w:jc w:val="center"/>
        <w:rPr>
          <w:rFonts w:eastAsiaTheme="minorEastAsia"/>
          <w:szCs w:val="28"/>
          <w:lang w:eastAsia="ru-RU"/>
        </w:rPr>
      </w:pPr>
      <w:r w:rsidRPr="00D64C8F">
        <w:rPr>
          <w:rFonts w:eastAsiaTheme="minorEastAsia"/>
          <w:b/>
          <w:bCs/>
          <w:szCs w:val="28"/>
          <w:lang w:eastAsia="ru-RU"/>
        </w:rPr>
        <w:t>531100      Лингвистика</w:t>
      </w:r>
    </w:p>
    <w:p w14:paraId="7685AA60" w14:textId="77777777" w:rsidR="0008347C" w:rsidRPr="00D64C8F" w:rsidRDefault="0008347C" w:rsidP="0008347C">
      <w:pPr>
        <w:spacing w:after="0"/>
        <w:jc w:val="center"/>
        <w:rPr>
          <w:rFonts w:eastAsiaTheme="minorEastAsia"/>
          <w:sz w:val="24"/>
          <w:szCs w:val="24"/>
          <w:lang w:eastAsia="ru-RU"/>
        </w:rPr>
      </w:pPr>
      <w:r w:rsidRPr="00D64C8F">
        <w:rPr>
          <w:rFonts w:eastAsiaTheme="minorEastAsia"/>
          <w:sz w:val="24"/>
          <w:szCs w:val="24"/>
          <w:lang w:eastAsia="ru-RU"/>
        </w:rPr>
        <w:t>(код и наименование направления подготовки)</w:t>
      </w:r>
    </w:p>
    <w:p w14:paraId="00E62E39" w14:textId="77777777" w:rsidR="0008347C" w:rsidRPr="00D64C8F" w:rsidRDefault="0008347C" w:rsidP="0008347C">
      <w:pPr>
        <w:jc w:val="center"/>
        <w:rPr>
          <w:rFonts w:eastAsiaTheme="minorEastAsia"/>
          <w:szCs w:val="28"/>
          <w:lang w:eastAsia="ru-RU"/>
        </w:rPr>
      </w:pPr>
    </w:p>
    <w:p w14:paraId="1987F23D" w14:textId="77777777" w:rsidR="0008347C" w:rsidRPr="00D64C8F" w:rsidRDefault="0008347C" w:rsidP="0008347C">
      <w:pPr>
        <w:spacing w:after="0"/>
        <w:jc w:val="center"/>
        <w:rPr>
          <w:rFonts w:eastAsiaTheme="minorEastAsia"/>
          <w:szCs w:val="28"/>
          <w:lang w:eastAsia="ru-RU"/>
        </w:rPr>
      </w:pPr>
      <w:r w:rsidRPr="00D64C8F">
        <w:rPr>
          <w:rFonts w:eastAsiaTheme="minorEastAsia"/>
          <w:b/>
          <w:bCs/>
          <w:szCs w:val="28"/>
          <w:lang w:eastAsia="ru-RU"/>
        </w:rPr>
        <w:t>Теория и методика преподавания иностранных языков и культур</w:t>
      </w:r>
    </w:p>
    <w:p w14:paraId="0F64C41D" w14:textId="77777777" w:rsidR="0008347C" w:rsidRPr="00D64C8F" w:rsidRDefault="0008347C" w:rsidP="0008347C">
      <w:pPr>
        <w:spacing w:after="0"/>
        <w:jc w:val="center"/>
        <w:rPr>
          <w:rFonts w:eastAsiaTheme="minorEastAsia"/>
          <w:sz w:val="24"/>
          <w:szCs w:val="24"/>
          <w:lang w:eastAsia="ru-RU"/>
        </w:rPr>
      </w:pPr>
      <w:r w:rsidRPr="00D64C8F">
        <w:rPr>
          <w:rFonts w:eastAsiaTheme="minorEastAsia"/>
          <w:sz w:val="24"/>
          <w:szCs w:val="24"/>
          <w:lang w:eastAsia="ru-RU"/>
        </w:rPr>
        <w:t>(наименование профиля подготовки)</w:t>
      </w:r>
    </w:p>
    <w:p w14:paraId="27C4431F" w14:textId="77777777" w:rsidR="0008347C" w:rsidRPr="00D64C8F" w:rsidRDefault="0008347C" w:rsidP="0008347C">
      <w:pPr>
        <w:jc w:val="center"/>
        <w:rPr>
          <w:rFonts w:eastAsiaTheme="minorEastAsia"/>
          <w:szCs w:val="28"/>
          <w:lang w:eastAsia="ru-RU"/>
        </w:rPr>
      </w:pPr>
    </w:p>
    <w:p w14:paraId="2F4FCF65" w14:textId="77777777" w:rsidR="0008347C" w:rsidRPr="00D64C8F" w:rsidRDefault="0008347C" w:rsidP="0008347C">
      <w:pPr>
        <w:ind w:left="708" w:firstLine="708"/>
        <w:rPr>
          <w:rFonts w:eastAsiaTheme="minorEastAsia"/>
          <w:b/>
          <w:bCs/>
          <w:szCs w:val="28"/>
          <w:lang w:eastAsia="ru-RU"/>
        </w:rPr>
      </w:pPr>
      <w:r w:rsidRPr="00D64C8F">
        <w:rPr>
          <w:rFonts w:eastAsiaTheme="minorEastAsia"/>
          <w:szCs w:val="28"/>
          <w:lang w:eastAsia="ru-RU"/>
        </w:rPr>
        <w:t xml:space="preserve">Квалификация (степень) выпускника - </w:t>
      </w:r>
      <w:r w:rsidRPr="00D64C8F">
        <w:rPr>
          <w:rFonts w:eastAsiaTheme="minorEastAsia"/>
          <w:b/>
          <w:bCs/>
          <w:szCs w:val="28"/>
          <w:lang w:eastAsia="ru-RU"/>
        </w:rPr>
        <w:t>магистр</w:t>
      </w:r>
    </w:p>
    <w:p w14:paraId="23D430B2" w14:textId="77777777" w:rsidR="0008347C" w:rsidRPr="00D64C8F" w:rsidRDefault="0008347C" w:rsidP="0008347C">
      <w:pPr>
        <w:jc w:val="center"/>
        <w:rPr>
          <w:rFonts w:eastAsiaTheme="minorEastAsia"/>
          <w:b/>
          <w:bCs/>
          <w:sz w:val="36"/>
          <w:szCs w:val="36"/>
          <w:lang w:eastAsia="ru-RU"/>
        </w:rPr>
      </w:pPr>
      <w:r w:rsidRPr="00D64C8F">
        <w:rPr>
          <w:rFonts w:eastAsiaTheme="minorEastAsia"/>
          <w:b/>
          <w:bCs/>
          <w:sz w:val="36"/>
          <w:szCs w:val="36"/>
          <w:lang w:eastAsia="ru-RU"/>
        </w:rPr>
        <w:t>Паспорт</w:t>
      </w:r>
    </w:p>
    <w:p w14:paraId="1E5CD413" w14:textId="77777777" w:rsidR="0008347C" w:rsidRPr="00D64C8F" w:rsidRDefault="0008347C" w:rsidP="0008347C">
      <w:pPr>
        <w:jc w:val="center"/>
        <w:rPr>
          <w:rFonts w:eastAsiaTheme="minorEastAsia"/>
          <w:bCs/>
          <w:sz w:val="24"/>
          <w:szCs w:val="24"/>
          <w:lang w:eastAsia="ru-RU"/>
        </w:rPr>
      </w:pPr>
      <w:r w:rsidRPr="00D64C8F">
        <w:rPr>
          <w:rFonts w:eastAsiaTheme="minorEastAsia"/>
          <w:sz w:val="24"/>
          <w:szCs w:val="24"/>
          <w:lang w:eastAsia="ru-RU"/>
        </w:rPr>
        <w:t>фонда оценочных средств по «</w:t>
      </w:r>
      <w:r w:rsidRPr="00D64C8F">
        <w:rPr>
          <w:rFonts w:eastAsiaTheme="minorEastAsia"/>
          <w:b/>
          <w:bCs/>
          <w:sz w:val="24"/>
          <w:szCs w:val="24"/>
          <w:lang w:eastAsia="ru-RU"/>
        </w:rPr>
        <w:t xml:space="preserve">профессиональная коммуникация первого </w:t>
      </w:r>
      <w:proofErr w:type="gramStart"/>
      <w:r w:rsidRPr="00D64C8F">
        <w:rPr>
          <w:rFonts w:eastAsiaTheme="minorEastAsia"/>
          <w:b/>
          <w:bCs/>
          <w:sz w:val="24"/>
          <w:szCs w:val="24"/>
          <w:lang w:eastAsia="ru-RU"/>
        </w:rPr>
        <w:t>языка »</w:t>
      </w:r>
      <w:proofErr w:type="gramEnd"/>
      <w:r w:rsidRPr="00D64C8F">
        <w:rPr>
          <w:rFonts w:eastAsiaTheme="minorEastAsia"/>
          <w:b/>
          <w:bCs/>
          <w:sz w:val="24"/>
          <w:szCs w:val="24"/>
          <w:lang w:eastAsia="ru-RU"/>
        </w:rPr>
        <w:t xml:space="preserve">  </w:t>
      </w:r>
      <w:r w:rsidRPr="00D64C8F">
        <w:rPr>
          <w:rFonts w:eastAsiaTheme="minorEastAsia"/>
          <w:bCs/>
          <w:sz w:val="24"/>
          <w:szCs w:val="24"/>
          <w:lang w:eastAsia="ru-RU"/>
        </w:rPr>
        <w:t xml:space="preserve">для студентов 2 курса </w:t>
      </w:r>
    </w:p>
    <w:p w14:paraId="6A40AFF5" w14:textId="77777777" w:rsidR="0008347C" w:rsidRPr="00D64C8F" w:rsidRDefault="0008347C" w:rsidP="0008347C">
      <w:pPr>
        <w:shd w:val="clear" w:color="auto" w:fill="FFFFFF"/>
        <w:spacing w:after="0"/>
        <w:rPr>
          <w:rFonts w:eastAsiaTheme="minorEastAsia"/>
          <w:b/>
          <w:bCs/>
          <w:sz w:val="20"/>
          <w:szCs w:val="24"/>
          <w:lang w:eastAsia="ru-RU"/>
        </w:rPr>
      </w:pPr>
      <w:r w:rsidRPr="00D64C8F">
        <w:rPr>
          <w:rFonts w:eastAsiaTheme="minorEastAsia"/>
          <w:b/>
          <w:bCs/>
          <w:sz w:val="20"/>
          <w:szCs w:val="24"/>
          <w:lang w:eastAsia="ru-RU"/>
        </w:rPr>
        <w:tab/>
      </w:r>
      <w:r w:rsidRPr="00D64C8F">
        <w:rPr>
          <w:rFonts w:eastAsiaTheme="minorEastAsia"/>
          <w:b/>
          <w:bCs/>
          <w:sz w:val="20"/>
          <w:szCs w:val="24"/>
          <w:lang w:eastAsia="ru-RU"/>
        </w:rPr>
        <w:tab/>
      </w:r>
      <w:r w:rsidRPr="00D64C8F">
        <w:rPr>
          <w:rFonts w:eastAsiaTheme="minorEastAsia"/>
          <w:b/>
          <w:bCs/>
          <w:sz w:val="20"/>
          <w:szCs w:val="24"/>
          <w:lang w:eastAsia="ru-RU"/>
        </w:rPr>
        <w:tab/>
      </w:r>
      <w:r w:rsidRPr="00D64C8F">
        <w:rPr>
          <w:rFonts w:eastAsiaTheme="minorEastAsia"/>
          <w:b/>
          <w:bCs/>
          <w:sz w:val="20"/>
          <w:szCs w:val="24"/>
          <w:lang w:eastAsia="ru-RU"/>
        </w:rPr>
        <w:tab/>
      </w:r>
      <w:r w:rsidRPr="00D64C8F">
        <w:rPr>
          <w:rFonts w:eastAsiaTheme="minorEastAsia"/>
          <w:b/>
          <w:bCs/>
          <w:sz w:val="20"/>
          <w:szCs w:val="24"/>
          <w:lang w:eastAsia="ru-RU"/>
        </w:rPr>
        <w:tab/>
      </w:r>
      <w:r w:rsidRPr="00D64C8F">
        <w:rPr>
          <w:rFonts w:eastAsiaTheme="minorEastAsia"/>
          <w:b/>
          <w:bCs/>
          <w:sz w:val="20"/>
          <w:szCs w:val="24"/>
          <w:lang w:eastAsia="ru-RU"/>
        </w:rPr>
        <w:tab/>
      </w:r>
      <w:r w:rsidRPr="00D64C8F">
        <w:rPr>
          <w:rFonts w:eastAsiaTheme="minorEastAsia"/>
          <w:b/>
          <w:bCs/>
          <w:sz w:val="20"/>
          <w:szCs w:val="24"/>
          <w:lang w:eastAsia="ru-RU"/>
        </w:rPr>
        <w:tab/>
        <w:t xml:space="preserve">              </w:t>
      </w:r>
      <w:proofErr w:type="spellStart"/>
      <w:r w:rsidRPr="00D64C8F">
        <w:rPr>
          <w:rFonts w:eastAsiaTheme="minorEastAsia"/>
          <w:b/>
          <w:bCs/>
          <w:sz w:val="20"/>
          <w:szCs w:val="24"/>
          <w:lang w:eastAsia="ru-RU"/>
        </w:rPr>
        <w:t>ст.преп.Сулейманов</w:t>
      </w:r>
      <w:proofErr w:type="spellEnd"/>
      <w:r w:rsidRPr="00D64C8F">
        <w:rPr>
          <w:rFonts w:eastAsiaTheme="minorEastAsia"/>
          <w:b/>
          <w:bCs/>
          <w:sz w:val="20"/>
          <w:szCs w:val="24"/>
          <w:lang w:eastAsia="ru-RU"/>
        </w:rPr>
        <w:t xml:space="preserve"> О.М.</w:t>
      </w:r>
    </w:p>
    <w:p w14:paraId="4EAB4466" w14:textId="77777777" w:rsidR="0008347C" w:rsidRPr="00D64C8F" w:rsidRDefault="0008347C" w:rsidP="0008347C">
      <w:pPr>
        <w:rPr>
          <w:rFonts w:eastAsiaTheme="minorEastAsia"/>
          <w:b/>
          <w:bCs/>
          <w:sz w:val="24"/>
          <w:szCs w:val="24"/>
          <w:lang w:eastAsia="ru-RU"/>
        </w:rPr>
      </w:pPr>
      <w:r w:rsidRPr="00D64C8F">
        <w:rPr>
          <w:rFonts w:eastAsiaTheme="minorEastAsia"/>
          <w:szCs w:val="28"/>
          <w:lang w:eastAsia="ru-RU"/>
        </w:rPr>
        <w:tab/>
      </w:r>
      <w:r w:rsidRPr="00D64C8F">
        <w:rPr>
          <w:rFonts w:eastAsiaTheme="minorEastAsia"/>
          <w:b/>
          <w:bCs/>
          <w:sz w:val="24"/>
          <w:szCs w:val="24"/>
          <w:lang w:eastAsia="ru-RU"/>
        </w:rPr>
        <w:t xml:space="preserve">Код </w:t>
      </w:r>
      <w:r w:rsidRPr="00D64C8F">
        <w:rPr>
          <w:rFonts w:eastAsiaTheme="minorEastAsia"/>
          <w:b/>
          <w:bCs/>
          <w:sz w:val="24"/>
          <w:szCs w:val="24"/>
          <w:lang w:val="ky-KG" w:eastAsia="ru-RU"/>
        </w:rPr>
        <w:t>контролируемой компетенции</w:t>
      </w:r>
      <w:r w:rsidRPr="00D64C8F">
        <w:rPr>
          <w:rFonts w:eastAsiaTheme="minorEastAsia"/>
          <w:b/>
          <w:bCs/>
          <w:sz w:val="24"/>
          <w:szCs w:val="24"/>
          <w:lang w:eastAsia="ru-RU"/>
        </w:rPr>
        <w:tab/>
      </w:r>
      <w:r w:rsidRPr="00D64C8F">
        <w:rPr>
          <w:rFonts w:eastAsiaTheme="minorEastAsia"/>
          <w:b/>
          <w:bCs/>
          <w:sz w:val="24"/>
          <w:szCs w:val="24"/>
          <w:lang w:eastAsia="ru-RU"/>
        </w:rPr>
        <w:tab/>
      </w:r>
    </w:p>
    <w:p w14:paraId="1B6BDEEA" w14:textId="77777777" w:rsidR="0008347C" w:rsidRPr="00D64C8F" w:rsidRDefault="0008347C" w:rsidP="0008347C">
      <w:pPr>
        <w:jc w:val="both"/>
        <w:rPr>
          <w:rFonts w:eastAsiaTheme="minorEastAsia"/>
          <w:sz w:val="24"/>
          <w:szCs w:val="24"/>
          <w:lang w:eastAsia="ru-RU"/>
        </w:rPr>
      </w:pPr>
      <w:r w:rsidRPr="00D64C8F">
        <w:rPr>
          <w:rFonts w:eastAsiaTheme="minorEastAsia"/>
          <w:sz w:val="24"/>
          <w:szCs w:val="24"/>
          <w:lang w:eastAsia="ru-RU"/>
        </w:rPr>
        <w:t xml:space="preserve">ПК-1 -  владеет системой лингвистических знаний, включающей в себя знание основных фонетических, лексических, грамматических, словообразовательных </w:t>
      </w:r>
      <w:r w:rsidRPr="00D64C8F">
        <w:rPr>
          <w:rFonts w:eastAsiaTheme="minorEastAsia"/>
          <w:sz w:val="24"/>
          <w:szCs w:val="24"/>
          <w:lang w:eastAsia="ru-RU"/>
        </w:rPr>
        <w:lastRenderedPageBreak/>
        <w:t>явлений и закономерностей функционирования изучаемого иностранного языка, его функциональных разновидностей;</w:t>
      </w:r>
    </w:p>
    <w:p w14:paraId="14537307" w14:textId="77777777" w:rsidR="0008347C" w:rsidRPr="00D64C8F" w:rsidRDefault="0008347C" w:rsidP="0008347C">
      <w:pPr>
        <w:jc w:val="both"/>
        <w:rPr>
          <w:rFonts w:eastAsiaTheme="minorEastAsia"/>
          <w:sz w:val="24"/>
          <w:szCs w:val="24"/>
          <w:lang w:eastAsia="ru-RU"/>
        </w:rPr>
      </w:pPr>
      <w:r w:rsidRPr="00D64C8F">
        <w:rPr>
          <w:rFonts w:eastAsiaTheme="minorEastAsia"/>
          <w:sz w:val="24"/>
          <w:szCs w:val="24"/>
          <w:lang w:eastAsia="ru-RU"/>
        </w:rPr>
        <w:t>ПК-2 - владеет основными способами выражения семантической, коммуникативной и структурной преемственности между частями высказывания - композиционными элементами текста (введение, основная часть, заключение), сверхфразовыми единствами, предложениями;</w:t>
      </w:r>
    </w:p>
    <w:p w14:paraId="607099F9" w14:textId="77777777" w:rsidR="0008347C" w:rsidRPr="00D64C8F" w:rsidRDefault="0008347C" w:rsidP="0008347C">
      <w:pPr>
        <w:jc w:val="both"/>
        <w:rPr>
          <w:rFonts w:eastAsiaTheme="minorEastAsia"/>
          <w:sz w:val="24"/>
          <w:szCs w:val="24"/>
          <w:lang w:eastAsia="ru-RU"/>
        </w:rPr>
      </w:pPr>
      <w:r w:rsidRPr="00D64C8F">
        <w:rPr>
          <w:rFonts w:eastAsiaTheme="minorEastAsia"/>
          <w:sz w:val="24"/>
          <w:szCs w:val="24"/>
          <w:lang w:eastAsia="ru-RU"/>
        </w:rPr>
        <w:t xml:space="preserve">ПК </w:t>
      </w:r>
      <w:r w:rsidRPr="00D64C8F">
        <w:rPr>
          <w:rFonts w:eastAsiaTheme="minorEastAsia"/>
          <w:b/>
          <w:bCs/>
          <w:sz w:val="24"/>
          <w:szCs w:val="24"/>
          <w:lang w:eastAsia="ru-RU"/>
        </w:rPr>
        <w:t>- 7 -</w:t>
      </w:r>
      <w:r w:rsidRPr="00D64C8F">
        <w:rPr>
          <w:rFonts w:eastAsiaTheme="minorEastAsia"/>
          <w:sz w:val="24"/>
          <w:szCs w:val="24"/>
          <w:lang w:eastAsia="ru-RU"/>
        </w:rPr>
        <w:t>осуществляет письменный перевод с соблюдением норм лексической эквивалентности, соблюдением грамматических, синтаксических и стилистических норм;</w:t>
      </w:r>
    </w:p>
    <w:p w14:paraId="5ACFDBC4" w14:textId="77777777" w:rsidR="0008347C" w:rsidRPr="00D64C8F" w:rsidRDefault="0008347C" w:rsidP="0008347C">
      <w:pPr>
        <w:jc w:val="both"/>
        <w:rPr>
          <w:rFonts w:eastAsiaTheme="minorEastAsia"/>
          <w:sz w:val="24"/>
          <w:szCs w:val="24"/>
          <w:lang w:eastAsia="ru-RU"/>
        </w:rPr>
      </w:pPr>
      <w:r w:rsidRPr="00D64C8F">
        <w:rPr>
          <w:rFonts w:eastAsiaTheme="minorEastAsia"/>
          <w:sz w:val="24"/>
          <w:szCs w:val="24"/>
          <w:lang w:eastAsia="ru-RU"/>
        </w:rPr>
        <w:t>ПК-11 –</w:t>
      </w:r>
      <w:r w:rsidRPr="00D64C8F">
        <w:rPr>
          <w:rFonts w:eastAsiaTheme="minorEastAsia"/>
          <w:b/>
          <w:bCs/>
          <w:sz w:val="24"/>
          <w:szCs w:val="24"/>
          <w:lang w:eastAsia="ru-RU"/>
        </w:rPr>
        <w:t>-</w:t>
      </w:r>
      <w:proofErr w:type="gramStart"/>
      <w:r w:rsidRPr="00D64C8F">
        <w:rPr>
          <w:rFonts w:eastAsiaTheme="minorEastAsia"/>
          <w:sz w:val="24"/>
          <w:szCs w:val="24"/>
          <w:lang w:eastAsia="ru-RU"/>
        </w:rPr>
        <w:t>воспринимает  на</w:t>
      </w:r>
      <w:proofErr w:type="gramEnd"/>
      <w:r w:rsidRPr="00D64C8F">
        <w:rPr>
          <w:rFonts w:eastAsiaTheme="minorEastAsia"/>
          <w:sz w:val="24"/>
          <w:szCs w:val="24"/>
          <w:lang w:eastAsia="ru-RU"/>
        </w:rPr>
        <w:t xml:space="preserve">  слух  аутентичную  речь  в  естественном для носителей языка темпе, независимо от особенностей произношения и канала речи (от живого голоса до аудио- и видеозаписи);</w:t>
      </w:r>
    </w:p>
    <w:p w14:paraId="732EE722" w14:textId="77777777" w:rsidR="0008347C" w:rsidRPr="00D64C8F" w:rsidRDefault="0008347C" w:rsidP="0008347C">
      <w:pPr>
        <w:jc w:val="both"/>
        <w:rPr>
          <w:rFonts w:eastAsiaTheme="minorEastAsia"/>
          <w:szCs w:val="28"/>
          <w:lang w:eastAsia="ru-RU"/>
        </w:rPr>
      </w:pPr>
      <w:r w:rsidRPr="00D64C8F">
        <w:rPr>
          <w:rFonts w:eastAsiaTheme="minorEastAsia"/>
          <w:szCs w:val="28"/>
          <w:lang w:eastAsia="ru-RU"/>
        </w:rPr>
        <w:t xml:space="preserve">   </w:t>
      </w:r>
    </w:p>
    <w:p w14:paraId="696609FF" w14:textId="77777777" w:rsidR="0008347C" w:rsidRPr="00D64C8F" w:rsidRDefault="0008347C" w:rsidP="0008347C">
      <w:pPr>
        <w:rPr>
          <w:rFonts w:eastAsiaTheme="minorEastAsia"/>
          <w:szCs w:val="28"/>
          <w:lang w:eastAsia="ru-RU"/>
        </w:rPr>
      </w:pPr>
      <w:r w:rsidRPr="00D64C8F">
        <w:rPr>
          <w:rFonts w:eastAsiaTheme="minorEastAsia"/>
          <w:szCs w:val="28"/>
          <w:lang w:eastAsia="ru-RU"/>
        </w:rPr>
        <w:t xml:space="preserve"> </w:t>
      </w:r>
    </w:p>
    <w:p w14:paraId="0A9A6537" w14:textId="77777777" w:rsidR="0008347C" w:rsidRPr="00D64C8F" w:rsidRDefault="0008347C" w:rsidP="0008347C">
      <w:pPr>
        <w:jc w:val="center"/>
        <w:rPr>
          <w:rFonts w:eastAsiaTheme="minorEastAsia"/>
          <w:b/>
          <w:bCs/>
          <w:sz w:val="24"/>
          <w:szCs w:val="24"/>
          <w:lang w:eastAsia="ru-RU"/>
        </w:rPr>
      </w:pPr>
      <w:r w:rsidRPr="00D64C8F">
        <w:rPr>
          <w:rFonts w:eastAsiaTheme="minorEastAsia"/>
          <w:b/>
          <w:bCs/>
          <w:sz w:val="24"/>
          <w:szCs w:val="24"/>
          <w:lang w:eastAsia="ru-RU"/>
        </w:rPr>
        <w:t>Примерный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0"/>
        <w:gridCol w:w="2195"/>
        <w:gridCol w:w="6123"/>
        <w:gridCol w:w="1003"/>
      </w:tblGrid>
      <w:tr w:rsidR="0008347C" w:rsidRPr="00D64C8F" w14:paraId="7BD19160" w14:textId="77777777" w:rsidTr="00653050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9FD5" w14:textId="77777777" w:rsidR="0008347C" w:rsidRPr="00D64C8F" w:rsidRDefault="0008347C" w:rsidP="00653050">
            <w:pPr>
              <w:spacing w:after="0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98B4" w14:textId="77777777" w:rsidR="0008347C" w:rsidRPr="00D64C8F" w:rsidRDefault="0008347C" w:rsidP="00653050">
            <w:pPr>
              <w:spacing w:after="0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018F" w14:textId="77777777" w:rsidR="0008347C" w:rsidRPr="00D64C8F" w:rsidRDefault="0008347C" w:rsidP="00653050">
            <w:pPr>
              <w:spacing w:after="0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 xml:space="preserve">Определение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D8CA" w14:textId="77777777" w:rsidR="0008347C" w:rsidRPr="00D64C8F" w:rsidRDefault="0008347C" w:rsidP="00653050">
            <w:pPr>
              <w:spacing w:after="0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 xml:space="preserve">Прим. </w:t>
            </w:r>
          </w:p>
        </w:tc>
      </w:tr>
      <w:tr w:rsidR="0008347C" w:rsidRPr="00D64C8F" w14:paraId="1C086E13" w14:textId="77777777" w:rsidTr="00653050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0178" w14:textId="77777777" w:rsidR="0008347C" w:rsidRPr="00D64C8F" w:rsidRDefault="0008347C" w:rsidP="00653050">
            <w:pPr>
              <w:spacing w:after="0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1A29" w14:textId="77777777" w:rsidR="0008347C" w:rsidRPr="00D64C8F" w:rsidRDefault="0008347C" w:rsidP="00653050">
            <w:pPr>
              <w:spacing w:after="0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 xml:space="preserve">Чтение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47E6" w14:textId="77777777" w:rsidR="0008347C" w:rsidRPr="00D64C8F" w:rsidRDefault="0008347C" w:rsidP="00653050">
            <w:pPr>
              <w:spacing w:after="0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1473" w14:textId="77777777" w:rsidR="0008347C" w:rsidRPr="00D64C8F" w:rsidRDefault="0008347C" w:rsidP="00653050">
            <w:pPr>
              <w:spacing w:after="0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8347C" w:rsidRPr="00D64C8F" w14:paraId="62FEB15F" w14:textId="77777777" w:rsidTr="00653050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90C5" w14:textId="77777777" w:rsidR="0008347C" w:rsidRPr="00D64C8F" w:rsidRDefault="0008347C" w:rsidP="00653050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7C15" w14:textId="77777777" w:rsidR="0008347C" w:rsidRPr="00D64C8F" w:rsidRDefault="0008347C" w:rsidP="00653050">
            <w:pPr>
              <w:spacing w:after="0"/>
              <w:rPr>
                <w:rFonts w:eastAsiaTheme="minorEastAsia"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Разноуровневые задания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F30B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 xml:space="preserve">А) </w:t>
            </w:r>
            <w:proofErr w:type="gramStart"/>
            <w:r w:rsidRPr="00D64C8F">
              <w:rPr>
                <w:rFonts w:eastAsiaTheme="minorEastAsia"/>
                <w:lang w:eastAsia="ru-RU"/>
              </w:rPr>
              <w:t>оценка  знания</w:t>
            </w:r>
            <w:proofErr w:type="gramEnd"/>
            <w:r w:rsidRPr="00D64C8F">
              <w:rPr>
                <w:rFonts w:eastAsiaTheme="minorEastAsia"/>
                <w:lang w:eastAsia="ru-RU"/>
              </w:rPr>
              <w:t xml:space="preserve"> фактического материала (базовые понятия, факты).</w:t>
            </w:r>
          </w:p>
          <w:p w14:paraId="4379B66D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proofErr w:type="gramStart"/>
            <w:r w:rsidRPr="00D64C8F">
              <w:rPr>
                <w:rFonts w:eastAsiaTheme="minorEastAsia"/>
                <w:lang w:eastAsia="ru-RU"/>
              </w:rPr>
              <w:t>Б)оценка</w:t>
            </w:r>
            <w:proofErr w:type="gramEnd"/>
            <w:r w:rsidRPr="00D64C8F">
              <w:rPr>
                <w:rFonts w:eastAsiaTheme="minorEastAsia"/>
                <w:lang w:eastAsia="ru-RU"/>
              </w:rPr>
              <w:t xml:space="preserve"> умения анализировать, обобщать фактический и теоретический материал с формулированием конкретных выводов.</w:t>
            </w:r>
          </w:p>
          <w:p w14:paraId="2F584DBD" w14:textId="77777777" w:rsidR="0008347C" w:rsidRPr="00D64C8F" w:rsidRDefault="0008347C" w:rsidP="00653050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В) оценка умения аргументировать свое мнение.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12D7" w14:textId="77777777" w:rsidR="0008347C" w:rsidRPr="00D64C8F" w:rsidRDefault="0008347C" w:rsidP="00653050">
            <w:pPr>
              <w:spacing w:after="0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Комплект разноуровневых заданий</w:t>
            </w:r>
            <w:r w:rsidRPr="00D64C8F">
              <w:rPr>
                <w:rFonts w:eastAsiaTheme="minorEastAsia"/>
                <w:b/>
                <w:lang w:eastAsia="ru-RU"/>
              </w:rPr>
              <w:t>.</w:t>
            </w:r>
          </w:p>
        </w:tc>
      </w:tr>
      <w:tr w:rsidR="0008347C" w:rsidRPr="00D64C8F" w14:paraId="5052CB49" w14:textId="77777777" w:rsidTr="00653050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7F99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2.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F49C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Реферат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F151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Самостоятельная работа, в виде краткого изложения в письменном виде, полученных результатов теоретического анализа.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98CC" w14:textId="77777777" w:rsidR="0008347C" w:rsidRPr="00D64C8F" w:rsidRDefault="0008347C" w:rsidP="00653050">
            <w:pPr>
              <w:rPr>
                <w:rFonts w:eastAsiaTheme="minorEastAsia"/>
                <w:b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Комплект разноуровневых заданий</w:t>
            </w:r>
            <w:r w:rsidRPr="00D64C8F">
              <w:rPr>
                <w:rFonts w:eastAsiaTheme="minorEastAsia"/>
                <w:b/>
                <w:lang w:eastAsia="ru-RU"/>
              </w:rPr>
              <w:t>.</w:t>
            </w:r>
          </w:p>
        </w:tc>
      </w:tr>
      <w:tr w:rsidR="0008347C" w:rsidRPr="00D64C8F" w14:paraId="062566DB" w14:textId="77777777" w:rsidTr="00653050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8F0E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3.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D644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Рабочая тетрадь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C1CD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Самостоятельная работа студента, позволяющий оценивать уровень усвоения им учебного материала.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99CF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Темы рефератов</w:t>
            </w:r>
          </w:p>
        </w:tc>
      </w:tr>
      <w:tr w:rsidR="0008347C" w:rsidRPr="00D64C8F" w14:paraId="56B16209" w14:textId="77777777" w:rsidTr="00653050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8C10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3DF8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shd w:val="clear" w:color="auto" w:fill="FFFFFF"/>
                <w:lang w:eastAsia="ru-RU"/>
              </w:rPr>
              <w:t>Коллоквиум</w:t>
            </w:r>
            <w:r w:rsidRPr="00D64C8F">
              <w:rPr>
                <w:rFonts w:eastAsiaTheme="minorEastAsia"/>
                <w:lang w:eastAsia="ru-RU"/>
              </w:rPr>
              <w:br/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2C1D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 xml:space="preserve">Учебное занятие в виде собеседования, как средство контроля учебного материала темы, раздела дисциплины. </w:t>
            </w:r>
          </w:p>
          <w:p w14:paraId="1E43FFEC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BABB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Образец рабочей тетради</w:t>
            </w:r>
          </w:p>
        </w:tc>
      </w:tr>
      <w:tr w:rsidR="0008347C" w:rsidRPr="00D64C8F" w14:paraId="3FBCCB58" w14:textId="77777777" w:rsidTr="00653050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E5C2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lastRenderedPageBreak/>
              <w:t>5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324C" w14:textId="77777777" w:rsidR="0008347C" w:rsidRPr="00D64C8F" w:rsidRDefault="0008347C" w:rsidP="00653050">
            <w:pPr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Конрольная работа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59F7" w14:textId="77777777" w:rsidR="0008347C" w:rsidRPr="00D64C8F" w:rsidRDefault="0008347C" w:rsidP="00653050">
            <w:pPr>
              <w:rPr>
                <w:rFonts w:eastAsiaTheme="minorEastAsia"/>
                <w:shd w:val="clear" w:color="auto" w:fill="FFFFFF"/>
                <w:lang w:eastAsia="ru-RU"/>
              </w:rPr>
            </w:pPr>
            <w:r w:rsidRPr="00D64C8F">
              <w:rPr>
                <w:rFonts w:eastAsiaTheme="minorEastAsia"/>
                <w:shd w:val="clear" w:color="auto" w:fill="FFFFFF"/>
                <w:lang w:eastAsia="ru-RU"/>
              </w:rPr>
              <w:t>Средство проверки умений применять полученные знания определённого типа по теме или разделу</w:t>
            </w:r>
          </w:p>
          <w:p w14:paraId="07CB0FBB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38DA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Вопросы по темам\ разделам дисциплины</w:t>
            </w:r>
          </w:p>
        </w:tc>
      </w:tr>
      <w:tr w:rsidR="0008347C" w:rsidRPr="00D64C8F" w14:paraId="767143ED" w14:textId="77777777" w:rsidTr="00653050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B67D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6.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AE88" w14:textId="77777777" w:rsidR="0008347C" w:rsidRPr="00D64C8F" w:rsidRDefault="0008347C" w:rsidP="00653050">
            <w:pPr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Круглый стол, дискуссия, диспут</w:t>
            </w:r>
          </w:p>
          <w:p w14:paraId="6EFE5811" w14:textId="77777777" w:rsidR="0008347C" w:rsidRPr="00D64C8F" w:rsidRDefault="0008347C" w:rsidP="00653050">
            <w:pPr>
              <w:rPr>
                <w:rFonts w:eastAsiaTheme="minorEastAsia"/>
                <w:lang w:val="ky-KG" w:eastAsia="ru-RU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7B03" w14:textId="77777777" w:rsidR="0008347C" w:rsidRPr="00D64C8F" w:rsidRDefault="0008347C" w:rsidP="00653050">
            <w:pPr>
              <w:rPr>
                <w:rFonts w:eastAsiaTheme="minorEastAsia"/>
                <w:color w:val="222222"/>
                <w:shd w:val="clear" w:color="auto" w:fill="FFFFFF"/>
                <w:lang w:eastAsia="ru-RU"/>
              </w:rPr>
            </w:pPr>
            <w:r w:rsidRPr="00D64C8F">
              <w:rPr>
                <w:rFonts w:eastAsiaTheme="minorEastAsia"/>
                <w:color w:val="222222"/>
                <w:shd w:val="clear" w:color="auto" w:fill="FFFFFF"/>
                <w:lang w:eastAsia="ru-RU"/>
              </w:rPr>
              <w:t xml:space="preserve">Оценочные </w:t>
            </w:r>
            <w:proofErr w:type="gramStart"/>
            <w:r w:rsidRPr="00D64C8F">
              <w:rPr>
                <w:rFonts w:eastAsiaTheme="minorEastAsia"/>
                <w:color w:val="222222"/>
                <w:shd w:val="clear" w:color="auto" w:fill="FFFFFF"/>
                <w:lang w:eastAsia="ru-RU"/>
              </w:rPr>
              <w:t>средства,  позволяющие</w:t>
            </w:r>
            <w:proofErr w:type="gramEnd"/>
            <w:r w:rsidRPr="00D64C8F">
              <w:rPr>
                <w:rFonts w:eastAsiaTheme="minorEastAsia"/>
                <w:color w:val="222222"/>
                <w:shd w:val="clear" w:color="auto" w:fill="FFFFFF"/>
                <w:lang w:eastAsia="ru-RU"/>
              </w:rPr>
              <w:t xml:space="preserve"> включить студентов  в процесс обсуждения спорного вопроса, проблемы и оценить их умения аргументировать собственную точку зрения.</w:t>
            </w:r>
          </w:p>
          <w:p w14:paraId="51CCFF3A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2571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Комплект контрольных заданий по вариантам.</w:t>
            </w:r>
          </w:p>
        </w:tc>
      </w:tr>
      <w:tr w:rsidR="0008347C" w:rsidRPr="00D64C8F" w14:paraId="48ECA42C" w14:textId="77777777" w:rsidTr="00653050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E02B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7.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C23D" w14:textId="77777777" w:rsidR="0008347C" w:rsidRPr="00D64C8F" w:rsidRDefault="0008347C" w:rsidP="00653050">
            <w:pPr>
              <w:rPr>
                <w:rFonts w:eastAsiaTheme="minorEastAsia"/>
                <w:sz w:val="24"/>
                <w:szCs w:val="24"/>
                <w:lang w:val="ky-KG" w:eastAsia="ru-RU"/>
              </w:rPr>
            </w:pPr>
            <w:r w:rsidRPr="00D64C8F">
              <w:rPr>
                <w:rFonts w:eastAsiaTheme="minorEastAsia"/>
                <w:sz w:val="24"/>
                <w:szCs w:val="24"/>
                <w:lang w:val="ky-KG" w:eastAsia="ru-RU"/>
              </w:rPr>
              <w:t>Доклад, сообщение</w:t>
            </w:r>
          </w:p>
          <w:p w14:paraId="3C7B784D" w14:textId="77777777" w:rsidR="0008347C" w:rsidRPr="00D64C8F" w:rsidRDefault="0008347C" w:rsidP="00653050">
            <w:pPr>
              <w:rPr>
                <w:rFonts w:eastAsiaTheme="minorEastAsia"/>
                <w:sz w:val="24"/>
                <w:szCs w:val="24"/>
                <w:lang w:val="ky-KG" w:eastAsia="ru-RU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E927" w14:textId="77777777" w:rsidR="0008347C" w:rsidRPr="00D64C8F" w:rsidRDefault="0008347C" w:rsidP="00653050">
            <w:pPr>
              <w:spacing w:after="0"/>
              <w:rPr>
                <w:rFonts w:eastAsiaTheme="minorEastAsia"/>
                <w:color w:val="000000"/>
                <w:shd w:val="clear" w:color="auto" w:fill="FFFFFF"/>
                <w:lang w:eastAsia="ru-RU"/>
              </w:rPr>
            </w:pPr>
            <w:r w:rsidRPr="00D64C8F">
              <w:rPr>
                <w:rFonts w:eastAsiaTheme="minorEastAsia"/>
                <w:color w:val="000000"/>
                <w:shd w:val="clear" w:color="auto" w:fill="FFFFFF"/>
                <w:lang w:eastAsia="ru-RU"/>
              </w:rPr>
              <w:t xml:space="preserve">Самостоятельная работа студента, как </w:t>
            </w:r>
            <w:proofErr w:type="gramStart"/>
            <w:r w:rsidRPr="00D64C8F">
              <w:rPr>
                <w:rFonts w:eastAsiaTheme="minorEastAsia"/>
                <w:color w:val="000000"/>
                <w:shd w:val="clear" w:color="auto" w:fill="FFFFFF"/>
                <w:lang w:eastAsia="ru-RU"/>
              </w:rPr>
              <w:t>публичное  выступление</w:t>
            </w:r>
            <w:proofErr w:type="gramEnd"/>
            <w:r w:rsidRPr="00D64C8F">
              <w:rPr>
                <w:rFonts w:eastAsiaTheme="minorEastAsia"/>
                <w:color w:val="000000"/>
                <w:shd w:val="clear" w:color="auto" w:fill="FFFFFF"/>
                <w:lang w:eastAsia="ru-RU"/>
              </w:rPr>
              <w:t xml:space="preserve"> по представлению полученных результатов определенной учебно-практической работы. </w:t>
            </w:r>
          </w:p>
          <w:p w14:paraId="3B776C70" w14:textId="77777777" w:rsidR="0008347C" w:rsidRPr="00D64C8F" w:rsidRDefault="0008347C" w:rsidP="00653050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D469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Темы докладов, сообщений</w:t>
            </w:r>
          </w:p>
        </w:tc>
      </w:tr>
      <w:tr w:rsidR="0008347C" w:rsidRPr="00D64C8F" w14:paraId="43B7F5F2" w14:textId="77777777" w:rsidTr="00653050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18B5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8.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A0BC" w14:textId="77777777" w:rsidR="0008347C" w:rsidRPr="00D64C8F" w:rsidRDefault="0008347C" w:rsidP="00653050">
            <w:pPr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Тест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22FE" w14:textId="77777777" w:rsidR="0008347C" w:rsidRPr="00D64C8F" w:rsidRDefault="0008347C" w:rsidP="00653050">
            <w:pPr>
              <w:rPr>
                <w:rFonts w:eastAsiaTheme="minorEastAsia"/>
                <w:color w:val="222222"/>
                <w:shd w:val="clear" w:color="auto" w:fill="FFFFFF"/>
                <w:lang w:eastAsia="ru-RU"/>
              </w:rPr>
            </w:pPr>
            <w:proofErr w:type="gramStart"/>
            <w:r w:rsidRPr="00D64C8F">
              <w:rPr>
                <w:rFonts w:eastAsiaTheme="minorEastAsia"/>
                <w:color w:val="222222"/>
                <w:shd w:val="clear" w:color="auto" w:fill="FFFFFF"/>
                <w:lang w:eastAsia="ru-RU"/>
              </w:rPr>
              <w:t>Система  заданий</w:t>
            </w:r>
            <w:proofErr w:type="gramEnd"/>
            <w:r w:rsidRPr="00D64C8F">
              <w:rPr>
                <w:rFonts w:eastAsiaTheme="minorEastAsia"/>
                <w:color w:val="222222"/>
                <w:shd w:val="clear" w:color="auto" w:fill="FFFFFF"/>
                <w:lang w:eastAsia="ru-RU"/>
              </w:rPr>
              <w:t xml:space="preserve"> по результатам выполнения, которые определяют  знания, умениях и навыки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23D2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Фонд тестовых заданий</w:t>
            </w:r>
          </w:p>
        </w:tc>
      </w:tr>
      <w:tr w:rsidR="0008347C" w:rsidRPr="00D64C8F" w14:paraId="649BBC81" w14:textId="77777777" w:rsidTr="00653050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29C6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9.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30C7" w14:textId="77777777" w:rsidR="0008347C" w:rsidRPr="00D64C8F" w:rsidRDefault="0008347C" w:rsidP="00653050">
            <w:pPr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Эссе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FD56" w14:textId="77777777" w:rsidR="0008347C" w:rsidRPr="00D64C8F" w:rsidRDefault="0008347C" w:rsidP="00653050">
            <w:pPr>
              <w:rPr>
                <w:rFonts w:eastAsiaTheme="minorEastAsia"/>
                <w:color w:val="222222"/>
                <w:shd w:val="clear" w:color="auto" w:fill="FFFFFF"/>
                <w:lang w:eastAsia="ru-RU"/>
              </w:rPr>
            </w:pPr>
            <w:r w:rsidRPr="00D64C8F">
              <w:rPr>
                <w:rFonts w:eastAsiaTheme="minorEastAsia"/>
                <w:color w:val="222222"/>
                <w:shd w:val="clear" w:color="auto" w:fill="FFFFFF"/>
                <w:lang w:eastAsia="ru-RU"/>
              </w:rPr>
              <w:t>Оценивается умение студента письменно излагать суть проблемы, самостоятельно проводить анализ, делать выводы, обобщать.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AB2E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Тематика эссе</w:t>
            </w:r>
          </w:p>
        </w:tc>
      </w:tr>
      <w:tr w:rsidR="0008347C" w:rsidRPr="00D64C8F" w14:paraId="230B3AAC" w14:textId="77777777" w:rsidTr="00653050">
        <w:trPr>
          <w:trHeight w:val="70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94ED" w14:textId="77777777" w:rsidR="0008347C" w:rsidRPr="00D64C8F" w:rsidRDefault="0008347C" w:rsidP="00653050">
            <w:pPr>
              <w:spacing w:after="0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2FCC" w14:textId="77777777" w:rsidR="0008347C" w:rsidRPr="00D64C8F" w:rsidRDefault="0008347C" w:rsidP="00653050">
            <w:pPr>
              <w:spacing w:after="0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8DF0" w14:textId="77777777" w:rsidR="0008347C" w:rsidRPr="00D64C8F" w:rsidRDefault="0008347C" w:rsidP="00653050">
            <w:pPr>
              <w:spacing w:after="0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E829" w14:textId="77777777" w:rsidR="0008347C" w:rsidRPr="00D64C8F" w:rsidRDefault="0008347C" w:rsidP="00653050">
            <w:pPr>
              <w:spacing w:after="0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00D6A0CB" w14:textId="77777777" w:rsidR="0008347C" w:rsidRPr="00D64C8F" w:rsidRDefault="0008347C" w:rsidP="0008347C">
      <w:pPr>
        <w:jc w:val="center"/>
        <w:rPr>
          <w:rFonts w:eastAsiaTheme="minorEastAsia"/>
          <w:b/>
          <w:bCs/>
          <w:sz w:val="24"/>
          <w:szCs w:val="24"/>
          <w:lang w:eastAsia="ru-RU"/>
        </w:rPr>
      </w:pPr>
      <w:r w:rsidRPr="00D64C8F">
        <w:rPr>
          <w:rFonts w:eastAsiaTheme="minorEastAsia"/>
          <w:b/>
          <w:bCs/>
          <w:sz w:val="24"/>
          <w:szCs w:val="24"/>
          <w:lang w:eastAsia="ru-RU"/>
        </w:rPr>
        <w:t>Критерии оценивания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1"/>
        <w:gridCol w:w="2191"/>
        <w:gridCol w:w="4340"/>
        <w:gridCol w:w="1214"/>
      </w:tblGrid>
      <w:tr w:rsidR="0008347C" w:rsidRPr="00D64C8F" w14:paraId="7276ECF8" w14:textId="77777777" w:rsidTr="0065305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4A16" w14:textId="77777777" w:rsidR="0008347C" w:rsidRPr="00D64C8F" w:rsidRDefault="0008347C" w:rsidP="00653050">
            <w:pPr>
              <w:spacing w:after="0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0CA0" w14:textId="77777777" w:rsidR="0008347C" w:rsidRPr="00D64C8F" w:rsidRDefault="0008347C" w:rsidP="00653050">
            <w:pPr>
              <w:spacing w:after="0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4B3C" w14:textId="77777777" w:rsidR="0008347C" w:rsidRPr="00D64C8F" w:rsidRDefault="0008347C" w:rsidP="00653050">
            <w:pPr>
              <w:spacing w:after="0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3953" w14:textId="77777777" w:rsidR="0008347C" w:rsidRPr="00D64C8F" w:rsidRDefault="0008347C" w:rsidP="00653050">
            <w:pPr>
              <w:spacing w:after="0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Баллы</w:t>
            </w:r>
          </w:p>
          <w:p w14:paraId="511A2128" w14:textId="77777777" w:rsidR="0008347C" w:rsidRPr="00D64C8F" w:rsidRDefault="0008347C" w:rsidP="00653050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(до 20 для 1 модуля)</w:t>
            </w:r>
          </w:p>
        </w:tc>
      </w:tr>
      <w:tr w:rsidR="0008347C" w:rsidRPr="00D64C8F" w14:paraId="74B808E1" w14:textId="77777777" w:rsidTr="0065305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E672" w14:textId="77777777" w:rsidR="0008347C" w:rsidRPr="00D64C8F" w:rsidRDefault="0008347C" w:rsidP="00653050">
            <w:pPr>
              <w:spacing w:after="0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8319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Разноуровневые задания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2E33" w14:textId="77777777" w:rsidR="0008347C" w:rsidRPr="00D64C8F" w:rsidRDefault="0008347C" w:rsidP="00653050">
            <w:pPr>
              <w:numPr>
                <w:ilvl w:val="0"/>
                <w:numId w:val="26"/>
              </w:numPr>
              <w:spacing w:after="0"/>
              <w:contextualSpacing/>
              <w:jc w:val="both"/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Определение базовых понятий</w:t>
            </w:r>
          </w:p>
          <w:p w14:paraId="3CC12562" w14:textId="77777777" w:rsidR="0008347C" w:rsidRPr="00D64C8F" w:rsidRDefault="0008347C" w:rsidP="00653050">
            <w:pPr>
              <w:numPr>
                <w:ilvl w:val="0"/>
                <w:numId w:val="26"/>
              </w:numPr>
              <w:spacing w:after="0"/>
              <w:contextualSpacing/>
              <w:jc w:val="both"/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Правильность использование терминов</w:t>
            </w:r>
          </w:p>
          <w:p w14:paraId="58C3E5AF" w14:textId="77777777" w:rsidR="0008347C" w:rsidRPr="00D64C8F" w:rsidRDefault="0008347C" w:rsidP="00653050">
            <w:pPr>
              <w:numPr>
                <w:ilvl w:val="0"/>
                <w:numId w:val="26"/>
              </w:numPr>
              <w:spacing w:after="0"/>
              <w:contextualSpacing/>
              <w:jc w:val="both"/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lastRenderedPageBreak/>
              <w:t xml:space="preserve">Обобщать фактический материал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568B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lastRenderedPageBreak/>
              <w:t>5</w:t>
            </w:r>
          </w:p>
        </w:tc>
      </w:tr>
      <w:tr w:rsidR="0008347C" w:rsidRPr="00D64C8F" w14:paraId="1EAFB912" w14:textId="77777777" w:rsidTr="0065305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9FA4" w14:textId="77777777" w:rsidR="0008347C" w:rsidRPr="00D64C8F" w:rsidRDefault="0008347C" w:rsidP="00653050">
            <w:pPr>
              <w:spacing w:after="0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32D0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Реферат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4668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1.Опреление сути проблемы</w:t>
            </w:r>
          </w:p>
          <w:p w14:paraId="7BF9CC62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 xml:space="preserve">2.Обобщать фактический материал </w:t>
            </w:r>
          </w:p>
          <w:p w14:paraId="3922CC2E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 xml:space="preserve">3.Самостоятельность.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CEDD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4</w:t>
            </w:r>
          </w:p>
        </w:tc>
      </w:tr>
      <w:tr w:rsidR="0008347C" w:rsidRPr="00D64C8F" w14:paraId="49F49340" w14:textId="77777777" w:rsidTr="0065305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B7A3" w14:textId="77777777" w:rsidR="0008347C" w:rsidRPr="00D64C8F" w:rsidRDefault="0008347C" w:rsidP="00653050">
            <w:pPr>
              <w:spacing w:after="0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C8BA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Рабочая тетрадь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3940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1.Самостоятельность</w:t>
            </w:r>
          </w:p>
          <w:p w14:paraId="773E1022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2.Содержательность</w:t>
            </w:r>
          </w:p>
          <w:p w14:paraId="22FDD7EC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3.Умение анализировать</w:t>
            </w:r>
          </w:p>
          <w:p w14:paraId="7F513E0A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 xml:space="preserve">4.Оценка уровня усвоения учебного материала 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0682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5</w:t>
            </w:r>
          </w:p>
        </w:tc>
      </w:tr>
      <w:tr w:rsidR="0008347C" w:rsidRPr="00D64C8F" w14:paraId="0140CCDB" w14:textId="77777777" w:rsidTr="0065305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D8FD" w14:textId="77777777" w:rsidR="0008347C" w:rsidRPr="00D64C8F" w:rsidRDefault="0008347C" w:rsidP="00653050">
            <w:pPr>
              <w:spacing w:after="0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3A7A" w14:textId="77777777" w:rsidR="0008347C" w:rsidRPr="00D64C8F" w:rsidRDefault="0008347C" w:rsidP="00653050">
            <w:pPr>
              <w:rPr>
                <w:rFonts w:eastAsiaTheme="minorEastAsia"/>
                <w:shd w:val="clear" w:color="auto" w:fill="FFFFFF"/>
                <w:lang w:eastAsia="ru-RU"/>
              </w:rPr>
            </w:pPr>
          </w:p>
          <w:p w14:paraId="5806289F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shd w:val="clear" w:color="auto" w:fill="FFFFFF"/>
                <w:lang w:eastAsia="ru-RU"/>
              </w:rPr>
              <w:t>Коллоквиум</w:t>
            </w:r>
            <w:r w:rsidRPr="00D64C8F">
              <w:rPr>
                <w:rFonts w:eastAsiaTheme="minorEastAsia"/>
                <w:lang w:eastAsia="ru-RU"/>
              </w:rPr>
              <w:br/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2E7B" w14:textId="77777777" w:rsidR="0008347C" w:rsidRPr="00D64C8F" w:rsidRDefault="0008347C" w:rsidP="00653050">
            <w:pPr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1.Точность ответов</w:t>
            </w:r>
          </w:p>
          <w:p w14:paraId="687112E7" w14:textId="77777777" w:rsidR="0008347C" w:rsidRPr="00D64C8F" w:rsidRDefault="0008347C" w:rsidP="00653050">
            <w:pPr>
              <w:spacing w:after="0"/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2.Содержательность</w:t>
            </w:r>
          </w:p>
          <w:p w14:paraId="54EF0940" w14:textId="77777777" w:rsidR="0008347C" w:rsidRPr="00D64C8F" w:rsidRDefault="0008347C" w:rsidP="00653050">
            <w:pPr>
              <w:spacing w:after="0"/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3.Аргументированность</w:t>
            </w:r>
          </w:p>
          <w:p w14:paraId="7142B437" w14:textId="77777777" w:rsidR="0008347C" w:rsidRPr="00D64C8F" w:rsidRDefault="0008347C" w:rsidP="00653050">
            <w:pPr>
              <w:rPr>
                <w:rFonts w:eastAsiaTheme="minorEastAsia"/>
                <w:lang w:val="ky-KG" w:eastAsia="ru-RU"/>
              </w:rPr>
            </w:pPr>
          </w:p>
          <w:p w14:paraId="27088543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28BF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5</w:t>
            </w:r>
          </w:p>
        </w:tc>
      </w:tr>
      <w:tr w:rsidR="0008347C" w:rsidRPr="00D64C8F" w14:paraId="4E9166D9" w14:textId="77777777" w:rsidTr="0065305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9A24" w14:textId="77777777" w:rsidR="0008347C" w:rsidRPr="00D64C8F" w:rsidRDefault="0008347C" w:rsidP="00653050">
            <w:pPr>
              <w:spacing w:after="0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33D7" w14:textId="77777777" w:rsidR="0008347C" w:rsidRPr="00D64C8F" w:rsidRDefault="0008347C" w:rsidP="00653050">
            <w:pPr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Конрольная работа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9F80" w14:textId="77777777" w:rsidR="0008347C" w:rsidRPr="00D64C8F" w:rsidRDefault="0008347C" w:rsidP="00653050">
            <w:pPr>
              <w:spacing w:after="0"/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1.Правильность</w:t>
            </w:r>
          </w:p>
          <w:p w14:paraId="6AB1D24E" w14:textId="77777777" w:rsidR="0008347C" w:rsidRPr="00D64C8F" w:rsidRDefault="0008347C" w:rsidP="00653050">
            <w:pPr>
              <w:spacing w:after="0"/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2. Самостоятельность</w:t>
            </w:r>
          </w:p>
          <w:p w14:paraId="42DDEE40" w14:textId="77777777" w:rsidR="0008347C" w:rsidRPr="00D64C8F" w:rsidRDefault="0008347C" w:rsidP="00653050">
            <w:pPr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3. Полнота</w:t>
            </w:r>
          </w:p>
          <w:p w14:paraId="5709E703" w14:textId="77777777" w:rsidR="0008347C" w:rsidRPr="00D64C8F" w:rsidRDefault="0008347C" w:rsidP="00653050">
            <w:pPr>
              <w:spacing w:after="0"/>
              <w:rPr>
                <w:rFonts w:eastAsiaTheme="minorEastAsia"/>
                <w:lang w:val="ky-KG" w:eastAsia="ru-RU"/>
              </w:rPr>
            </w:pPr>
          </w:p>
          <w:p w14:paraId="31F04F28" w14:textId="77777777" w:rsidR="0008347C" w:rsidRPr="00D64C8F" w:rsidRDefault="0008347C" w:rsidP="00653050">
            <w:pPr>
              <w:spacing w:after="0"/>
              <w:rPr>
                <w:rFonts w:eastAsiaTheme="minorEastAsia"/>
                <w:lang w:val="ky-KG" w:eastAsia="ru-RU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8F0A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4</w:t>
            </w:r>
          </w:p>
        </w:tc>
      </w:tr>
      <w:tr w:rsidR="0008347C" w:rsidRPr="00D64C8F" w14:paraId="79C46957" w14:textId="77777777" w:rsidTr="0065305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622F" w14:textId="77777777" w:rsidR="0008347C" w:rsidRPr="00D64C8F" w:rsidRDefault="0008347C" w:rsidP="00653050">
            <w:pPr>
              <w:spacing w:after="0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6643" w14:textId="77777777" w:rsidR="0008347C" w:rsidRPr="00D64C8F" w:rsidRDefault="0008347C" w:rsidP="00653050">
            <w:pPr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Круглый стол, дискуссия, диспут</w:t>
            </w:r>
          </w:p>
          <w:p w14:paraId="0DB1F33B" w14:textId="77777777" w:rsidR="0008347C" w:rsidRPr="00D64C8F" w:rsidRDefault="0008347C" w:rsidP="00653050">
            <w:pPr>
              <w:rPr>
                <w:rFonts w:eastAsiaTheme="minorEastAsia"/>
                <w:lang w:val="ky-KG" w:eastAsia="ru-RU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DE92" w14:textId="77777777" w:rsidR="0008347C" w:rsidRPr="00D64C8F" w:rsidRDefault="0008347C" w:rsidP="00653050">
            <w:pPr>
              <w:spacing w:after="0"/>
              <w:rPr>
                <w:rFonts w:eastAsiaTheme="minorEastAsia"/>
                <w:color w:val="222222"/>
                <w:shd w:val="clear" w:color="auto" w:fill="FFFFFF"/>
                <w:lang w:eastAsia="ru-RU"/>
              </w:rPr>
            </w:pPr>
            <w:r w:rsidRPr="00D64C8F">
              <w:rPr>
                <w:rFonts w:eastAsiaTheme="minorEastAsia"/>
                <w:color w:val="222222"/>
                <w:shd w:val="clear" w:color="auto" w:fill="FFFFFF"/>
                <w:lang w:eastAsia="ru-RU"/>
              </w:rPr>
              <w:t>1.Умение аргументировать</w:t>
            </w:r>
          </w:p>
          <w:p w14:paraId="14837377" w14:textId="77777777" w:rsidR="0008347C" w:rsidRPr="00D64C8F" w:rsidRDefault="0008347C" w:rsidP="00653050">
            <w:pPr>
              <w:spacing w:after="0"/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sz w:val="24"/>
                <w:szCs w:val="24"/>
                <w:lang w:val="ky-KG" w:eastAsia="ru-RU"/>
              </w:rPr>
              <w:t>2.Последовательность</w:t>
            </w:r>
          </w:p>
          <w:p w14:paraId="11F1496A" w14:textId="77777777" w:rsidR="0008347C" w:rsidRPr="00D64C8F" w:rsidRDefault="0008347C" w:rsidP="00653050">
            <w:pPr>
              <w:spacing w:after="0"/>
              <w:rPr>
                <w:rFonts w:eastAsiaTheme="minorEastAsia"/>
                <w:sz w:val="24"/>
                <w:szCs w:val="24"/>
                <w:lang w:val="ky-KG" w:eastAsia="ru-RU"/>
              </w:rPr>
            </w:pPr>
            <w:r w:rsidRPr="00D64C8F">
              <w:rPr>
                <w:rFonts w:eastAsiaTheme="minorEastAsia"/>
                <w:sz w:val="24"/>
                <w:szCs w:val="24"/>
                <w:lang w:val="ky-KG" w:eastAsia="ru-RU"/>
              </w:rPr>
              <w:t xml:space="preserve">3.Умение ориентироваться в обсуждаемых вопросах </w:t>
            </w:r>
          </w:p>
          <w:p w14:paraId="709A2F49" w14:textId="77777777" w:rsidR="0008347C" w:rsidRPr="00D64C8F" w:rsidRDefault="0008347C" w:rsidP="00653050">
            <w:pPr>
              <w:spacing w:after="0"/>
              <w:rPr>
                <w:rFonts w:eastAsiaTheme="minorEastAsia"/>
                <w:lang w:val="ky-KG" w:eastAsia="ru-RU"/>
              </w:rPr>
            </w:pPr>
          </w:p>
          <w:p w14:paraId="6615042B" w14:textId="77777777" w:rsidR="0008347C" w:rsidRPr="00D64C8F" w:rsidRDefault="0008347C" w:rsidP="00653050">
            <w:pPr>
              <w:spacing w:after="0"/>
              <w:rPr>
                <w:rFonts w:eastAsiaTheme="minorEastAsia"/>
                <w:lang w:val="ky-KG" w:eastAsia="ru-RU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E12D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5</w:t>
            </w:r>
          </w:p>
        </w:tc>
      </w:tr>
      <w:tr w:rsidR="0008347C" w:rsidRPr="00D64C8F" w14:paraId="122E4EF1" w14:textId="77777777" w:rsidTr="0065305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2151" w14:textId="77777777" w:rsidR="0008347C" w:rsidRPr="00D64C8F" w:rsidRDefault="0008347C" w:rsidP="00653050">
            <w:pPr>
              <w:spacing w:after="0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243A" w14:textId="77777777" w:rsidR="0008347C" w:rsidRPr="00D64C8F" w:rsidRDefault="0008347C" w:rsidP="00653050">
            <w:pPr>
              <w:rPr>
                <w:rFonts w:eastAsiaTheme="minorEastAsia"/>
                <w:sz w:val="24"/>
                <w:szCs w:val="24"/>
                <w:lang w:val="ky-KG" w:eastAsia="ru-RU"/>
              </w:rPr>
            </w:pPr>
            <w:r w:rsidRPr="00D64C8F">
              <w:rPr>
                <w:rFonts w:eastAsiaTheme="minorEastAsia"/>
                <w:sz w:val="24"/>
                <w:szCs w:val="24"/>
                <w:lang w:val="ky-KG" w:eastAsia="ru-RU"/>
              </w:rPr>
              <w:t>Доклад, сообщение</w:t>
            </w:r>
          </w:p>
          <w:p w14:paraId="07538C08" w14:textId="77777777" w:rsidR="0008347C" w:rsidRPr="00D64C8F" w:rsidRDefault="0008347C" w:rsidP="00653050">
            <w:pPr>
              <w:rPr>
                <w:rFonts w:eastAsiaTheme="minorEastAsia"/>
                <w:sz w:val="24"/>
                <w:szCs w:val="24"/>
                <w:lang w:val="ky-KG" w:eastAsia="ru-RU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C2E8" w14:textId="77777777" w:rsidR="0008347C" w:rsidRPr="00D64C8F" w:rsidRDefault="0008347C" w:rsidP="00653050">
            <w:pPr>
              <w:numPr>
                <w:ilvl w:val="0"/>
                <w:numId w:val="23"/>
              </w:numPr>
              <w:spacing w:after="0"/>
              <w:contextualSpacing/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Навыки анализа</w:t>
            </w:r>
          </w:p>
          <w:p w14:paraId="62551A5E" w14:textId="77777777" w:rsidR="0008347C" w:rsidRPr="00D64C8F" w:rsidRDefault="0008347C" w:rsidP="00653050">
            <w:pPr>
              <w:numPr>
                <w:ilvl w:val="0"/>
                <w:numId w:val="23"/>
              </w:numPr>
              <w:spacing w:after="0"/>
              <w:contextualSpacing/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 xml:space="preserve">Характеристика предмета </w:t>
            </w:r>
          </w:p>
          <w:p w14:paraId="75E16B0D" w14:textId="77777777" w:rsidR="0008347C" w:rsidRPr="00D64C8F" w:rsidRDefault="0008347C" w:rsidP="00653050">
            <w:pPr>
              <w:numPr>
                <w:ilvl w:val="0"/>
                <w:numId w:val="23"/>
              </w:numPr>
              <w:spacing w:after="0"/>
              <w:contextualSpacing/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Знание терминологического аппарата</w:t>
            </w:r>
          </w:p>
          <w:p w14:paraId="63D4C8EF" w14:textId="77777777" w:rsidR="0008347C" w:rsidRPr="00D64C8F" w:rsidRDefault="0008347C" w:rsidP="00653050">
            <w:pPr>
              <w:numPr>
                <w:ilvl w:val="0"/>
                <w:numId w:val="23"/>
              </w:numPr>
              <w:spacing w:after="0"/>
              <w:contextualSpacing/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Содержательность</w:t>
            </w:r>
          </w:p>
          <w:p w14:paraId="752D525C" w14:textId="77777777" w:rsidR="0008347C" w:rsidRPr="00D64C8F" w:rsidRDefault="0008347C" w:rsidP="00653050">
            <w:pPr>
              <w:ind w:left="360"/>
              <w:rPr>
                <w:rFonts w:eastAsiaTheme="minorEastAsia"/>
                <w:lang w:val="ky-KG" w:eastAsia="ru-RU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95F2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5</w:t>
            </w:r>
          </w:p>
        </w:tc>
      </w:tr>
      <w:tr w:rsidR="0008347C" w:rsidRPr="00D64C8F" w14:paraId="3BD8895F" w14:textId="77777777" w:rsidTr="0065305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27DB" w14:textId="77777777" w:rsidR="0008347C" w:rsidRPr="00D64C8F" w:rsidRDefault="0008347C" w:rsidP="00653050">
            <w:pPr>
              <w:spacing w:after="0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A7CA" w14:textId="77777777" w:rsidR="0008347C" w:rsidRPr="00D64C8F" w:rsidRDefault="0008347C" w:rsidP="00653050">
            <w:pPr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Тест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E92A" w14:textId="77777777" w:rsidR="0008347C" w:rsidRPr="00D64C8F" w:rsidRDefault="0008347C" w:rsidP="00653050">
            <w:pPr>
              <w:numPr>
                <w:ilvl w:val="0"/>
                <w:numId w:val="24"/>
              </w:numPr>
              <w:spacing w:after="0"/>
              <w:contextualSpacing/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Знание основного материала по дисциплине</w:t>
            </w:r>
          </w:p>
          <w:p w14:paraId="7BAAE8F7" w14:textId="77777777" w:rsidR="0008347C" w:rsidRPr="00D64C8F" w:rsidRDefault="0008347C" w:rsidP="00653050">
            <w:pPr>
              <w:numPr>
                <w:ilvl w:val="0"/>
                <w:numId w:val="24"/>
              </w:numPr>
              <w:spacing w:after="0"/>
              <w:contextualSpacing/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lastRenderedPageBreak/>
              <w:t>Владние терминологическим аппаратом</w:t>
            </w:r>
          </w:p>
          <w:p w14:paraId="66B83D78" w14:textId="77777777" w:rsidR="0008347C" w:rsidRPr="00D64C8F" w:rsidRDefault="0008347C" w:rsidP="00653050">
            <w:pPr>
              <w:numPr>
                <w:ilvl w:val="0"/>
                <w:numId w:val="24"/>
              </w:numPr>
              <w:spacing w:after="0"/>
              <w:contextualSpacing/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Умение использовать специальные термины и понятия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1A9B" w14:textId="77777777" w:rsidR="0008347C" w:rsidRPr="00D64C8F" w:rsidRDefault="0008347C" w:rsidP="00653050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lastRenderedPageBreak/>
              <w:t>10</w:t>
            </w:r>
          </w:p>
        </w:tc>
      </w:tr>
      <w:tr w:rsidR="0008347C" w:rsidRPr="00D64C8F" w14:paraId="58BAF437" w14:textId="77777777" w:rsidTr="0065305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CBEA" w14:textId="77777777" w:rsidR="0008347C" w:rsidRPr="00D64C8F" w:rsidRDefault="0008347C" w:rsidP="00653050">
            <w:pPr>
              <w:spacing w:after="0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B803" w14:textId="77777777" w:rsidR="0008347C" w:rsidRPr="00D64C8F" w:rsidRDefault="0008347C" w:rsidP="00653050">
            <w:pPr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Эссе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0311" w14:textId="77777777" w:rsidR="0008347C" w:rsidRPr="00D64C8F" w:rsidRDefault="0008347C" w:rsidP="00653050">
            <w:pPr>
              <w:numPr>
                <w:ilvl w:val="0"/>
                <w:numId w:val="25"/>
              </w:numPr>
              <w:spacing w:after="0"/>
              <w:contextualSpacing/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Самостоятельный анализ  определенной темы</w:t>
            </w:r>
          </w:p>
          <w:p w14:paraId="1ED74A97" w14:textId="77777777" w:rsidR="0008347C" w:rsidRPr="00D64C8F" w:rsidRDefault="0008347C" w:rsidP="00653050">
            <w:pPr>
              <w:numPr>
                <w:ilvl w:val="0"/>
                <w:numId w:val="25"/>
              </w:numPr>
              <w:spacing w:after="0"/>
              <w:contextualSpacing/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Обобщение позиции по поставленной проблеме</w:t>
            </w:r>
          </w:p>
          <w:p w14:paraId="44554B29" w14:textId="77777777" w:rsidR="0008347C" w:rsidRPr="00D64C8F" w:rsidRDefault="0008347C" w:rsidP="00653050">
            <w:pPr>
              <w:numPr>
                <w:ilvl w:val="0"/>
                <w:numId w:val="25"/>
              </w:numPr>
              <w:spacing w:after="0"/>
              <w:contextualSpacing/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 xml:space="preserve">Письменно излагать суть поставленной проблемы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489A" w14:textId="77777777" w:rsidR="0008347C" w:rsidRPr="00D64C8F" w:rsidRDefault="0008347C" w:rsidP="00653050">
            <w:pPr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5</w:t>
            </w:r>
          </w:p>
        </w:tc>
      </w:tr>
    </w:tbl>
    <w:p w14:paraId="1737CBA2" w14:textId="77777777" w:rsidR="0008347C" w:rsidRPr="002F1804" w:rsidRDefault="0008347C" w:rsidP="0008347C">
      <w:pPr>
        <w:spacing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48"/>
          <w:szCs w:val="48"/>
          <w:lang w:eastAsia="ru-RU"/>
        </w:rPr>
        <w:t>Глоссарий по «Профессиональная коммуникация первого языка»</w:t>
      </w:r>
    </w:p>
    <w:p w14:paraId="528BBDAC" w14:textId="77777777" w:rsidR="0008347C" w:rsidRPr="002F1804" w:rsidRDefault="0008347C" w:rsidP="0008347C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7"/>
          <w:szCs w:val="27"/>
          <w:lang w:eastAsia="ru-RU"/>
        </w:rPr>
        <w:t>А</w:t>
      </w:r>
    </w:p>
    <w:p w14:paraId="55F855B0" w14:textId="77777777" w:rsidR="0008347C" w:rsidRPr="002F1804" w:rsidRDefault="0008347C" w:rsidP="0008347C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Анализ текста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разбор литературного произведения с целью выявления его структуры, смыслов, идей, художественных средств.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br/>
      </w: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Авторская позиция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совокупность взглядов, идей и моральных установок автора, выраженных в произведении.</w:t>
      </w:r>
    </w:p>
    <w:p w14:paraId="32FC117D" w14:textId="77777777" w:rsidR="0008347C" w:rsidRPr="002F1804" w:rsidRDefault="0008347C" w:rsidP="0008347C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7"/>
          <w:szCs w:val="27"/>
          <w:lang w:eastAsia="ru-RU"/>
        </w:rPr>
        <w:t>Б</w:t>
      </w:r>
    </w:p>
    <w:p w14:paraId="0B37A601" w14:textId="77777777" w:rsidR="0008347C" w:rsidRPr="002F1804" w:rsidRDefault="0008347C" w:rsidP="0008347C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Библиографический метод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способ изучения литературы через сбор, систематизацию и анализ источников и публикаций.</w:t>
      </w:r>
    </w:p>
    <w:p w14:paraId="70E833AD" w14:textId="77777777" w:rsidR="0008347C" w:rsidRPr="002F1804" w:rsidRDefault="0008347C" w:rsidP="0008347C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7"/>
          <w:szCs w:val="27"/>
          <w:lang w:eastAsia="ru-RU"/>
        </w:rPr>
        <w:t>В</w:t>
      </w:r>
    </w:p>
    <w:p w14:paraId="17136059" w14:textId="77777777" w:rsidR="0008347C" w:rsidRPr="002F1804" w:rsidRDefault="0008347C" w:rsidP="0008347C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Верификация гипотезы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проверка научного предположения на основе анализа литературных фактов и данных.</w:t>
      </w:r>
    </w:p>
    <w:p w14:paraId="5D63EA68" w14:textId="77777777" w:rsidR="0008347C" w:rsidRPr="002F1804" w:rsidRDefault="0008347C" w:rsidP="0008347C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7"/>
          <w:szCs w:val="27"/>
          <w:lang w:eastAsia="ru-RU"/>
        </w:rPr>
        <w:t>Г</w:t>
      </w:r>
    </w:p>
    <w:p w14:paraId="5D247AD6" w14:textId="77777777" w:rsidR="0008347C" w:rsidRPr="002F1804" w:rsidRDefault="0008347C" w:rsidP="0008347C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Герменевтика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методология интерпретации текста, направленная на понимание его смысла в историческом, культурном и авторском контексте.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br/>
      </w: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Гипотеза исследования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предварительное предположение, которое исследователь ставит для проверки в процессе анализа текста.</w:t>
      </w:r>
    </w:p>
    <w:p w14:paraId="5B894286" w14:textId="77777777" w:rsidR="0008347C" w:rsidRPr="002F1804" w:rsidRDefault="0008347C" w:rsidP="0008347C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7"/>
          <w:szCs w:val="27"/>
          <w:lang w:eastAsia="ru-RU"/>
        </w:rPr>
        <w:t>Д</w:t>
      </w:r>
    </w:p>
    <w:p w14:paraId="3BCA0644" w14:textId="77777777" w:rsidR="0008347C" w:rsidRPr="002F1804" w:rsidRDefault="0008347C" w:rsidP="0008347C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Дискурс-анализ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изучение текста как формы коммуникации, выявление смыслов, структур и взаимодействий в языке произведения.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br/>
      </w: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Диахронический метод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анализ литературного произведения с точки зрения его развития во времени, исторического контекста и эволюции жанра.</w:t>
      </w:r>
    </w:p>
    <w:p w14:paraId="505F34A5" w14:textId="77777777" w:rsidR="0008347C" w:rsidRPr="002F1804" w:rsidRDefault="0008347C" w:rsidP="0008347C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7"/>
          <w:szCs w:val="27"/>
          <w:lang w:eastAsia="ru-RU"/>
        </w:rPr>
        <w:lastRenderedPageBreak/>
        <w:t>И</w:t>
      </w:r>
    </w:p>
    <w:p w14:paraId="6F7384E4" w14:textId="77777777" w:rsidR="0008347C" w:rsidRPr="002F1804" w:rsidRDefault="0008347C" w:rsidP="0008347C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Историко-литературный метод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подход, рассматривающий произведение в историческом контексте, учитывая социальные, политические и культурные условия.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br/>
      </w: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Интертекстуальность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связь текста с другими текстами, цитирование, реминисценции, мотивы и заимствования.</w:t>
      </w:r>
    </w:p>
    <w:p w14:paraId="3DBE0EB2" w14:textId="77777777" w:rsidR="0008347C" w:rsidRPr="002F1804" w:rsidRDefault="0008347C" w:rsidP="0008347C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7"/>
          <w:szCs w:val="27"/>
          <w:lang w:eastAsia="ru-RU"/>
        </w:rPr>
        <w:t>К</w:t>
      </w:r>
    </w:p>
    <w:p w14:paraId="3F46A3D9" w14:textId="77777777" w:rsidR="0008347C" w:rsidRPr="002F1804" w:rsidRDefault="0008347C" w:rsidP="0008347C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Компаративистика (сравнительное литературоведение)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метод исследования литературных явлений через сравнение произведений разных авторов, эпох и культур.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br/>
      </w: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Контент-анализ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систематическое количественное и качественное исследование содержания текста, выявление тем, мотивов, повторяющихся структур.</w:t>
      </w:r>
    </w:p>
    <w:p w14:paraId="140885DD" w14:textId="77777777" w:rsidR="0008347C" w:rsidRPr="002F1804" w:rsidRDefault="0008347C" w:rsidP="0008347C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7"/>
          <w:szCs w:val="27"/>
          <w:lang w:eastAsia="ru-RU"/>
        </w:rPr>
        <w:t>М</w:t>
      </w:r>
    </w:p>
    <w:p w14:paraId="26043472" w14:textId="77777777" w:rsidR="0008347C" w:rsidRPr="002F1804" w:rsidRDefault="0008347C" w:rsidP="0008347C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Методика исследования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совокупность методов и подходов, используемых для изучения литературного материала.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br/>
      </w: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Моделирование литературного текста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создание структурной схемы произведения для анализа его элементов и взаимодействий.</w:t>
      </w:r>
    </w:p>
    <w:p w14:paraId="0A5CC5FF" w14:textId="77777777" w:rsidR="0008347C" w:rsidRPr="002F1804" w:rsidRDefault="0008347C" w:rsidP="0008347C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7"/>
          <w:szCs w:val="27"/>
          <w:lang w:eastAsia="ru-RU"/>
        </w:rPr>
        <w:t>П</w:t>
      </w:r>
    </w:p>
    <w:p w14:paraId="24246D2E" w14:textId="77777777" w:rsidR="0008347C" w:rsidRPr="002F1804" w:rsidRDefault="0008347C" w:rsidP="0008347C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Проблемно-тематический анализ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метод, направленный на выявление главных проблем, идей и мотивов произведения.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br/>
      </w: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Приём анализа художественных средств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изучение языка, стиля, метафор, символики и композиции произведения.</w:t>
      </w:r>
    </w:p>
    <w:p w14:paraId="247D3143" w14:textId="77777777" w:rsidR="0008347C" w:rsidRPr="002F1804" w:rsidRDefault="0008347C" w:rsidP="0008347C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7"/>
          <w:szCs w:val="27"/>
          <w:lang w:eastAsia="ru-RU"/>
        </w:rPr>
        <w:t>Р</w:t>
      </w:r>
    </w:p>
    <w:p w14:paraId="71D7AFFA" w14:textId="77777777" w:rsidR="0008347C" w:rsidRPr="002F1804" w:rsidRDefault="0008347C" w:rsidP="0008347C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Реферативный метод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краткое изложение содержания и идеи произведений с целью обзора и систематизации материала.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br/>
      </w: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Рецептивный анализ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изучение восприятия произведения читателем или аудиторией, анализ влияния текста на аудиторию.</w:t>
      </w:r>
    </w:p>
    <w:p w14:paraId="7A870573" w14:textId="77777777" w:rsidR="0008347C" w:rsidRPr="002F1804" w:rsidRDefault="0008347C" w:rsidP="0008347C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7"/>
          <w:szCs w:val="27"/>
          <w:lang w:eastAsia="ru-RU"/>
        </w:rPr>
        <w:t>С</w:t>
      </w:r>
    </w:p>
    <w:p w14:paraId="28E901E4" w14:textId="77777777" w:rsidR="0008347C" w:rsidRPr="002F1804" w:rsidRDefault="0008347C" w:rsidP="0008347C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Структурно-функциональный метод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изучение внутренней структуры текста и функций его элементов (сюжет, персонажи, темы, символы).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br/>
      </w: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Сравнительный анализ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сопоставление произведений для выявления сходств и различий в жанре, стиле, теме и идее.</w:t>
      </w:r>
    </w:p>
    <w:p w14:paraId="0DFA5E13" w14:textId="77777777" w:rsidR="0008347C" w:rsidRPr="002F1804" w:rsidRDefault="0008347C" w:rsidP="0008347C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7"/>
          <w:szCs w:val="27"/>
          <w:lang w:eastAsia="ru-RU"/>
        </w:rPr>
        <w:t>Т</w:t>
      </w:r>
    </w:p>
    <w:p w14:paraId="58F7B500" w14:textId="77777777" w:rsidR="0008347C" w:rsidRPr="002F1804" w:rsidRDefault="0008347C" w:rsidP="0008347C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Текстологический метод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исследование письменного источника, его вариантов, редакций и подлинности текста.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br/>
      </w: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lastRenderedPageBreak/>
        <w:t>Типологический метод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классификация литературных явлений и произведений по типам, жанрам или стилям.</w:t>
      </w:r>
    </w:p>
    <w:p w14:paraId="31E7A063" w14:textId="77777777" w:rsidR="0008347C" w:rsidRPr="002F1804" w:rsidRDefault="0008347C" w:rsidP="0008347C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7"/>
          <w:szCs w:val="27"/>
          <w:lang w:eastAsia="ru-RU"/>
        </w:rPr>
        <w:t>Э</w:t>
      </w:r>
    </w:p>
    <w:p w14:paraId="1E00B236" w14:textId="77777777" w:rsidR="0008347C" w:rsidRPr="002F1804" w:rsidRDefault="0008347C" w:rsidP="0008347C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Эмпирический метод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изучение литературы на основе фактических данных, наблюдений и статистики (например, анализ частоты использования мотивов или символов).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br/>
      </w: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Эстетический анализ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метод исследования художественных качеств произведения: красоты, выразительности, эмоционального воздействия.</w:t>
      </w:r>
    </w:p>
    <w:p w14:paraId="1BC17698" w14:textId="77777777" w:rsidR="0008347C" w:rsidRPr="002F1804" w:rsidRDefault="0008347C" w:rsidP="0008347C">
      <w:pPr>
        <w:spacing w:after="0"/>
        <w:ind w:firstLine="709"/>
        <w:jc w:val="both"/>
        <w:rPr>
          <w14:ligatures w14:val="standardContextual"/>
        </w:rPr>
      </w:pPr>
    </w:p>
    <w:p w14:paraId="67EF68CD" w14:textId="77777777" w:rsidR="0008347C" w:rsidRDefault="0008347C" w:rsidP="0008347C">
      <w:pPr>
        <w:spacing w:after="0"/>
        <w:jc w:val="both"/>
        <w:rPr>
          <w14:ligatures w14:val="standardContextual"/>
        </w:rPr>
      </w:pPr>
    </w:p>
    <w:p w14:paraId="66947A87" w14:textId="77777777" w:rsidR="0008347C" w:rsidRDefault="0008347C" w:rsidP="0008347C">
      <w:pPr>
        <w:spacing w:after="0"/>
        <w:ind w:firstLine="709"/>
        <w:jc w:val="both"/>
        <w:rPr>
          <w14:ligatures w14:val="standardContextual"/>
        </w:rPr>
      </w:pPr>
    </w:p>
    <w:p w14:paraId="692D891F" w14:textId="77777777" w:rsidR="0008347C" w:rsidRDefault="0008347C" w:rsidP="0008347C">
      <w:pPr>
        <w:spacing w:after="0"/>
        <w:ind w:firstLine="709"/>
        <w:jc w:val="both"/>
        <w:rPr>
          <w14:ligatures w14:val="standardContextual"/>
        </w:rPr>
      </w:pPr>
    </w:p>
    <w:p w14:paraId="12F262AD" w14:textId="77777777" w:rsidR="0008347C" w:rsidRPr="002F1804" w:rsidRDefault="0008347C" w:rsidP="0008347C">
      <w:pPr>
        <w:spacing w:after="0"/>
        <w:ind w:firstLine="709"/>
        <w:jc w:val="both"/>
        <w:rPr>
          <w14:ligatures w14:val="standardContextual"/>
        </w:rPr>
      </w:pPr>
    </w:p>
    <w:p w14:paraId="77C03659" w14:textId="77777777" w:rsidR="0008347C" w:rsidRPr="00E164DC" w:rsidRDefault="0008347C" w:rsidP="0008347C">
      <w:pPr>
        <w:spacing w:before="400" w:after="400"/>
        <w:ind w:right="1134"/>
        <w:jc w:val="center"/>
        <w:rPr>
          <w:rFonts w:ascii="Arial" w:eastAsia="SimSun" w:hAnsi="Arial" w:cs="Arial"/>
          <w:b/>
          <w:bCs/>
          <w:sz w:val="24"/>
          <w:szCs w:val="24"/>
          <w:lang w:val="ky-KG" w:eastAsia="ru-RU"/>
        </w:rPr>
      </w:pPr>
      <w:r w:rsidRPr="00E164DC">
        <w:rPr>
          <w:rFonts w:eastAsia="SimSu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FCB5E9D" wp14:editId="77F9787C">
            <wp:simplePos x="0" y="0"/>
            <wp:positionH relativeFrom="column">
              <wp:posOffset>-1243330</wp:posOffset>
            </wp:positionH>
            <wp:positionV relativeFrom="paragraph">
              <wp:posOffset>-351790</wp:posOffset>
            </wp:positionV>
            <wp:extent cx="1197610" cy="1600200"/>
            <wp:effectExtent l="19050" t="19050" r="97790" b="95250"/>
            <wp:wrapNone/>
            <wp:docPr id="4632981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600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D8D8D8"/>
                      </a:solidFill>
                      <a:miter lim="800000"/>
                      <a:headEnd/>
                      <a:tailEnd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64DC">
        <w:rPr>
          <w:rFonts w:ascii="Arial" w:eastAsia="SimSun" w:hAnsi="Arial" w:cs="Arial"/>
          <w:b/>
          <w:bCs/>
          <w:sz w:val="24"/>
          <w:szCs w:val="24"/>
          <w:lang w:val="ky-KG" w:eastAsia="ru-RU"/>
        </w:rPr>
        <w:t>Мугалимдин анкетасы</w:t>
      </w:r>
    </w:p>
    <w:p w14:paraId="23F1FAAE" w14:textId="77777777" w:rsidR="0008347C" w:rsidRPr="00E164DC" w:rsidRDefault="0008347C" w:rsidP="0008347C">
      <w:pPr>
        <w:spacing w:before="400" w:after="400"/>
        <w:ind w:right="1134" w:firstLineChars="1600" w:firstLine="3855"/>
        <w:rPr>
          <w:rFonts w:ascii="Arial" w:eastAsia="SimSun" w:hAnsi="Arial" w:cs="Arial"/>
          <w:b/>
          <w:bCs/>
          <w:sz w:val="24"/>
          <w:szCs w:val="24"/>
          <w:lang w:val="ky-KG" w:eastAsia="ru-RU"/>
        </w:rPr>
      </w:pPr>
    </w:p>
    <w:p w14:paraId="152AB2EA" w14:textId="77777777" w:rsidR="0008347C" w:rsidRPr="00E164DC" w:rsidRDefault="0008347C" w:rsidP="0008347C">
      <w:pPr>
        <w:spacing w:after="60"/>
        <w:ind w:firstLine="567"/>
        <w:jc w:val="both"/>
        <w:rPr>
          <w:rFonts w:ascii="Arial" w:eastAsia="SimSun" w:hAnsi="Arial" w:cs="Arial"/>
          <w:sz w:val="20"/>
          <w:szCs w:val="20"/>
          <w:lang w:eastAsia="ru-RU"/>
        </w:rPr>
      </w:pPr>
      <w:r w:rsidRPr="00E164DC">
        <w:rPr>
          <w:rFonts w:ascii="Arial" w:eastAsia="SimSun" w:hAnsi="Arial" w:cs="Arial"/>
          <w:sz w:val="20"/>
          <w:szCs w:val="20"/>
          <w:lang w:eastAsia="ru-RU"/>
        </w:rPr>
        <w:t> </w:t>
      </w:r>
    </w:p>
    <w:p w14:paraId="221E7C59" w14:textId="77777777" w:rsidR="0008347C" w:rsidRPr="00E164DC" w:rsidRDefault="0008347C" w:rsidP="0008347C">
      <w:pPr>
        <w:spacing w:after="60"/>
        <w:ind w:firstLine="567"/>
        <w:jc w:val="both"/>
        <w:rPr>
          <w:rFonts w:ascii="Arial" w:eastAsia="SimSun" w:hAnsi="Arial" w:cs="Arial"/>
          <w:sz w:val="20"/>
          <w:szCs w:val="20"/>
          <w:lang w:eastAsia="ru-RU"/>
        </w:rPr>
      </w:pPr>
    </w:p>
    <w:p w14:paraId="069524CC" w14:textId="77777777" w:rsidR="0008347C" w:rsidRPr="00E164DC" w:rsidRDefault="0008347C" w:rsidP="0008347C">
      <w:pPr>
        <w:spacing w:after="60"/>
        <w:ind w:firstLine="567"/>
        <w:jc w:val="both"/>
        <w:rPr>
          <w:rFonts w:ascii="Arial" w:eastAsia="SimSun" w:hAnsi="Arial" w:cs="Arial"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5"/>
        <w:gridCol w:w="4131"/>
      </w:tblGrid>
      <w:tr w:rsidR="0008347C" w:rsidRPr="00E164DC" w14:paraId="32D9A77F" w14:textId="77777777" w:rsidTr="00653050">
        <w:tc>
          <w:tcPr>
            <w:tcW w:w="2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15E02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Аты-жөнү:</w:t>
            </w:r>
          </w:p>
        </w:tc>
        <w:tc>
          <w:tcPr>
            <w:tcW w:w="2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398A" w14:textId="77777777" w:rsidR="0008347C" w:rsidRPr="00E164DC" w:rsidRDefault="0008347C" w:rsidP="00653050">
            <w:pPr>
              <w:spacing w:after="0"/>
              <w:jc w:val="center"/>
              <w:rPr>
                <w:rFonts w:eastAsia="SimSun"/>
                <w:b/>
                <w:sz w:val="32"/>
                <w:szCs w:val="24"/>
                <w:lang w:eastAsia="ru-RU"/>
              </w:rPr>
            </w:pPr>
            <w:proofErr w:type="gramStart"/>
            <w:r w:rsidRPr="00E164DC">
              <w:rPr>
                <w:rFonts w:eastAsia="SimSun"/>
                <w:b/>
                <w:sz w:val="32"/>
                <w:szCs w:val="24"/>
                <w:lang w:eastAsia="ru-RU"/>
              </w:rPr>
              <w:t xml:space="preserve">Сулейманов  </w:t>
            </w:r>
            <w:proofErr w:type="spellStart"/>
            <w:r w:rsidRPr="00E164DC">
              <w:rPr>
                <w:rFonts w:eastAsia="SimSun"/>
                <w:b/>
                <w:sz w:val="32"/>
                <w:szCs w:val="24"/>
                <w:lang w:eastAsia="ru-RU"/>
              </w:rPr>
              <w:t>Орунбай</w:t>
            </w:r>
            <w:proofErr w:type="spellEnd"/>
            <w:proofErr w:type="gramEnd"/>
            <w:r w:rsidRPr="00E164DC">
              <w:rPr>
                <w:rFonts w:eastAsia="SimSun"/>
                <w:b/>
                <w:sz w:val="32"/>
                <w:szCs w:val="24"/>
                <w:lang w:eastAsia="ru-RU"/>
              </w:rPr>
              <w:t xml:space="preserve">  </w:t>
            </w:r>
            <w:proofErr w:type="spellStart"/>
            <w:r w:rsidRPr="00E164DC">
              <w:rPr>
                <w:rFonts w:eastAsia="SimSun"/>
                <w:b/>
                <w:sz w:val="32"/>
                <w:szCs w:val="24"/>
                <w:lang w:eastAsia="ru-RU"/>
              </w:rPr>
              <w:t>Мамасалиевич</w:t>
            </w:r>
            <w:proofErr w:type="spellEnd"/>
          </w:p>
          <w:p w14:paraId="315C0933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val="ky-KG" w:eastAsia="ru-RU"/>
              </w:rPr>
            </w:pPr>
          </w:p>
        </w:tc>
      </w:tr>
      <w:tr w:rsidR="0008347C" w:rsidRPr="00E164DC" w14:paraId="0ABEAB2D" w14:textId="77777777" w:rsidTr="00653050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B6EED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Туулган күнү жана жери: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B785A" w14:textId="77777777" w:rsidR="0008347C" w:rsidRPr="00E164DC" w:rsidRDefault="0008347C" w:rsidP="00653050">
            <w:pPr>
              <w:spacing w:after="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eastAsia="ru-RU"/>
              </w:rPr>
              <w:t xml:space="preserve">15. 01. 1968.  Кыш - </w:t>
            </w:r>
            <w:proofErr w:type="spellStart"/>
            <w:r w:rsidRPr="00E164DC">
              <w:rPr>
                <w:rFonts w:eastAsia="SimSun"/>
                <w:sz w:val="24"/>
                <w:szCs w:val="24"/>
                <w:lang w:eastAsia="ru-RU"/>
              </w:rPr>
              <w:t>Абад</w:t>
            </w:r>
            <w:proofErr w:type="spellEnd"/>
            <w:r w:rsidRPr="00E164DC">
              <w:rPr>
                <w:rFonts w:eastAsia="SimSu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4DC">
              <w:rPr>
                <w:rFonts w:eastAsia="SimSun"/>
                <w:sz w:val="24"/>
                <w:szCs w:val="24"/>
                <w:lang w:eastAsia="ru-RU"/>
              </w:rPr>
              <w:t>айылы</w:t>
            </w:r>
            <w:proofErr w:type="spellEnd"/>
            <w:r w:rsidRPr="00E164DC">
              <w:rPr>
                <w:rFonts w:eastAsia="SimSu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4DC">
              <w:rPr>
                <w:rFonts w:eastAsia="SimSun"/>
                <w:sz w:val="24"/>
                <w:szCs w:val="24"/>
                <w:lang w:eastAsia="ru-RU"/>
              </w:rPr>
              <w:t>Отуз</w:t>
            </w:r>
            <w:proofErr w:type="spellEnd"/>
            <w:r w:rsidRPr="00E164DC">
              <w:rPr>
                <w:rFonts w:eastAsia="SimSu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164DC">
              <w:rPr>
                <w:rFonts w:eastAsia="SimSun"/>
                <w:sz w:val="24"/>
                <w:szCs w:val="24"/>
                <w:lang w:eastAsia="ru-RU"/>
              </w:rPr>
              <w:t>Адыр</w:t>
            </w:r>
            <w:proofErr w:type="spellEnd"/>
            <w:r w:rsidRPr="00E164DC">
              <w:rPr>
                <w:rFonts w:eastAsia="SimSu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4DC">
              <w:rPr>
                <w:rFonts w:eastAsia="SimSun"/>
                <w:sz w:val="24"/>
                <w:szCs w:val="24"/>
                <w:lang w:eastAsia="ru-RU"/>
              </w:rPr>
              <w:t>Карасуу</w:t>
            </w:r>
            <w:proofErr w:type="spellEnd"/>
            <w:r w:rsidRPr="00E164DC">
              <w:rPr>
                <w:rFonts w:eastAsia="SimSun"/>
                <w:sz w:val="24"/>
                <w:szCs w:val="24"/>
                <w:lang w:eastAsia="ru-RU"/>
              </w:rPr>
              <w:t xml:space="preserve"> району Ош </w:t>
            </w:r>
            <w:proofErr w:type="spellStart"/>
            <w:r w:rsidRPr="00E164DC">
              <w:rPr>
                <w:rFonts w:eastAsia="SimSun"/>
                <w:sz w:val="24"/>
                <w:szCs w:val="24"/>
                <w:lang w:eastAsia="ru-RU"/>
              </w:rPr>
              <w:t>областы</w:t>
            </w:r>
            <w:proofErr w:type="spellEnd"/>
          </w:p>
          <w:p w14:paraId="18A4F102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val="ky-KG" w:eastAsia="ru-RU"/>
              </w:rPr>
            </w:pPr>
          </w:p>
        </w:tc>
      </w:tr>
      <w:tr w:rsidR="0008347C" w:rsidRPr="00E164DC" w14:paraId="634FEEB8" w14:textId="77777777" w:rsidTr="00653050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9A1D5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Жарандыгы: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242F8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proofErr w:type="spellStart"/>
            <w:r w:rsidRPr="00E164DC">
              <w:rPr>
                <w:rFonts w:eastAsia="SimSun"/>
                <w:sz w:val="24"/>
                <w:szCs w:val="24"/>
                <w:lang w:eastAsia="ru-RU"/>
              </w:rPr>
              <w:t>Кыргыз</w:t>
            </w:r>
            <w:proofErr w:type="spellEnd"/>
            <w:r w:rsidRPr="00E164DC">
              <w:rPr>
                <w:rFonts w:eastAsia="SimSu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164DC">
              <w:rPr>
                <w:rFonts w:eastAsia="SimSun"/>
                <w:sz w:val="24"/>
                <w:szCs w:val="24"/>
                <w:lang w:eastAsia="ru-RU"/>
              </w:rPr>
              <w:t>Республикасы</w:t>
            </w:r>
            <w:proofErr w:type="spellEnd"/>
          </w:p>
        </w:tc>
      </w:tr>
      <w:tr w:rsidR="0008347C" w:rsidRPr="00E164DC" w14:paraId="2799501C" w14:textId="77777777" w:rsidTr="00653050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605C1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Улуту: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768BA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eastAsia="ru-RU"/>
              </w:rPr>
              <w:t>Кыргыз</w:t>
            </w:r>
          </w:p>
        </w:tc>
      </w:tr>
      <w:tr w:rsidR="0008347C" w:rsidRPr="00E164DC" w14:paraId="16455B07" w14:textId="77777777" w:rsidTr="00653050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2FFEA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Байланыш маалыматтары:</w:t>
            </w:r>
          </w:p>
          <w:p w14:paraId="6B408142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- үй дареги:</w:t>
            </w:r>
          </w:p>
          <w:p w14:paraId="24ABA53C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- телефондору (үй, жумуш, уюлдук):</w:t>
            </w:r>
          </w:p>
          <w:p w14:paraId="67EEA3C5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- e-mai</w:t>
            </w:r>
            <w:r w:rsidRPr="00E164DC">
              <w:rPr>
                <w:rFonts w:eastAsia="SimSun"/>
                <w:sz w:val="24"/>
                <w:szCs w:val="24"/>
                <w:lang w:val="en-US" w:eastAsia="ru-RU"/>
              </w:rPr>
              <w:t>l</w:t>
            </w: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DA684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eastAsia="ru-RU"/>
              </w:rPr>
              <w:t xml:space="preserve">Ош ш. Аношин </w:t>
            </w:r>
            <w:proofErr w:type="spellStart"/>
            <w:r w:rsidRPr="00E164DC">
              <w:rPr>
                <w:rFonts w:eastAsia="SimSun"/>
                <w:sz w:val="24"/>
                <w:szCs w:val="24"/>
                <w:lang w:eastAsia="ru-RU"/>
              </w:rPr>
              <w:t>кочосу</w:t>
            </w:r>
            <w:proofErr w:type="spellEnd"/>
            <w:r w:rsidRPr="00E164DC">
              <w:rPr>
                <w:rFonts w:eastAsia="SimSun"/>
                <w:sz w:val="24"/>
                <w:szCs w:val="24"/>
                <w:lang w:eastAsia="ru-RU"/>
              </w:rPr>
              <w:t xml:space="preserve"> 72/</w:t>
            </w:r>
            <w:proofErr w:type="gramStart"/>
            <w:r w:rsidRPr="00E164DC">
              <w:rPr>
                <w:rFonts w:eastAsia="SimSun"/>
                <w:sz w:val="24"/>
                <w:szCs w:val="24"/>
                <w:lang w:eastAsia="ru-RU"/>
              </w:rPr>
              <w:t>4  Тел.</w:t>
            </w:r>
            <w:proofErr w:type="gramEnd"/>
            <w:r w:rsidRPr="00E164DC">
              <w:rPr>
                <w:rFonts w:eastAsia="SimSun"/>
                <w:sz w:val="24"/>
                <w:szCs w:val="24"/>
                <w:lang w:eastAsia="ru-RU"/>
              </w:rPr>
              <w:t xml:space="preserve"> 0772752508    0553122468   </w:t>
            </w:r>
            <w:proofErr w:type="spellStart"/>
            <w:r w:rsidRPr="00E164DC">
              <w:rPr>
                <w:rFonts w:eastAsia="SimSun"/>
                <w:sz w:val="24"/>
                <w:szCs w:val="24"/>
                <w:lang w:val="en-US" w:eastAsia="ru-RU"/>
              </w:rPr>
              <w:t>sorunbay</w:t>
            </w:r>
            <w:proofErr w:type="spellEnd"/>
            <w:r w:rsidRPr="00E164DC">
              <w:rPr>
                <w:rFonts w:eastAsia="SimSun"/>
                <w:sz w:val="24"/>
                <w:szCs w:val="24"/>
                <w:lang w:eastAsia="ru-RU"/>
              </w:rPr>
              <w:t>@</w:t>
            </w:r>
            <w:proofErr w:type="spellStart"/>
            <w:r w:rsidRPr="00E164DC">
              <w:rPr>
                <w:rFonts w:eastAsia="SimSu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E164DC">
              <w:rPr>
                <w:rFonts w:eastAsia="SimSun"/>
                <w:sz w:val="24"/>
                <w:szCs w:val="24"/>
                <w:lang w:eastAsia="ru-RU"/>
              </w:rPr>
              <w:t>.</w:t>
            </w:r>
            <w:proofErr w:type="spellStart"/>
            <w:r w:rsidRPr="00E164DC">
              <w:rPr>
                <w:rFonts w:eastAsia="SimSu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14:paraId="2BB9E9A6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val="ky-KG" w:eastAsia="ru-RU"/>
              </w:rPr>
            </w:pPr>
          </w:p>
        </w:tc>
      </w:tr>
      <w:tr w:rsidR="0008347C" w:rsidRPr="00E164DC" w14:paraId="3543BAC5" w14:textId="77777777" w:rsidTr="00653050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1C739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val="ky-KG"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Билими: (хронологиялык иретте акыркы окуган жеринен баштап кийинкилери жазылат)</w:t>
            </w:r>
          </w:p>
          <w:p w14:paraId="0E04D1F1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val="ky-KG"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Адистиги 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6C451" w14:textId="77777777" w:rsidR="0008347C" w:rsidRPr="00E164DC" w:rsidRDefault="0008347C" w:rsidP="00653050">
            <w:pPr>
              <w:spacing w:after="0"/>
              <w:rPr>
                <w:rFonts w:eastAsia="SimSun"/>
                <w:b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 xml:space="preserve"> </w:t>
            </w:r>
          </w:p>
          <w:p w14:paraId="3AD6595A" w14:textId="77777777" w:rsidR="0008347C" w:rsidRPr="00E164DC" w:rsidRDefault="0008347C" w:rsidP="00653050">
            <w:pPr>
              <w:spacing w:after="60"/>
              <w:rPr>
                <w:rFonts w:asciiTheme="majorHAnsi" w:eastAsia="SimSun" w:hAnsiTheme="majorHAnsi" w:cstheme="majorHAnsi"/>
                <w:sz w:val="24"/>
                <w:szCs w:val="24"/>
                <w:lang w:val="ky-KG" w:eastAsia="ru-RU"/>
              </w:rPr>
            </w:pPr>
            <w:r w:rsidRPr="00E164DC">
              <w:rPr>
                <w:rFonts w:asciiTheme="majorHAnsi" w:eastAsia="SimSun" w:hAnsiTheme="majorHAnsi" w:cstheme="majorHAnsi"/>
                <w:b/>
                <w:sz w:val="24"/>
                <w:szCs w:val="24"/>
                <w:lang w:eastAsia="ru-RU"/>
              </w:rPr>
              <w:t xml:space="preserve">Ош </w:t>
            </w:r>
            <w:proofErr w:type="spellStart"/>
            <w:proofErr w:type="gramStart"/>
            <w:r w:rsidRPr="00E164DC">
              <w:rPr>
                <w:rFonts w:asciiTheme="majorHAnsi" w:eastAsia="SimSun" w:hAnsiTheme="majorHAnsi" w:cstheme="majorHAnsi"/>
                <w:b/>
                <w:sz w:val="24"/>
                <w:szCs w:val="24"/>
                <w:lang w:eastAsia="ru-RU"/>
              </w:rPr>
              <w:t>Мамлекеттик</w:t>
            </w:r>
            <w:proofErr w:type="spellEnd"/>
            <w:r w:rsidRPr="00E164DC">
              <w:rPr>
                <w:rFonts w:asciiTheme="majorHAnsi" w:eastAsia="SimSun" w:hAnsiTheme="majorHAnsi" w:cstheme="majorHAnsi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164DC">
              <w:rPr>
                <w:rFonts w:asciiTheme="majorHAnsi" w:eastAsia="SimSun" w:hAnsiTheme="majorHAnsi" w:cstheme="majorHAnsi"/>
                <w:b/>
                <w:sz w:val="24"/>
                <w:szCs w:val="24"/>
                <w:lang w:eastAsia="ru-RU"/>
              </w:rPr>
              <w:t>университети</w:t>
            </w:r>
            <w:proofErr w:type="spellEnd"/>
            <w:proofErr w:type="gramEnd"/>
          </w:p>
          <w:p w14:paraId="4C2EAA2F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val="ky-KG"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 xml:space="preserve"> Англис тили</w:t>
            </w:r>
          </w:p>
        </w:tc>
      </w:tr>
      <w:tr w:rsidR="0008347C" w:rsidRPr="00E164DC" w14:paraId="2DEB0E25" w14:textId="77777777" w:rsidTr="00653050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EE6A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Тилдерди билүү: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6F9A0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proofErr w:type="spellStart"/>
            <w:r w:rsidRPr="00E164DC">
              <w:rPr>
                <w:rFonts w:eastAsia="SimSun"/>
                <w:sz w:val="24"/>
                <w:szCs w:val="24"/>
                <w:lang w:eastAsia="ru-RU"/>
              </w:rPr>
              <w:t>Кыргыз</w:t>
            </w:r>
            <w:proofErr w:type="spellEnd"/>
            <w:r w:rsidRPr="00E164DC">
              <w:rPr>
                <w:rFonts w:eastAsia="SimSun"/>
                <w:sz w:val="24"/>
                <w:szCs w:val="24"/>
                <w:lang w:eastAsia="ru-RU"/>
              </w:rPr>
              <w:t xml:space="preserve"> тили </w:t>
            </w:r>
            <w:proofErr w:type="gramStart"/>
            <w:r w:rsidRPr="00E164DC">
              <w:rPr>
                <w:rFonts w:eastAsia="SimSun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E164DC">
              <w:rPr>
                <w:rFonts w:eastAsia="SimSun"/>
                <w:sz w:val="24"/>
                <w:szCs w:val="24"/>
                <w:lang w:eastAsia="ru-RU"/>
              </w:rPr>
              <w:t>эне</w:t>
            </w:r>
            <w:proofErr w:type="spellEnd"/>
            <w:proofErr w:type="gramEnd"/>
            <w:r w:rsidRPr="00E164DC">
              <w:rPr>
                <w:rFonts w:eastAsia="SimSun"/>
                <w:sz w:val="24"/>
                <w:szCs w:val="24"/>
                <w:lang w:eastAsia="ru-RU"/>
              </w:rPr>
              <w:t xml:space="preserve"> тили)</w:t>
            </w:r>
          </w:p>
          <w:p w14:paraId="2FC353E8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proofErr w:type="spellStart"/>
            <w:r w:rsidRPr="00E164DC">
              <w:rPr>
                <w:rFonts w:eastAsia="SimSun"/>
                <w:sz w:val="24"/>
                <w:szCs w:val="24"/>
                <w:lang w:eastAsia="ru-RU"/>
              </w:rPr>
              <w:t>Орус</w:t>
            </w:r>
            <w:proofErr w:type="spellEnd"/>
            <w:r w:rsidRPr="00E164DC">
              <w:rPr>
                <w:rFonts w:eastAsia="SimSun"/>
                <w:sz w:val="24"/>
                <w:szCs w:val="24"/>
                <w:lang w:eastAsia="ru-RU"/>
              </w:rPr>
              <w:t xml:space="preserve"> тили   </w:t>
            </w:r>
            <w:proofErr w:type="gramStart"/>
            <w:r w:rsidRPr="00E164DC">
              <w:rPr>
                <w:rFonts w:eastAsia="SimSun"/>
                <w:sz w:val="24"/>
                <w:szCs w:val="24"/>
                <w:lang w:eastAsia="ru-RU"/>
              </w:rPr>
              <w:t xml:space="preserve">   (</w:t>
            </w:r>
            <w:proofErr w:type="spellStart"/>
            <w:proofErr w:type="gramEnd"/>
            <w:r w:rsidRPr="00E164DC">
              <w:rPr>
                <w:rFonts w:eastAsia="SimSun"/>
                <w:sz w:val="24"/>
                <w:szCs w:val="24"/>
                <w:lang w:eastAsia="ru-RU"/>
              </w:rPr>
              <w:t>орто</w:t>
            </w:r>
            <w:proofErr w:type="spellEnd"/>
            <w:r w:rsidRPr="00E164DC">
              <w:rPr>
                <w:rFonts w:eastAsia="SimSun"/>
                <w:sz w:val="24"/>
                <w:szCs w:val="24"/>
                <w:lang w:eastAsia="ru-RU"/>
              </w:rPr>
              <w:t xml:space="preserve"> )</w:t>
            </w:r>
          </w:p>
          <w:p w14:paraId="7376C185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proofErr w:type="spellStart"/>
            <w:r w:rsidRPr="00E164DC">
              <w:rPr>
                <w:rFonts w:eastAsia="SimSun"/>
                <w:sz w:val="24"/>
                <w:szCs w:val="24"/>
                <w:lang w:eastAsia="ru-RU"/>
              </w:rPr>
              <w:t>Англис</w:t>
            </w:r>
            <w:proofErr w:type="spellEnd"/>
            <w:r w:rsidRPr="00E164DC">
              <w:rPr>
                <w:rFonts w:eastAsia="SimSun"/>
                <w:sz w:val="24"/>
                <w:szCs w:val="24"/>
                <w:lang w:eastAsia="ru-RU"/>
              </w:rPr>
              <w:t xml:space="preserve"> тили </w:t>
            </w:r>
            <w:proofErr w:type="gramStart"/>
            <w:r w:rsidRPr="00E164DC">
              <w:rPr>
                <w:rFonts w:eastAsia="SimSun"/>
                <w:sz w:val="24"/>
                <w:szCs w:val="24"/>
                <w:lang w:eastAsia="ru-RU"/>
              </w:rPr>
              <w:t xml:space="preserve">   (</w:t>
            </w:r>
            <w:proofErr w:type="spellStart"/>
            <w:proofErr w:type="gramEnd"/>
            <w:r w:rsidRPr="00E164DC">
              <w:rPr>
                <w:rFonts w:eastAsia="SimSun"/>
                <w:sz w:val="24"/>
                <w:szCs w:val="24"/>
                <w:lang w:eastAsia="ru-RU"/>
              </w:rPr>
              <w:t>жакшы</w:t>
            </w:r>
            <w:proofErr w:type="spellEnd"/>
          </w:p>
        </w:tc>
      </w:tr>
      <w:tr w:rsidR="0008347C" w:rsidRPr="00E164DC" w14:paraId="7DDF0373" w14:textId="77777777" w:rsidTr="00653050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A5A9D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lastRenderedPageBreak/>
              <w:t>Иш тажрыйбасы: (хронологиялык иретте акыркы иштеген жеринен баштап кийинкилери жазылат)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30337" w14:textId="77777777" w:rsidR="0008347C" w:rsidRPr="00E164DC" w:rsidRDefault="0008347C" w:rsidP="00653050">
            <w:pPr>
              <w:tabs>
                <w:tab w:val="left" w:pos="3960"/>
              </w:tabs>
              <w:spacing w:after="0"/>
              <w:rPr>
                <w:rFonts w:eastAsia="SimSun"/>
                <w:b/>
                <w:sz w:val="24"/>
                <w:szCs w:val="24"/>
                <w:lang w:eastAsia="ru-RU"/>
              </w:rPr>
            </w:pPr>
          </w:p>
          <w:p w14:paraId="675F2813" w14:textId="77777777" w:rsidR="0008347C" w:rsidRPr="00E164DC" w:rsidRDefault="0008347C" w:rsidP="00653050">
            <w:pPr>
              <w:spacing w:after="60"/>
              <w:rPr>
                <w:rFonts w:asciiTheme="majorHAnsi" w:eastAsia="SimSun" w:hAnsiTheme="majorHAnsi" w:cstheme="majorHAnsi"/>
                <w:b/>
                <w:sz w:val="24"/>
                <w:szCs w:val="24"/>
                <w:lang w:eastAsia="ru-RU"/>
              </w:rPr>
            </w:pPr>
            <w:r w:rsidRPr="00E164DC">
              <w:rPr>
                <w:rFonts w:asciiTheme="majorHAnsi" w:eastAsia="SimSun" w:hAnsiTheme="majorHAnsi" w:cstheme="majorHAnsi"/>
                <w:b/>
                <w:sz w:val="24"/>
                <w:szCs w:val="24"/>
                <w:lang w:eastAsia="ru-RU"/>
              </w:rPr>
              <w:t xml:space="preserve">1996 – 1997 Кара </w:t>
            </w:r>
            <w:proofErr w:type="spellStart"/>
            <w:r w:rsidRPr="00E164DC">
              <w:rPr>
                <w:rFonts w:asciiTheme="majorHAnsi" w:eastAsia="SimSun" w:hAnsiTheme="majorHAnsi" w:cstheme="majorHAnsi"/>
                <w:b/>
                <w:sz w:val="24"/>
                <w:szCs w:val="24"/>
                <w:lang w:eastAsia="ru-RU"/>
              </w:rPr>
              <w:t>суу</w:t>
            </w:r>
            <w:proofErr w:type="spellEnd"/>
            <w:r w:rsidRPr="00E164DC">
              <w:rPr>
                <w:rFonts w:asciiTheme="majorHAnsi" w:eastAsia="SimSun" w:hAnsiTheme="majorHAnsi" w:cstheme="majorHAnsi"/>
                <w:b/>
                <w:sz w:val="24"/>
                <w:szCs w:val="24"/>
                <w:lang w:eastAsia="ru-RU"/>
              </w:rPr>
              <w:t xml:space="preserve"> р/н </w:t>
            </w:r>
            <w:proofErr w:type="spellStart"/>
            <w:r w:rsidRPr="00E164DC">
              <w:rPr>
                <w:rFonts w:asciiTheme="majorHAnsi" w:eastAsia="SimSun" w:hAnsiTheme="majorHAnsi" w:cstheme="majorHAnsi"/>
                <w:b/>
                <w:sz w:val="24"/>
                <w:szCs w:val="24"/>
                <w:lang w:eastAsia="ru-RU"/>
              </w:rPr>
              <w:t>Отуз</w:t>
            </w:r>
            <w:proofErr w:type="spellEnd"/>
            <w:r w:rsidRPr="00E164DC">
              <w:rPr>
                <w:rFonts w:asciiTheme="majorHAnsi" w:eastAsia="SimSun" w:hAnsiTheme="majorHAnsi" w:cstheme="majorHAnsi"/>
                <w:b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E164DC">
              <w:rPr>
                <w:rFonts w:asciiTheme="majorHAnsi" w:eastAsia="SimSun" w:hAnsiTheme="majorHAnsi" w:cstheme="majorHAnsi"/>
                <w:b/>
                <w:sz w:val="24"/>
                <w:szCs w:val="24"/>
                <w:lang w:eastAsia="ru-RU"/>
              </w:rPr>
              <w:t>Адыр</w:t>
            </w:r>
            <w:proofErr w:type="spellEnd"/>
            <w:r w:rsidRPr="00E164DC">
              <w:rPr>
                <w:rFonts w:asciiTheme="majorHAnsi" w:eastAsia="SimSun" w:hAnsiTheme="majorHAnsi" w:cstheme="majorHAnsi"/>
                <w:b/>
                <w:sz w:val="24"/>
                <w:szCs w:val="24"/>
                <w:lang w:eastAsia="ru-RU"/>
              </w:rPr>
              <w:t xml:space="preserve"> Кыш – </w:t>
            </w:r>
            <w:proofErr w:type="spellStart"/>
            <w:r w:rsidRPr="00E164DC">
              <w:rPr>
                <w:rFonts w:asciiTheme="majorHAnsi" w:eastAsia="SimSun" w:hAnsiTheme="majorHAnsi" w:cstheme="majorHAnsi"/>
                <w:b/>
                <w:sz w:val="24"/>
                <w:szCs w:val="24"/>
                <w:lang w:eastAsia="ru-RU"/>
              </w:rPr>
              <w:t>Абад</w:t>
            </w:r>
            <w:proofErr w:type="spellEnd"/>
            <w:r w:rsidRPr="00E164DC">
              <w:rPr>
                <w:rFonts w:asciiTheme="majorHAnsi" w:eastAsia="SimSun" w:hAnsiTheme="majorHAnsi" w:cstheme="majorHAns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4DC">
              <w:rPr>
                <w:rFonts w:asciiTheme="majorHAnsi" w:eastAsia="SimSun" w:hAnsiTheme="majorHAnsi" w:cstheme="majorHAnsi"/>
                <w:b/>
                <w:sz w:val="24"/>
                <w:szCs w:val="24"/>
                <w:lang w:eastAsia="ru-RU"/>
              </w:rPr>
              <w:t>айылы</w:t>
            </w:r>
            <w:proofErr w:type="spellEnd"/>
            <w:r w:rsidRPr="00E164DC">
              <w:rPr>
                <w:rFonts w:asciiTheme="majorHAnsi" w:eastAsia="SimSun" w:hAnsiTheme="majorHAnsi" w:cstheme="majorHAnsi"/>
                <w:b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E164DC">
              <w:rPr>
                <w:rFonts w:asciiTheme="majorHAnsi" w:eastAsia="SimSun" w:hAnsiTheme="majorHAnsi" w:cstheme="majorHAnsi"/>
                <w:b/>
                <w:sz w:val="24"/>
                <w:szCs w:val="24"/>
                <w:lang w:eastAsia="ru-RU"/>
              </w:rPr>
              <w:t>Тешебаев</w:t>
            </w:r>
            <w:proofErr w:type="spellEnd"/>
            <w:r w:rsidRPr="00E164DC">
              <w:rPr>
                <w:rFonts w:asciiTheme="majorHAnsi" w:eastAsia="SimSun" w:hAnsiTheme="majorHAnsi" w:cstheme="majorHAns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4DC">
              <w:rPr>
                <w:rFonts w:asciiTheme="majorHAnsi" w:eastAsia="SimSun" w:hAnsiTheme="majorHAnsi" w:cstheme="majorHAnsi"/>
                <w:b/>
                <w:sz w:val="24"/>
                <w:szCs w:val="24"/>
                <w:lang w:eastAsia="ru-RU"/>
              </w:rPr>
              <w:t>орто</w:t>
            </w:r>
            <w:proofErr w:type="spellEnd"/>
            <w:r w:rsidRPr="00E164DC">
              <w:rPr>
                <w:rFonts w:asciiTheme="majorHAnsi" w:eastAsia="SimSun" w:hAnsiTheme="majorHAnsi" w:cstheme="majorHAns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4DC">
              <w:rPr>
                <w:rFonts w:asciiTheme="majorHAnsi" w:eastAsia="SimSun" w:hAnsiTheme="majorHAnsi" w:cstheme="majorHAnsi"/>
                <w:b/>
                <w:sz w:val="24"/>
                <w:szCs w:val="24"/>
                <w:lang w:eastAsia="ru-RU"/>
              </w:rPr>
              <w:t>мектеби</w:t>
            </w:r>
            <w:proofErr w:type="spellEnd"/>
          </w:p>
          <w:p w14:paraId="48914B9A" w14:textId="77777777" w:rsidR="0008347C" w:rsidRPr="00E164DC" w:rsidRDefault="0008347C" w:rsidP="00653050">
            <w:pPr>
              <w:spacing w:after="60"/>
              <w:rPr>
                <w:rFonts w:asciiTheme="majorHAnsi" w:eastAsia="SimSun" w:hAnsiTheme="majorHAnsi" w:cstheme="majorHAnsi"/>
                <w:sz w:val="24"/>
                <w:szCs w:val="24"/>
                <w:lang w:val="ky-KG" w:eastAsia="ru-RU"/>
              </w:rPr>
            </w:pPr>
            <w:r w:rsidRPr="00E164DC">
              <w:rPr>
                <w:rFonts w:asciiTheme="majorHAnsi" w:eastAsia="SimSun" w:hAnsiTheme="majorHAnsi" w:cstheme="majorHAnsi"/>
                <w:b/>
                <w:sz w:val="24"/>
                <w:szCs w:val="24"/>
                <w:lang w:val="ky-KG" w:eastAsia="ru-RU"/>
              </w:rPr>
              <w:t>1997.09. 17 бугунку кунго чейин  ОшМУ</w:t>
            </w:r>
          </w:p>
          <w:p w14:paraId="090E1F9A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</w:p>
        </w:tc>
      </w:tr>
      <w:tr w:rsidR="0008347C" w:rsidRPr="00E164DC" w14:paraId="49F85150" w14:textId="77777777" w:rsidTr="00653050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44EEE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val="ky-KG"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Жалпы стаж: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FFEA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val="ky-KG" w:eastAsia="ru-RU"/>
              </w:rPr>
            </w:pPr>
          </w:p>
          <w:p w14:paraId="7FFA8CCB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eastAsia="ru-RU"/>
              </w:rPr>
              <w:t>40</w:t>
            </w:r>
          </w:p>
        </w:tc>
      </w:tr>
      <w:tr w:rsidR="0008347C" w:rsidRPr="00E164DC" w14:paraId="6562FA48" w14:textId="77777777" w:rsidTr="00653050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456C8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val="ky-KG"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Педагогикалык стаж: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225FF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val="ky-KG" w:eastAsia="ru-RU"/>
              </w:rPr>
            </w:pPr>
          </w:p>
          <w:p w14:paraId="0DC8A4B2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eastAsia="ru-RU"/>
              </w:rPr>
              <w:t>30</w:t>
            </w:r>
          </w:p>
        </w:tc>
      </w:tr>
      <w:tr w:rsidR="0008347C" w:rsidRPr="00E164DC" w14:paraId="2A7BD8AA" w14:textId="77777777" w:rsidTr="00653050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9026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Кошумча билими: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BC2D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val="ky-KG" w:eastAsia="ru-RU"/>
              </w:rPr>
            </w:pPr>
          </w:p>
          <w:p w14:paraId="17F5D0EF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eastAsia="ru-RU"/>
              </w:rPr>
              <w:t>магистр</w:t>
            </w:r>
          </w:p>
          <w:p w14:paraId="4C5D1858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</w:p>
        </w:tc>
      </w:tr>
      <w:tr w:rsidR="0008347C" w:rsidRPr="00E164DC" w14:paraId="7C56EFE2" w14:textId="77777777" w:rsidTr="00653050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AC6D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Өздүк иштеп чыгуулары, илимий эмгектери, ойлоп табуулары, жарыялоолор жана патенттери: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B40E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eastAsia="ru-RU"/>
              </w:rPr>
              <w:t> </w:t>
            </w:r>
          </w:p>
          <w:p w14:paraId="398A4AA3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proofErr w:type="spellStart"/>
            <w:r w:rsidRPr="00E164DC">
              <w:rPr>
                <w:rFonts w:eastAsia="SimSun"/>
                <w:sz w:val="24"/>
                <w:szCs w:val="24"/>
                <w:lang w:eastAsia="ru-RU"/>
              </w:rPr>
              <w:t>Жалпы</w:t>
            </w:r>
            <w:proofErr w:type="spellEnd"/>
            <w:r w:rsidRPr="00E164DC">
              <w:rPr>
                <w:rFonts w:eastAsia="SimSun"/>
                <w:sz w:val="24"/>
                <w:szCs w:val="24"/>
                <w:lang w:eastAsia="ru-RU"/>
              </w:rPr>
              <w:t xml:space="preserve"> 35 </w:t>
            </w:r>
            <w:proofErr w:type="spellStart"/>
            <w:r w:rsidRPr="00E164DC">
              <w:rPr>
                <w:rFonts w:eastAsia="SimSun"/>
                <w:sz w:val="24"/>
                <w:szCs w:val="24"/>
                <w:lang w:eastAsia="ru-RU"/>
              </w:rPr>
              <w:t>ашык</w:t>
            </w:r>
            <w:proofErr w:type="spellEnd"/>
            <w:r w:rsidRPr="00E164DC">
              <w:rPr>
                <w:rFonts w:eastAsia="SimSun"/>
                <w:sz w:val="24"/>
                <w:szCs w:val="24"/>
                <w:lang w:eastAsia="ru-RU"/>
              </w:rPr>
              <w:t xml:space="preserve"> публикация</w:t>
            </w:r>
          </w:p>
          <w:p w14:paraId="095E28FC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</w:p>
        </w:tc>
      </w:tr>
      <w:tr w:rsidR="0008347C" w:rsidRPr="00E164DC" w14:paraId="5CCBFC0F" w14:textId="77777777" w:rsidTr="00653050">
        <w:trPr>
          <w:trHeight w:val="639"/>
        </w:trPr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DB4FA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Илимдеги даражасы жана наамдары: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4A8AD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eastAsia="ru-RU"/>
              </w:rPr>
              <w:t> </w:t>
            </w:r>
          </w:p>
          <w:p w14:paraId="1AD79DC3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proofErr w:type="spellStart"/>
            <w:r w:rsidRPr="00E164DC">
              <w:rPr>
                <w:rFonts w:eastAsia="SimSun"/>
                <w:sz w:val="24"/>
                <w:szCs w:val="24"/>
                <w:lang w:eastAsia="ru-RU"/>
              </w:rPr>
              <w:t>Билимдин</w:t>
            </w:r>
            <w:proofErr w:type="spellEnd"/>
            <w:r w:rsidRPr="00E164DC">
              <w:rPr>
                <w:rFonts w:eastAsia="SimSu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4DC">
              <w:rPr>
                <w:rFonts w:eastAsia="SimSun"/>
                <w:sz w:val="24"/>
                <w:szCs w:val="24"/>
                <w:lang w:eastAsia="ru-RU"/>
              </w:rPr>
              <w:t>магистри</w:t>
            </w:r>
            <w:proofErr w:type="spellEnd"/>
          </w:p>
        </w:tc>
      </w:tr>
      <w:tr w:rsidR="0008347C" w:rsidRPr="00E164DC" w14:paraId="55A80B78" w14:textId="77777777" w:rsidTr="00653050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1AA76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Алган сыйлыктары: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530A2" w14:textId="77777777" w:rsidR="0008347C" w:rsidRPr="00E164DC" w:rsidRDefault="0008347C" w:rsidP="00653050">
            <w:pPr>
              <w:numPr>
                <w:ilvl w:val="0"/>
                <w:numId w:val="27"/>
              </w:numPr>
              <w:spacing w:after="60"/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</w:pPr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Благодарность </w:t>
            </w:r>
            <w:proofErr w:type="spellStart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>г.Ош</w:t>
            </w:r>
            <w:proofErr w:type="spellEnd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 2001г. Факультет русской филологии.</w:t>
            </w:r>
          </w:p>
          <w:p w14:paraId="2467806F" w14:textId="77777777" w:rsidR="0008347C" w:rsidRPr="00E164DC" w:rsidRDefault="0008347C" w:rsidP="00653050">
            <w:pPr>
              <w:spacing w:after="60"/>
              <w:ind w:left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 2. Грамота. г. Ош 2.10.2009 г. Факультет русской филологии.</w:t>
            </w:r>
          </w:p>
          <w:p w14:paraId="31B6E40A" w14:textId="77777777" w:rsidR="0008347C" w:rsidRPr="00E164DC" w:rsidRDefault="0008347C" w:rsidP="00653050">
            <w:pPr>
              <w:spacing w:after="60"/>
              <w:ind w:left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 3. Почетная грамота г. Ош 2010Факультет русской филологии.</w:t>
            </w:r>
          </w:p>
          <w:p w14:paraId="50571292" w14:textId="77777777" w:rsidR="0008347C" w:rsidRPr="00E164DC" w:rsidRDefault="0008347C" w:rsidP="00653050">
            <w:pPr>
              <w:spacing w:after="60"/>
              <w:ind w:left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 4.Почетная грамота г. Ош 2013Факультет русской филологии.</w:t>
            </w:r>
          </w:p>
          <w:p w14:paraId="37705B0F" w14:textId="77777777" w:rsidR="0008347C" w:rsidRPr="00E164DC" w:rsidRDefault="0008347C" w:rsidP="00653050">
            <w:pPr>
              <w:spacing w:after="60"/>
              <w:ind w:left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 5.Почетная грамота г. Ош 2014Факультет русской филологии.</w:t>
            </w:r>
          </w:p>
          <w:p w14:paraId="6C621721" w14:textId="77777777" w:rsidR="0008347C" w:rsidRPr="00E164DC" w:rsidRDefault="0008347C" w:rsidP="00653050">
            <w:pPr>
              <w:spacing w:after="60"/>
              <w:ind w:left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 6.Почетная грамота г. Ош 2015Факультет русской филологии.</w:t>
            </w:r>
          </w:p>
          <w:p w14:paraId="0A1E2E2D" w14:textId="77777777" w:rsidR="0008347C" w:rsidRPr="00E164DC" w:rsidRDefault="0008347C" w:rsidP="00653050">
            <w:pPr>
              <w:spacing w:after="60"/>
              <w:ind w:left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 7.Почетная грамота ОшГУ№129-13 2013г.Коомдук </w:t>
            </w:r>
            <w:proofErr w:type="spellStart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>турмушта</w:t>
            </w:r>
            <w:proofErr w:type="spellEnd"/>
          </w:p>
          <w:p w14:paraId="42DE1817" w14:textId="77777777" w:rsidR="0008347C" w:rsidRPr="00E164DC" w:rsidRDefault="0008347C" w:rsidP="00653050">
            <w:pPr>
              <w:spacing w:after="60"/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>Корсоткон</w:t>
            </w:r>
            <w:proofErr w:type="spellEnd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>активдуулуктору</w:t>
            </w:r>
            <w:proofErr w:type="spellEnd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>учун</w:t>
            </w:r>
            <w:proofErr w:type="spellEnd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</w:p>
          <w:p w14:paraId="5D4EF67B" w14:textId="77777777" w:rsidR="0008347C" w:rsidRPr="00E164DC" w:rsidRDefault="0008347C" w:rsidP="00653050">
            <w:pPr>
              <w:numPr>
                <w:ilvl w:val="0"/>
                <w:numId w:val="28"/>
              </w:num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Почетная грамота </w:t>
            </w:r>
            <w:proofErr w:type="spellStart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>ОшГУБуйрук</w:t>
            </w:r>
            <w:proofErr w:type="spellEnd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№ 71 26.01.2018г. </w:t>
            </w:r>
            <w:proofErr w:type="spellStart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>Билим</w:t>
            </w:r>
            <w:proofErr w:type="spellEnd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>беруу</w:t>
            </w:r>
            <w:proofErr w:type="spellEnd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proofErr w:type="gramStart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>жана,тарбиялоо</w:t>
            </w:r>
            <w:proofErr w:type="gramEnd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>,коомдук</w:t>
            </w:r>
            <w:proofErr w:type="spellEnd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>иштердеги</w:t>
            </w:r>
            <w:proofErr w:type="spellEnd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 коп </w:t>
            </w:r>
            <w:proofErr w:type="spellStart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>жылдык</w:t>
            </w:r>
            <w:proofErr w:type="spellEnd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>узурлуу</w:t>
            </w:r>
            <w:proofErr w:type="spellEnd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>эмгеги</w:t>
            </w:r>
            <w:proofErr w:type="spellEnd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>учун</w:t>
            </w:r>
            <w:proofErr w:type="spellEnd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3952BB81" w14:textId="77777777" w:rsidR="0008347C" w:rsidRPr="00E164DC" w:rsidRDefault="0008347C" w:rsidP="00653050">
            <w:pPr>
              <w:spacing w:after="60"/>
              <w:ind w:left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 9. </w:t>
            </w:r>
            <w:proofErr w:type="spellStart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>Алкыш</w:t>
            </w:r>
            <w:proofErr w:type="spellEnd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>Баракча</w:t>
            </w:r>
            <w:proofErr w:type="spellEnd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>эмгек</w:t>
            </w:r>
            <w:proofErr w:type="spellEnd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>китебине</w:t>
            </w:r>
            <w:proofErr w:type="spellEnd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>каттоо</w:t>
            </w:r>
            <w:proofErr w:type="spellEnd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>менен</w:t>
            </w:r>
            <w:proofErr w:type="spellEnd"/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>. Буйрук№134 21.09.2020ж</w:t>
            </w:r>
          </w:p>
          <w:p w14:paraId="35F01024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val="ky-KG" w:eastAsia="ru-RU"/>
              </w:rPr>
            </w:pPr>
          </w:p>
        </w:tc>
      </w:tr>
      <w:tr w:rsidR="0008347C" w:rsidRPr="00E164DC" w14:paraId="614052DE" w14:textId="77777777" w:rsidTr="00653050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CE4FE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val="ky-KG"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lastRenderedPageBreak/>
              <w:t>Кошумча көндүмдөрү жана башка маалыматтар боюнча толуктаса болот: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9BB6B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val="ky-KG" w:eastAsia="ru-RU"/>
              </w:rPr>
            </w:pPr>
          </w:p>
          <w:p w14:paraId="0617B4DE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val="ky-KG" w:eastAsia="ru-RU"/>
              </w:rPr>
            </w:pPr>
          </w:p>
          <w:p w14:paraId="56825694" w14:textId="77777777" w:rsidR="0008347C" w:rsidRPr="00E164DC" w:rsidRDefault="0008347C" w:rsidP="00653050">
            <w:pPr>
              <w:spacing w:after="60"/>
              <w:rPr>
                <w:rFonts w:eastAsia="SimSun"/>
                <w:sz w:val="24"/>
                <w:szCs w:val="24"/>
                <w:lang w:val="ky-KG" w:eastAsia="ru-RU"/>
              </w:rPr>
            </w:pPr>
          </w:p>
        </w:tc>
      </w:tr>
    </w:tbl>
    <w:p w14:paraId="7BB7E616" w14:textId="77777777" w:rsidR="0008347C" w:rsidRDefault="0008347C" w:rsidP="0008347C"/>
    <w:p w14:paraId="5902D938" w14:textId="77777777" w:rsidR="0008347C" w:rsidRDefault="0008347C" w:rsidP="0008347C"/>
    <w:p w14:paraId="5D5423AA" w14:textId="77777777" w:rsidR="0008347C" w:rsidRDefault="0008347C" w:rsidP="0008347C"/>
    <w:p w14:paraId="7FE9274A" w14:textId="77777777" w:rsidR="0008347C" w:rsidRDefault="0008347C" w:rsidP="0008347C"/>
    <w:p w14:paraId="2E954FB9" w14:textId="77777777" w:rsidR="0008347C" w:rsidRDefault="0008347C" w:rsidP="0008347C"/>
    <w:p w14:paraId="31204034" w14:textId="77777777" w:rsidR="0008347C" w:rsidRDefault="0008347C" w:rsidP="0008347C"/>
    <w:p w14:paraId="3D4BD61E" w14:textId="77777777" w:rsidR="0008347C" w:rsidRDefault="0008347C" w:rsidP="0008347C"/>
    <w:p w14:paraId="216224D3" w14:textId="77777777" w:rsidR="0008347C" w:rsidRPr="00D36473" w:rsidRDefault="0008347C" w:rsidP="0008347C">
      <w:pPr>
        <w:spacing w:after="0" w:line="268" w:lineRule="auto"/>
        <w:ind w:right="3" w:firstLineChars="750" w:firstLine="1807"/>
        <w:jc w:val="both"/>
        <w:rPr>
          <w:rFonts w:eastAsia="Times New Roman"/>
          <w:color w:val="000000"/>
          <w:kern w:val="0"/>
          <w:sz w:val="24"/>
          <w:szCs w:val="24"/>
          <w:lang w:val="en-US" w:eastAsia="ru-RU"/>
        </w:rPr>
      </w:pPr>
      <w:proofErr w:type="spellStart"/>
      <w:r w:rsidRPr="00D36473">
        <w:rPr>
          <w:rFonts w:eastAsia="SimSun"/>
          <w:b/>
          <w:color w:val="000000"/>
          <w:kern w:val="0"/>
          <w:sz w:val="24"/>
          <w:szCs w:val="24"/>
          <w:lang w:val="en-US" w:eastAsia="ru-RU"/>
        </w:rPr>
        <w:t>Анкета</w:t>
      </w:r>
      <w:proofErr w:type="spellEnd"/>
      <w:r w:rsidRPr="00D36473">
        <w:rPr>
          <w:rFonts w:eastAsia="SimSun"/>
          <w:b/>
          <w:color w:val="000000"/>
          <w:kern w:val="0"/>
          <w:sz w:val="24"/>
          <w:szCs w:val="24"/>
          <w:lang w:val="en-US" w:eastAsia="ru-RU"/>
        </w:rPr>
        <w:t xml:space="preserve"> </w:t>
      </w:r>
      <w:proofErr w:type="spellStart"/>
      <w:r w:rsidRPr="00D36473">
        <w:rPr>
          <w:rFonts w:eastAsia="SimSun"/>
          <w:b/>
          <w:color w:val="000000"/>
          <w:kern w:val="0"/>
          <w:sz w:val="24"/>
          <w:szCs w:val="24"/>
          <w:lang w:val="en-US" w:eastAsia="ru-RU"/>
        </w:rPr>
        <w:t>дисциплины</w:t>
      </w:r>
      <w:proofErr w:type="spellEnd"/>
      <w:r w:rsidRPr="00D36473">
        <w:rPr>
          <w:rFonts w:eastAsia="SimSun"/>
          <w:color w:val="000000"/>
          <w:kern w:val="0"/>
          <w:sz w:val="24"/>
          <w:szCs w:val="24"/>
          <w:lang w:val="en-US" w:eastAsia="ru-RU"/>
        </w:rPr>
        <w:t xml:space="preserve">. </w:t>
      </w:r>
    </w:p>
    <w:p w14:paraId="4D2B8A05" w14:textId="77777777" w:rsidR="0008347C" w:rsidRPr="00D36473" w:rsidRDefault="0008347C" w:rsidP="0008347C">
      <w:pPr>
        <w:spacing w:after="63" w:line="256" w:lineRule="auto"/>
        <w:rPr>
          <w:rFonts w:eastAsia="Times New Roman"/>
          <w:color w:val="000000"/>
          <w:kern w:val="0"/>
          <w:sz w:val="24"/>
          <w:szCs w:val="24"/>
          <w:lang w:val="en-US" w:eastAsia="ru-RU"/>
        </w:rPr>
      </w:pPr>
    </w:p>
    <w:tbl>
      <w:tblPr>
        <w:tblW w:w="10369" w:type="dxa"/>
        <w:tblInd w:w="-841" w:type="dxa"/>
        <w:tblCellMar>
          <w:top w:w="7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7"/>
        <w:gridCol w:w="7352"/>
      </w:tblGrid>
      <w:tr w:rsidR="0008347C" w:rsidRPr="00D36473" w14:paraId="24CD135F" w14:textId="77777777" w:rsidTr="00653050">
        <w:trPr>
          <w:trHeight w:val="567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AB3B7" w14:textId="77777777" w:rsidR="0008347C" w:rsidRPr="00D36473" w:rsidRDefault="0008347C" w:rsidP="00653050">
            <w:pPr>
              <w:tabs>
                <w:tab w:val="left" w:pos="877"/>
              </w:tabs>
              <w:spacing w:after="0"/>
              <w:ind w:left="115"/>
              <w:rPr>
                <w:rFonts w:eastAsia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proofErr w:type="spellStart"/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ru-RU"/>
              </w:rPr>
              <w:t>Код</w:t>
            </w:r>
            <w:proofErr w:type="spellEnd"/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ru-RU"/>
              </w:rPr>
              <w:t>дисциплины</w:t>
            </w:r>
            <w:proofErr w:type="spellEnd"/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D3B6A" w14:textId="77777777" w:rsidR="0008347C" w:rsidRPr="00D36473" w:rsidRDefault="0008347C" w:rsidP="00653050">
            <w:pPr>
              <w:spacing w:after="0"/>
              <w:ind w:left="116"/>
              <w:rPr>
                <w:rFonts w:eastAsia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D36473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ГК</w:t>
            </w:r>
            <w:r w:rsidRPr="00D36473">
              <w:rPr>
                <w:rFonts w:eastAsia="Times New Roman"/>
                <w:color w:val="000000"/>
                <w:kern w:val="0"/>
                <w:sz w:val="24"/>
                <w:szCs w:val="24"/>
                <w:lang w:val="en-US" w:eastAsia="ru-RU"/>
              </w:rPr>
              <w:t>. ПЦ.</w:t>
            </w:r>
          </w:p>
        </w:tc>
      </w:tr>
      <w:tr w:rsidR="0008347C" w:rsidRPr="00D36473" w14:paraId="1F035B75" w14:textId="77777777" w:rsidTr="00653050">
        <w:trPr>
          <w:trHeight w:val="718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CF063" w14:textId="77777777" w:rsidR="0008347C" w:rsidRPr="00D36473" w:rsidRDefault="0008347C" w:rsidP="00653050">
            <w:pPr>
              <w:spacing w:after="0"/>
              <w:ind w:left="115"/>
              <w:rPr>
                <w:rFonts w:eastAsia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proofErr w:type="spellStart"/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ru-RU"/>
              </w:rPr>
              <w:t>Название</w:t>
            </w:r>
            <w:proofErr w:type="spellEnd"/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ru-RU"/>
              </w:rPr>
              <w:t>дисциплины</w:t>
            </w:r>
            <w:proofErr w:type="spellEnd"/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EDBD" w14:textId="77777777" w:rsidR="0008347C" w:rsidRPr="00D36473" w:rsidRDefault="0008347C" w:rsidP="00653050">
            <w:pPr>
              <w:spacing w:after="0"/>
              <w:ind w:left="116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D36473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Иностранный язык в сфере профессиональной коммуникации</w:t>
            </w:r>
          </w:p>
        </w:tc>
      </w:tr>
      <w:tr w:rsidR="0008347C" w:rsidRPr="00D36473" w14:paraId="0E616284" w14:textId="77777777" w:rsidTr="00653050">
        <w:trPr>
          <w:trHeight w:val="699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84B47" w14:textId="77777777" w:rsidR="0008347C" w:rsidRPr="00D36473" w:rsidRDefault="0008347C" w:rsidP="00653050">
            <w:pPr>
              <w:spacing w:after="0"/>
              <w:ind w:left="115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eastAsia="ru-RU"/>
              </w:rPr>
              <w:t xml:space="preserve">Объем дисциплины в кредитах </w:t>
            </w:r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ru-RU"/>
              </w:rPr>
              <w:t>ECTS</w:t>
            </w:r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D057" w14:textId="77777777" w:rsidR="0008347C" w:rsidRPr="00D36473" w:rsidRDefault="0008347C" w:rsidP="00653050">
            <w:pPr>
              <w:spacing w:after="0"/>
              <w:ind w:left="116"/>
              <w:rPr>
                <w:rFonts w:eastAsia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D36473">
              <w:rPr>
                <w:rFonts w:eastAsia="SimSun"/>
                <w:color w:val="000000"/>
                <w:kern w:val="0"/>
                <w:sz w:val="24"/>
                <w:szCs w:val="24"/>
                <w:lang w:val="en-US" w:eastAsia="ru-RU"/>
              </w:rPr>
              <w:t xml:space="preserve">48 </w:t>
            </w:r>
            <w:proofErr w:type="spellStart"/>
            <w:r w:rsidRPr="00D36473">
              <w:rPr>
                <w:rFonts w:eastAsia="SimSun"/>
                <w:color w:val="000000"/>
                <w:kern w:val="0"/>
                <w:sz w:val="24"/>
                <w:szCs w:val="24"/>
                <w:lang w:val="en-US" w:eastAsia="ru-RU"/>
              </w:rPr>
              <w:t>часов</w:t>
            </w:r>
            <w:proofErr w:type="spellEnd"/>
            <w:r w:rsidRPr="00D36473">
              <w:rPr>
                <w:rFonts w:eastAsia="SimSun"/>
                <w:color w:val="000000"/>
                <w:kern w:val="0"/>
                <w:sz w:val="24"/>
                <w:szCs w:val="24"/>
                <w:lang w:val="en-US" w:eastAsia="ru-RU"/>
              </w:rPr>
              <w:t xml:space="preserve">, 4 </w:t>
            </w:r>
            <w:proofErr w:type="spellStart"/>
            <w:r w:rsidRPr="00D36473">
              <w:rPr>
                <w:rFonts w:eastAsia="SimSun"/>
                <w:color w:val="000000"/>
                <w:kern w:val="0"/>
                <w:sz w:val="24"/>
                <w:szCs w:val="24"/>
                <w:lang w:val="en-US" w:eastAsia="ru-RU"/>
              </w:rPr>
              <w:t>кредита</w:t>
            </w:r>
            <w:proofErr w:type="spellEnd"/>
          </w:p>
        </w:tc>
      </w:tr>
      <w:tr w:rsidR="0008347C" w:rsidRPr="00D36473" w14:paraId="55DCBF00" w14:textId="77777777" w:rsidTr="00653050">
        <w:trPr>
          <w:trHeight w:val="682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0B50" w14:textId="77777777" w:rsidR="0008347C" w:rsidRPr="00D36473" w:rsidRDefault="0008347C" w:rsidP="00653050">
            <w:pPr>
              <w:spacing w:after="0"/>
              <w:ind w:left="115"/>
              <w:rPr>
                <w:rFonts w:eastAsia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proofErr w:type="spellStart"/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ru-RU"/>
              </w:rPr>
              <w:t>Семестр</w:t>
            </w:r>
            <w:proofErr w:type="spellEnd"/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ru-RU"/>
              </w:rPr>
              <w:t>год</w:t>
            </w:r>
            <w:proofErr w:type="spellEnd"/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ru-RU"/>
              </w:rPr>
              <w:t>обучения</w:t>
            </w:r>
            <w:proofErr w:type="spellEnd"/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E018" w14:textId="77777777" w:rsidR="0008347C" w:rsidRPr="00D36473" w:rsidRDefault="0008347C" w:rsidP="00653050">
            <w:pPr>
              <w:spacing w:after="0"/>
              <w:ind w:left="116"/>
              <w:rPr>
                <w:rFonts w:eastAsia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D36473">
              <w:rPr>
                <w:rFonts w:eastAsia="SimSun"/>
                <w:color w:val="000000"/>
                <w:kern w:val="0"/>
                <w:sz w:val="24"/>
                <w:szCs w:val="24"/>
                <w:lang w:val="en-US" w:eastAsia="ru-RU"/>
              </w:rPr>
              <w:t xml:space="preserve">I- </w:t>
            </w:r>
            <w:proofErr w:type="spellStart"/>
            <w:r w:rsidRPr="00D36473">
              <w:rPr>
                <w:rFonts w:eastAsia="SimSun"/>
                <w:color w:val="000000"/>
                <w:kern w:val="0"/>
                <w:sz w:val="24"/>
                <w:szCs w:val="24"/>
                <w:lang w:val="en-US" w:eastAsia="ru-RU"/>
              </w:rPr>
              <w:t>семестр</w:t>
            </w:r>
            <w:proofErr w:type="spellEnd"/>
            <w:r w:rsidRPr="00D36473">
              <w:rPr>
                <w:rFonts w:eastAsia="SimSun"/>
                <w:color w:val="000000"/>
                <w:kern w:val="0"/>
                <w:sz w:val="24"/>
                <w:szCs w:val="24"/>
                <w:lang w:val="en-US" w:eastAsia="ru-RU"/>
              </w:rPr>
              <w:t xml:space="preserve"> 2025-2026 </w:t>
            </w:r>
            <w:proofErr w:type="spellStart"/>
            <w:r w:rsidRPr="00D36473">
              <w:rPr>
                <w:rFonts w:eastAsia="SimSun"/>
                <w:color w:val="000000"/>
                <w:kern w:val="0"/>
                <w:sz w:val="24"/>
                <w:szCs w:val="24"/>
                <w:lang w:val="en-US" w:eastAsia="ru-RU"/>
              </w:rPr>
              <w:t>учебный</w:t>
            </w:r>
            <w:proofErr w:type="spellEnd"/>
            <w:r w:rsidRPr="00D36473">
              <w:rPr>
                <w:rFonts w:eastAsia="SimSun"/>
                <w:color w:val="000000"/>
                <w:kern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36473">
              <w:rPr>
                <w:rFonts w:eastAsia="SimSun"/>
                <w:color w:val="000000"/>
                <w:kern w:val="0"/>
                <w:sz w:val="24"/>
                <w:szCs w:val="24"/>
                <w:lang w:val="en-US" w:eastAsia="ru-RU"/>
              </w:rPr>
              <w:t>год</w:t>
            </w:r>
            <w:proofErr w:type="spellEnd"/>
          </w:p>
        </w:tc>
      </w:tr>
      <w:tr w:rsidR="0008347C" w:rsidRPr="00D36473" w14:paraId="6B0C4B78" w14:textId="77777777" w:rsidTr="00653050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4B61" w14:textId="77777777" w:rsidR="0008347C" w:rsidRPr="00D36473" w:rsidRDefault="0008347C" w:rsidP="00653050">
            <w:pPr>
              <w:spacing w:after="0"/>
              <w:ind w:left="115"/>
              <w:rPr>
                <w:rFonts w:eastAsia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proofErr w:type="spellStart"/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ru-RU"/>
              </w:rPr>
              <w:t>Пререквизиты</w:t>
            </w:r>
            <w:proofErr w:type="spellEnd"/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ru-RU"/>
              </w:rPr>
              <w:t>дисциплины</w:t>
            </w:r>
            <w:proofErr w:type="spellEnd"/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07CB0" w14:textId="77777777" w:rsidR="0008347C" w:rsidRPr="00D36473" w:rsidRDefault="0008347C" w:rsidP="00653050">
            <w:pPr>
              <w:spacing w:after="0"/>
              <w:ind w:left="116" w:right="117"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D36473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Иностранный язык, Теория основного изучаемого языка, </w:t>
            </w:r>
            <w:proofErr w:type="spellStart"/>
            <w:r w:rsidRPr="00D36473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Пк</w:t>
            </w:r>
            <w:proofErr w:type="spellEnd"/>
            <w:r w:rsidRPr="00D36473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ПИЯ,</w:t>
            </w:r>
          </w:p>
        </w:tc>
      </w:tr>
      <w:tr w:rsidR="0008347C" w:rsidRPr="00D36473" w14:paraId="55A09FA3" w14:textId="77777777" w:rsidTr="00653050">
        <w:trPr>
          <w:trHeight w:val="1113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82B23" w14:textId="77777777" w:rsidR="0008347C" w:rsidRPr="00D36473" w:rsidRDefault="0008347C" w:rsidP="00653050">
            <w:pPr>
              <w:spacing w:after="0"/>
              <w:ind w:left="115" w:right="93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eastAsia="ru-RU"/>
              </w:rPr>
              <w:t xml:space="preserve">Как поставлена работа СРС в целях достижения РО по данной дисциплине.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B0F6" w14:textId="77777777" w:rsidR="0008347C" w:rsidRPr="00D36473" w:rsidRDefault="0008347C" w:rsidP="00653050">
            <w:pPr>
              <w:ind w:firstLine="360"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D36473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Самостоятельная работа организуется в форме подготовки докладов, рефератов, контрольной работы, эссе, презентации.</w:t>
            </w:r>
          </w:p>
        </w:tc>
      </w:tr>
      <w:tr w:rsidR="0008347C" w:rsidRPr="00D36473" w14:paraId="715456B8" w14:textId="77777777" w:rsidTr="00653050">
        <w:trPr>
          <w:trHeight w:val="1399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91AFE" w14:textId="77777777" w:rsidR="0008347C" w:rsidRPr="00D36473" w:rsidRDefault="0008347C" w:rsidP="00653050">
            <w:pPr>
              <w:spacing w:after="0"/>
              <w:ind w:left="115" w:right="28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eastAsia="ru-RU"/>
              </w:rPr>
              <w:t xml:space="preserve">Количество используемой литературы с указанием наименования 2-3х основных учебников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2F87" w14:textId="77777777" w:rsidR="0008347C" w:rsidRPr="00D36473" w:rsidRDefault="0008347C" w:rsidP="00653050">
            <w:pPr>
              <w:tabs>
                <w:tab w:val="left" w:pos="13140"/>
              </w:tabs>
              <w:spacing w:after="0"/>
              <w:rPr>
                <w:rFonts w:eastAsia="SimSun"/>
                <w:kern w:val="0"/>
                <w:sz w:val="20"/>
                <w:szCs w:val="20"/>
                <w:lang w:val="en-US" w:eastAsia="zh-CN"/>
              </w:rPr>
            </w:pPr>
            <w:r w:rsidRPr="00D36473">
              <w:rPr>
                <w:rFonts w:eastAsia="SimSun"/>
                <w:kern w:val="0"/>
                <w:sz w:val="24"/>
                <w:szCs w:val="24"/>
                <w:lang w:eastAsia="ru-RU"/>
              </w:rPr>
              <w:t xml:space="preserve"> </w:t>
            </w:r>
            <w:r w:rsidRPr="00D36473">
              <w:rPr>
                <w:rFonts w:eastAsia="SimSun"/>
                <w:kern w:val="0"/>
                <w:sz w:val="24"/>
                <w:szCs w:val="24"/>
                <w:lang w:val="en-US" w:eastAsia="ru-RU"/>
              </w:rPr>
              <w:t>1</w:t>
            </w:r>
            <w:r w:rsidRPr="00D36473"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 xml:space="preserve">. English File. </w:t>
            </w:r>
            <w:proofErr w:type="spellStart"/>
            <w:r w:rsidRPr="00D36473"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Intermedate.Teachers</w:t>
            </w:r>
            <w:proofErr w:type="spellEnd"/>
            <w:r w:rsidRPr="00D36473"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 xml:space="preserve"> guide. Christian Latham-Koening. Clive </w:t>
            </w:r>
            <w:proofErr w:type="spellStart"/>
            <w:r w:rsidRPr="00D36473"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Oxenden</w:t>
            </w:r>
            <w:proofErr w:type="spellEnd"/>
            <w:r w:rsidRPr="00D36473"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. Jerry Lambert.</w:t>
            </w:r>
            <w:r w:rsidRPr="00D36473">
              <w:rPr>
                <w:rFonts w:eastAsia="SimSun"/>
                <w:kern w:val="0"/>
                <w:sz w:val="20"/>
                <w:szCs w:val="20"/>
                <w:lang w:val="ky-KG" w:eastAsia="zh-CN"/>
              </w:rPr>
              <w:t xml:space="preserve"> </w:t>
            </w:r>
            <w:r w:rsidRPr="00D36473"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 xml:space="preserve">Oxford </w:t>
            </w:r>
            <w:proofErr w:type="spellStart"/>
            <w:r w:rsidRPr="00D36473"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UniversityPress</w:t>
            </w:r>
            <w:proofErr w:type="spellEnd"/>
            <w:r w:rsidRPr="00D36473"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. 2019</w:t>
            </w:r>
          </w:p>
          <w:p w14:paraId="04854329" w14:textId="77777777" w:rsidR="0008347C" w:rsidRPr="00D36473" w:rsidRDefault="0008347C" w:rsidP="00653050">
            <w:pPr>
              <w:tabs>
                <w:tab w:val="left" w:pos="13140"/>
              </w:tabs>
              <w:spacing w:after="0"/>
              <w:rPr>
                <w:rFonts w:eastAsia="SimSun"/>
                <w:kern w:val="0"/>
                <w:sz w:val="20"/>
                <w:szCs w:val="20"/>
                <w:lang w:val="ky-KG" w:eastAsia="zh-CN"/>
              </w:rPr>
            </w:pPr>
            <w:r w:rsidRPr="00D36473"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 xml:space="preserve">2. </w:t>
            </w:r>
            <w:r w:rsidRPr="00D36473">
              <w:rPr>
                <w:rFonts w:eastAsia="SimSun"/>
                <w:kern w:val="0"/>
                <w:sz w:val="20"/>
                <w:szCs w:val="20"/>
                <w:lang w:val="ky-KG" w:eastAsia="zh-CN"/>
              </w:rPr>
              <w:t xml:space="preserve">Практический курс изучаемого языка(английский). СабатееваА.В. ТихоноваИ.С, Коволева Л.Б. Учебник. 2-е издание. Дубна- Феникс. 2011г </w:t>
            </w:r>
          </w:p>
          <w:p w14:paraId="076E2BC7" w14:textId="77777777" w:rsidR="0008347C" w:rsidRPr="00D36473" w:rsidRDefault="0008347C" w:rsidP="00653050">
            <w:pPr>
              <w:tabs>
                <w:tab w:val="left" w:pos="13140"/>
              </w:tabs>
              <w:spacing w:after="0"/>
              <w:rPr>
                <w:rFonts w:eastAsia="SimSun"/>
                <w:kern w:val="0"/>
                <w:sz w:val="20"/>
                <w:szCs w:val="20"/>
                <w:lang w:val="ky-KG" w:eastAsia="zh-CN"/>
              </w:rPr>
            </w:pPr>
            <w:r w:rsidRPr="00D36473">
              <w:rPr>
                <w:rFonts w:eastAsia="SimSun"/>
                <w:kern w:val="0"/>
                <w:sz w:val="20"/>
                <w:szCs w:val="20"/>
                <w:lang w:val="ky-KG" w:eastAsia="zh-CN"/>
              </w:rPr>
              <w:t xml:space="preserve">3. </w:t>
            </w:r>
            <w:r w:rsidRPr="00D36473">
              <w:rPr>
                <w:rFonts w:eastAsia="SimSun"/>
                <w:i/>
                <w:kern w:val="0"/>
                <w:sz w:val="20"/>
                <w:szCs w:val="20"/>
                <w:lang w:val="ky-KG" w:eastAsia="zh-CN"/>
              </w:rPr>
              <w:t xml:space="preserve"> </w:t>
            </w:r>
            <w:r w:rsidRPr="00D36473">
              <w:rPr>
                <w:rFonts w:eastAsia="SimSun"/>
                <w:kern w:val="0"/>
                <w:sz w:val="20"/>
                <w:szCs w:val="20"/>
                <w:lang w:val="ky-KG" w:eastAsia="zh-CN"/>
              </w:rPr>
              <w:t xml:space="preserve">Teaching and Learning materials Учебно-методическое пособие для студентов филологов. 2018 г </w:t>
            </w:r>
            <w:r w:rsidRPr="00D36473">
              <w:rPr>
                <w:rFonts w:eastAsia="SimSun"/>
                <w:kern w:val="0"/>
                <w:sz w:val="20"/>
                <w:szCs w:val="20"/>
                <w:lang w:val="ky-KG" w:eastAsia="zh-CN"/>
              </w:rPr>
              <w:tab/>
              <w:t>Дыйканбаева Т.Т.,  Сейитбекова С.С., Байтикова Г.С. Ош -2015</w:t>
            </w:r>
          </w:p>
          <w:p w14:paraId="28922765" w14:textId="77777777" w:rsidR="0008347C" w:rsidRPr="00D36473" w:rsidRDefault="0008347C" w:rsidP="00653050">
            <w:pPr>
              <w:spacing w:after="0"/>
              <w:contextualSpacing/>
              <w:rPr>
                <w:rFonts w:eastAsia="SimSun"/>
                <w:kern w:val="0"/>
                <w:sz w:val="20"/>
                <w:szCs w:val="20"/>
                <w:lang w:eastAsia="zh-CN"/>
              </w:rPr>
            </w:pPr>
            <w:r w:rsidRPr="00D36473">
              <w:rPr>
                <w:rFonts w:eastAsia="SimSun"/>
                <w:kern w:val="0"/>
                <w:sz w:val="20"/>
                <w:szCs w:val="20"/>
                <w:lang w:val="ky-KG" w:eastAsia="zh-CN"/>
              </w:rPr>
              <w:t xml:space="preserve">4. . English 9. учебник для 9-х классов общеобразовательных школ. </w:t>
            </w:r>
            <w:proofErr w:type="spellStart"/>
            <w:r w:rsidRPr="00D36473">
              <w:rPr>
                <w:rFonts w:eastAsia="SimSun"/>
                <w:kern w:val="0"/>
                <w:sz w:val="20"/>
                <w:szCs w:val="20"/>
                <w:lang w:eastAsia="zh-CN"/>
              </w:rPr>
              <w:t>Дыйканбаева</w:t>
            </w:r>
            <w:proofErr w:type="spellEnd"/>
            <w:r w:rsidRPr="00D36473">
              <w:rPr>
                <w:rFonts w:eastAsia="SimSun"/>
                <w:kern w:val="0"/>
                <w:sz w:val="20"/>
                <w:szCs w:val="20"/>
                <w:lang w:eastAsia="zh-CN"/>
              </w:rPr>
              <w:t xml:space="preserve"> Т.Т.</w:t>
            </w:r>
            <w:proofErr w:type="gramStart"/>
            <w:r w:rsidRPr="00D36473">
              <w:rPr>
                <w:rFonts w:eastAsia="SimSun"/>
                <w:kern w:val="0"/>
                <w:sz w:val="20"/>
                <w:szCs w:val="20"/>
                <w:lang w:eastAsia="zh-CN"/>
              </w:rPr>
              <w:t xml:space="preserve">,  </w:t>
            </w:r>
            <w:r w:rsidRPr="00D36473">
              <w:rPr>
                <w:rFonts w:eastAsia="SimSun"/>
                <w:kern w:val="0"/>
                <w:sz w:val="20"/>
                <w:szCs w:val="20"/>
                <w:lang w:eastAsia="zh-CN"/>
              </w:rPr>
              <w:tab/>
            </w:r>
            <w:proofErr w:type="spellStart"/>
            <w:proofErr w:type="gramEnd"/>
            <w:r w:rsidRPr="00D36473">
              <w:rPr>
                <w:rFonts w:eastAsia="SimSun"/>
                <w:kern w:val="0"/>
                <w:sz w:val="20"/>
                <w:szCs w:val="20"/>
                <w:lang w:eastAsia="zh-CN"/>
              </w:rPr>
              <w:t>Сейитбекова</w:t>
            </w:r>
            <w:proofErr w:type="spellEnd"/>
            <w:r w:rsidRPr="00D36473">
              <w:rPr>
                <w:rFonts w:eastAsia="SimSun"/>
                <w:kern w:val="0"/>
                <w:sz w:val="20"/>
                <w:szCs w:val="20"/>
                <w:lang w:eastAsia="zh-CN"/>
              </w:rPr>
              <w:t xml:space="preserve"> С.С., </w:t>
            </w:r>
            <w:proofErr w:type="spellStart"/>
            <w:r w:rsidRPr="00D36473">
              <w:rPr>
                <w:rFonts w:eastAsia="SimSun"/>
                <w:kern w:val="0"/>
                <w:sz w:val="20"/>
                <w:szCs w:val="20"/>
                <w:lang w:eastAsia="zh-CN"/>
              </w:rPr>
              <w:t>Байтикова</w:t>
            </w:r>
            <w:proofErr w:type="spellEnd"/>
            <w:r w:rsidRPr="00D36473">
              <w:rPr>
                <w:rFonts w:eastAsia="SimSun"/>
                <w:kern w:val="0"/>
                <w:sz w:val="20"/>
                <w:szCs w:val="20"/>
                <w:lang w:eastAsia="zh-CN"/>
              </w:rPr>
              <w:t xml:space="preserve"> Г.С. Бишкек  -2012</w:t>
            </w:r>
          </w:p>
          <w:p w14:paraId="09FE06B7" w14:textId="77777777" w:rsidR="0008347C" w:rsidRPr="00D36473" w:rsidRDefault="0008347C" w:rsidP="00653050">
            <w:pPr>
              <w:spacing w:after="0"/>
              <w:rPr>
                <w:rFonts w:eastAsia="SimSun"/>
                <w:kern w:val="0"/>
                <w:sz w:val="24"/>
                <w:szCs w:val="24"/>
                <w:lang w:eastAsia="ru-RU"/>
              </w:rPr>
            </w:pPr>
          </w:p>
        </w:tc>
      </w:tr>
      <w:tr w:rsidR="0008347C" w:rsidRPr="00D36473" w14:paraId="386E5EC8" w14:textId="77777777" w:rsidTr="00653050">
        <w:trPr>
          <w:trHeight w:val="684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FD28B" w14:textId="77777777" w:rsidR="0008347C" w:rsidRPr="00D36473" w:rsidRDefault="0008347C" w:rsidP="00653050">
            <w:pPr>
              <w:spacing w:after="66"/>
              <w:ind w:left="115"/>
              <w:rPr>
                <w:rFonts w:eastAsia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ru-RU"/>
              </w:rPr>
              <w:lastRenderedPageBreak/>
              <w:t xml:space="preserve">ФИО </w:t>
            </w:r>
          </w:p>
          <w:p w14:paraId="678D0884" w14:textId="77777777" w:rsidR="0008347C" w:rsidRPr="00D36473" w:rsidRDefault="0008347C" w:rsidP="00653050">
            <w:pPr>
              <w:spacing w:after="0"/>
              <w:ind w:left="115"/>
              <w:rPr>
                <w:rFonts w:eastAsia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proofErr w:type="spellStart"/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ru-RU"/>
              </w:rPr>
              <w:t>преподавателя</w:t>
            </w:r>
            <w:proofErr w:type="spellEnd"/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ru-RU"/>
              </w:rPr>
              <w:t>ей</w:t>
            </w:r>
            <w:proofErr w:type="spellEnd"/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ru-RU"/>
              </w:rPr>
              <w:t xml:space="preserve">)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B0FB" w14:textId="77777777" w:rsidR="0008347C" w:rsidRPr="00D36473" w:rsidRDefault="0008347C" w:rsidP="00653050">
            <w:pPr>
              <w:spacing w:after="0"/>
              <w:ind w:left="116"/>
              <w:rPr>
                <w:rFonts w:eastAsia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proofErr w:type="spellStart"/>
            <w:r w:rsidRPr="00D36473">
              <w:rPr>
                <w:rFonts w:eastAsia="Times New Roman"/>
                <w:color w:val="000000"/>
                <w:kern w:val="0"/>
                <w:sz w:val="24"/>
                <w:szCs w:val="24"/>
                <w:lang w:val="en-US" w:eastAsia="ru-RU"/>
              </w:rPr>
              <w:t>Молдожанов</w:t>
            </w:r>
            <w:proofErr w:type="spellEnd"/>
            <w:r w:rsidRPr="00D36473">
              <w:rPr>
                <w:rFonts w:eastAsia="Times New Roman"/>
                <w:color w:val="000000"/>
                <w:kern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36473">
              <w:rPr>
                <w:rFonts w:eastAsia="Times New Roman"/>
                <w:color w:val="000000"/>
                <w:kern w:val="0"/>
                <w:sz w:val="24"/>
                <w:szCs w:val="24"/>
                <w:lang w:val="en-US" w:eastAsia="ru-RU"/>
              </w:rPr>
              <w:t>Озгонбай</w:t>
            </w:r>
            <w:proofErr w:type="spellEnd"/>
            <w:r w:rsidRPr="00D36473">
              <w:rPr>
                <w:rFonts w:eastAsia="Times New Roman"/>
                <w:color w:val="000000"/>
                <w:kern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36473">
              <w:rPr>
                <w:rFonts w:eastAsia="Times New Roman"/>
                <w:color w:val="000000"/>
                <w:kern w:val="0"/>
                <w:sz w:val="24"/>
                <w:szCs w:val="24"/>
                <w:lang w:val="en-US" w:eastAsia="ru-RU"/>
              </w:rPr>
              <w:t>Акимжанович</w:t>
            </w:r>
            <w:proofErr w:type="spellEnd"/>
            <w:r w:rsidRPr="00D36473">
              <w:rPr>
                <w:rFonts w:eastAsia="Times New Roman"/>
                <w:color w:val="000000"/>
                <w:kern w:val="0"/>
                <w:sz w:val="24"/>
                <w:szCs w:val="24"/>
                <w:lang w:val="en-US" w:eastAsia="ru-RU"/>
              </w:rPr>
              <w:t>.</w:t>
            </w:r>
          </w:p>
        </w:tc>
      </w:tr>
    </w:tbl>
    <w:p w14:paraId="7D36F113" w14:textId="77777777" w:rsidR="0008347C" w:rsidRDefault="0008347C" w:rsidP="0008347C"/>
    <w:p w14:paraId="17B50DEB" w14:textId="77777777" w:rsidR="00F12C76" w:rsidRDefault="00F12C76" w:rsidP="006C0B77">
      <w:pPr>
        <w:spacing w:after="0"/>
        <w:ind w:firstLine="709"/>
        <w:jc w:val="both"/>
      </w:pPr>
    </w:p>
    <w:sectPr w:rsidR="00F12C76" w:rsidSect="0008347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4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B62F5A"/>
    <w:multiLevelType w:val="singleLevel"/>
    <w:tmpl w:val="FFFFFFFF"/>
    <w:lvl w:ilvl="0">
      <w:start w:val="8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A43262DA"/>
    <w:multiLevelType w:val="singleLevel"/>
    <w:tmpl w:val="A43262DA"/>
    <w:lvl w:ilvl="0">
      <w:start w:val="5"/>
      <w:numFmt w:val="upperLetter"/>
      <w:suff w:val="nothing"/>
      <w:lvlText w:val="%1-"/>
      <w:lvlJc w:val="left"/>
      <w:pPr>
        <w:ind w:left="-578" w:firstLine="0"/>
      </w:pPr>
    </w:lvl>
  </w:abstractNum>
  <w:abstractNum w:abstractNumId="2">
    <w:nsid w:val="A4B354B3"/>
    <w:multiLevelType w:val="singleLevel"/>
    <w:tmpl w:val="FFFFFFFF"/>
    <w:lvl w:ilvl="0">
      <w:start w:val="1"/>
      <w:numFmt w:val="decimal"/>
      <w:suff w:val="space"/>
      <w:lvlText w:val="%1."/>
      <w:lvlJc w:val="left"/>
      <w:pPr>
        <w:ind w:left="60"/>
      </w:pPr>
      <w:rPr>
        <w:rFonts w:cs="Times New Roman"/>
      </w:rPr>
    </w:lvl>
  </w:abstractNum>
  <w:abstractNum w:abstractNumId="3">
    <w:nsid w:val="025523A7"/>
    <w:multiLevelType w:val="multilevel"/>
    <w:tmpl w:val="025523A7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A075909"/>
    <w:multiLevelType w:val="multilevel"/>
    <w:tmpl w:val="0A0759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51E6734"/>
    <w:multiLevelType w:val="multilevel"/>
    <w:tmpl w:val="151E6734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A3F23D8"/>
    <w:multiLevelType w:val="multilevel"/>
    <w:tmpl w:val="1A3F23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1C3B32BE"/>
    <w:multiLevelType w:val="multilevel"/>
    <w:tmpl w:val="1C3B32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9C7139"/>
    <w:multiLevelType w:val="hybridMultilevel"/>
    <w:tmpl w:val="FA80A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81A20"/>
    <w:multiLevelType w:val="multilevel"/>
    <w:tmpl w:val="1FA81A20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20F80016"/>
    <w:multiLevelType w:val="hybridMultilevel"/>
    <w:tmpl w:val="23A4C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568F7"/>
    <w:multiLevelType w:val="hybridMultilevel"/>
    <w:tmpl w:val="846A629C"/>
    <w:lvl w:ilvl="0" w:tplc="C6CAD156">
      <w:start w:val="1"/>
      <w:numFmt w:val="decimal"/>
      <w:lvlText w:val="%1."/>
      <w:lvlJc w:val="left"/>
      <w:pPr>
        <w:tabs>
          <w:tab w:val="num" w:pos="353"/>
        </w:tabs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12">
    <w:nsid w:val="33772619"/>
    <w:multiLevelType w:val="hybridMultilevel"/>
    <w:tmpl w:val="6A2CB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0E70FC"/>
    <w:multiLevelType w:val="multilevel"/>
    <w:tmpl w:val="3A0E70F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3E4936B1"/>
    <w:multiLevelType w:val="multilevel"/>
    <w:tmpl w:val="3E4936B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46415CD8"/>
    <w:multiLevelType w:val="multilevel"/>
    <w:tmpl w:val="46415CD8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4FFA78D0"/>
    <w:multiLevelType w:val="multilevel"/>
    <w:tmpl w:val="4FFA78D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53064670"/>
    <w:multiLevelType w:val="multilevel"/>
    <w:tmpl w:val="53064670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535C48AC"/>
    <w:multiLevelType w:val="multilevel"/>
    <w:tmpl w:val="535C48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BF67CC"/>
    <w:multiLevelType w:val="multilevel"/>
    <w:tmpl w:val="54BF67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5E6A16"/>
    <w:multiLevelType w:val="multilevel"/>
    <w:tmpl w:val="5B5E6A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672C4C"/>
    <w:multiLevelType w:val="multilevel"/>
    <w:tmpl w:val="60672C4C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>
    <w:nsid w:val="62691227"/>
    <w:multiLevelType w:val="multilevel"/>
    <w:tmpl w:val="6269122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>
    <w:nsid w:val="631C6D30"/>
    <w:multiLevelType w:val="multilevel"/>
    <w:tmpl w:val="631C6D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E37B8E"/>
    <w:multiLevelType w:val="multilevel"/>
    <w:tmpl w:val="69E37B8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>
    <w:nsid w:val="6BD62CBD"/>
    <w:multiLevelType w:val="multilevel"/>
    <w:tmpl w:val="6BD62CB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>
    <w:nsid w:val="71D957C7"/>
    <w:multiLevelType w:val="multilevel"/>
    <w:tmpl w:val="71D957C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7F4321"/>
    <w:multiLevelType w:val="hybridMultilevel"/>
    <w:tmpl w:val="D17C0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5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8"/>
  </w:num>
  <w:num w:numId="24">
    <w:abstractNumId w:val="10"/>
  </w:num>
  <w:num w:numId="25">
    <w:abstractNumId w:val="12"/>
  </w:num>
  <w:num w:numId="26">
    <w:abstractNumId w:val="27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3C"/>
    <w:rsid w:val="00032030"/>
    <w:rsid w:val="0008347C"/>
    <w:rsid w:val="001746AF"/>
    <w:rsid w:val="006C0B77"/>
    <w:rsid w:val="00755952"/>
    <w:rsid w:val="008242FF"/>
    <w:rsid w:val="00870751"/>
    <w:rsid w:val="008F2388"/>
    <w:rsid w:val="00922C48"/>
    <w:rsid w:val="00B807AC"/>
    <w:rsid w:val="00B915B7"/>
    <w:rsid w:val="00BD040E"/>
    <w:rsid w:val="00E3143C"/>
    <w:rsid w:val="00EA59DF"/>
    <w:rsid w:val="00EE4070"/>
    <w:rsid w:val="00F12C76"/>
    <w:rsid w:val="00FE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40BE"/>
  <w15:chartTrackingRefBased/>
  <w15:docId w15:val="{1D501EEF-F777-4A09-9772-C0CF2E53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47C"/>
    <w:pPr>
      <w:spacing w:line="240" w:lineRule="auto"/>
    </w:pPr>
    <w:rPr>
      <w:rFonts w:ascii="Times New Roman" w:eastAsia="Calibri" w:hAnsi="Times New Roman" w:cs="Times New Roman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1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4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4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4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4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4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4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4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1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14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143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3143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3143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3143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3143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3143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314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31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4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1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1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143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314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14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1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143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3143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qFormat/>
    <w:rsid w:val="0008347C"/>
    <w:pPr>
      <w:spacing w:after="0" w:line="240" w:lineRule="auto"/>
    </w:pPr>
    <w:rPr>
      <w:rFonts w:eastAsia="SimSu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39"/>
    <w:qFormat/>
    <w:rsid w:val="0008347C"/>
    <w:pPr>
      <w:spacing w:after="0" w:line="240" w:lineRule="auto"/>
    </w:pPr>
    <w:rPr>
      <w:rFonts w:eastAsia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08347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.logobook.ru/prod_list.php?ftype=2&amp;par1=10000366&amp;name=%D4%EB%E8%ED%F2%E0&amp;page=1" TargetMode="External"/><Relationship Id="rId5" Type="http://schemas.openxmlformats.org/officeDocument/2006/relationships/hyperlink" Target="http://www.english-online.org.u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4518</Words>
  <Characters>25759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2</cp:revision>
  <dcterms:created xsi:type="dcterms:W3CDTF">2026-03-11T08:41:00Z</dcterms:created>
  <dcterms:modified xsi:type="dcterms:W3CDTF">2026-03-11T08:41:00Z</dcterms:modified>
</cp:coreProperties>
</file>