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16" w:rsidRPr="00D90E16" w:rsidRDefault="00D90E16" w:rsidP="00D90E16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Osh State University</w:t>
      </w:r>
    </w:p>
    <w:p w:rsidR="00D90E16" w:rsidRPr="00D90E16" w:rsidRDefault="00D90E16" w:rsidP="00D90E16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Medical Faculty</w:t>
      </w:r>
    </w:p>
    <w:p w:rsidR="00D90E16" w:rsidRPr="00D90E16" w:rsidRDefault="00D90E16" w:rsidP="00D90E16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Department "Biochemistry, </w:t>
      </w:r>
      <w:proofErr w:type="spellStart"/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Pathophysiology</w:t>
      </w:r>
      <w:proofErr w:type="spellEnd"/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 and Pharmacology"</w:t>
      </w:r>
    </w:p>
    <w:p w:rsidR="00D90E16" w:rsidRPr="00D90E16" w:rsidRDefault="00D90E16" w:rsidP="00D90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«APPROVED»</w:t>
      </w:r>
    </w:p>
    <w:p w:rsidR="00D90E16" w:rsidRPr="00D90E16" w:rsidRDefault="00D90E16" w:rsidP="00D90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proofErr w:type="gramStart"/>
      <w:r w:rsidRPr="00D90E16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val="en-US" w:eastAsia="ru-RU"/>
        </w:rPr>
        <w:t>Head.</w:t>
      </w:r>
      <w:proofErr w:type="gramEnd"/>
      <w:r w:rsidRPr="00D90E16">
        <w:rPr>
          <w:rFonts w:ascii="Times New Roman" w:eastAsia="Times New Roman" w:hAnsi="Times New Roman" w:cs="Times New Roman"/>
          <w:color w:val="17365D" w:themeColor="text2" w:themeShade="BF"/>
          <w:sz w:val="27"/>
          <w:lang w:val="en-US" w:eastAsia="ru-RU"/>
        </w:rPr>
        <w:t> </w:t>
      </w:r>
      <w:proofErr w:type="gramStart"/>
      <w:r w:rsidRPr="00D90E16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val="en-US" w:eastAsia="ru-RU"/>
        </w:rPr>
        <w:t xml:space="preserve">Chair of MD, PhD </w:t>
      </w:r>
      <w:proofErr w:type="spellStart"/>
      <w:r w:rsidRPr="00D90E16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val="en-US" w:eastAsia="ru-RU"/>
        </w:rPr>
        <w:t>Muratov</w:t>
      </w:r>
      <w:proofErr w:type="spellEnd"/>
      <w:r w:rsidRPr="00D90E16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val="en-US" w:eastAsia="ru-RU"/>
        </w:rPr>
        <w:t xml:space="preserve"> </w:t>
      </w:r>
      <w:proofErr w:type="spellStart"/>
      <w:r w:rsidRPr="00D90E16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val="en-US" w:eastAsia="ru-RU"/>
        </w:rPr>
        <w:t>Zh</w:t>
      </w:r>
      <w:proofErr w:type="spellEnd"/>
      <w:r w:rsidRPr="00D90E16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val="en-US" w:eastAsia="ru-RU"/>
        </w:rPr>
        <w:t>. K.</w:t>
      </w:r>
      <w:proofErr w:type="gramEnd"/>
    </w:p>
    <w:p w:rsidR="00D90E16" w:rsidRPr="00D90E16" w:rsidRDefault="00D90E16" w:rsidP="00D90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val="en-US" w:eastAsia="ru-RU"/>
        </w:rPr>
        <w:t>______________</w:t>
      </w:r>
    </w:p>
    <w:p w:rsidR="00D90E16" w:rsidRPr="00D90E16" w:rsidRDefault="00D90E16" w:rsidP="00D90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val="en-US" w:eastAsia="ru-RU"/>
        </w:rPr>
        <w:t>"_____" _______________ 20__</w:t>
      </w:r>
    </w:p>
    <w:p w:rsidR="00D90E16" w:rsidRPr="00D90E16" w:rsidRDefault="00D90E16" w:rsidP="00D90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            </w:t>
      </w:r>
    </w:p>
    <w:p w:rsidR="00D90E16" w:rsidRPr="00D90E16" w:rsidRDefault="00D90E16" w:rsidP="00D90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8"/>
          <w:lang w:val="en-US" w:eastAsia="ru-RU"/>
        </w:rPr>
        <w:t>GUIDELINES</w:t>
      </w:r>
      <w:r w:rsidRPr="00D90E16">
        <w:rPr>
          <w:rFonts w:ascii="Times New Roman" w:eastAsia="Times New Roman" w:hAnsi="Times New Roman" w:cs="Times New Roman"/>
          <w:color w:val="17365D" w:themeColor="text2" w:themeShade="BF"/>
          <w:sz w:val="27"/>
          <w:lang w:val="en-US" w:eastAsia="ru-RU"/>
        </w:rPr>
        <w:t> </w:t>
      </w:r>
      <w:r w:rsidRPr="00D90E16">
        <w:rPr>
          <w:rFonts w:ascii="Times New Roman" w:eastAsia="Times New Roman" w:hAnsi="Times New Roman" w:cs="Times New Roman"/>
          <w:color w:val="17365D" w:themeColor="text2" w:themeShade="BF"/>
          <w:spacing w:val="-2"/>
          <w:sz w:val="28"/>
          <w:lang w:val="en-US" w:eastAsia="ru-RU"/>
        </w:rPr>
        <w:t>FOR</w:t>
      </w:r>
      <w:r w:rsidRPr="00D90E16">
        <w:rPr>
          <w:rFonts w:ascii="Times New Roman" w:eastAsia="Times New Roman" w:hAnsi="Times New Roman" w:cs="Times New Roman"/>
          <w:color w:val="17365D" w:themeColor="text2" w:themeShade="BF"/>
          <w:sz w:val="27"/>
          <w:lang w:val="en-US" w:eastAsia="ru-RU"/>
        </w:rPr>
        <w:t> </w:t>
      </w:r>
      <w:r w:rsidRPr="00D90E16">
        <w:rPr>
          <w:rFonts w:ascii="Times New Roman" w:eastAsia="Times New Roman" w:hAnsi="Times New Roman" w:cs="Times New Roman"/>
          <w:caps/>
          <w:color w:val="17365D" w:themeColor="text2" w:themeShade="BF"/>
          <w:spacing w:val="-2"/>
          <w:sz w:val="28"/>
          <w:lang w:val="en-US" w:eastAsia="ru-RU"/>
        </w:rPr>
        <w:t>TRAINEES</w:t>
      </w:r>
    </w:p>
    <w:p w:rsidR="00D90E16" w:rsidRPr="00D90E16" w:rsidRDefault="00D90E16" w:rsidP="00D90E16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aps/>
          <w:color w:val="17365D" w:themeColor="text2" w:themeShade="BF"/>
          <w:spacing w:val="-2"/>
          <w:sz w:val="28"/>
          <w:lang w:val="en-US" w:eastAsia="ru-RU"/>
        </w:rPr>
        <w:t>TO EXTRACURRICULAR WORK INDEPENDENTLY</w:t>
      </w:r>
    </w:p>
    <w:p w:rsidR="00D90E16" w:rsidRPr="00D90E16" w:rsidRDefault="00D90E16" w:rsidP="00D90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8"/>
          <w:lang w:val="en-US" w:eastAsia="ru-RU"/>
        </w:rPr>
        <w:t>SECTION:</w:t>
      </w:r>
      <w:r w:rsidRPr="00D90E16">
        <w:rPr>
          <w:rFonts w:ascii="Times New Roman" w:eastAsia="Times New Roman" w:hAnsi="Times New Roman" w:cs="Times New Roman"/>
          <w:color w:val="17365D" w:themeColor="text2" w:themeShade="BF"/>
          <w:sz w:val="27"/>
          <w:lang w:val="en-US" w:eastAsia="ru-RU"/>
        </w:rPr>
        <w:t> </w:t>
      </w:r>
      <w:r w:rsidRPr="00D90E1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val="en-US" w:eastAsia="ru-RU"/>
        </w:rPr>
        <w:t>SYSTEMIC PATHOPHYSIOLOGY</w:t>
      </w:r>
    </w:p>
    <w:p w:rsidR="00D90E16" w:rsidRPr="00D90E16" w:rsidRDefault="00D90E16" w:rsidP="00D90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8"/>
          <w:lang w:val="en-US" w:eastAsia="ru-RU"/>
        </w:rPr>
        <w:t>TOPIC:</w:t>
      </w:r>
      <w:r w:rsidRPr="00D90E16">
        <w:rPr>
          <w:rFonts w:ascii="Times New Roman" w:eastAsia="Times New Roman" w:hAnsi="Times New Roman" w:cs="Times New Roman"/>
          <w:color w:val="17365D" w:themeColor="text2" w:themeShade="BF"/>
          <w:sz w:val="27"/>
          <w:lang w:val="en-US" w:eastAsia="ru-RU"/>
        </w:rPr>
        <w:t> </w:t>
      </w:r>
      <w:r w:rsidRPr="00D90E16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PATHOPHYSIOLOGY OF NERVOUS SYSTEM.</w:t>
      </w:r>
    </w:p>
    <w:p w:rsidR="00D90E16" w:rsidRPr="00D90E16" w:rsidRDefault="00D90E16" w:rsidP="00D90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proofErr w:type="gramStart"/>
      <w:r w:rsidRPr="00D90E16">
        <w:rPr>
          <w:rFonts w:ascii="Arial" w:eastAsia="Times New Roman" w:hAnsi="Arial" w:cs="Arial"/>
          <w:color w:val="17365D" w:themeColor="text2" w:themeShade="BF"/>
          <w:lang w:val="en-US" w:eastAsia="ru-RU"/>
        </w:rPr>
        <w:t xml:space="preserve">Developed: teacher </w:t>
      </w:r>
      <w:proofErr w:type="spellStart"/>
      <w:r w:rsidRPr="00D90E16">
        <w:rPr>
          <w:rFonts w:ascii="Arial" w:eastAsia="Times New Roman" w:hAnsi="Arial" w:cs="Arial"/>
          <w:color w:val="17365D" w:themeColor="text2" w:themeShade="BF"/>
          <w:lang w:val="en-US" w:eastAsia="ru-RU"/>
        </w:rPr>
        <w:t>Ismailov</w:t>
      </w:r>
      <w:proofErr w:type="spellEnd"/>
      <w:r w:rsidRPr="00D90E16">
        <w:rPr>
          <w:rFonts w:ascii="Arial" w:eastAsia="Times New Roman" w:hAnsi="Arial" w:cs="Arial"/>
          <w:color w:val="17365D" w:themeColor="text2" w:themeShade="BF"/>
          <w:lang w:val="en-US" w:eastAsia="ru-RU"/>
        </w:rPr>
        <w:t xml:space="preserve"> </w:t>
      </w:r>
      <w:proofErr w:type="spellStart"/>
      <w:r w:rsidRPr="00D90E16">
        <w:rPr>
          <w:rFonts w:ascii="Arial" w:eastAsia="Times New Roman" w:hAnsi="Arial" w:cs="Arial"/>
          <w:color w:val="17365D" w:themeColor="text2" w:themeShade="BF"/>
          <w:lang w:val="en-US" w:eastAsia="ru-RU"/>
        </w:rPr>
        <w:t>I.Dzh</w:t>
      </w:r>
      <w:proofErr w:type="spellEnd"/>
      <w:r w:rsidRPr="00D90E16">
        <w:rPr>
          <w:rFonts w:ascii="Arial" w:eastAsia="Times New Roman" w:hAnsi="Arial" w:cs="Arial"/>
          <w:color w:val="17365D" w:themeColor="text2" w:themeShade="BF"/>
          <w:lang w:val="en-US" w:eastAsia="ru-RU"/>
        </w:rPr>
        <w:t>.</w:t>
      </w:r>
      <w:proofErr w:type="gramEnd"/>
    </w:p>
    <w:p w:rsidR="00D90E16" w:rsidRPr="00D90E16" w:rsidRDefault="00D90E16" w:rsidP="00D90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Arial" w:eastAsia="Times New Roman" w:hAnsi="Arial" w:cs="Arial"/>
          <w:color w:val="17365D" w:themeColor="text2" w:themeShade="BF"/>
          <w:lang w:val="en-US" w:eastAsia="ru-RU"/>
        </w:rPr>
        <w:t>Methodical instructions approved at a meeting of the department</w:t>
      </w:r>
    </w:p>
    <w:p w:rsidR="00D90E16" w:rsidRPr="00D90E16" w:rsidRDefault="00D90E16" w:rsidP="00D90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proofErr w:type="gramStart"/>
      <w:r w:rsidRPr="00D90E16">
        <w:rPr>
          <w:rFonts w:ascii="Arial" w:eastAsia="Times New Roman" w:hAnsi="Arial" w:cs="Arial"/>
          <w:color w:val="17365D" w:themeColor="text2" w:themeShade="BF"/>
          <w:lang w:val="en-US" w:eastAsia="ru-RU"/>
        </w:rPr>
        <w:t>______________ ____ 20__.</w:t>
      </w:r>
      <w:proofErr w:type="gramEnd"/>
      <w:r w:rsidRPr="00D90E16">
        <w:rPr>
          <w:rFonts w:ascii="Times New Roman" w:eastAsia="Times New Roman" w:hAnsi="Times New Roman" w:cs="Times New Roman"/>
          <w:color w:val="17365D" w:themeColor="text2" w:themeShade="BF"/>
          <w:sz w:val="27"/>
          <w:lang w:val="en-US" w:eastAsia="ru-RU"/>
        </w:rPr>
        <w:t> </w:t>
      </w:r>
      <w:r w:rsidRPr="00D90E16">
        <w:rPr>
          <w:rFonts w:ascii="Arial" w:eastAsia="Times New Roman" w:hAnsi="Arial" w:cs="Arial"/>
          <w:color w:val="17365D" w:themeColor="text2" w:themeShade="BF"/>
          <w:lang w:val="en-US" w:eastAsia="ru-RU"/>
        </w:rPr>
        <w:t>Protocol number ____</w:t>
      </w:r>
    </w:p>
    <w:p w:rsidR="00D90E16" w:rsidRPr="00D90E16" w:rsidRDefault="00D90E16" w:rsidP="00D90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</w:p>
    <w:p w:rsidR="00D90E16" w:rsidRPr="00D90E16" w:rsidRDefault="00D90E16" w:rsidP="00D90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D90E16" w:rsidRPr="00D90E16" w:rsidRDefault="00D90E16" w:rsidP="00D90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OSH</w:t>
      </w:r>
    </w:p>
    <w:p w:rsidR="00D90E16" w:rsidRPr="00D90E16" w:rsidRDefault="00D90E16" w:rsidP="00D90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D90E1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lastRenderedPageBreak/>
        <w:t>Study subject:</w:t>
      </w: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PATHOPHYSIOLOGY OF NERVOUS SYSTEM.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</w:pP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Aim of the lesson</w:t>
      </w: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: to study the causes and mechanisms of nervous cell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damaging</w:t>
      </w:r>
      <w:proofErr w:type="gram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consequence of organ </w:t>
      </w:r>
      <w:proofErr w:type="spell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denervation</w:t>
      </w:r>
      <w:proofErr w:type="spell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and pathogenesis of central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and</w:t>
      </w:r>
      <w:proofErr w:type="gram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peripheral paralysis.</w:t>
      </w:r>
    </w:p>
    <w:p w:rsidR="00D90E16" w:rsidRPr="00D90E16" w:rsidRDefault="00D90E16" w:rsidP="00D90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D90E16" w:rsidRPr="00D90E16" w:rsidRDefault="00D90E16" w:rsidP="00D90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D90E1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Format:</w:t>
      </w: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Preparing for the practical exercises.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QUESTIONS: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1. Etiology of nervous system disorders.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2. </w:t>
      </w:r>
      <w:proofErr w:type="spell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Neurone</w:t>
      </w:r>
      <w:proofErr w:type="spell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pathology Causes.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3. Disorders of synaptic transmission. </w:t>
      </w:r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Effects of different poisons.</w:t>
      </w:r>
      <w:proofErr w:type="gram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Myastenia</w:t>
      </w:r>
      <w:proofErr w:type="spell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gravis.</w:t>
      </w:r>
      <w:proofErr w:type="gramEnd"/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4. </w:t>
      </w:r>
      <w:proofErr w:type="spell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Denervation</w:t>
      </w:r>
      <w:proofErr w:type="spell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syndrome in somatic and internal organs.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5. Disturbances of locomotion. </w:t>
      </w:r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Central and peripheral paralysis.</w:t>
      </w:r>
      <w:proofErr w:type="gram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The</w:t>
      </w: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causes.</w:t>
      </w:r>
      <w:proofErr w:type="gramEnd"/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6. Hyperkinesias. </w:t>
      </w:r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Kinds.</w:t>
      </w:r>
      <w:proofErr w:type="gram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The causes.</w:t>
      </w:r>
      <w:proofErr w:type="gramEnd"/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8. Disturbances of sensitivity. </w:t>
      </w:r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Character of sensitivity infringements depending on the level of damages of various departments of the evaluator of sensitivity.</w:t>
      </w:r>
      <w:proofErr w:type="gram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Broun-</w:t>
      </w:r>
      <w:proofErr w:type="spell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Sequards</w:t>
      </w:r>
      <w:proofErr w:type="spell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syndrome.</w:t>
      </w:r>
      <w:proofErr w:type="gramEnd"/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9. Pain, its role in organism’s ability to live. </w:t>
      </w:r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The causes and occurrence mechanisms.</w:t>
      </w:r>
      <w:proofErr w:type="gram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Kinds of pain (visceral and somatic), their</w:t>
      </w: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characteristic.</w:t>
      </w:r>
      <w:proofErr w:type="gram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Cauzalgia</w:t>
      </w:r>
      <w:proofErr w:type="spell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Nociceptive</w:t>
      </w:r>
      <w:proofErr w:type="spell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and </w:t>
      </w:r>
      <w:proofErr w:type="spell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antinococeptive</w:t>
      </w:r>
      <w:proofErr w:type="spell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systems.</w:t>
      </w:r>
      <w:proofErr w:type="gramEnd"/>
    </w:p>
    <w:p w:rsidR="00D90E16" w:rsidRPr="00D90E16" w:rsidRDefault="00D90E16" w:rsidP="00D90E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D90E16" w:rsidRPr="00D90E16" w:rsidRDefault="00D90E16" w:rsidP="00D90E16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D90E1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List of practical skills</w:t>
      </w:r>
    </w:p>
    <w:p w:rsidR="00D90E16" w:rsidRPr="00D90E16" w:rsidRDefault="00D90E16" w:rsidP="00D90E16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1. To be able to calculate the color index</w:t>
      </w:r>
    </w:p>
    <w:p w:rsidR="00D90E16" w:rsidRPr="00D90E16" w:rsidRDefault="00D90E16" w:rsidP="00D90E16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2. To be able to interpret the change in the main indicators of red blood.</w:t>
      </w:r>
    </w:p>
    <w:p w:rsidR="00D90E16" w:rsidRPr="00D90E16" w:rsidRDefault="00D90E16" w:rsidP="00D90E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D90E16" w:rsidRPr="00D90E16" w:rsidRDefault="00D90E16" w:rsidP="00D90E16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D90E1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Recommendations to UIRS:</w:t>
      </w:r>
    </w:p>
    <w:p w:rsidR="00D90E16" w:rsidRPr="00D90E16" w:rsidRDefault="00D90E16" w:rsidP="00D90E16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1. Making the album with the relevant tasks relating to using educational and methodological literature.</w:t>
      </w:r>
    </w:p>
    <w:p w:rsidR="00D90E16" w:rsidRPr="00D90E16" w:rsidRDefault="00D90E16" w:rsidP="00D90E16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D90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2. Master the techniques of creative use of the program material on this topic by using problem solving.</w:t>
      </w:r>
    </w:p>
    <w:p w:rsidR="00D90E16" w:rsidRPr="00D90E16" w:rsidRDefault="00D90E16" w:rsidP="00D90E16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val="en-US" w:eastAsia="ru-RU"/>
        </w:rPr>
      </w:pPr>
    </w:p>
    <w:p w:rsidR="00D90E16" w:rsidRPr="00D90E16" w:rsidRDefault="00D90E16" w:rsidP="00D90E16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D90E16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val="en-US" w:eastAsia="ru-RU"/>
        </w:rPr>
        <w:t>Self-control on test tasks:</w:t>
      </w:r>
    </w:p>
    <w:p w:rsidR="00FE2155" w:rsidRPr="00D90E16" w:rsidRDefault="00FE2155">
      <w:pPr>
        <w:rPr>
          <w:color w:val="17365D" w:themeColor="text2" w:themeShade="BF"/>
          <w:sz w:val="24"/>
          <w:szCs w:val="24"/>
        </w:rPr>
      </w:pP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1. What is the consequence of </w:t>
      </w:r>
      <w:proofErr w:type="spellStart"/>
      <w:r w:rsidRPr="00D90E1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corticospinal</w:t>
      </w:r>
      <w:proofErr w:type="spellEnd"/>
      <w:r w:rsidRPr="00D90E1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path integrity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D90E1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infringement?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spellStart"/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hyperkinesia</w:t>
      </w:r>
      <w:proofErr w:type="spellEnd"/>
      <w:proofErr w:type="gramEnd"/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central</w:t>
      </w:r>
      <w:proofErr w:type="gram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paralysis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peripheric</w:t>
      </w:r>
      <w:proofErr w:type="spellEnd"/>
      <w:proofErr w:type="gram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paralysis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ataxia</w:t>
      </w:r>
      <w:proofErr w:type="gramEnd"/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2. What is the consequence of damage of peripheral </w:t>
      </w:r>
      <w:proofErr w:type="spellStart"/>
      <w:r w:rsidRPr="00D90E1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motoneurons</w:t>
      </w:r>
      <w:proofErr w:type="spellEnd"/>
      <w:r w:rsidRPr="00D90E1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?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spellStart"/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hyperkinesia</w:t>
      </w:r>
      <w:proofErr w:type="spellEnd"/>
      <w:proofErr w:type="gramEnd"/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central</w:t>
      </w:r>
      <w:proofErr w:type="gram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paralysis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peripheric</w:t>
      </w:r>
      <w:proofErr w:type="spellEnd"/>
      <w:proofErr w:type="gram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paralysis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ataxia</w:t>
      </w:r>
      <w:proofErr w:type="gramEnd"/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3. What signs are characteristic of the central paralysis?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a) Intensifying of reflex movements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Absence of </w:t>
      </w:r>
      <w:proofErr w:type="spell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autokinesias</w:t>
      </w:r>
      <w:proofErr w:type="spellEnd"/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c) Absence of reflex movements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Intensifying of </w:t>
      </w:r>
      <w:proofErr w:type="spell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autokinesias</w:t>
      </w:r>
      <w:proofErr w:type="spellEnd"/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4. What signs are characteristic of a peripheral paralysis?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Absence of </w:t>
      </w:r>
      <w:proofErr w:type="spell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autokinesias</w:t>
      </w:r>
      <w:proofErr w:type="spellEnd"/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b) Absence of reflex movements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lastRenderedPageBreak/>
        <w:t>c) Intensifying of reflex movements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Intensifying of </w:t>
      </w:r>
      <w:proofErr w:type="spell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autokinesias</w:t>
      </w:r>
      <w:proofErr w:type="spellEnd"/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5. Central paralysis is characterized by: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a) Muscle tone increase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b) Muscle tone decrease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6. Peripheral paralysis is characterized by: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a) Muscle tone increase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b) Muscle tone decrease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7. What sensitivity is changed due to damage of </w:t>
      </w:r>
      <w:r w:rsidRPr="00D90E16">
        <w:rPr>
          <w:rFonts w:ascii="Times New Roman,Italic" w:hAnsi="Times New Roman,Italic" w:cs="Times New Roman,Italic"/>
          <w:i/>
          <w:iCs/>
          <w:color w:val="17365D" w:themeColor="text2" w:themeShade="BF"/>
          <w:sz w:val="24"/>
          <w:szCs w:val="24"/>
          <w:lang w:val="en-US"/>
        </w:rPr>
        <w:t xml:space="preserve">Gaulle and </w:t>
      </w:r>
      <w:proofErr w:type="spellStart"/>
      <w:r w:rsidRPr="00D90E16">
        <w:rPr>
          <w:rFonts w:ascii="Times New Roman,Italic" w:hAnsi="Times New Roman,Italic" w:cs="Times New Roman,Italic"/>
          <w:i/>
          <w:iCs/>
          <w:color w:val="17365D" w:themeColor="text2" w:themeShade="BF"/>
          <w:sz w:val="24"/>
          <w:szCs w:val="24"/>
          <w:lang w:val="en-US"/>
        </w:rPr>
        <w:t>Burdach’s</w:t>
      </w:r>
      <w:proofErr w:type="spellEnd"/>
      <w:r>
        <w:rPr>
          <w:rFonts w:ascii="Times New Roman,Italic" w:hAnsi="Times New Roman,Italic" w:cs="Times New Roman,Italic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D90E1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fascicles of the spinal cord?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Absence of the </w:t>
      </w:r>
      <w:proofErr w:type="spell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proprioceptive</w:t>
      </w:r>
      <w:proofErr w:type="spell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sensitivities on the damaged side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Absence of the </w:t>
      </w:r>
      <w:proofErr w:type="spell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proprioceptive</w:t>
      </w:r>
      <w:proofErr w:type="spell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sensitivities on the opposite side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c) Absence of temperature and pain sensitivity on the damaged side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d) Absence of temperature and pain sensitivity on the opposite side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8. What sensitivity is changed due to damage of lateral </w:t>
      </w:r>
      <w:proofErr w:type="spellStart"/>
      <w:r w:rsidRPr="00D90E1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spinothalamic</w:t>
      </w:r>
      <w:proofErr w:type="spellEnd"/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D90E1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tract of the spinal cord?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Absence of the </w:t>
      </w:r>
      <w:proofErr w:type="spell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proprioceptive</w:t>
      </w:r>
      <w:proofErr w:type="spell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sensitivities on the damaged side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Absence of the </w:t>
      </w:r>
      <w:proofErr w:type="spell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proprioceptive</w:t>
      </w:r>
      <w:proofErr w:type="spell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sensitivities on the opposite side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c) Absence of temperature sensitivity on the damaged side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d) Absence of temperature sensitivity on the opposite side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9. What sensitivity is changed due to damage of posterior horns of the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D90E1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spinal cord?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Absence of the </w:t>
      </w:r>
      <w:proofErr w:type="spell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proprioceptive</w:t>
      </w:r>
      <w:proofErr w:type="spell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sensitivities on the damaged side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Absence of the </w:t>
      </w:r>
      <w:proofErr w:type="spell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proprioceptive</w:t>
      </w:r>
      <w:proofErr w:type="spell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sensitivities on the opposite side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c) Absence of temperature sensitivity on the damaged side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d) Absence of pain sensitivity on the damaged side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e) Absence of temperature sensitivity on the opposite side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10. What change of motor function occurs due to damage of Gaulle and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D90E16">
        <w:rPr>
          <w:rFonts w:ascii="Times New Roman,Italic" w:hAnsi="Times New Roman,Italic" w:cs="Times New Roman,Italic"/>
          <w:i/>
          <w:iCs/>
          <w:color w:val="17365D" w:themeColor="text2" w:themeShade="BF"/>
          <w:sz w:val="24"/>
          <w:szCs w:val="24"/>
          <w:lang w:val="en-US"/>
        </w:rPr>
        <w:t>Burdach’s</w:t>
      </w:r>
      <w:proofErr w:type="spellEnd"/>
      <w:r w:rsidRPr="00D90E16">
        <w:rPr>
          <w:rFonts w:ascii="Times New Roman,Italic" w:hAnsi="Times New Roman,Italic" w:cs="Times New Roman,Italic"/>
          <w:i/>
          <w:iCs/>
          <w:color w:val="17365D" w:themeColor="text2" w:themeShade="BF"/>
          <w:sz w:val="24"/>
          <w:szCs w:val="24"/>
          <w:lang w:val="en-US"/>
        </w:rPr>
        <w:t xml:space="preserve"> fascicles of the </w:t>
      </w:r>
      <w:r w:rsidRPr="00D90E1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spinal cord?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central</w:t>
      </w:r>
      <w:proofErr w:type="gram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paralysis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Peripheric</w:t>
      </w:r>
      <w:proofErr w:type="spell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paralysis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spell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c</w:t>
      </w:r>
      <w:proofErr w:type="spell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) </w:t>
      </w:r>
      <w:proofErr w:type="spell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Hyperkinesia</w:t>
      </w:r>
      <w:proofErr w:type="spellEnd"/>
    </w:p>
    <w:p w:rsidR="00D90E16" w:rsidRDefault="00D90E16" w:rsidP="00D90E16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spell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</w:t>
      </w:r>
      <w:proofErr w:type="spell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) </w:t>
      </w:r>
      <w:proofErr w:type="spell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Sensitive</w:t>
      </w:r>
      <w:proofErr w:type="spell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ataxy</w:t>
      </w:r>
      <w:proofErr w:type="spellEnd"/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LITERATURE: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1. Lecture material.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2. General and clinical pathophysiology/ Ed. by A. V. Kubyshkin –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Vinnytsa: Nova Knyha Publishers. – 2011. – P. 627-640.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3. Pathology/ ed. by E. Rubin and J.L. Farber. – 2nd ed. – 1994. – P.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1372– 1455.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4. Pathophysiology/ ed. by C. Paradiso (Lippincott’s review series). –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1995. – P. 115-145.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5. Pathophysiology of disease: an introduction to clinical medicine/ </w:t>
      </w:r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ed</w:t>
      </w:r>
      <w:proofErr w:type="gram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by</w:t>
      </w:r>
      <w:proofErr w:type="gram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S. J. McPhee, W. F. Ganong. – 2006. – P.144 –177.</w:t>
      </w:r>
    </w:p>
    <w:p w:rsidR="00D90E16" w:rsidRPr="00D90E16" w:rsidRDefault="00D90E16" w:rsidP="00D9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6. Internal medicine/ ed. by Harrisons. – 17 </w:t>
      </w:r>
      <w:proofErr w:type="gramStart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</w:t>
      </w:r>
      <w:proofErr w:type="gramEnd"/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edition. – N. Y. – 2008.</w:t>
      </w:r>
    </w:p>
    <w:p w:rsidR="00D90E16" w:rsidRPr="00D90E16" w:rsidRDefault="00D90E16" w:rsidP="00D90E16">
      <w:pPr>
        <w:rPr>
          <w:color w:val="17365D" w:themeColor="text2" w:themeShade="BF"/>
          <w:sz w:val="24"/>
          <w:szCs w:val="24"/>
          <w:lang w:val="en-US"/>
        </w:rPr>
      </w:pPr>
      <w:r w:rsidRPr="00D90E1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– P. 154–157, 2477–2570.</w:t>
      </w:r>
    </w:p>
    <w:sectPr w:rsidR="00D90E16" w:rsidRPr="00D90E16" w:rsidSect="00FE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90E16"/>
    <w:rsid w:val="00D90E16"/>
    <w:rsid w:val="00FE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2014-12-04T07:03:00Z</dcterms:created>
  <dcterms:modified xsi:type="dcterms:W3CDTF">2014-12-04T07:09:00Z</dcterms:modified>
</cp:coreProperties>
</file>