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BE" w:rsidRPr="00B53FA8" w:rsidRDefault="00BA2DBE" w:rsidP="00827008">
      <w:pPr>
        <w:jc w:val="center"/>
        <w:rPr>
          <w:b/>
          <w:bCs/>
          <w:caps/>
        </w:rPr>
      </w:pPr>
      <w:r w:rsidRPr="00B53FA8">
        <w:rPr>
          <w:b/>
          <w:bCs/>
          <w:caps/>
        </w:rPr>
        <w:t xml:space="preserve">Министерство образования и науки кыргызской </w:t>
      </w: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  <w:r w:rsidRPr="00224EA0">
        <w:rPr>
          <w:b/>
          <w:bCs/>
          <w:sz w:val="28"/>
          <w:szCs w:val="28"/>
          <w:lang w:val="ky-KG"/>
        </w:rPr>
        <w:t>М</w:t>
      </w:r>
      <w:r w:rsidRPr="00224EA0">
        <w:rPr>
          <w:b/>
          <w:bCs/>
          <w:sz w:val="28"/>
          <w:szCs w:val="28"/>
        </w:rPr>
        <w:t xml:space="preserve">ИНИСТЕРСТВО ОБРАЗОВАНИЯ И НАУКИ </w:t>
      </w: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  <w:r w:rsidRPr="00224EA0">
        <w:rPr>
          <w:b/>
          <w:bCs/>
          <w:sz w:val="28"/>
          <w:szCs w:val="28"/>
        </w:rPr>
        <w:t>КЫРГЫЗСКОЙ РЕСПУБЛИКИ</w:t>
      </w: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  <w:r w:rsidRPr="00224EA0">
        <w:rPr>
          <w:b/>
          <w:bCs/>
          <w:sz w:val="28"/>
          <w:szCs w:val="28"/>
        </w:rPr>
        <w:t>Ошский Государственный Университет</w:t>
      </w: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  <w:r w:rsidRPr="00224EA0">
        <w:rPr>
          <w:b/>
          <w:bCs/>
          <w:sz w:val="28"/>
          <w:szCs w:val="28"/>
        </w:rPr>
        <w:t>Медицинский факультет</w:t>
      </w: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  <w:r w:rsidRPr="00224EA0">
        <w:rPr>
          <w:b/>
          <w:bCs/>
          <w:sz w:val="28"/>
          <w:szCs w:val="28"/>
        </w:rPr>
        <w:t>Кафедра неврологии, нейрохирургии и психиатрии</w:t>
      </w:r>
    </w:p>
    <w:p w:rsidR="00BA2DBE" w:rsidRPr="00224EA0" w:rsidRDefault="00BA2DBE" w:rsidP="00EB5C44">
      <w:pPr>
        <w:jc w:val="center"/>
        <w:rPr>
          <w:b/>
          <w:bCs/>
          <w:sz w:val="28"/>
          <w:szCs w:val="28"/>
        </w:rPr>
      </w:pPr>
    </w:p>
    <w:p w:rsidR="00BA2DBE" w:rsidRPr="00224EA0" w:rsidRDefault="00BA2DBE" w:rsidP="00EB5C44">
      <w:pPr>
        <w:rPr>
          <w:b/>
          <w:bCs/>
        </w:rPr>
      </w:pPr>
      <w:r w:rsidRPr="00224EA0">
        <w:t xml:space="preserve">       </w:t>
      </w:r>
      <w:r w:rsidRPr="00224EA0">
        <w:rPr>
          <w:b/>
          <w:bCs/>
        </w:rPr>
        <w:t>« Утверждено»</w:t>
      </w:r>
      <w:r w:rsidRPr="00224EA0">
        <w:t xml:space="preserve">                                                                                       </w:t>
      </w:r>
      <w:r w:rsidRPr="00224EA0">
        <w:rPr>
          <w:b/>
          <w:bCs/>
        </w:rPr>
        <w:t>« Согласовано»</w:t>
      </w:r>
    </w:p>
    <w:p w:rsidR="00BA2DBE" w:rsidRPr="00287CA2" w:rsidRDefault="00BA2DBE" w:rsidP="00EB5C44">
      <w:pPr>
        <w:rPr>
          <w:lang w:val="ky-KG"/>
        </w:rPr>
      </w:pPr>
      <w:r w:rsidRPr="00224EA0">
        <w:t xml:space="preserve">декан медицинского факультета                                                             председатель УМО факультета   проф. Арстанбеков М.А.                                         </w:t>
      </w:r>
      <w:r>
        <w:t xml:space="preserve">          ст. преп. </w:t>
      </w:r>
      <w:r>
        <w:rPr>
          <w:lang w:val="ky-KG"/>
        </w:rPr>
        <w:t>Шукуров</w:t>
      </w:r>
      <w:r w:rsidRPr="00224EA0">
        <w:t xml:space="preserve"> </w:t>
      </w:r>
      <w:r>
        <w:rPr>
          <w:lang w:val="ky-KG"/>
        </w:rPr>
        <w:t>С.Н.</w:t>
      </w:r>
    </w:p>
    <w:p w:rsidR="00BA2DBE" w:rsidRPr="00224EA0" w:rsidRDefault="00BA2DBE" w:rsidP="00EB5C44">
      <w:r w:rsidRPr="00224EA0">
        <w:t xml:space="preserve">________________________________                                                   _____________________      </w:t>
      </w:r>
    </w:p>
    <w:p w:rsidR="00BA2DBE" w:rsidRPr="00224EA0" w:rsidRDefault="00BA2DBE" w:rsidP="00EB5C44"/>
    <w:p w:rsidR="00BA2DBE" w:rsidRPr="00224EA0" w:rsidRDefault="00BA2DBE" w:rsidP="00EB5C44">
      <w:pPr>
        <w:jc w:val="center"/>
      </w:pPr>
    </w:p>
    <w:p w:rsidR="00BA2DBE" w:rsidRPr="00224EA0" w:rsidRDefault="00BA2DBE" w:rsidP="00EB5C44">
      <w:pPr>
        <w:jc w:val="center"/>
        <w:rPr>
          <w:b/>
          <w:bCs/>
        </w:rPr>
      </w:pPr>
      <w:r w:rsidRPr="00224EA0">
        <w:rPr>
          <w:b/>
          <w:bCs/>
        </w:rPr>
        <w:t>« Рассмотрено»</w:t>
      </w:r>
    </w:p>
    <w:p w:rsidR="00BA2DBE" w:rsidRPr="00224EA0" w:rsidRDefault="00BA2DBE" w:rsidP="00EB5C44">
      <w:pPr>
        <w:jc w:val="center"/>
      </w:pPr>
      <w:r w:rsidRPr="00224EA0">
        <w:t>на заседании кафедры неврологии, нейрохирургии</w:t>
      </w:r>
    </w:p>
    <w:p w:rsidR="00BA2DBE" w:rsidRPr="00224EA0" w:rsidRDefault="00BA2DBE" w:rsidP="00EB5C44">
      <w:pPr>
        <w:jc w:val="center"/>
      </w:pPr>
      <w:r w:rsidRPr="00224EA0">
        <w:t xml:space="preserve"> и психиатрии протокол № 72 от « 28 » августа 2015г.</w:t>
      </w:r>
    </w:p>
    <w:p w:rsidR="00BA2DBE" w:rsidRPr="00224EA0" w:rsidRDefault="00BA2DBE" w:rsidP="00EB5C44">
      <w:r w:rsidRPr="00224EA0">
        <w:t xml:space="preserve">                                   зав. кафедрой, д.м.н., профессор_______ Юсупов Ф.А.</w:t>
      </w:r>
    </w:p>
    <w:p w:rsidR="00BA2DBE" w:rsidRPr="00224EA0" w:rsidRDefault="00BA2DBE" w:rsidP="00EB5C44">
      <w:pPr>
        <w:ind w:left="708"/>
        <w:rPr>
          <w:sz w:val="28"/>
          <w:szCs w:val="28"/>
        </w:rPr>
      </w:pPr>
      <w:r w:rsidRPr="00224EA0">
        <w:rPr>
          <w:sz w:val="28"/>
          <w:szCs w:val="28"/>
        </w:rPr>
        <w:t xml:space="preserve">                                              </w:t>
      </w:r>
    </w:p>
    <w:p w:rsidR="00BA2DBE" w:rsidRPr="00224EA0" w:rsidRDefault="00BA2DBE" w:rsidP="00EB5C44">
      <w:pPr>
        <w:ind w:left="708"/>
        <w:rPr>
          <w:sz w:val="28"/>
          <w:szCs w:val="28"/>
        </w:rPr>
      </w:pPr>
      <w:r w:rsidRPr="00224EA0">
        <w:rPr>
          <w:sz w:val="28"/>
          <w:szCs w:val="28"/>
        </w:rPr>
        <w:t xml:space="preserve">                                        </w:t>
      </w:r>
    </w:p>
    <w:p w:rsidR="00BA2DBE" w:rsidRPr="00224EA0" w:rsidRDefault="00BA2DBE" w:rsidP="00EB5C44">
      <w:pPr>
        <w:ind w:left="708"/>
        <w:rPr>
          <w:sz w:val="28"/>
          <w:szCs w:val="28"/>
        </w:rPr>
      </w:pPr>
    </w:p>
    <w:p w:rsidR="00BA2DBE" w:rsidRPr="00224EA0" w:rsidRDefault="00BA2DBE" w:rsidP="00EB5C44">
      <w:pPr>
        <w:ind w:left="708"/>
        <w:rPr>
          <w:b/>
          <w:bCs/>
          <w:sz w:val="32"/>
          <w:szCs w:val="32"/>
          <w:lang w:val="ky-KG"/>
        </w:rPr>
      </w:pPr>
      <w:r w:rsidRPr="00224EA0">
        <w:rPr>
          <w:sz w:val="32"/>
          <w:szCs w:val="32"/>
        </w:rPr>
        <w:t xml:space="preserve">                    </w:t>
      </w:r>
      <w:r w:rsidRPr="00224EA0">
        <w:rPr>
          <w:b/>
          <w:bCs/>
          <w:sz w:val="32"/>
          <w:szCs w:val="32"/>
          <w:lang w:val="ky-KG"/>
        </w:rPr>
        <w:t>ПРОГРАММА ОБУЧЕНИЯ СТУДЕНТОВ</w:t>
      </w:r>
    </w:p>
    <w:p w:rsidR="00BA2DBE" w:rsidRPr="00224EA0" w:rsidRDefault="00BA2DBE" w:rsidP="00EB5C44">
      <w:pPr>
        <w:ind w:left="708"/>
        <w:jc w:val="center"/>
        <w:rPr>
          <w:b/>
          <w:bCs/>
          <w:sz w:val="32"/>
          <w:szCs w:val="32"/>
        </w:rPr>
      </w:pPr>
      <w:r w:rsidRPr="00224EA0">
        <w:rPr>
          <w:b/>
          <w:bCs/>
          <w:sz w:val="32"/>
          <w:szCs w:val="32"/>
        </w:rPr>
        <w:t>(</w:t>
      </w:r>
      <w:r w:rsidRPr="00224EA0">
        <w:rPr>
          <w:b/>
          <w:bCs/>
          <w:sz w:val="32"/>
          <w:szCs w:val="32"/>
          <w:lang w:val="en-US"/>
        </w:rPr>
        <w:t>Syllabus</w:t>
      </w:r>
      <w:r w:rsidRPr="00224EA0">
        <w:rPr>
          <w:b/>
          <w:bCs/>
          <w:sz w:val="32"/>
          <w:szCs w:val="32"/>
        </w:rPr>
        <w:t>)</w:t>
      </w:r>
    </w:p>
    <w:p w:rsidR="00BA2DBE" w:rsidRPr="00224EA0" w:rsidRDefault="00BA2DBE" w:rsidP="00EB5C44">
      <w:pPr>
        <w:tabs>
          <w:tab w:val="left" w:pos="540"/>
        </w:tabs>
        <w:jc w:val="center"/>
        <w:rPr>
          <w:sz w:val="28"/>
          <w:szCs w:val="28"/>
        </w:rPr>
      </w:pPr>
    </w:p>
    <w:p w:rsidR="00BA2DBE" w:rsidRPr="00224EA0" w:rsidRDefault="00BA2DBE" w:rsidP="00EB5C4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по дисциплине:</w:t>
      </w:r>
      <w:r w:rsidRPr="00224EA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ФИЗИОТЕРАПИЯ И ЛФК</w:t>
      </w:r>
      <w:r w:rsidRPr="00224EA0">
        <w:rPr>
          <w:b/>
          <w:bCs/>
          <w:sz w:val="28"/>
          <w:szCs w:val="28"/>
        </w:rPr>
        <w:t xml:space="preserve"> 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24EA0">
        <w:rPr>
          <w:sz w:val="28"/>
          <w:szCs w:val="28"/>
        </w:rPr>
        <w:t xml:space="preserve">для специальности: </w:t>
      </w:r>
      <w:r w:rsidRPr="00224EA0">
        <w:rPr>
          <w:b/>
          <w:bCs/>
          <w:sz w:val="28"/>
          <w:szCs w:val="28"/>
        </w:rPr>
        <w:t xml:space="preserve">  56000</w:t>
      </w:r>
      <w:r>
        <w:rPr>
          <w:b/>
          <w:bCs/>
          <w:sz w:val="28"/>
          <w:szCs w:val="28"/>
        </w:rPr>
        <w:t>2</w:t>
      </w:r>
      <w:r w:rsidRPr="00224EA0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Педиатрия</w:t>
      </w:r>
      <w:r w:rsidRPr="00224EA0">
        <w:rPr>
          <w:b/>
          <w:bCs/>
          <w:sz w:val="28"/>
          <w:szCs w:val="28"/>
        </w:rPr>
        <w:t>»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224EA0">
        <w:rPr>
          <w:sz w:val="28"/>
          <w:szCs w:val="28"/>
        </w:rPr>
        <w:t xml:space="preserve">форма обучения:       </w:t>
      </w:r>
      <w:r w:rsidRPr="00224EA0">
        <w:rPr>
          <w:b/>
          <w:bCs/>
          <w:sz w:val="28"/>
          <w:szCs w:val="28"/>
        </w:rPr>
        <w:t xml:space="preserve"> дневная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</w:p>
    <w:p w:rsidR="00BA2DBE" w:rsidRPr="00224EA0" w:rsidRDefault="00BA2DBE" w:rsidP="00EB5C44">
      <w:pPr>
        <w:tabs>
          <w:tab w:val="left" w:pos="540"/>
        </w:tabs>
        <w:rPr>
          <w:sz w:val="28"/>
          <w:szCs w:val="28"/>
        </w:rPr>
      </w:pPr>
      <w:r w:rsidRPr="00224EA0">
        <w:rPr>
          <w:sz w:val="28"/>
          <w:szCs w:val="28"/>
        </w:rPr>
        <w:t>Всего –</w:t>
      </w:r>
      <w:r w:rsidRPr="00224E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224EA0">
        <w:rPr>
          <w:b/>
          <w:bCs/>
          <w:sz w:val="28"/>
          <w:szCs w:val="28"/>
        </w:rPr>
        <w:t xml:space="preserve">  кредит (</w:t>
      </w:r>
      <w:r>
        <w:rPr>
          <w:b/>
          <w:bCs/>
          <w:sz w:val="28"/>
          <w:szCs w:val="28"/>
        </w:rPr>
        <w:t>30</w:t>
      </w:r>
      <w:r w:rsidRPr="00224EA0">
        <w:rPr>
          <w:b/>
          <w:bCs/>
          <w:sz w:val="28"/>
          <w:szCs w:val="28"/>
        </w:rPr>
        <w:t xml:space="preserve"> часов)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Курс</w:t>
      </w:r>
      <w:r w:rsidRPr="00224EA0">
        <w:rPr>
          <w:b/>
          <w:bCs/>
          <w:sz w:val="28"/>
          <w:szCs w:val="28"/>
        </w:rPr>
        <w:t xml:space="preserve"> - </w:t>
      </w:r>
      <w:r w:rsidRPr="00224EA0">
        <w:rPr>
          <w:b/>
          <w:bCs/>
          <w:sz w:val="28"/>
          <w:szCs w:val="28"/>
          <w:lang w:val="en-US"/>
        </w:rPr>
        <w:t>IV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Семестр</w:t>
      </w:r>
      <w:r w:rsidRPr="00224EA0">
        <w:rPr>
          <w:b/>
          <w:bCs/>
          <w:sz w:val="28"/>
          <w:szCs w:val="28"/>
        </w:rPr>
        <w:t>-7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Лекций</w:t>
      </w:r>
      <w:r w:rsidRPr="00224E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12</w:t>
      </w:r>
      <w:r w:rsidRPr="00224EA0">
        <w:rPr>
          <w:sz w:val="28"/>
          <w:szCs w:val="28"/>
        </w:rPr>
        <w:t>часов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Практических</w:t>
      </w:r>
      <w:r w:rsidRPr="00224EA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18</w:t>
      </w:r>
      <w:r w:rsidRPr="00224EA0">
        <w:rPr>
          <w:b/>
          <w:bCs/>
          <w:sz w:val="28"/>
          <w:szCs w:val="28"/>
        </w:rPr>
        <w:t xml:space="preserve"> </w:t>
      </w:r>
      <w:r w:rsidRPr="00224EA0">
        <w:rPr>
          <w:sz w:val="28"/>
          <w:szCs w:val="28"/>
        </w:rPr>
        <w:t>часов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  <w:lang w:val="ky-KG"/>
        </w:rPr>
      </w:pPr>
      <w:r w:rsidRPr="00224EA0">
        <w:rPr>
          <w:sz w:val="28"/>
          <w:szCs w:val="28"/>
        </w:rPr>
        <w:t>Количество рубежных контролей (РК)</w:t>
      </w:r>
      <w:r>
        <w:rPr>
          <w:sz w:val="28"/>
          <w:szCs w:val="28"/>
        </w:rPr>
        <w:t xml:space="preserve"> –</w:t>
      </w:r>
      <w:r w:rsidRPr="00224EA0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 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СРС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30</w:t>
      </w:r>
      <w:r w:rsidRPr="00224EA0">
        <w:rPr>
          <w:b/>
          <w:bCs/>
          <w:sz w:val="28"/>
          <w:szCs w:val="28"/>
        </w:rPr>
        <w:t xml:space="preserve"> </w:t>
      </w:r>
      <w:r w:rsidRPr="00224EA0">
        <w:rPr>
          <w:sz w:val="28"/>
          <w:szCs w:val="28"/>
        </w:rPr>
        <w:t>часов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Экзамен</w:t>
      </w:r>
      <w:r w:rsidRPr="00224EA0">
        <w:rPr>
          <w:b/>
          <w:bCs/>
          <w:sz w:val="28"/>
          <w:szCs w:val="28"/>
        </w:rPr>
        <w:t xml:space="preserve"> -7 </w:t>
      </w:r>
      <w:r w:rsidRPr="00224EA0">
        <w:rPr>
          <w:sz w:val="28"/>
          <w:szCs w:val="28"/>
        </w:rPr>
        <w:t>семестр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  <w:r w:rsidRPr="00224EA0">
        <w:rPr>
          <w:sz w:val="28"/>
          <w:szCs w:val="28"/>
        </w:rPr>
        <w:t>Всего аудиторных часов</w:t>
      </w:r>
      <w:r w:rsidRPr="00224EA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30</w:t>
      </w:r>
    </w:p>
    <w:p w:rsidR="00BA2DBE" w:rsidRPr="00224EA0" w:rsidRDefault="00BA2DBE" w:rsidP="00EB5C44">
      <w:pPr>
        <w:tabs>
          <w:tab w:val="left" w:pos="540"/>
        </w:tabs>
        <w:rPr>
          <w:sz w:val="28"/>
          <w:szCs w:val="28"/>
        </w:rPr>
      </w:pPr>
      <w:r w:rsidRPr="00224EA0">
        <w:rPr>
          <w:sz w:val="28"/>
          <w:szCs w:val="28"/>
        </w:rPr>
        <w:t>Общая трудоемкость</w:t>
      </w:r>
      <w:r w:rsidRPr="00224E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60</w:t>
      </w:r>
      <w:r w:rsidRPr="00224EA0">
        <w:rPr>
          <w:b/>
          <w:bCs/>
          <w:sz w:val="28"/>
          <w:szCs w:val="28"/>
        </w:rPr>
        <w:t xml:space="preserve"> </w:t>
      </w:r>
      <w:r w:rsidRPr="00224EA0">
        <w:rPr>
          <w:sz w:val="28"/>
          <w:szCs w:val="28"/>
        </w:rPr>
        <w:t>часов</w:t>
      </w:r>
    </w:p>
    <w:p w:rsidR="00BA2DBE" w:rsidRPr="00224EA0" w:rsidRDefault="00BA2DBE" w:rsidP="00EB5C44">
      <w:pPr>
        <w:tabs>
          <w:tab w:val="left" w:pos="540"/>
        </w:tabs>
        <w:rPr>
          <w:b/>
          <w:bCs/>
          <w:sz w:val="28"/>
          <w:szCs w:val="28"/>
        </w:rPr>
      </w:pPr>
    </w:p>
    <w:p w:rsidR="00BA2DBE" w:rsidRPr="00224EA0" w:rsidRDefault="00BA2DBE" w:rsidP="00EB5C44">
      <w:pPr>
        <w:jc w:val="center"/>
        <w:rPr>
          <w:caps/>
        </w:rPr>
      </w:pPr>
    </w:p>
    <w:p w:rsidR="00BA2DBE" w:rsidRPr="00224EA0" w:rsidRDefault="00BA2DBE" w:rsidP="00EB5C44">
      <w:pPr>
        <w:rPr>
          <w:sz w:val="28"/>
          <w:szCs w:val="28"/>
        </w:rPr>
      </w:pPr>
      <w:r w:rsidRPr="00224EA0">
        <w:rPr>
          <w:sz w:val="28"/>
          <w:szCs w:val="28"/>
        </w:rPr>
        <w:t>Силлабус составлен на основании рабочей программы по неврологии и государственного образовательного стандарта.</w:t>
      </w:r>
    </w:p>
    <w:p w:rsidR="00BA2DBE" w:rsidRPr="00224EA0" w:rsidRDefault="00BA2DBE" w:rsidP="00EB5C44">
      <w:pPr>
        <w:rPr>
          <w:sz w:val="28"/>
          <w:szCs w:val="28"/>
        </w:rPr>
      </w:pPr>
    </w:p>
    <w:p w:rsidR="00BA2DBE" w:rsidRPr="00224EA0" w:rsidRDefault="00BA2DBE" w:rsidP="00EB5C44">
      <w:pPr>
        <w:rPr>
          <w:sz w:val="28"/>
          <w:szCs w:val="28"/>
        </w:rPr>
      </w:pPr>
      <w:r w:rsidRPr="00224EA0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224EA0">
        <w:rPr>
          <w:sz w:val="28"/>
          <w:szCs w:val="28"/>
        </w:rPr>
        <w:t xml:space="preserve">: старший преподаватель – </w:t>
      </w:r>
      <w:r>
        <w:rPr>
          <w:sz w:val="28"/>
          <w:szCs w:val="28"/>
        </w:rPr>
        <w:t>Реджапова Н.А.</w:t>
      </w:r>
    </w:p>
    <w:p w:rsidR="00BA2DBE" w:rsidRPr="00224EA0" w:rsidRDefault="00BA2DBE" w:rsidP="00EB5C44">
      <w:pPr>
        <w:jc w:val="center"/>
      </w:pPr>
    </w:p>
    <w:p w:rsidR="00BA2DBE" w:rsidRPr="00224EA0" w:rsidRDefault="00BA2DBE" w:rsidP="00EB5C44">
      <w:pPr>
        <w:jc w:val="center"/>
        <w:rPr>
          <w:caps/>
        </w:rPr>
      </w:pPr>
      <w:r>
        <w:t>О</w:t>
      </w:r>
      <w:r w:rsidRPr="00224EA0">
        <w:t>ш 2015г.</w:t>
      </w:r>
    </w:p>
    <w:p w:rsidR="00BA2DBE" w:rsidRPr="00492F41" w:rsidRDefault="00BA2DBE" w:rsidP="00EB5C44">
      <w:pPr>
        <w:jc w:val="center"/>
        <w:rPr>
          <w:b/>
          <w:bCs/>
          <w:sz w:val="20"/>
          <w:szCs w:val="20"/>
        </w:rPr>
      </w:pPr>
      <w:r w:rsidRPr="00A07823">
        <w:rPr>
          <w:sz w:val="22"/>
          <w:szCs w:val="22"/>
        </w:rPr>
        <w:br w:type="page"/>
      </w:r>
      <w:r w:rsidRPr="00492F41">
        <w:rPr>
          <w:b/>
          <w:bCs/>
          <w:sz w:val="20"/>
          <w:szCs w:val="20"/>
        </w:rPr>
        <w:t>Данные о преподавателе:</w:t>
      </w:r>
    </w:p>
    <w:p w:rsidR="00BA2DBE" w:rsidRPr="005E78F7" w:rsidRDefault="00BA2DBE" w:rsidP="00827008">
      <w:r w:rsidRPr="005E78F7">
        <w:t>Предметник-преподаватель:</w:t>
      </w:r>
    </w:p>
    <w:p w:rsidR="00BA2DBE" w:rsidRPr="005E78F7" w:rsidRDefault="00BA2DBE" w:rsidP="00827008">
      <w:r w:rsidRPr="005E78F7">
        <w:t>Реджапова Надира Абдулахатовна</w:t>
      </w:r>
    </w:p>
    <w:p w:rsidR="00BA2DBE" w:rsidRPr="005E78F7" w:rsidRDefault="00BA2DBE" w:rsidP="00827008">
      <w:r w:rsidRPr="005E78F7">
        <w:t>- Старший преподаватель кафедры «Неврологии, нейрохирургии и психиатрии»;</w:t>
      </w:r>
    </w:p>
    <w:p w:rsidR="00BA2DBE" w:rsidRPr="005E78F7" w:rsidRDefault="00BA2DBE" w:rsidP="00827008">
      <w:r w:rsidRPr="005E78F7">
        <w:t>- Имеет высшее образование;</w:t>
      </w:r>
    </w:p>
    <w:p w:rsidR="00BA2DBE" w:rsidRPr="005E78F7" w:rsidRDefault="00BA2DBE" w:rsidP="00827008">
      <w:r w:rsidRPr="005E78F7">
        <w:t>- Общий стаж работы в ОшГУ: 9 лет;</w:t>
      </w:r>
    </w:p>
    <w:p w:rsidR="00BA2DBE" w:rsidRPr="005E78F7" w:rsidRDefault="00BA2DBE" w:rsidP="00827008">
      <w:r w:rsidRPr="005E78F7">
        <w:t>- Место нахождения: О МОКБ кафедра «Неврологии, нейрохирургии и психиатрии» кабинет №2;</w:t>
      </w:r>
    </w:p>
    <w:p w:rsidR="00BA2DBE" w:rsidRPr="005E78F7" w:rsidRDefault="00BA2DBE" w:rsidP="00827008">
      <w:r w:rsidRPr="005E78F7">
        <w:t>- Режим пребывания на кафедры: с 8:00 по 16:00 часов.</w:t>
      </w:r>
    </w:p>
    <w:p w:rsidR="00BA2DBE" w:rsidRDefault="00BA2DBE" w:rsidP="00827008">
      <w:pPr>
        <w:rPr>
          <w:lang w:val="ky-KG"/>
        </w:rPr>
      </w:pPr>
      <w:r w:rsidRPr="005E78F7">
        <w:t>- Контактные телефоны: (моб) 0555 86 11 85.</w:t>
      </w:r>
    </w:p>
    <w:p w:rsidR="00BA2DBE" w:rsidRPr="00287CA2" w:rsidRDefault="00BA2DBE" w:rsidP="00827008">
      <w:pPr>
        <w:rPr>
          <w:lang w:val="ky-KG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996"/>
        <w:gridCol w:w="952"/>
        <w:gridCol w:w="822"/>
        <w:gridCol w:w="1224"/>
        <w:gridCol w:w="1165"/>
        <w:gridCol w:w="979"/>
        <w:gridCol w:w="1560"/>
      </w:tblGrid>
      <w:tr w:rsidR="00BA2DBE" w:rsidRPr="005E78F7" w:rsidTr="00287CA2">
        <w:trPr>
          <w:trHeight w:val="78"/>
        </w:trPr>
        <w:tc>
          <w:tcPr>
            <w:tcW w:w="2490" w:type="dxa"/>
            <w:vMerge w:val="restart"/>
          </w:tcPr>
          <w:p w:rsidR="00BA2DBE" w:rsidRDefault="00BA2DBE" w:rsidP="00843220">
            <w:pPr>
              <w:jc w:val="center"/>
              <w:rPr>
                <w:lang w:val="en-US"/>
              </w:rPr>
            </w:pPr>
          </w:p>
          <w:p w:rsidR="00BA2DBE" w:rsidRDefault="00BA2DBE" w:rsidP="00843220">
            <w:pPr>
              <w:jc w:val="center"/>
              <w:rPr>
                <w:lang w:val="en-US"/>
              </w:rPr>
            </w:pPr>
          </w:p>
          <w:p w:rsidR="00BA2DBE" w:rsidRPr="005E78F7" w:rsidRDefault="00BA2DBE" w:rsidP="00843220">
            <w:pPr>
              <w:jc w:val="center"/>
            </w:pPr>
            <w:r w:rsidRPr="005E78F7">
              <w:t>Наимен</w:t>
            </w:r>
            <w:r>
              <w:rPr>
                <w:lang w:val="ky-KG"/>
              </w:rPr>
              <w:t>ован</w:t>
            </w:r>
            <w:r w:rsidRPr="005E78F7">
              <w:t>ие дисциплин</w:t>
            </w:r>
          </w:p>
        </w:tc>
        <w:tc>
          <w:tcPr>
            <w:tcW w:w="6138" w:type="dxa"/>
            <w:gridSpan w:val="6"/>
          </w:tcPr>
          <w:p w:rsidR="00BA2DBE" w:rsidRPr="005E78F7" w:rsidRDefault="00BA2DBE" w:rsidP="00843220">
            <w:pPr>
              <w:jc w:val="center"/>
            </w:pPr>
            <w:r w:rsidRPr="005E78F7">
              <w:t>Количество часов</w:t>
            </w:r>
          </w:p>
        </w:tc>
        <w:tc>
          <w:tcPr>
            <w:tcW w:w="1560" w:type="dxa"/>
            <w:vMerge w:val="restart"/>
          </w:tcPr>
          <w:p w:rsidR="00BA2DBE" w:rsidRPr="005E78F7" w:rsidRDefault="00BA2DBE" w:rsidP="00287CA2">
            <w:pPr>
              <w:jc w:val="center"/>
            </w:pPr>
          </w:p>
          <w:p w:rsidR="00BA2DBE" w:rsidRPr="005E78F7" w:rsidRDefault="00BA2DBE" w:rsidP="00287CA2">
            <w:pPr>
              <w:jc w:val="center"/>
            </w:pPr>
            <w:r w:rsidRPr="005E78F7">
              <w:t>Отчетность</w:t>
            </w:r>
          </w:p>
        </w:tc>
      </w:tr>
      <w:tr w:rsidR="00BA2DBE" w:rsidRPr="005E78F7" w:rsidTr="00287CA2">
        <w:trPr>
          <w:trHeight w:val="252"/>
        </w:trPr>
        <w:tc>
          <w:tcPr>
            <w:tcW w:w="2490" w:type="dxa"/>
            <w:vMerge/>
          </w:tcPr>
          <w:p w:rsidR="00BA2DBE" w:rsidRPr="005E78F7" w:rsidRDefault="00BA2DBE" w:rsidP="00843220"/>
        </w:tc>
        <w:tc>
          <w:tcPr>
            <w:tcW w:w="1948" w:type="dxa"/>
            <w:gridSpan w:val="2"/>
          </w:tcPr>
          <w:p w:rsidR="00BA2DBE" w:rsidRPr="005E78F7" w:rsidRDefault="00BA2DBE" w:rsidP="00843220">
            <w:pPr>
              <w:jc w:val="center"/>
            </w:pPr>
            <w:r w:rsidRPr="005E78F7">
              <w:t xml:space="preserve">Всего </w:t>
            </w:r>
          </w:p>
        </w:tc>
        <w:tc>
          <w:tcPr>
            <w:tcW w:w="4190" w:type="dxa"/>
            <w:gridSpan w:val="4"/>
          </w:tcPr>
          <w:p w:rsidR="00BA2DBE" w:rsidRPr="005E78F7" w:rsidRDefault="00BA2DBE" w:rsidP="00843220">
            <w:pPr>
              <w:jc w:val="center"/>
            </w:pPr>
            <w:r w:rsidRPr="005E78F7">
              <w:t>Аудиторное занятия</w:t>
            </w:r>
          </w:p>
        </w:tc>
        <w:tc>
          <w:tcPr>
            <w:tcW w:w="1560" w:type="dxa"/>
            <w:vMerge/>
          </w:tcPr>
          <w:p w:rsidR="00BA2DBE" w:rsidRPr="005E78F7" w:rsidRDefault="00BA2DBE" w:rsidP="00843220"/>
        </w:tc>
      </w:tr>
      <w:tr w:rsidR="00BA2DBE" w:rsidRPr="005E78F7" w:rsidTr="00287CA2">
        <w:trPr>
          <w:cantSplit/>
          <w:trHeight w:val="1023"/>
        </w:trPr>
        <w:tc>
          <w:tcPr>
            <w:tcW w:w="2490" w:type="dxa"/>
            <w:vMerge/>
          </w:tcPr>
          <w:p w:rsidR="00BA2DBE" w:rsidRPr="005E78F7" w:rsidRDefault="00BA2DBE" w:rsidP="00843220"/>
        </w:tc>
        <w:tc>
          <w:tcPr>
            <w:tcW w:w="996" w:type="dxa"/>
          </w:tcPr>
          <w:p w:rsidR="00BA2DBE" w:rsidRPr="005E78F7" w:rsidRDefault="00BA2DBE" w:rsidP="00287CA2">
            <w:pPr>
              <w:jc w:val="center"/>
            </w:pPr>
            <w:r w:rsidRPr="005E78F7">
              <w:t>Кол-во кредитов</w:t>
            </w:r>
          </w:p>
        </w:tc>
        <w:tc>
          <w:tcPr>
            <w:tcW w:w="952" w:type="dxa"/>
          </w:tcPr>
          <w:p w:rsidR="00BA2DBE" w:rsidRPr="005E78F7" w:rsidRDefault="00BA2DBE" w:rsidP="00287CA2">
            <w:pPr>
              <w:jc w:val="center"/>
            </w:pPr>
            <w:r w:rsidRPr="005E78F7">
              <w:t>Кол-во часов</w:t>
            </w:r>
          </w:p>
        </w:tc>
        <w:tc>
          <w:tcPr>
            <w:tcW w:w="822" w:type="dxa"/>
          </w:tcPr>
          <w:p w:rsidR="00BA2DBE" w:rsidRPr="005E78F7" w:rsidRDefault="00BA2DBE" w:rsidP="00287CA2">
            <w:pPr>
              <w:jc w:val="center"/>
            </w:pPr>
            <w:r w:rsidRPr="005E78F7">
              <w:t>СРС</w:t>
            </w:r>
          </w:p>
        </w:tc>
        <w:tc>
          <w:tcPr>
            <w:tcW w:w="1224" w:type="dxa"/>
          </w:tcPr>
          <w:p w:rsidR="00BA2DBE" w:rsidRPr="005E78F7" w:rsidRDefault="00BA2DBE" w:rsidP="00287CA2">
            <w:pPr>
              <w:jc w:val="center"/>
            </w:pPr>
            <w:r w:rsidRPr="005E78F7">
              <w:t>Ауд.зан</w:t>
            </w:r>
          </w:p>
        </w:tc>
        <w:tc>
          <w:tcPr>
            <w:tcW w:w="1165" w:type="dxa"/>
          </w:tcPr>
          <w:p w:rsidR="00BA2DBE" w:rsidRPr="005E78F7" w:rsidRDefault="00BA2DBE" w:rsidP="00287CA2">
            <w:pPr>
              <w:jc w:val="center"/>
            </w:pPr>
            <w:r w:rsidRPr="005E78F7">
              <w:t>Лекция</w:t>
            </w:r>
          </w:p>
        </w:tc>
        <w:tc>
          <w:tcPr>
            <w:tcW w:w="979" w:type="dxa"/>
          </w:tcPr>
          <w:p w:rsidR="00BA2DBE" w:rsidRPr="005E78F7" w:rsidRDefault="00BA2DBE" w:rsidP="00287CA2">
            <w:pPr>
              <w:jc w:val="center"/>
            </w:pPr>
            <w:r w:rsidRPr="005E78F7">
              <w:t>Практ.</w:t>
            </w:r>
          </w:p>
        </w:tc>
        <w:tc>
          <w:tcPr>
            <w:tcW w:w="1560" w:type="dxa"/>
            <w:vMerge/>
          </w:tcPr>
          <w:p w:rsidR="00BA2DBE" w:rsidRPr="005E78F7" w:rsidRDefault="00BA2DBE" w:rsidP="00843220"/>
        </w:tc>
      </w:tr>
      <w:tr w:rsidR="00BA2DBE" w:rsidRPr="005E78F7" w:rsidTr="00287CA2">
        <w:trPr>
          <w:trHeight w:val="461"/>
        </w:trPr>
        <w:tc>
          <w:tcPr>
            <w:tcW w:w="2490" w:type="dxa"/>
          </w:tcPr>
          <w:p w:rsidR="00BA2DBE" w:rsidRPr="00287CA2" w:rsidRDefault="00BA2DBE" w:rsidP="000A0F17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Физиотерапия и ЛФК</w:t>
            </w:r>
          </w:p>
        </w:tc>
        <w:tc>
          <w:tcPr>
            <w:tcW w:w="996" w:type="dxa"/>
          </w:tcPr>
          <w:p w:rsidR="00BA2DBE" w:rsidRPr="00287CA2" w:rsidRDefault="00BA2DBE" w:rsidP="00843220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2</w:t>
            </w:r>
          </w:p>
        </w:tc>
        <w:tc>
          <w:tcPr>
            <w:tcW w:w="952" w:type="dxa"/>
          </w:tcPr>
          <w:p w:rsidR="00BA2DBE" w:rsidRPr="00287CA2" w:rsidRDefault="00BA2DBE" w:rsidP="00843220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60</w:t>
            </w:r>
          </w:p>
        </w:tc>
        <w:tc>
          <w:tcPr>
            <w:tcW w:w="822" w:type="dxa"/>
          </w:tcPr>
          <w:p w:rsidR="00BA2DBE" w:rsidRPr="00287CA2" w:rsidRDefault="00BA2DBE" w:rsidP="00843220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30</w:t>
            </w:r>
          </w:p>
        </w:tc>
        <w:tc>
          <w:tcPr>
            <w:tcW w:w="1224" w:type="dxa"/>
          </w:tcPr>
          <w:p w:rsidR="00BA2DBE" w:rsidRPr="00287CA2" w:rsidRDefault="00BA2DBE" w:rsidP="00843220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30</w:t>
            </w:r>
          </w:p>
        </w:tc>
        <w:tc>
          <w:tcPr>
            <w:tcW w:w="1165" w:type="dxa"/>
          </w:tcPr>
          <w:p w:rsidR="00BA2DBE" w:rsidRPr="00287CA2" w:rsidRDefault="00BA2DBE" w:rsidP="00843220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12</w:t>
            </w:r>
          </w:p>
        </w:tc>
        <w:tc>
          <w:tcPr>
            <w:tcW w:w="979" w:type="dxa"/>
          </w:tcPr>
          <w:p w:rsidR="00BA2DBE" w:rsidRPr="00287CA2" w:rsidRDefault="00BA2DBE" w:rsidP="00843220">
            <w:pPr>
              <w:jc w:val="center"/>
              <w:rPr>
                <w:b/>
                <w:bCs/>
              </w:rPr>
            </w:pPr>
            <w:r w:rsidRPr="00287CA2">
              <w:rPr>
                <w:b/>
                <w:bCs/>
              </w:rPr>
              <w:t>18</w:t>
            </w:r>
          </w:p>
        </w:tc>
        <w:tc>
          <w:tcPr>
            <w:tcW w:w="1560" w:type="dxa"/>
          </w:tcPr>
          <w:p w:rsidR="00BA2DBE" w:rsidRPr="00287CA2" w:rsidRDefault="00BA2DBE" w:rsidP="00843220">
            <w:pPr>
              <w:jc w:val="center"/>
              <w:rPr>
                <w:b/>
                <w:bCs/>
                <w:lang w:val="ky-KG"/>
              </w:rPr>
            </w:pPr>
            <w:r w:rsidRPr="00287CA2">
              <w:rPr>
                <w:b/>
                <w:bCs/>
              </w:rPr>
              <w:t>Экзамен</w:t>
            </w:r>
            <w:r w:rsidRPr="00287CA2">
              <w:rPr>
                <w:b/>
                <w:bCs/>
                <w:lang w:val="ky-KG"/>
              </w:rPr>
              <w:t xml:space="preserve"> </w:t>
            </w:r>
          </w:p>
        </w:tc>
      </w:tr>
    </w:tbl>
    <w:p w:rsidR="00BA2DBE" w:rsidRDefault="00BA2DBE" w:rsidP="00065B43">
      <w:pPr>
        <w:pStyle w:val="NoSpacing"/>
        <w:jc w:val="center"/>
        <w:rPr>
          <w:b/>
          <w:bCs/>
          <w:lang w:val="ky-KG"/>
        </w:rPr>
      </w:pPr>
    </w:p>
    <w:p w:rsidR="00BA2DBE" w:rsidRPr="005E78F7" w:rsidRDefault="00BA2DBE" w:rsidP="00065B43">
      <w:pPr>
        <w:pStyle w:val="NoSpacing"/>
        <w:jc w:val="center"/>
        <w:rPr>
          <w:b/>
          <w:bCs/>
        </w:rPr>
      </w:pPr>
      <w:r w:rsidRPr="005E78F7">
        <w:rPr>
          <w:b/>
          <w:bCs/>
        </w:rPr>
        <w:t xml:space="preserve">Цель и задачи дисциплины </w:t>
      </w:r>
    </w:p>
    <w:p w:rsidR="00BA2DBE" w:rsidRPr="005E78F7" w:rsidRDefault="00BA2DBE" w:rsidP="00065B43">
      <w:pPr>
        <w:pStyle w:val="NoSpacing"/>
      </w:pPr>
      <w:r w:rsidRPr="005E78F7">
        <w:rPr>
          <w:b/>
          <w:bCs/>
          <w:i/>
          <w:iCs/>
        </w:rPr>
        <w:t>Цель</w:t>
      </w:r>
      <w:r w:rsidRPr="005E78F7">
        <w:rPr>
          <w:b/>
          <w:bCs/>
        </w:rPr>
        <w:t> </w:t>
      </w:r>
      <w:r w:rsidRPr="005E78F7">
        <w:t>дисциплины — сформировать компетенцию ориентированности в основах физиотерапии и ЛФК  и умении оценки функционального состояния и использования в лечебной практике реабилитационных мероприятии среди взрослых, детей и подростков, перенесших соматическое заболевание, травму или оперативное вмешательство с применением средств физической культуры, лечебной физкультуры, физиотерапии и других немедикаментозных вмешательств.</w:t>
      </w:r>
    </w:p>
    <w:p w:rsidR="00BA2DBE" w:rsidRPr="005E78F7" w:rsidRDefault="00BA2DBE" w:rsidP="00065B43">
      <w:pPr>
        <w:pStyle w:val="NoSpacing"/>
      </w:pPr>
      <w:r w:rsidRPr="005E78F7">
        <w:rPr>
          <w:b/>
          <w:bCs/>
          <w:i/>
          <w:iCs/>
        </w:rPr>
        <w:t>Задачами </w:t>
      </w:r>
      <w:r w:rsidRPr="005E78F7">
        <w:t>дисциплины являются:</w:t>
      </w:r>
    </w:p>
    <w:p w:rsidR="00BA2DBE" w:rsidRPr="005E78F7" w:rsidRDefault="00BA2DBE" w:rsidP="00065B43">
      <w:pPr>
        <w:pStyle w:val="NoSpacing"/>
      </w:pPr>
      <w:r w:rsidRPr="005E78F7">
        <w:t>—  научить студентов проведению реабилитационных мероприятий среди взрослых, детей и подростков, перенесших соматическое заболевание, травму или оперативное вмешательство;</w:t>
      </w:r>
    </w:p>
    <w:p w:rsidR="00BA2DBE" w:rsidRPr="005E78F7" w:rsidRDefault="00BA2DBE" w:rsidP="00065B43">
      <w:pPr>
        <w:pStyle w:val="NoSpacing"/>
        <w:rPr>
          <w:color w:val="000000"/>
        </w:rPr>
      </w:pPr>
      <w:r w:rsidRPr="005E78F7">
        <w:rPr>
          <w:color w:val="000000"/>
        </w:rPr>
        <w:t>—  научить обучающихся использованию средств физической культуры, лечебной физкультуры, физиотерапии, нетрадиционных методов терапии (рефлексотерапии, фитотерапии, гомеопатии и др.) и основных курортных факторов у детей и подростков, нуждающихся в реабилитации.</w:t>
      </w:r>
    </w:p>
    <w:p w:rsidR="00BA2DBE" w:rsidRPr="005E78F7" w:rsidRDefault="00BA2DBE" w:rsidP="00827008">
      <w:pPr>
        <w:jc w:val="center"/>
        <w:rPr>
          <w:b/>
          <w:bCs/>
        </w:rPr>
      </w:pPr>
    </w:p>
    <w:p w:rsidR="00BA2DBE" w:rsidRPr="005E78F7" w:rsidRDefault="00BA2DBE" w:rsidP="00827008">
      <w:pPr>
        <w:jc w:val="center"/>
        <w:rPr>
          <w:b/>
          <w:bCs/>
        </w:rPr>
      </w:pPr>
      <w:r w:rsidRPr="005E78F7">
        <w:rPr>
          <w:b/>
          <w:bCs/>
        </w:rPr>
        <w:t>Краткое описание курса</w:t>
      </w:r>
    </w:p>
    <w:p w:rsidR="00BA2DBE" w:rsidRPr="005E78F7" w:rsidRDefault="00BA2DBE" w:rsidP="0018712F">
      <w:pPr>
        <w:ind w:firstLine="709"/>
        <w:jc w:val="both"/>
      </w:pPr>
      <w:r w:rsidRPr="005E78F7">
        <w:t>Физиотерапия (</w:t>
      </w:r>
      <w:r w:rsidRPr="005E78F7">
        <w:rPr>
          <w:lang w:val="en-US"/>
        </w:rPr>
        <w:t>physis</w:t>
      </w:r>
      <w:r w:rsidRPr="005E78F7">
        <w:t xml:space="preserve">- природа,  </w:t>
      </w:r>
      <w:r w:rsidRPr="005E78F7">
        <w:rPr>
          <w:lang w:val="en-US"/>
        </w:rPr>
        <w:t>therapeia</w:t>
      </w:r>
      <w:r w:rsidRPr="005E78F7">
        <w:t xml:space="preserve"> - лечение, уход) – область медицины и науки, занимающаяся изучением влияния на организм естественных и преформированных физических факторов  и использованием их   с  целью профилактики, лечения и реабилитации. </w:t>
      </w:r>
    </w:p>
    <w:p w:rsidR="00BA2DBE" w:rsidRPr="005E78F7" w:rsidRDefault="00BA2DBE" w:rsidP="00827008">
      <w:pPr>
        <w:pStyle w:val="BodyText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7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Физиотерапия   является неотъемлемой частью комплексного лечения и оздоровления больных и инвалидов.   Рациональное использование физиотерапевтических факторов повышает  эффективность лечения, способствует более быстрому восстановлению или компенсации нарушенных болезнью функций организма, препятствует развитию осложнений болезней, уменьшает побочное действие лекарств. В этой связи исключительно важное значение имеет подготовка квалифицированных специалистов по физиотерапии. Овладение   знаниями и умениями в области физиотерапии позволит будущим врачам проводить эффективное </w:t>
      </w:r>
    </w:p>
    <w:p w:rsidR="00BA2DBE" w:rsidRPr="005E78F7" w:rsidRDefault="00BA2DBE" w:rsidP="007D14E7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7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комплексное лечение и медицинскую реабилитацию больных с различными нозологическими формами заболеваний и инвалидов. </w:t>
      </w:r>
    </w:p>
    <w:p w:rsidR="00BA2DBE" w:rsidRPr="005E78F7" w:rsidRDefault="00BA2DBE" w:rsidP="0018712F">
      <w:pPr>
        <w:pStyle w:val="NoSpacing"/>
        <w:ind w:firstLine="709"/>
      </w:pPr>
      <w:r w:rsidRPr="005E78F7">
        <w:t>Л</w:t>
      </w:r>
      <w:r w:rsidRPr="005E78F7">
        <w:rPr>
          <w:color w:val="252525"/>
          <w:shd w:val="clear" w:color="auto" w:fill="FFFFFF"/>
        </w:rPr>
        <w:t>ечебная физическая культура (или ЛФК) обозначают самые различные понятия. Это и дыхательная гимнастика после тяжелой операции, и обучение ходьбе после</w:t>
      </w:r>
      <w:r w:rsidRPr="005E78F7">
        <w:rPr>
          <w:rStyle w:val="apple-converted-space"/>
          <w:color w:val="252525"/>
          <w:shd w:val="clear" w:color="auto" w:fill="FFFFFF"/>
        </w:rPr>
        <w:t> </w:t>
      </w:r>
      <w:hyperlink r:id="rId5" w:tooltip="Травма" w:history="1">
        <w:r w:rsidRPr="005E78F7">
          <w:rPr>
            <w:rStyle w:val="Hyperlink"/>
            <w:color w:val="auto"/>
            <w:u w:val="none"/>
            <w:shd w:val="clear" w:color="auto" w:fill="FFFFFF"/>
          </w:rPr>
          <w:t>травмы</w:t>
        </w:r>
      </w:hyperlink>
      <w:r w:rsidRPr="005E78F7">
        <w:rPr>
          <w:shd w:val="clear" w:color="auto" w:fill="FFFFFF"/>
        </w:rPr>
        <w:t>, и разработка движений в суставе после снятия гипсовой повязки. Это и название кабинета в поликлинике, и кафедры в институте физкультуры, и кафедры в медицинском институте. Термин «лечебная физкультура» применяется в самых различных аспектах, обозначая и метод лечения, и медицинскую или педагогическую специальность, и раздел</w:t>
      </w:r>
      <w:r w:rsidRPr="005E78F7">
        <w:rPr>
          <w:rStyle w:val="apple-converted-space"/>
          <w:shd w:val="clear" w:color="auto" w:fill="FFFFFF"/>
        </w:rPr>
        <w:t> </w:t>
      </w:r>
      <w:hyperlink r:id="rId6" w:tooltip="Медицина" w:history="1">
        <w:r w:rsidRPr="005E78F7">
          <w:rPr>
            <w:rStyle w:val="Hyperlink"/>
            <w:color w:val="auto"/>
            <w:u w:val="none"/>
            <w:shd w:val="clear" w:color="auto" w:fill="FFFFFF"/>
          </w:rPr>
          <w:t>медицины</w:t>
        </w:r>
      </w:hyperlink>
      <w:r w:rsidRPr="005E78F7">
        <w:rPr>
          <w:rStyle w:val="apple-converted-space"/>
          <w:shd w:val="clear" w:color="auto" w:fill="FFFFFF"/>
        </w:rPr>
        <w:t> </w:t>
      </w:r>
      <w:r w:rsidRPr="005E78F7">
        <w:rPr>
          <w:shd w:val="clear" w:color="auto" w:fill="FFFFFF"/>
        </w:rPr>
        <w:t>или</w:t>
      </w:r>
      <w:r w:rsidRPr="005E78F7">
        <w:rPr>
          <w:rStyle w:val="apple-converted-space"/>
          <w:shd w:val="clear" w:color="auto" w:fill="FFFFFF"/>
        </w:rPr>
        <w:t> </w:t>
      </w:r>
      <w:hyperlink r:id="rId7" w:tooltip="Физическая культура" w:history="1">
        <w:r w:rsidRPr="005E78F7">
          <w:rPr>
            <w:rStyle w:val="Hyperlink"/>
            <w:color w:val="auto"/>
            <w:u w:val="none"/>
            <w:shd w:val="clear" w:color="auto" w:fill="FFFFFF"/>
          </w:rPr>
          <w:t>физкультуры</w:t>
        </w:r>
      </w:hyperlink>
      <w:r w:rsidRPr="005E78F7">
        <w:rPr>
          <w:shd w:val="clear" w:color="auto" w:fill="FFFFFF"/>
        </w:rPr>
        <w:t>, и структуру</w:t>
      </w:r>
      <w:r w:rsidRPr="005E78F7">
        <w:rPr>
          <w:rStyle w:val="apple-converted-space"/>
          <w:shd w:val="clear" w:color="auto" w:fill="FFFFFF"/>
        </w:rPr>
        <w:t> </w:t>
      </w:r>
      <w:hyperlink r:id="rId8" w:tooltip="Здравоохранение" w:history="1">
        <w:r w:rsidRPr="005E78F7">
          <w:rPr>
            <w:rStyle w:val="Hyperlink"/>
            <w:color w:val="auto"/>
            <w:u w:val="none"/>
            <w:shd w:val="clear" w:color="auto" w:fill="FFFFFF"/>
          </w:rPr>
          <w:t>здравоохранения</w:t>
        </w:r>
      </w:hyperlink>
      <w:r w:rsidRPr="005E78F7">
        <w:rPr>
          <w:shd w:val="clear" w:color="auto" w:fill="FFFFFF"/>
        </w:rPr>
        <w:t>.</w:t>
      </w:r>
    </w:p>
    <w:p w:rsidR="00BA2DBE" w:rsidRPr="005E78F7" w:rsidRDefault="00BA2DBE" w:rsidP="0018712F">
      <w:pPr>
        <w:pStyle w:val="NoSpacing"/>
      </w:pPr>
      <w:r w:rsidRPr="005E78F7">
        <w:t xml:space="preserve">   Будущим врачам любой специальности необходимы соответствующие знания для оказания медицинской помощи в реабилитации больных, назначение вфизиотерапевтических процедур, действие физического и климатического факторов на организм.</w:t>
      </w:r>
    </w:p>
    <w:p w:rsidR="00BA2DBE" w:rsidRPr="005E78F7" w:rsidRDefault="00BA2DBE" w:rsidP="00492F41">
      <w:pPr>
        <w:pStyle w:val="NoSpacing"/>
        <w:ind w:firstLine="709"/>
      </w:pPr>
      <w:r w:rsidRPr="005E78F7">
        <w:t>Особое значение имеет изучение этиологии, патогенеза, клиники, диагностики, лечения и методов профилактики заболевания нервной систем, изменения нервной системы, изменения нервной системы при различных патологических состояниях, роли нервной системы в патогенезе многообразных заболеваниях человека.</w:t>
      </w:r>
    </w:p>
    <w:p w:rsidR="00BA2DBE" w:rsidRPr="005E78F7" w:rsidRDefault="00BA2DBE" w:rsidP="00492F41">
      <w:pPr>
        <w:pStyle w:val="NoSpacing"/>
        <w:ind w:firstLine="709"/>
        <w:rPr>
          <w:b/>
          <w:bCs/>
          <w:i/>
          <w:iCs/>
        </w:rPr>
      </w:pPr>
      <w:r w:rsidRPr="005E78F7">
        <w:rPr>
          <w:b/>
          <w:bCs/>
          <w:i/>
          <w:iCs/>
        </w:rPr>
        <w:t>Компетенция:</w:t>
      </w:r>
    </w:p>
    <w:p w:rsidR="00BA2DBE" w:rsidRPr="005E78F7" w:rsidRDefault="00BA2DBE" w:rsidP="00827008">
      <w:pPr>
        <w:ind w:firstLine="708"/>
      </w:pPr>
      <w:r w:rsidRPr="005E78F7">
        <w:t>Окончив дисциплину «Физиотерапия и ЛФК» по специальности 560002 «Педиатрия» студент должен обладать:</w:t>
      </w:r>
    </w:p>
    <w:p w:rsidR="00BA2DBE" w:rsidRPr="005E78F7" w:rsidRDefault="00BA2DBE" w:rsidP="00827008">
      <w:pPr>
        <w:ind w:left="360" w:firstLine="360"/>
      </w:pPr>
      <w:r w:rsidRPr="005E78F7">
        <w:t xml:space="preserve">а) </w:t>
      </w:r>
      <w:r w:rsidRPr="005E78F7">
        <w:rPr>
          <w:b/>
          <w:bCs/>
          <w:i/>
          <w:iCs/>
        </w:rPr>
        <w:t>Общенаучной компетенции</w:t>
      </w:r>
    </w:p>
    <w:p w:rsidR="00BA2DBE" w:rsidRPr="005E78F7" w:rsidRDefault="00BA2DBE" w:rsidP="00827008">
      <w:pPr>
        <w:ind w:firstLine="708"/>
      </w:pPr>
      <w:r w:rsidRPr="005E78F7">
        <w:t>ОК-1. – способен анализировать социально значимые   проблемы и процессы, использовать на практике методы гуманитарных, естественнонаучных, медико-биологических и клинических наук в различных идах профессиональной деятельности.</w:t>
      </w:r>
    </w:p>
    <w:p w:rsidR="00BA2DBE" w:rsidRPr="005E78F7" w:rsidRDefault="00BA2DBE" w:rsidP="00827008">
      <w:pPr>
        <w:ind w:firstLine="708"/>
      </w:pPr>
      <w:r w:rsidRPr="005E78F7">
        <w:t>ОК-8. – способен осуществлять свою деятельность  с учетом принятых моральных и правовых норм;</w:t>
      </w:r>
    </w:p>
    <w:p w:rsidR="00BA2DBE" w:rsidRPr="005E78F7" w:rsidRDefault="00BA2DBE" w:rsidP="00827008">
      <w:pPr>
        <w:ind w:firstLine="708"/>
      </w:pPr>
      <w:r w:rsidRPr="005E78F7">
        <w:t>соблюдать правила врачебной этики, законы и нормативные акты по работе с конфиденциальной информацией;</w:t>
      </w:r>
    </w:p>
    <w:p w:rsidR="00BA2DBE" w:rsidRPr="005E78F7" w:rsidRDefault="00BA2DBE" w:rsidP="00827008">
      <w:pPr>
        <w:ind w:firstLine="708"/>
      </w:pPr>
      <w:r w:rsidRPr="005E78F7">
        <w:t>сохранять врачебную тайну.</w:t>
      </w:r>
    </w:p>
    <w:p w:rsidR="00BA2DBE" w:rsidRPr="005E78F7" w:rsidRDefault="00BA2DBE" w:rsidP="00827008">
      <w:pPr>
        <w:ind w:left="360" w:firstLine="360"/>
      </w:pPr>
      <w:r w:rsidRPr="005E78F7">
        <w:t xml:space="preserve">б) </w:t>
      </w:r>
      <w:r w:rsidRPr="005E78F7">
        <w:rPr>
          <w:b/>
          <w:bCs/>
          <w:i/>
          <w:iCs/>
        </w:rPr>
        <w:t>Социально-личностные и общекультурные компетенции (СЛК).</w:t>
      </w:r>
    </w:p>
    <w:p w:rsidR="00BA2DBE" w:rsidRPr="005E78F7" w:rsidRDefault="00BA2DBE" w:rsidP="00827008">
      <w:pPr>
        <w:ind w:firstLine="708"/>
      </w:pPr>
      <w:r w:rsidRPr="005E78F7">
        <w:t>СЛК-1. –  способен реализовать этически и деонтологические аспекты врачебной деятельности в общении с коллегами,  медсестрами и младшим персоналом, взрослым населением и детьми.</w:t>
      </w:r>
    </w:p>
    <w:p w:rsidR="00BA2DBE" w:rsidRPr="005E78F7" w:rsidRDefault="00BA2DBE" w:rsidP="00827008">
      <w:pPr>
        <w:ind w:left="360" w:firstLine="360"/>
      </w:pPr>
      <w:r w:rsidRPr="005E78F7">
        <w:t xml:space="preserve">в) </w:t>
      </w:r>
      <w:r w:rsidRPr="005E78F7">
        <w:rPr>
          <w:b/>
          <w:bCs/>
          <w:i/>
          <w:iCs/>
        </w:rPr>
        <w:t>Профессиональные компетенции</w:t>
      </w:r>
      <w:r w:rsidRPr="005E78F7">
        <w:t>.</w:t>
      </w:r>
    </w:p>
    <w:p w:rsidR="00BA2DBE" w:rsidRPr="005E78F7" w:rsidRDefault="00BA2DBE" w:rsidP="000A0F17">
      <w:pPr>
        <w:ind w:firstLine="708"/>
      </w:pPr>
      <w:r w:rsidRPr="005E78F7">
        <w:t>ПК-3. – способен проводить патофизиологический анализ клинических синдромов, обосновывать патогенетические оправданные методы, диагностики, лечения, реабилитации и профилактики среды взрослого населения и детей с учетом их возрастно-половых групп;</w:t>
      </w:r>
    </w:p>
    <w:p w:rsidR="00BA2DBE" w:rsidRPr="005E78F7" w:rsidRDefault="00BA2DBE" w:rsidP="00827008">
      <w:pPr>
        <w:ind w:firstLine="540"/>
        <w:jc w:val="both"/>
        <w:rPr>
          <w:b/>
          <w:bCs/>
        </w:rPr>
      </w:pPr>
      <w:r w:rsidRPr="005E78F7">
        <w:rPr>
          <w:b/>
          <w:bCs/>
        </w:rPr>
        <w:t>Пререквизиты курса</w:t>
      </w:r>
    </w:p>
    <w:p w:rsidR="00BA2DBE" w:rsidRPr="005E78F7" w:rsidRDefault="00BA2DBE" w:rsidP="00827008">
      <w:pPr>
        <w:ind w:firstLine="708"/>
        <w:jc w:val="both"/>
      </w:pPr>
      <w:r w:rsidRPr="005E78F7">
        <w:t>Изучения данной дисциплины базируется на следующих дисциплинах: «Анатомия»,  «Фармакология», «Микробиология», «Медицинская генетика» и др. науки.</w:t>
      </w:r>
    </w:p>
    <w:p w:rsidR="00BA2DBE" w:rsidRPr="005E78F7" w:rsidRDefault="00BA2DBE" w:rsidP="00827008">
      <w:pPr>
        <w:ind w:firstLine="540"/>
        <w:jc w:val="both"/>
        <w:rPr>
          <w:b/>
          <w:bCs/>
        </w:rPr>
      </w:pPr>
      <w:r w:rsidRPr="005E78F7">
        <w:rPr>
          <w:b/>
          <w:bCs/>
        </w:rPr>
        <w:t>Постреквизиты курса</w:t>
      </w:r>
    </w:p>
    <w:p w:rsidR="00BA2DBE" w:rsidRPr="005E78F7" w:rsidRDefault="00BA2DBE" w:rsidP="00827008">
      <w:pPr>
        <w:ind w:firstLine="708"/>
        <w:jc w:val="both"/>
      </w:pPr>
      <w:r w:rsidRPr="005E78F7">
        <w:t xml:space="preserve">Основные положения дисциплины должны быть использованы в дальнейшем при изучении внутренних болезней, хирургии, детская неврология, </w:t>
      </w:r>
      <w:r w:rsidRPr="005E78F7">
        <w:rPr>
          <w:color w:val="000000"/>
          <w:shd w:val="clear" w:color="auto" w:fill="EDF0EE"/>
        </w:rPr>
        <w:t>инфекционные болезни, эпидемиология,</w:t>
      </w:r>
      <w:r w:rsidRPr="005E78F7">
        <w:t>акушерства и гинекологии  и других дисциплин медицинских образовательных учреждение.</w:t>
      </w:r>
    </w:p>
    <w:p w:rsidR="00BA2DBE" w:rsidRPr="005E78F7" w:rsidRDefault="00BA2DBE" w:rsidP="00827008">
      <w:pPr>
        <w:ind w:firstLine="540"/>
        <w:jc w:val="center"/>
        <w:rPr>
          <w:b/>
          <w:bCs/>
        </w:rPr>
      </w:pPr>
      <w:r w:rsidRPr="005E78F7">
        <w:rPr>
          <w:b/>
          <w:bCs/>
        </w:rPr>
        <w:t>Технологическая карта дисциплины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759"/>
        <w:gridCol w:w="759"/>
        <w:gridCol w:w="651"/>
        <w:gridCol w:w="676"/>
        <w:gridCol w:w="759"/>
        <w:gridCol w:w="570"/>
        <w:gridCol w:w="947"/>
        <w:gridCol w:w="568"/>
        <w:gridCol w:w="759"/>
        <w:gridCol w:w="568"/>
        <w:gridCol w:w="949"/>
        <w:gridCol w:w="855"/>
      </w:tblGrid>
      <w:tr w:rsidR="00BA2DBE" w:rsidRPr="005E78F7">
        <w:trPr>
          <w:trHeight w:val="421"/>
          <w:jc w:val="center"/>
        </w:trPr>
        <w:tc>
          <w:tcPr>
            <w:tcW w:w="903" w:type="dxa"/>
            <w:vMerge w:val="restart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Наименование дисциплин</w:t>
            </w:r>
          </w:p>
        </w:tc>
        <w:tc>
          <w:tcPr>
            <w:tcW w:w="759" w:type="dxa"/>
            <w:vMerge w:val="restart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Всего часов</w:t>
            </w:r>
          </w:p>
        </w:tc>
        <w:tc>
          <w:tcPr>
            <w:tcW w:w="759" w:type="dxa"/>
            <w:vMerge w:val="restart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Ауд.часы</w:t>
            </w:r>
          </w:p>
        </w:tc>
        <w:tc>
          <w:tcPr>
            <w:tcW w:w="651" w:type="dxa"/>
            <w:vMerge w:val="restart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СРС</w:t>
            </w:r>
          </w:p>
        </w:tc>
        <w:tc>
          <w:tcPr>
            <w:tcW w:w="2952" w:type="dxa"/>
            <w:gridSpan w:val="4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1 модуль</w:t>
            </w:r>
          </w:p>
        </w:tc>
        <w:tc>
          <w:tcPr>
            <w:tcW w:w="2844" w:type="dxa"/>
            <w:gridSpan w:val="4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2 модуль</w:t>
            </w:r>
          </w:p>
        </w:tc>
        <w:tc>
          <w:tcPr>
            <w:tcW w:w="855" w:type="dxa"/>
            <w:vMerge w:val="restart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Итоговый контроль</w:t>
            </w:r>
          </w:p>
        </w:tc>
      </w:tr>
      <w:tr w:rsidR="00BA2DBE" w:rsidRPr="005E78F7">
        <w:trPr>
          <w:trHeight w:val="359"/>
          <w:jc w:val="center"/>
        </w:trPr>
        <w:tc>
          <w:tcPr>
            <w:tcW w:w="903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51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gridSpan w:val="2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Тек.конт.</w:t>
            </w:r>
          </w:p>
        </w:tc>
        <w:tc>
          <w:tcPr>
            <w:tcW w:w="570" w:type="dxa"/>
            <w:vMerge w:val="restart"/>
            <w:textDirection w:val="btLr"/>
          </w:tcPr>
          <w:p w:rsidR="00BA2DBE" w:rsidRPr="005E78F7" w:rsidRDefault="00BA2DBE" w:rsidP="00843220">
            <w:pPr>
              <w:ind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СРС</w:t>
            </w:r>
          </w:p>
        </w:tc>
        <w:tc>
          <w:tcPr>
            <w:tcW w:w="947" w:type="dxa"/>
            <w:vMerge w:val="restart"/>
            <w:textDirection w:val="btLr"/>
          </w:tcPr>
          <w:p w:rsidR="00BA2DBE" w:rsidRPr="005E78F7" w:rsidRDefault="00BA2DBE" w:rsidP="00843220">
            <w:pPr>
              <w:ind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Рубежный контроль</w:t>
            </w:r>
          </w:p>
        </w:tc>
        <w:tc>
          <w:tcPr>
            <w:tcW w:w="1327" w:type="dxa"/>
            <w:gridSpan w:val="2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Тек.конт.</w:t>
            </w:r>
          </w:p>
        </w:tc>
        <w:tc>
          <w:tcPr>
            <w:tcW w:w="568" w:type="dxa"/>
            <w:vMerge w:val="restart"/>
            <w:textDirection w:val="btLr"/>
          </w:tcPr>
          <w:p w:rsidR="00BA2DBE" w:rsidRPr="005E78F7" w:rsidRDefault="00BA2DBE" w:rsidP="00843220">
            <w:pPr>
              <w:ind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СРС</w:t>
            </w:r>
          </w:p>
        </w:tc>
        <w:tc>
          <w:tcPr>
            <w:tcW w:w="949" w:type="dxa"/>
            <w:vMerge w:val="restart"/>
            <w:textDirection w:val="btLr"/>
          </w:tcPr>
          <w:p w:rsidR="00BA2DBE" w:rsidRPr="005E78F7" w:rsidRDefault="00BA2DBE" w:rsidP="00843220">
            <w:pPr>
              <w:ind w:right="113"/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Рубежный контроль</w:t>
            </w:r>
          </w:p>
        </w:tc>
        <w:tc>
          <w:tcPr>
            <w:tcW w:w="855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</w:tr>
      <w:tr w:rsidR="00BA2DBE" w:rsidRPr="005E78F7">
        <w:trPr>
          <w:trHeight w:val="1226"/>
          <w:jc w:val="center"/>
        </w:trPr>
        <w:tc>
          <w:tcPr>
            <w:tcW w:w="903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59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59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51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76" w:type="dxa"/>
            <w:textDirection w:val="btLr"/>
          </w:tcPr>
          <w:p w:rsidR="00BA2DBE" w:rsidRPr="005E78F7" w:rsidRDefault="00BA2DBE" w:rsidP="00843220">
            <w:pPr>
              <w:ind w:left="113" w:right="113"/>
              <w:jc w:val="both"/>
              <w:rPr>
                <w:b/>
                <w:bCs/>
              </w:rPr>
            </w:pPr>
            <w:r w:rsidRPr="005E78F7">
              <w:rPr>
                <w:b/>
                <w:bCs/>
              </w:rPr>
              <w:t>Лекция</w:t>
            </w:r>
          </w:p>
        </w:tc>
        <w:tc>
          <w:tcPr>
            <w:tcW w:w="759" w:type="dxa"/>
            <w:textDirection w:val="btLr"/>
          </w:tcPr>
          <w:p w:rsidR="00BA2DBE" w:rsidRPr="005E78F7" w:rsidRDefault="00BA2DBE" w:rsidP="00843220">
            <w:pPr>
              <w:rPr>
                <w:b/>
                <w:bCs/>
              </w:rPr>
            </w:pPr>
            <w:r w:rsidRPr="005E78F7">
              <w:rPr>
                <w:b/>
                <w:bCs/>
              </w:rPr>
              <w:t>Практика</w:t>
            </w:r>
          </w:p>
        </w:tc>
        <w:tc>
          <w:tcPr>
            <w:tcW w:w="570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  <w:tc>
          <w:tcPr>
            <w:tcW w:w="947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  <w:tc>
          <w:tcPr>
            <w:tcW w:w="568" w:type="dxa"/>
            <w:textDirection w:val="btLr"/>
          </w:tcPr>
          <w:p w:rsidR="00BA2DBE" w:rsidRPr="005E78F7" w:rsidRDefault="00BA2DBE" w:rsidP="00843220">
            <w:pPr>
              <w:rPr>
                <w:b/>
                <w:bCs/>
              </w:rPr>
            </w:pPr>
            <w:r w:rsidRPr="005E78F7">
              <w:rPr>
                <w:b/>
                <w:bCs/>
              </w:rPr>
              <w:t>Лекция</w:t>
            </w:r>
          </w:p>
        </w:tc>
        <w:tc>
          <w:tcPr>
            <w:tcW w:w="759" w:type="dxa"/>
            <w:textDirection w:val="btLr"/>
          </w:tcPr>
          <w:p w:rsidR="00BA2DBE" w:rsidRPr="005E78F7" w:rsidRDefault="00BA2DBE" w:rsidP="00843220">
            <w:pPr>
              <w:rPr>
                <w:b/>
                <w:bCs/>
              </w:rPr>
            </w:pPr>
            <w:r w:rsidRPr="005E78F7">
              <w:rPr>
                <w:b/>
                <w:bCs/>
              </w:rPr>
              <w:t>Практика</w:t>
            </w:r>
          </w:p>
        </w:tc>
        <w:tc>
          <w:tcPr>
            <w:tcW w:w="568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  <w:tc>
          <w:tcPr>
            <w:tcW w:w="949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</w:tr>
      <w:tr w:rsidR="00BA2DBE" w:rsidRPr="005E78F7">
        <w:trPr>
          <w:trHeight w:val="382"/>
          <w:jc w:val="center"/>
        </w:trPr>
        <w:tc>
          <w:tcPr>
            <w:tcW w:w="903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  <w:tc>
          <w:tcPr>
            <w:tcW w:w="759" w:type="dxa"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  <w:r w:rsidRPr="005E78F7">
              <w:rPr>
                <w:b/>
                <w:bCs/>
              </w:rPr>
              <w:t>60</w:t>
            </w:r>
          </w:p>
        </w:tc>
        <w:tc>
          <w:tcPr>
            <w:tcW w:w="759" w:type="dxa"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  <w:r w:rsidRPr="005E78F7">
              <w:rPr>
                <w:b/>
                <w:bCs/>
              </w:rPr>
              <w:t>30</w:t>
            </w:r>
          </w:p>
        </w:tc>
        <w:tc>
          <w:tcPr>
            <w:tcW w:w="651" w:type="dxa"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  <w:r w:rsidRPr="005E78F7">
              <w:rPr>
                <w:b/>
                <w:bCs/>
              </w:rPr>
              <w:t>30</w:t>
            </w:r>
          </w:p>
        </w:tc>
        <w:tc>
          <w:tcPr>
            <w:tcW w:w="676" w:type="dxa"/>
          </w:tcPr>
          <w:p w:rsidR="00BA2DBE" w:rsidRPr="005E78F7" w:rsidRDefault="00BA2DBE" w:rsidP="00843220">
            <w:pPr>
              <w:jc w:val="both"/>
            </w:pPr>
            <w:r w:rsidRPr="005E78F7">
              <w:t>6</w:t>
            </w:r>
          </w:p>
        </w:tc>
        <w:tc>
          <w:tcPr>
            <w:tcW w:w="759" w:type="dxa"/>
          </w:tcPr>
          <w:p w:rsidR="00BA2DBE" w:rsidRPr="005E78F7" w:rsidRDefault="00BA2DBE" w:rsidP="00843220">
            <w:pPr>
              <w:jc w:val="both"/>
            </w:pPr>
            <w:r w:rsidRPr="005E78F7">
              <w:t>8</w:t>
            </w:r>
          </w:p>
        </w:tc>
        <w:tc>
          <w:tcPr>
            <w:tcW w:w="570" w:type="dxa"/>
          </w:tcPr>
          <w:p w:rsidR="00BA2DBE" w:rsidRPr="005E78F7" w:rsidRDefault="00BA2DBE" w:rsidP="00843220">
            <w:r w:rsidRPr="005E78F7">
              <w:t>14</w:t>
            </w:r>
          </w:p>
        </w:tc>
        <w:tc>
          <w:tcPr>
            <w:tcW w:w="947" w:type="dxa"/>
          </w:tcPr>
          <w:p w:rsidR="00BA2DBE" w:rsidRPr="005E78F7" w:rsidRDefault="00BA2DBE" w:rsidP="00843220">
            <w:pPr>
              <w:jc w:val="both"/>
            </w:pP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both"/>
            </w:pPr>
            <w:r w:rsidRPr="005E78F7">
              <w:t>6</w:t>
            </w:r>
          </w:p>
        </w:tc>
        <w:tc>
          <w:tcPr>
            <w:tcW w:w="759" w:type="dxa"/>
          </w:tcPr>
          <w:p w:rsidR="00BA2DBE" w:rsidRPr="005E78F7" w:rsidRDefault="00BA2DBE" w:rsidP="00843220">
            <w:pPr>
              <w:jc w:val="both"/>
            </w:pPr>
            <w:r w:rsidRPr="005E78F7">
              <w:t>10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both"/>
            </w:pPr>
            <w:r w:rsidRPr="005E78F7">
              <w:t>16</w:t>
            </w:r>
          </w:p>
        </w:tc>
        <w:tc>
          <w:tcPr>
            <w:tcW w:w="949" w:type="dxa"/>
          </w:tcPr>
          <w:p w:rsidR="00BA2DBE" w:rsidRPr="005E78F7" w:rsidRDefault="00BA2DBE" w:rsidP="00843220">
            <w:pPr>
              <w:jc w:val="both"/>
            </w:pPr>
          </w:p>
        </w:tc>
        <w:tc>
          <w:tcPr>
            <w:tcW w:w="855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</w:tr>
      <w:tr w:rsidR="00BA2DBE" w:rsidRPr="005E78F7">
        <w:trPr>
          <w:trHeight w:val="183"/>
          <w:jc w:val="center"/>
        </w:trPr>
        <w:tc>
          <w:tcPr>
            <w:tcW w:w="3071" w:type="dxa"/>
            <w:gridSpan w:val="4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Баллы:</w:t>
            </w:r>
          </w:p>
        </w:tc>
        <w:tc>
          <w:tcPr>
            <w:tcW w:w="676" w:type="dxa"/>
          </w:tcPr>
          <w:p w:rsidR="00BA2DBE" w:rsidRPr="005E78F7" w:rsidRDefault="00BA2DBE" w:rsidP="00843220">
            <w:pPr>
              <w:jc w:val="both"/>
            </w:pPr>
            <w:r w:rsidRPr="005E78F7">
              <w:t>5</w:t>
            </w:r>
          </w:p>
        </w:tc>
        <w:tc>
          <w:tcPr>
            <w:tcW w:w="759" w:type="dxa"/>
          </w:tcPr>
          <w:p w:rsidR="00BA2DBE" w:rsidRPr="005E78F7" w:rsidRDefault="00BA2DBE" w:rsidP="00843220">
            <w:pPr>
              <w:jc w:val="both"/>
            </w:pPr>
            <w:r w:rsidRPr="005E78F7">
              <w:t>10</w:t>
            </w:r>
          </w:p>
        </w:tc>
        <w:tc>
          <w:tcPr>
            <w:tcW w:w="570" w:type="dxa"/>
          </w:tcPr>
          <w:p w:rsidR="00BA2DBE" w:rsidRPr="005E78F7" w:rsidRDefault="00BA2DBE" w:rsidP="00843220">
            <w:pPr>
              <w:jc w:val="both"/>
            </w:pPr>
            <w:r w:rsidRPr="005E78F7">
              <w:t>5</w:t>
            </w:r>
          </w:p>
        </w:tc>
        <w:tc>
          <w:tcPr>
            <w:tcW w:w="947" w:type="dxa"/>
          </w:tcPr>
          <w:p w:rsidR="00BA2DBE" w:rsidRPr="005E78F7" w:rsidRDefault="00BA2DBE" w:rsidP="00843220">
            <w:pPr>
              <w:jc w:val="both"/>
            </w:pPr>
            <w:r w:rsidRPr="005E78F7">
              <w:t>10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both"/>
            </w:pPr>
            <w:r w:rsidRPr="005E78F7">
              <w:t>5</w:t>
            </w:r>
          </w:p>
        </w:tc>
        <w:tc>
          <w:tcPr>
            <w:tcW w:w="759" w:type="dxa"/>
          </w:tcPr>
          <w:p w:rsidR="00BA2DBE" w:rsidRPr="005E78F7" w:rsidRDefault="00BA2DBE" w:rsidP="00843220">
            <w:pPr>
              <w:jc w:val="both"/>
            </w:pPr>
            <w:r w:rsidRPr="005E78F7">
              <w:t>10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both"/>
            </w:pPr>
            <w:r w:rsidRPr="005E78F7">
              <w:t>5</w:t>
            </w:r>
          </w:p>
        </w:tc>
        <w:tc>
          <w:tcPr>
            <w:tcW w:w="949" w:type="dxa"/>
          </w:tcPr>
          <w:p w:rsidR="00BA2DBE" w:rsidRPr="005E78F7" w:rsidRDefault="00BA2DBE" w:rsidP="00843220">
            <w:pPr>
              <w:jc w:val="both"/>
            </w:pPr>
            <w:r w:rsidRPr="005E78F7">
              <w:t>10</w:t>
            </w:r>
          </w:p>
        </w:tc>
        <w:tc>
          <w:tcPr>
            <w:tcW w:w="855" w:type="dxa"/>
            <w:vMerge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</w:tr>
      <w:tr w:rsidR="00BA2DBE" w:rsidRPr="005E78F7">
        <w:trPr>
          <w:trHeight w:val="368"/>
          <w:jc w:val="center"/>
        </w:trPr>
        <w:tc>
          <w:tcPr>
            <w:tcW w:w="3071" w:type="dxa"/>
            <w:gridSpan w:val="4"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  <w:r w:rsidRPr="005E78F7">
              <w:rPr>
                <w:b/>
                <w:bCs/>
              </w:rPr>
              <w:t>Итого модулей</w:t>
            </w:r>
          </w:p>
        </w:tc>
        <w:tc>
          <w:tcPr>
            <w:tcW w:w="2952" w:type="dxa"/>
            <w:gridSpan w:val="4"/>
          </w:tcPr>
          <w:p w:rsidR="00BA2DBE" w:rsidRPr="005E78F7" w:rsidRDefault="00BA2DBE" w:rsidP="00843220">
            <w:pPr>
              <w:jc w:val="center"/>
            </w:pPr>
            <w:r w:rsidRPr="005E78F7">
              <w:t>М</w:t>
            </w:r>
            <w:r w:rsidRPr="005E78F7">
              <w:rPr>
                <w:vertAlign w:val="subscript"/>
              </w:rPr>
              <w:t>1</w:t>
            </w:r>
            <w:r w:rsidRPr="005E78F7">
              <w:t>=Л+Тк+Тк+Рк+СРС=30б</w:t>
            </w:r>
          </w:p>
        </w:tc>
        <w:tc>
          <w:tcPr>
            <w:tcW w:w="2844" w:type="dxa"/>
            <w:gridSpan w:val="4"/>
          </w:tcPr>
          <w:p w:rsidR="00BA2DBE" w:rsidRPr="005E78F7" w:rsidRDefault="00BA2DBE" w:rsidP="00843220">
            <w:pPr>
              <w:jc w:val="center"/>
            </w:pPr>
            <w:r w:rsidRPr="005E78F7">
              <w:t>М</w:t>
            </w:r>
            <w:r w:rsidRPr="005E78F7">
              <w:rPr>
                <w:vertAlign w:val="subscript"/>
              </w:rPr>
              <w:t>2</w:t>
            </w:r>
            <w:r w:rsidRPr="005E78F7">
              <w:t>=Л+Тк+Тк+Рк+СРС=30б</w:t>
            </w:r>
          </w:p>
        </w:tc>
        <w:tc>
          <w:tcPr>
            <w:tcW w:w="855" w:type="dxa"/>
          </w:tcPr>
          <w:p w:rsidR="00BA2DBE" w:rsidRPr="005E78F7" w:rsidRDefault="00BA2DBE" w:rsidP="00843220">
            <w:pPr>
              <w:jc w:val="both"/>
            </w:pPr>
            <w:r w:rsidRPr="005E78F7">
              <w:t>40б.</w:t>
            </w:r>
          </w:p>
        </w:tc>
      </w:tr>
      <w:tr w:rsidR="00BA2DBE" w:rsidRPr="005E78F7">
        <w:trPr>
          <w:trHeight w:val="199"/>
          <w:jc w:val="center"/>
        </w:trPr>
        <w:tc>
          <w:tcPr>
            <w:tcW w:w="9722" w:type="dxa"/>
            <w:gridSpan w:val="13"/>
          </w:tcPr>
          <w:p w:rsidR="00BA2DBE" w:rsidRPr="005E78F7" w:rsidRDefault="00BA2DBE" w:rsidP="00843220">
            <w:pPr>
              <w:jc w:val="center"/>
            </w:pPr>
            <w:r w:rsidRPr="005E78F7">
              <w:t>ОР=М</w:t>
            </w:r>
            <w:r w:rsidRPr="005E78F7">
              <w:rPr>
                <w:vertAlign w:val="subscript"/>
              </w:rPr>
              <w:t>1</w:t>
            </w:r>
            <w:r w:rsidRPr="005E78F7">
              <w:t>+М</w:t>
            </w:r>
            <w:r w:rsidRPr="005E78F7">
              <w:rPr>
                <w:vertAlign w:val="subscript"/>
              </w:rPr>
              <w:t>2</w:t>
            </w:r>
            <w:r w:rsidRPr="005E78F7">
              <w:t>+ИК=100б</w:t>
            </w:r>
          </w:p>
        </w:tc>
      </w:tr>
    </w:tbl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Default="00BA2DBE" w:rsidP="00827008">
      <w:pPr>
        <w:jc w:val="center"/>
        <w:rPr>
          <w:b/>
          <w:bCs/>
        </w:rPr>
      </w:pPr>
    </w:p>
    <w:p w:rsidR="00BA2DBE" w:rsidRPr="005E78F7" w:rsidRDefault="00BA2DBE" w:rsidP="00827008">
      <w:pPr>
        <w:jc w:val="center"/>
        <w:rPr>
          <w:b/>
          <w:bCs/>
        </w:rPr>
      </w:pPr>
    </w:p>
    <w:p w:rsidR="00BA2DBE" w:rsidRPr="005E78F7" w:rsidRDefault="00BA2DBE" w:rsidP="009E00AB">
      <w:pPr>
        <w:jc w:val="center"/>
        <w:rPr>
          <w:b/>
          <w:bCs/>
        </w:rPr>
      </w:pPr>
      <w:r w:rsidRPr="005E78F7">
        <w:rPr>
          <w:b/>
          <w:bCs/>
        </w:rPr>
        <w:t xml:space="preserve">Календарно-тематический план лекции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5197"/>
        <w:gridCol w:w="568"/>
        <w:gridCol w:w="994"/>
        <w:gridCol w:w="900"/>
        <w:gridCol w:w="763"/>
      </w:tblGrid>
      <w:tr w:rsidR="00BA2DBE" w:rsidRPr="005E78F7">
        <w:trPr>
          <w:cantSplit/>
          <w:trHeight w:val="2684"/>
          <w:jc w:val="center"/>
        </w:trPr>
        <w:tc>
          <w:tcPr>
            <w:tcW w:w="788" w:type="dxa"/>
            <w:textDirection w:val="btLr"/>
            <w:vAlign w:val="center"/>
          </w:tcPr>
          <w:p w:rsidR="00BA2DBE" w:rsidRPr="005E78F7" w:rsidRDefault="00BA2DBE" w:rsidP="005E78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Лекция №</w:t>
            </w:r>
          </w:p>
        </w:tc>
        <w:tc>
          <w:tcPr>
            <w:tcW w:w="5197" w:type="dxa"/>
            <w:vAlign w:val="center"/>
          </w:tcPr>
          <w:p w:rsidR="00BA2DBE" w:rsidRPr="005E78F7" w:rsidRDefault="00BA2DBE" w:rsidP="005E78F7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Наименование изучаемых вопросов</w:t>
            </w:r>
          </w:p>
        </w:tc>
        <w:tc>
          <w:tcPr>
            <w:tcW w:w="568" w:type="dxa"/>
            <w:textDirection w:val="btLr"/>
            <w:vAlign w:val="center"/>
          </w:tcPr>
          <w:p w:rsidR="00BA2DBE" w:rsidRPr="005E78F7" w:rsidRDefault="00BA2DBE" w:rsidP="005E78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4" w:type="dxa"/>
            <w:textDirection w:val="btLr"/>
            <w:vAlign w:val="center"/>
          </w:tcPr>
          <w:p w:rsidR="00BA2DBE" w:rsidRPr="005E78F7" w:rsidRDefault="00BA2DBE" w:rsidP="005E78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Распред.  по неделям</w:t>
            </w:r>
          </w:p>
        </w:tc>
        <w:tc>
          <w:tcPr>
            <w:tcW w:w="900" w:type="dxa"/>
            <w:textDirection w:val="btLr"/>
            <w:vAlign w:val="center"/>
          </w:tcPr>
          <w:p w:rsidR="00BA2DBE" w:rsidRPr="005E78F7" w:rsidRDefault="00BA2DBE" w:rsidP="005E78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Литература№</w:t>
            </w:r>
          </w:p>
        </w:tc>
        <w:tc>
          <w:tcPr>
            <w:tcW w:w="763" w:type="dxa"/>
            <w:textDirection w:val="btLr"/>
            <w:vAlign w:val="center"/>
          </w:tcPr>
          <w:p w:rsidR="00BA2DBE" w:rsidRPr="005E78F7" w:rsidRDefault="00BA2DBE" w:rsidP="005E78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A2DBE" w:rsidRPr="007D14E7">
        <w:trPr>
          <w:cantSplit/>
          <w:trHeight w:val="481"/>
          <w:jc w:val="center"/>
        </w:trPr>
        <w:tc>
          <w:tcPr>
            <w:tcW w:w="788" w:type="dxa"/>
          </w:tcPr>
          <w:p w:rsidR="00BA2DBE" w:rsidRPr="007D14E7" w:rsidRDefault="00BA2DBE" w:rsidP="0084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4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97" w:type="dxa"/>
          </w:tcPr>
          <w:p w:rsidR="00BA2DBE" w:rsidRPr="007D14E7" w:rsidRDefault="00BA2DBE" w:rsidP="0084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4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BA2DBE" w:rsidRPr="007D14E7" w:rsidRDefault="00BA2DBE" w:rsidP="0084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4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BA2DBE" w:rsidRPr="007D14E7" w:rsidRDefault="00BA2DBE" w:rsidP="0084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4E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A2DBE" w:rsidRPr="007D14E7" w:rsidRDefault="00BA2DBE" w:rsidP="0084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4E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BA2DBE" w:rsidRPr="007D14E7" w:rsidRDefault="00BA2DBE" w:rsidP="0084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4E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A2DBE" w:rsidRPr="007D14E7">
        <w:trPr>
          <w:trHeight w:val="1541"/>
          <w:jc w:val="center"/>
        </w:trPr>
        <w:tc>
          <w:tcPr>
            <w:tcW w:w="788" w:type="dxa"/>
          </w:tcPr>
          <w:p w:rsidR="00BA2DBE" w:rsidRPr="005E78F7" w:rsidRDefault="00BA2DBE" w:rsidP="00843220">
            <w:pPr>
              <w:jc w:val="both"/>
            </w:pPr>
            <w:r w:rsidRPr="005E78F7">
              <w:t>1</w:t>
            </w:r>
          </w:p>
        </w:tc>
        <w:tc>
          <w:tcPr>
            <w:tcW w:w="5197" w:type="dxa"/>
          </w:tcPr>
          <w:p w:rsidR="00BA2DBE" w:rsidRPr="005E78F7" w:rsidRDefault="00BA2DBE" w:rsidP="00843220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8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Понятие о физиотерапии. Классификация физических факторов. Гальванизация и лекарственный электрофорез. Особенности физических методов лечения детского возраста.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994" w:type="dxa"/>
          </w:tcPr>
          <w:p w:rsidR="00BA2DBE" w:rsidRPr="005E78F7" w:rsidRDefault="00BA2DBE" w:rsidP="00843220">
            <w:pPr>
              <w:jc w:val="center"/>
            </w:pPr>
            <w:r w:rsidRPr="005E78F7">
              <w:t>1</w:t>
            </w:r>
          </w:p>
        </w:tc>
        <w:tc>
          <w:tcPr>
            <w:tcW w:w="900" w:type="dxa"/>
            <w:vMerge w:val="restart"/>
            <w:textDirection w:val="btLr"/>
          </w:tcPr>
          <w:p w:rsidR="00BA2DBE" w:rsidRPr="005E78F7" w:rsidRDefault="00BA2DBE" w:rsidP="00AC33A6">
            <w:pPr>
              <w:ind w:right="113"/>
              <w:jc w:val="center"/>
            </w:pPr>
            <w:r w:rsidRPr="005E78F7">
              <w:t>Основ:1, 2, 3, 4, 5,</w:t>
            </w:r>
          </w:p>
          <w:p w:rsidR="00BA2DBE" w:rsidRPr="005E78F7" w:rsidRDefault="00BA2DBE" w:rsidP="00492F41">
            <w:pPr>
              <w:ind w:right="113"/>
              <w:jc w:val="center"/>
            </w:pPr>
            <w:r w:rsidRPr="005E78F7">
              <w:t xml:space="preserve"> доп.:1, 2, 3, 4, 5, 6, 7, 8, 9, 10</w:t>
            </w:r>
          </w:p>
        </w:tc>
        <w:tc>
          <w:tcPr>
            <w:tcW w:w="763" w:type="dxa"/>
            <w:vMerge w:val="restart"/>
            <w:textDirection w:val="btLr"/>
          </w:tcPr>
          <w:p w:rsidR="00BA2DBE" w:rsidRPr="005E78F7" w:rsidRDefault="00BA2DBE" w:rsidP="008D21C9">
            <w:pPr>
              <w:ind w:left="113" w:right="113"/>
              <w:jc w:val="center"/>
            </w:pPr>
            <w:r w:rsidRPr="005E78F7">
              <w:t>Лекци-онныедемонст-рации, исполь-зование ТСО,</w:t>
            </w:r>
          </w:p>
          <w:p w:rsidR="00BA2DBE" w:rsidRPr="005E78F7" w:rsidRDefault="00BA2DBE" w:rsidP="008D21C9">
            <w:pPr>
              <w:ind w:left="113" w:right="113"/>
              <w:jc w:val="center"/>
            </w:pPr>
            <w:r w:rsidRPr="005E78F7">
              <w:t>новых иннова-ций</w:t>
            </w: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  <w:p w:rsidR="00BA2DBE" w:rsidRPr="005E78F7" w:rsidRDefault="00BA2DBE" w:rsidP="008D21C9">
            <w:pPr>
              <w:ind w:left="113" w:right="113"/>
              <w:jc w:val="center"/>
            </w:pPr>
          </w:p>
        </w:tc>
      </w:tr>
      <w:tr w:rsidR="00BA2DBE" w:rsidRPr="007D14E7">
        <w:trPr>
          <w:trHeight w:val="249"/>
          <w:jc w:val="center"/>
        </w:trPr>
        <w:tc>
          <w:tcPr>
            <w:tcW w:w="788" w:type="dxa"/>
          </w:tcPr>
          <w:p w:rsidR="00BA2DBE" w:rsidRPr="005E78F7" w:rsidRDefault="00BA2DBE" w:rsidP="00843220">
            <w:pPr>
              <w:jc w:val="both"/>
            </w:pPr>
            <w:r w:rsidRPr="005E78F7">
              <w:t>2</w:t>
            </w:r>
          </w:p>
        </w:tc>
        <w:tc>
          <w:tcPr>
            <w:tcW w:w="5197" w:type="dxa"/>
          </w:tcPr>
          <w:p w:rsidR="00BA2DBE" w:rsidRPr="005E78F7" w:rsidRDefault="00BA2DBE" w:rsidP="00843220">
            <w:r w:rsidRPr="005E78F7">
              <w:t xml:space="preserve">Импульсные токи. Виды и их характеристика. Электросон. Диадинамотерапия. Переменные токи. 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994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900" w:type="dxa"/>
            <w:vMerge/>
            <w:textDirection w:val="btLr"/>
          </w:tcPr>
          <w:p w:rsidR="00BA2DBE" w:rsidRPr="007D14E7" w:rsidRDefault="00BA2DBE" w:rsidP="00843220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BA2DBE" w:rsidRPr="007D14E7" w:rsidRDefault="00BA2DBE" w:rsidP="00843220">
            <w:pPr>
              <w:jc w:val="both"/>
              <w:rPr>
                <w:sz w:val="18"/>
                <w:szCs w:val="18"/>
              </w:rPr>
            </w:pPr>
          </w:p>
        </w:tc>
      </w:tr>
      <w:tr w:rsidR="00BA2DBE" w:rsidRPr="007D14E7">
        <w:trPr>
          <w:trHeight w:val="249"/>
          <w:jc w:val="center"/>
        </w:trPr>
        <w:tc>
          <w:tcPr>
            <w:tcW w:w="788" w:type="dxa"/>
          </w:tcPr>
          <w:p w:rsidR="00BA2DBE" w:rsidRPr="005E78F7" w:rsidRDefault="00BA2DBE" w:rsidP="00843220">
            <w:pPr>
              <w:jc w:val="both"/>
            </w:pPr>
            <w:r w:rsidRPr="005E78F7">
              <w:t>3</w:t>
            </w:r>
          </w:p>
        </w:tc>
        <w:tc>
          <w:tcPr>
            <w:tcW w:w="5197" w:type="dxa"/>
          </w:tcPr>
          <w:p w:rsidR="00BA2DBE" w:rsidRPr="005E78F7" w:rsidRDefault="00BA2DBE" w:rsidP="001A56D7">
            <w:r w:rsidRPr="005E78F7">
              <w:t xml:space="preserve">Светолечение. Инфракрасное излучение, ультрафиолетовое излучение. Виды УФО, лазеротерапия. Теплолечение. Вещества теплоносители. Показания и противопоказания. Механизм действия тепла.лекарственный электрофорез. 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994" w:type="dxa"/>
          </w:tcPr>
          <w:p w:rsidR="00BA2DBE" w:rsidRPr="005E78F7" w:rsidRDefault="00BA2DBE" w:rsidP="00843220">
            <w:pPr>
              <w:jc w:val="center"/>
            </w:pPr>
            <w:r w:rsidRPr="005E78F7">
              <w:t>3</w:t>
            </w:r>
          </w:p>
        </w:tc>
        <w:tc>
          <w:tcPr>
            <w:tcW w:w="900" w:type="dxa"/>
            <w:vMerge/>
            <w:textDirection w:val="btLr"/>
          </w:tcPr>
          <w:p w:rsidR="00BA2DBE" w:rsidRPr="007D14E7" w:rsidRDefault="00BA2DBE" w:rsidP="00843220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BA2DBE" w:rsidRPr="007D14E7" w:rsidRDefault="00BA2DBE" w:rsidP="00843220">
            <w:pPr>
              <w:jc w:val="both"/>
              <w:rPr>
                <w:sz w:val="18"/>
                <w:szCs w:val="18"/>
              </w:rPr>
            </w:pPr>
          </w:p>
        </w:tc>
      </w:tr>
      <w:tr w:rsidR="00BA2DBE" w:rsidRPr="007D14E7">
        <w:trPr>
          <w:trHeight w:val="249"/>
          <w:jc w:val="center"/>
        </w:trPr>
        <w:tc>
          <w:tcPr>
            <w:tcW w:w="788" w:type="dxa"/>
          </w:tcPr>
          <w:p w:rsidR="00BA2DBE" w:rsidRPr="005E78F7" w:rsidRDefault="00BA2DBE" w:rsidP="00843220">
            <w:pPr>
              <w:jc w:val="both"/>
            </w:pPr>
            <w:r w:rsidRPr="005E78F7">
              <w:t>4</w:t>
            </w:r>
          </w:p>
        </w:tc>
        <w:tc>
          <w:tcPr>
            <w:tcW w:w="5197" w:type="dxa"/>
          </w:tcPr>
          <w:p w:rsidR="00BA2DBE" w:rsidRPr="005E78F7" w:rsidRDefault="00BA2DBE" w:rsidP="001A56D7">
            <w:pPr>
              <w:tabs>
                <w:tab w:val="left" w:pos="3420"/>
              </w:tabs>
            </w:pPr>
            <w:r w:rsidRPr="005E78F7">
              <w:t>Основы врачебного контроля. Виды и задачи функциональных проб. Правила  проведения функциональных  проб.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994" w:type="dxa"/>
          </w:tcPr>
          <w:p w:rsidR="00BA2DBE" w:rsidRPr="005E78F7" w:rsidRDefault="00BA2DBE" w:rsidP="00843220">
            <w:pPr>
              <w:jc w:val="center"/>
            </w:pPr>
            <w:r w:rsidRPr="005E78F7">
              <w:t>4</w:t>
            </w:r>
          </w:p>
        </w:tc>
        <w:tc>
          <w:tcPr>
            <w:tcW w:w="900" w:type="dxa"/>
            <w:vMerge/>
            <w:textDirection w:val="btLr"/>
          </w:tcPr>
          <w:p w:rsidR="00BA2DBE" w:rsidRPr="007D14E7" w:rsidRDefault="00BA2DBE" w:rsidP="00843220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BA2DBE" w:rsidRPr="007D14E7" w:rsidRDefault="00BA2DBE" w:rsidP="00843220">
            <w:pPr>
              <w:jc w:val="both"/>
              <w:rPr>
                <w:sz w:val="18"/>
                <w:szCs w:val="18"/>
              </w:rPr>
            </w:pPr>
          </w:p>
        </w:tc>
      </w:tr>
      <w:tr w:rsidR="00BA2DBE" w:rsidRPr="007D14E7">
        <w:trPr>
          <w:trHeight w:val="925"/>
          <w:jc w:val="center"/>
        </w:trPr>
        <w:tc>
          <w:tcPr>
            <w:tcW w:w="788" w:type="dxa"/>
          </w:tcPr>
          <w:p w:rsidR="00BA2DBE" w:rsidRPr="005E78F7" w:rsidRDefault="00BA2DBE" w:rsidP="00843220">
            <w:pPr>
              <w:jc w:val="both"/>
            </w:pPr>
            <w:r w:rsidRPr="005E78F7">
              <w:t>5</w:t>
            </w:r>
          </w:p>
        </w:tc>
        <w:tc>
          <w:tcPr>
            <w:tcW w:w="5197" w:type="dxa"/>
          </w:tcPr>
          <w:p w:rsidR="00BA2DBE" w:rsidRPr="005E78F7" w:rsidRDefault="00BA2DBE" w:rsidP="001A56D7">
            <w:pPr>
              <w:tabs>
                <w:tab w:val="left" w:pos="3420"/>
              </w:tabs>
            </w:pPr>
            <w:r w:rsidRPr="005E78F7">
              <w:t>Методы, средства и формы ЛФК. Аутогенная тренировка. Механотерапия. Трудотерапия.</w:t>
            </w:r>
          </w:p>
        </w:tc>
        <w:tc>
          <w:tcPr>
            <w:tcW w:w="568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994" w:type="dxa"/>
          </w:tcPr>
          <w:p w:rsidR="00BA2DBE" w:rsidRPr="005E78F7" w:rsidRDefault="00BA2DBE" w:rsidP="00843220">
            <w:pPr>
              <w:jc w:val="center"/>
            </w:pPr>
            <w:r w:rsidRPr="005E78F7">
              <w:t>5</w:t>
            </w:r>
          </w:p>
        </w:tc>
        <w:tc>
          <w:tcPr>
            <w:tcW w:w="900" w:type="dxa"/>
            <w:vMerge/>
            <w:textDirection w:val="btLr"/>
          </w:tcPr>
          <w:p w:rsidR="00BA2DBE" w:rsidRPr="007D14E7" w:rsidRDefault="00BA2DBE" w:rsidP="00843220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BA2DBE" w:rsidRPr="007D14E7" w:rsidRDefault="00BA2DBE" w:rsidP="00843220">
            <w:pPr>
              <w:jc w:val="both"/>
              <w:rPr>
                <w:sz w:val="18"/>
                <w:szCs w:val="18"/>
              </w:rPr>
            </w:pPr>
          </w:p>
        </w:tc>
      </w:tr>
      <w:tr w:rsidR="00BA2DBE" w:rsidRPr="007D14E7">
        <w:trPr>
          <w:trHeight w:val="1236"/>
          <w:jc w:val="center"/>
        </w:trPr>
        <w:tc>
          <w:tcPr>
            <w:tcW w:w="788" w:type="dxa"/>
          </w:tcPr>
          <w:p w:rsidR="00BA2DBE" w:rsidRPr="005E78F7" w:rsidRDefault="00BA2DBE" w:rsidP="00065B43">
            <w:pPr>
              <w:jc w:val="both"/>
            </w:pPr>
            <w:r w:rsidRPr="005E78F7">
              <w:t>6</w:t>
            </w:r>
          </w:p>
        </w:tc>
        <w:tc>
          <w:tcPr>
            <w:tcW w:w="5197" w:type="dxa"/>
          </w:tcPr>
          <w:p w:rsidR="00BA2DBE" w:rsidRPr="005E78F7" w:rsidRDefault="00BA2DBE" w:rsidP="001A56D7">
            <w:pPr>
              <w:tabs>
                <w:tab w:val="left" w:pos="3420"/>
              </w:tabs>
            </w:pPr>
            <w:r w:rsidRPr="005E78F7">
              <w:t>ЛФК при ССС. Этапы реабилитации больных с ОИМ. ЛФК при заболеваниях органов дыханий. Методики дыхательной гимнастики. Дыхательная гимнастика по Стрельниковой.</w:t>
            </w:r>
          </w:p>
        </w:tc>
        <w:tc>
          <w:tcPr>
            <w:tcW w:w="568" w:type="dxa"/>
          </w:tcPr>
          <w:p w:rsidR="00BA2DBE" w:rsidRPr="005E78F7" w:rsidRDefault="00BA2DBE" w:rsidP="00065B43">
            <w:pPr>
              <w:jc w:val="center"/>
            </w:pPr>
            <w:r w:rsidRPr="005E78F7">
              <w:t>2</w:t>
            </w:r>
          </w:p>
        </w:tc>
        <w:tc>
          <w:tcPr>
            <w:tcW w:w="994" w:type="dxa"/>
          </w:tcPr>
          <w:p w:rsidR="00BA2DBE" w:rsidRPr="005E78F7" w:rsidRDefault="00BA2DBE" w:rsidP="00065B43">
            <w:pPr>
              <w:jc w:val="center"/>
            </w:pPr>
            <w:r w:rsidRPr="005E78F7">
              <w:t>6</w:t>
            </w:r>
          </w:p>
        </w:tc>
        <w:tc>
          <w:tcPr>
            <w:tcW w:w="900" w:type="dxa"/>
            <w:vMerge/>
          </w:tcPr>
          <w:p w:rsidR="00BA2DBE" w:rsidRPr="007D14E7" w:rsidRDefault="00BA2DBE" w:rsidP="00065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extDirection w:val="btLr"/>
          </w:tcPr>
          <w:p w:rsidR="00BA2DBE" w:rsidRPr="007D14E7" w:rsidRDefault="00BA2DBE" w:rsidP="00065B43">
            <w:pPr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A2DBE" w:rsidRPr="007D14E7">
        <w:trPr>
          <w:trHeight w:val="132"/>
          <w:jc w:val="center"/>
        </w:trPr>
        <w:tc>
          <w:tcPr>
            <w:tcW w:w="788" w:type="dxa"/>
          </w:tcPr>
          <w:p w:rsidR="00BA2DBE" w:rsidRPr="007D14E7" w:rsidRDefault="00BA2DBE" w:rsidP="00065B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97" w:type="dxa"/>
          </w:tcPr>
          <w:p w:rsidR="00BA2DBE" w:rsidRPr="005B4650" w:rsidRDefault="00BA2DBE" w:rsidP="001A56D7">
            <w:pPr>
              <w:tabs>
                <w:tab w:val="left" w:pos="3420"/>
              </w:tabs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BA2DBE" w:rsidRPr="007D14E7" w:rsidRDefault="00BA2DBE" w:rsidP="00065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4" w:type="dxa"/>
          </w:tcPr>
          <w:p w:rsidR="00BA2DBE" w:rsidRPr="007D14E7" w:rsidRDefault="00BA2DBE" w:rsidP="00065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2DBE" w:rsidRPr="007D14E7" w:rsidRDefault="00BA2DBE" w:rsidP="00065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extDirection w:val="btLr"/>
          </w:tcPr>
          <w:p w:rsidR="00BA2DBE" w:rsidRPr="007D14E7" w:rsidRDefault="00BA2DBE" w:rsidP="00065B43">
            <w:pPr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Default="00BA2DBE" w:rsidP="00827008">
      <w:pPr>
        <w:ind w:firstLine="540"/>
        <w:jc w:val="center"/>
        <w:rPr>
          <w:b/>
          <w:bCs/>
          <w:sz w:val="20"/>
          <w:szCs w:val="20"/>
        </w:rPr>
      </w:pPr>
    </w:p>
    <w:p w:rsidR="00BA2DBE" w:rsidRPr="00827008" w:rsidRDefault="00BA2DBE" w:rsidP="00827008">
      <w:pPr>
        <w:ind w:firstLine="540"/>
        <w:jc w:val="center"/>
        <w:rPr>
          <w:b/>
          <w:bCs/>
        </w:rPr>
      </w:pPr>
      <w:r w:rsidRPr="00AC33A6">
        <w:rPr>
          <w:b/>
          <w:bCs/>
          <w:sz w:val="20"/>
          <w:szCs w:val="20"/>
        </w:rPr>
        <w:t xml:space="preserve">Календарно-тематический план практических занятий </w:t>
      </w: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898"/>
        <w:gridCol w:w="4131"/>
        <w:gridCol w:w="800"/>
        <w:gridCol w:w="1257"/>
        <w:gridCol w:w="997"/>
        <w:gridCol w:w="817"/>
      </w:tblGrid>
      <w:tr w:rsidR="00BA2DBE" w:rsidRPr="00827008">
        <w:trPr>
          <w:cantSplit/>
          <w:trHeight w:val="745"/>
        </w:trPr>
        <w:tc>
          <w:tcPr>
            <w:tcW w:w="990" w:type="dxa"/>
          </w:tcPr>
          <w:p w:rsidR="00BA2DBE" w:rsidRPr="005E78F7" w:rsidRDefault="00BA2DBE" w:rsidP="00AC33A6">
            <w:pPr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  <w:tc>
          <w:tcPr>
            <w:tcW w:w="898" w:type="dxa"/>
          </w:tcPr>
          <w:p w:rsidR="00BA2DBE" w:rsidRPr="005E78F7" w:rsidRDefault="00BA2DBE" w:rsidP="00AC3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Практ. занят. №</w:t>
            </w:r>
          </w:p>
        </w:tc>
        <w:tc>
          <w:tcPr>
            <w:tcW w:w="4131" w:type="dxa"/>
          </w:tcPr>
          <w:p w:rsidR="00BA2DBE" w:rsidRPr="005E78F7" w:rsidRDefault="00BA2DBE" w:rsidP="00843220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800" w:type="dxa"/>
          </w:tcPr>
          <w:p w:rsidR="00BA2DBE" w:rsidRPr="005E78F7" w:rsidRDefault="00BA2DBE" w:rsidP="00AC3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57" w:type="dxa"/>
          </w:tcPr>
          <w:p w:rsidR="00BA2DBE" w:rsidRPr="005E78F7" w:rsidRDefault="00BA2DBE" w:rsidP="00AC3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Распред. по неделям</w:t>
            </w:r>
          </w:p>
        </w:tc>
        <w:tc>
          <w:tcPr>
            <w:tcW w:w="997" w:type="dxa"/>
          </w:tcPr>
          <w:p w:rsidR="00BA2DBE" w:rsidRPr="005E78F7" w:rsidRDefault="00BA2DBE" w:rsidP="00AC3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Литера</w:t>
            </w:r>
          </w:p>
          <w:p w:rsidR="00BA2DBE" w:rsidRPr="005E78F7" w:rsidRDefault="00BA2DBE" w:rsidP="00AC3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тура №</w:t>
            </w:r>
          </w:p>
        </w:tc>
        <w:tc>
          <w:tcPr>
            <w:tcW w:w="817" w:type="dxa"/>
          </w:tcPr>
          <w:p w:rsidR="00BA2DBE" w:rsidRPr="005E78F7" w:rsidRDefault="00BA2DBE" w:rsidP="00AC3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A2DBE" w:rsidRPr="00827008">
        <w:trPr>
          <w:trHeight w:val="1039"/>
        </w:trPr>
        <w:tc>
          <w:tcPr>
            <w:tcW w:w="990" w:type="dxa"/>
            <w:vMerge w:val="restart"/>
            <w:textDirection w:val="btLr"/>
          </w:tcPr>
          <w:p w:rsidR="00BA2DBE" w:rsidRPr="005E78F7" w:rsidRDefault="00BA2DBE" w:rsidP="009E00AB">
            <w:pPr>
              <w:ind w:right="113"/>
              <w:jc w:val="center"/>
            </w:pPr>
            <w:r w:rsidRPr="005E78F7">
              <w:t>Модуль №1</w:t>
            </w:r>
          </w:p>
          <w:p w:rsidR="00BA2DBE" w:rsidRPr="005E78F7" w:rsidRDefault="00BA2DBE" w:rsidP="009E00AB">
            <w:pPr>
              <w:ind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1</w:t>
            </w:r>
          </w:p>
        </w:tc>
        <w:tc>
          <w:tcPr>
            <w:tcW w:w="4131" w:type="dxa"/>
          </w:tcPr>
          <w:p w:rsidR="00BA2DBE" w:rsidRPr="005E78F7" w:rsidRDefault="00BA2DBE" w:rsidP="00843220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8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Понятие о физиотерапии. Классификация физических факторов. Гальванизация и лекарственный электрофорез. Особенности физических методов лечения детского возраста.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pStyle w:val="BodyText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E78F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both"/>
            </w:pPr>
            <w:r w:rsidRPr="005E78F7">
              <w:t>1 неделя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BA2DBE" w:rsidRPr="005E78F7" w:rsidRDefault="00BA2DBE" w:rsidP="00BC5E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F7">
              <w:rPr>
                <w:sz w:val="20"/>
                <w:szCs w:val="20"/>
              </w:rPr>
              <w:t>Осн:1, 2, 3, 4, 5.</w:t>
            </w:r>
          </w:p>
          <w:p w:rsidR="00BA2DBE" w:rsidRPr="005E78F7" w:rsidRDefault="00BA2DBE" w:rsidP="00BC5E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F7">
              <w:rPr>
                <w:sz w:val="20"/>
                <w:szCs w:val="20"/>
              </w:rPr>
              <w:t>Доп. 1, 2, 3, 4, 5, 6, 7, 8, 9, 10.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BA2DBE" w:rsidRPr="005E78F7" w:rsidRDefault="00BA2DBE" w:rsidP="00AC33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F7">
              <w:rPr>
                <w:sz w:val="20"/>
                <w:szCs w:val="20"/>
              </w:rPr>
              <w:t>Лекционные демонстрации, использование ТСО, новых инноваций</w:t>
            </w:r>
          </w:p>
        </w:tc>
      </w:tr>
      <w:tr w:rsidR="00BA2DBE" w:rsidRPr="00827008">
        <w:trPr>
          <w:trHeight w:val="49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4131" w:type="dxa"/>
          </w:tcPr>
          <w:p w:rsidR="00BA2DBE" w:rsidRPr="005E78F7" w:rsidRDefault="00BA2DBE" w:rsidP="00B66837">
            <w:r w:rsidRPr="005E78F7">
              <w:t xml:space="preserve">Импульсные токи. Виды и их характеристика. Электросон. Диадинамотерапия. 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2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49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3</w:t>
            </w:r>
          </w:p>
        </w:tc>
        <w:tc>
          <w:tcPr>
            <w:tcW w:w="4131" w:type="dxa"/>
          </w:tcPr>
          <w:p w:rsidR="00BA2DBE" w:rsidRPr="005E78F7" w:rsidRDefault="00BA2DBE" w:rsidP="00B66837">
            <w:r w:rsidRPr="005E78F7">
              <w:t>Переменные токи. Дарсонвализация. Индуктотермия. УВЧ. Назначение у детей.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3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49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4</w:t>
            </w:r>
          </w:p>
        </w:tc>
        <w:tc>
          <w:tcPr>
            <w:tcW w:w="4131" w:type="dxa"/>
          </w:tcPr>
          <w:p w:rsidR="00BA2DBE" w:rsidRPr="005E78F7" w:rsidRDefault="00BA2DBE" w:rsidP="00B66837">
            <w:pPr>
              <w:tabs>
                <w:tab w:val="left" w:pos="3420"/>
              </w:tabs>
            </w:pPr>
            <w:r w:rsidRPr="005E78F7">
              <w:t xml:space="preserve">Аэроионизация. Гидроаэроионизация. Ингаляции и их виды. Правила отпуска и приема ингаляций. Лекарственные вещества, используемые для ингаляций. 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4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137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5</w:t>
            </w:r>
          </w:p>
        </w:tc>
        <w:tc>
          <w:tcPr>
            <w:tcW w:w="4131" w:type="dxa"/>
          </w:tcPr>
          <w:p w:rsidR="00BA2DBE" w:rsidRPr="005E78F7" w:rsidRDefault="00BA2DBE" w:rsidP="00843220">
            <w:pPr>
              <w:tabs>
                <w:tab w:val="left" w:pos="3420"/>
              </w:tabs>
            </w:pPr>
            <w:r w:rsidRPr="005E78F7">
              <w:t>Светолечение. Инфракрасное изучение, ультрафиолетовое изучение. Виды УФО. Особенности физических методов лечения детского возраста.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5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824"/>
        </w:trPr>
        <w:tc>
          <w:tcPr>
            <w:tcW w:w="990" w:type="dxa"/>
            <w:vMerge w:val="restart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  <w:r w:rsidRPr="005E78F7">
              <w:t>Модуль №2</w:t>
            </w:r>
          </w:p>
          <w:p w:rsidR="00BA2DBE" w:rsidRPr="005E78F7" w:rsidRDefault="00BA2DBE" w:rsidP="009E00AB"/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6</w:t>
            </w:r>
          </w:p>
        </w:tc>
        <w:tc>
          <w:tcPr>
            <w:tcW w:w="4131" w:type="dxa"/>
          </w:tcPr>
          <w:p w:rsidR="00BA2DBE" w:rsidRPr="005E78F7" w:rsidRDefault="00BA2DBE" w:rsidP="00492F41">
            <w:pPr>
              <w:pStyle w:val="NoSpacing"/>
            </w:pPr>
            <w:r w:rsidRPr="005E78F7">
              <w:t>Введение. Основы врачебного контроля. Виды и задачи функциональных проб. Правила провидения функциональных проб.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6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49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7</w:t>
            </w:r>
          </w:p>
        </w:tc>
        <w:tc>
          <w:tcPr>
            <w:tcW w:w="4131" w:type="dxa"/>
          </w:tcPr>
          <w:p w:rsidR="00BA2DBE" w:rsidRPr="005E78F7" w:rsidRDefault="00BA2DBE" w:rsidP="00492F41">
            <w:pPr>
              <w:pStyle w:val="NoSpacing"/>
            </w:pPr>
            <w:r w:rsidRPr="005E78F7">
              <w:t>Основы ЛФК. Организация службы ЛФК. Врачебно-физкультурные диспансеры, кабинеты и центры здоровья. Методы, средства и формы ЛФК.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7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531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8</w:t>
            </w:r>
          </w:p>
          <w:p w:rsidR="00BA2DBE" w:rsidRPr="005E78F7" w:rsidRDefault="00BA2DBE" w:rsidP="00843220">
            <w:pPr>
              <w:jc w:val="center"/>
            </w:pPr>
          </w:p>
        </w:tc>
        <w:tc>
          <w:tcPr>
            <w:tcW w:w="4131" w:type="dxa"/>
          </w:tcPr>
          <w:p w:rsidR="00BA2DBE" w:rsidRPr="005E78F7" w:rsidRDefault="00BA2DBE" w:rsidP="00492F41">
            <w:pPr>
              <w:pStyle w:val="NoSpacing"/>
            </w:pPr>
            <w:r w:rsidRPr="005E78F7">
              <w:t>Механотерапия. Трудотерапия. Аутогенная тренировка. ЛФК реабилитации больных с сердечнососудистой патологией.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8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trHeight w:val="538"/>
        </w:trPr>
        <w:tc>
          <w:tcPr>
            <w:tcW w:w="990" w:type="dxa"/>
            <w:vMerge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  <w:r w:rsidRPr="005E78F7">
              <w:t>9</w:t>
            </w:r>
          </w:p>
        </w:tc>
        <w:tc>
          <w:tcPr>
            <w:tcW w:w="4131" w:type="dxa"/>
          </w:tcPr>
          <w:p w:rsidR="00BA2DBE" w:rsidRPr="005E78F7" w:rsidRDefault="00BA2DBE" w:rsidP="00843220">
            <w:pPr>
              <w:tabs>
                <w:tab w:val="left" w:pos="3420"/>
              </w:tabs>
            </w:pPr>
            <w:r w:rsidRPr="005E78F7">
              <w:t>ЛФК при заболевании органов дыхания у детей. Методики дыхательных гимнастик. Дыхательная гимнастика по Стрельниковой. Постуральный дренаж.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jc w:val="center"/>
            </w:pPr>
            <w:r w:rsidRPr="005E78F7">
              <w:t>2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center"/>
            </w:pPr>
            <w:r w:rsidRPr="005E78F7">
              <w:t>9 неделя</w:t>
            </w:r>
          </w:p>
        </w:tc>
        <w:tc>
          <w:tcPr>
            <w:tcW w:w="997" w:type="dxa"/>
            <w:vMerge/>
          </w:tcPr>
          <w:p w:rsidR="00BA2DBE" w:rsidRPr="005E78F7" w:rsidRDefault="00BA2DBE" w:rsidP="00843220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A2DBE" w:rsidRPr="005E78F7" w:rsidRDefault="00BA2DBE" w:rsidP="00843220">
            <w:pPr>
              <w:jc w:val="both"/>
              <w:rPr>
                <w:sz w:val="20"/>
                <w:szCs w:val="20"/>
              </w:rPr>
            </w:pPr>
          </w:p>
        </w:tc>
      </w:tr>
      <w:tr w:rsidR="00BA2DBE" w:rsidRPr="00827008">
        <w:trPr>
          <w:cantSplit/>
          <w:trHeight w:val="108"/>
        </w:trPr>
        <w:tc>
          <w:tcPr>
            <w:tcW w:w="990" w:type="dxa"/>
            <w:textDirection w:val="btLr"/>
          </w:tcPr>
          <w:p w:rsidR="00BA2DBE" w:rsidRPr="005E78F7" w:rsidRDefault="00BA2DBE" w:rsidP="00843220">
            <w:pPr>
              <w:ind w:left="113" w:right="113"/>
              <w:jc w:val="center"/>
            </w:pPr>
          </w:p>
        </w:tc>
        <w:tc>
          <w:tcPr>
            <w:tcW w:w="898" w:type="dxa"/>
          </w:tcPr>
          <w:p w:rsidR="00BA2DBE" w:rsidRPr="005E78F7" w:rsidRDefault="00BA2DBE" w:rsidP="00843220">
            <w:pPr>
              <w:jc w:val="center"/>
            </w:pPr>
          </w:p>
        </w:tc>
        <w:tc>
          <w:tcPr>
            <w:tcW w:w="4131" w:type="dxa"/>
          </w:tcPr>
          <w:p w:rsidR="00BA2DBE" w:rsidRPr="005E78F7" w:rsidRDefault="00BA2DBE" w:rsidP="00843220">
            <w:pPr>
              <w:pStyle w:val="BodyText"/>
              <w:rPr>
                <w:sz w:val="24"/>
                <w:szCs w:val="24"/>
              </w:rPr>
            </w:pPr>
            <w:r w:rsidRPr="005E78F7">
              <w:rPr>
                <w:sz w:val="24"/>
                <w:szCs w:val="24"/>
              </w:rPr>
              <w:t>Всего:</w:t>
            </w:r>
          </w:p>
        </w:tc>
        <w:tc>
          <w:tcPr>
            <w:tcW w:w="800" w:type="dxa"/>
          </w:tcPr>
          <w:p w:rsidR="00BA2DBE" w:rsidRPr="005E78F7" w:rsidRDefault="00BA2DBE" w:rsidP="00843220">
            <w:pPr>
              <w:pStyle w:val="BodyText"/>
              <w:rPr>
                <w:rFonts w:cs="Times New Roman"/>
                <w:sz w:val="24"/>
                <w:szCs w:val="24"/>
              </w:rPr>
            </w:pPr>
            <w:r w:rsidRPr="005E78F7">
              <w:rPr>
                <w:sz w:val="24"/>
                <w:szCs w:val="24"/>
              </w:rPr>
              <w:t>18ч</w:t>
            </w:r>
          </w:p>
        </w:tc>
        <w:tc>
          <w:tcPr>
            <w:tcW w:w="1257" w:type="dxa"/>
          </w:tcPr>
          <w:p w:rsidR="00BA2DBE" w:rsidRPr="005E78F7" w:rsidRDefault="00BA2DBE" w:rsidP="00843220">
            <w:pPr>
              <w:jc w:val="both"/>
              <w:rPr>
                <w:b/>
                <w:bCs/>
              </w:rPr>
            </w:pPr>
          </w:p>
        </w:tc>
        <w:tc>
          <w:tcPr>
            <w:tcW w:w="997" w:type="dxa"/>
          </w:tcPr>
          <w:p w:rsidR="00BA2DBE" w:rsidRPr="005E78F7" w:rsidRDefault="00BA2DBE" w:rsidP="0084322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BA2DBE" w:rsidRPr="005E78F7" w:rsidRDefault="00BA2DBE" w:rsidP="0084322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A2DBE" w:rsidRDefault="00BA2DBE" w:rsidP="00E82DAC">
      <w:pPr>
        <w:ind w:left="927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Default="00BA2DBE" w:rsidP="00571848">
      <w:pPr>
        <w:ind w:left="927"/>
        <w:jc w:val="center"/>
        <w:rPr>
          <w:rStyle w:val="Emphasis"/>
          <w:b/>
          <w:bCs/>
          <w:sz w:val="22"/>
          <w:szCs w:val="22"/>
        </w:rPr>
      </w:pPr>
    </w:p>
    <w:p w:rsidR="00BA2DBE" w:rsidRPr="005E78F7" w:rsidRDefault="00BA2DBE" w:rsidP="00571848">
      <w:pPr>
        <w:ind w:left="927"/>
        <w:jc w:val="center"/>
        <w:rPr>
          <w:rStyle w:val="Emphasis"/>
          <w:b/>
          <w:bCs/>
        </w:rPr>
      </w:pPr>
      <w:r w:rsidRPr="005E78F7">
        <w:rPr>
          <w:rStyle w:val="Emphasis"/>
          <w:b/>
          <w:bCs/>
        </w:rPr>
        <w:t>Календарно – тематический план</w:t>
      </w:r>
    </w:p>
    <w:p w:rsidR="00BA2DBE" w:rsidRPr="005E78F7" w:rsidRDefault="00BA2DBE" w:rsidP="00571848">
      <w:pPr>
        <w:ind w:left="927"/>
        <w:jc w:val="center"/>
        <w:rPr>
          <w:rStyle w:val="Emphasis"/>
          <w:b/>
          <w:bCs/>
        </w:rPr>
      </w:pPr>
      <w:r w:rsidRPr="005E78F7">
        <w:rPr>
          <w:rStyle w:val="Emphasis"/>
          <w:b/>
          <w:bCs/>
        </w:rPr>
        <w:t xml:space="preserve">  самостоятельной работы студентов</w:t>
      </w:r>
    </w:p>
    <w:tbl>
      <w:tblPr>
        <w:tblW w:w="102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76"/>
        <w:gridCol w:w="6826"/>
        <w:gridCol w:w="932"/>
        <w:gridCol w:w="933"/>
        <w:gridCol w:w="933"/>
      </w:tblGrid>
      <w:tr w:rsidR="00BA2DBE" w:rsidRPr="005D2E56">
        <w:trPr>
          <w:trHeight w:val="311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26" w:type="dxa"/>
          </w:tcPr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К-во часов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Срок</w:t>
            </w:r>
          </w:p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сдачи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Макс</w:t>
            </w:r>
          </w:p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>балл</w:t>
            </w: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</w:tcPr>
          <w:p w:rsidR="00BA2DBE" w:rsidRPr="005E78F7" w:rsidRDefault="00BA2DBE" w:rsidP="005D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F7">
              <w:rPr>
                <w:b/>
                <w:bCs/>
                <w:sz w:val="20"/>
                <w:szCs w:val="20"/>
              </w:rPr>
              <w:t xml:space="preserve">1 – модуль </w:t>
            </w:r>
          </w:p>
        </w:tc>
      </w:tr>
      <w:tr w:rsidR="00BA2DBE" w:rsidRPr="005D2E56">
        <w:trPr>
          <w:trHeight w:val="136"/>
        </w:trPr>
        <w:tc>
          <w:tcPr>
            <w:tcW w:w="516" w:type="dxa"/>
          </w:tcPr>
          <w:p w:rsidR="00BA2DBE" w:rsidRPr="005D2E56" w:rsidRDefault="00BA2DBE" w:rsidP="005D2E56">
            <w:pPr>
              <w:jc w:val="both"/>
              <w:rPr>
                <w:rStyle w:val="Emphasis"/>
                <w:b/>
                <w:bCs/>
                <w:sz w:val="18"/>
                <w:szCs w:val="18"/>
              </w:rPr>
            </w:pPr>
            <w:r w:rsidRPr="005D2E56">
              <w:rPr>
                <w:rStyle w:val="Emphasi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2" w:type="dxa"/>
            <w:gridSpan w:val="2"/>
          </w:tcPr>
          <w:p w:rsidR="00BA2DBE" w:rsidRPr="005E78F7" w:rsidRDefault="00BA2DBE" w:rsidP="00BC5E6B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Тема: «</w:t>
            </w:r>
            <w:r w:rsidRPr="005E78F7">
              <w:t>Амплипульстерапия. Показания и противопоказания.</w:t>
            </w:r>
            <w:r w:rsidRPr="005E78F7">
              <w:rPr>
                <w:b/>
                <w:bCs/>
              </w:rPr>
              <w:t>».</w:t>
            </w:r>
          </w:p>
          <w:p w:rsidR="00BA2DBE" w:rsidRPr="005E78F7" w:rsidRDefault="00BA2DBE" w:rsidP="00BC5E6B">
            <w:pPr>
              <w:pStyle w:val="NoSpacing"/>
            </w:pPr>
            <w:r w:rsidRPr="005E78F7">
              <w:rPr>
                <w:b/>
                <w:bCs/>
              </w:rPr>
              <w:t>Цель СРС: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Иметь представление о  амплипульстерапии.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О показании к применению и противопоказанию.</w:t>
            </w:r>
          </w:p>
          <w:p w:rsidR="00BA2DBE" w:rsidRPr="005E78F7" w:rsidRDefault="00BA2DBE" w:rsidP="000A0F17">
            <w:pPr>
              <w:pStyle w:val="NoSpacing"/>
            </w:pPr>
            <w:r w:rsidRPr="005E78F7">
              <w:t>Задания по теме: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Амплипульстерапия, определение.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Методика проведения.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Показания и противопоказания.</w:t>
            </w:r>
          </w:p>
          <w:p w:rsidR="00BA2DBE" w:rsidRPr="005E78F7" w:rsidRDefault="00BA2DBE" w:rsidP="000A0F17">
            <w:pPr>
              <w:pStyle w:val="NoSpacing"/>
            </w:pPr>
            <w:r w:rsidRPr="005E78F7">
              <w:t>Формы выполнения: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Доклад.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 xml:space="preserve">Зарисовки  с описанием. 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Контроль.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Презентация.</w:t>
            </w:r>
          </w:p>
          <w:p w:rsidR="00BA2DBE" w:rsidRPr="005E78F7" w:rsidRDefault="00BA2DBE" w:rsidP="000A0F17">
            <w:pPr>
              <w:pStyle w:val="NoSpacing"/>
            </w:pPr>
            <w:r w:rsidRPr="005E78F7">
              <w:t>Критерии выполнения: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5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0A0F17">
            <w:pPr>
              <w:pStyle w:val="NoSpacing"/>
              <w:numPr>
                <w:ilvl w:val="0"/>
                <w:numId w:val="2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9E00AB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Литература: </w:t>
            </w:r>
            <w:r w:rsidRPr="005E78F7">
              <w:rPr>
                <w:b/>
                <w:bCs/>
              </w:rPr>
              <w:br/>
              <w:t xml:space="preserve">Основная </w:t>
            </w:r>
          </w:p>
          <w:p w:rsidR="00BA2DBE" w:rsidRPr="005E78F7" w:rsidRDefault="00BA2DBE" w:rsidP="009E00AB">
            <w:pPr>
              <w:numPr>
                <w:ilvl w:val="0"/>
                <w:numId w:val="4"/>
              </w:numPr>
              <w:tabs>
                <w:tab w:val="clear" w:pos="786"/>
                <w:tab w:val="num" w:pos="401"/>
              </w:tabs>
              <w:ind w:hanging="669"/>
            </w:pPr>
            <w:r w:rsidRPr="005E78F7">
              <w:t>Боголюбов В.М., Пономаренко Г.Н. Общая физиотерапия.–М.,Спб.,1996. 480стр</w:t>
            </w:r>
          </w:p>
          <w:p w:rsidR="00BA2DBE" w:rsidRPr="005E78F7" w:rsidRDefault="00BA2DBE" w:rsidP="009E00AB">
            <w:pPr>
              <w:numPr>
                <w:ilvl w:val="0"/>
                <w:numId w:val="4"/>
              </w:numPr>
              <w:tabs>
                <w:tab w:val="clear" w:pos="786"/>
                <w:tab w:val="num" w:pos="401"/>
              </w:tabs>
              <w:ind w:hanging="669"/>
            </w:pPr>
            <w:r w:rsidRPr="005E78F7">
              <w:t>Курортология и физиотерапия/ Под ред. В.М.Боголюбова: в 2 томах.–М.: Медицина,1985. 1том 495стр., 2 том 488стр.</w:t>
            </w:r>
          </w:p>
          <w:p w:rsidR="00BA2DBE" w:rsidRPr="005E78F7" w:rsidRDefault="00BA2DBE" w:rsidP="009E00AB">
            <w:pPr>
              <w:numPr>
                <w:ilvl w:val="0"/>
                <w:numId w:val="4"/>
              </w:numPr>
              <w:tabs>
                <w:tab w:val="clear" w:pos="786"/>
                <w:tab w:val="num" w:pos="401"/>
              </w:tabs>
              <w:ind w:hanging="669"/>
            </w:pPr>
            <w:r w:rsidRPr="005E78F7">
              <w:t>«Физиотерапия» Клячкин Л.М., Виноградова М.Н.: М. Медицина, 1995г. 240 стр.</w:t>
            </w:r>
          </w:p>
          <w:p w:rsidR="00BA2DBE" w:rsidRPr="005E78F7" w:rsidRDefault="00BA2DBE" w:rsidP="009E00AB">
            <w:pPr>
              <w:pStyle w:val="NoSpacing"/>
              <w:numPr>
                <w:ilvl w:val="0"/>
                <w:numId w:val="4"/>
              </w:numPr>
              <w:tabs>
                <w:tab w:val="clear" w:pos="786"/>
                <w:tab w:val="num" w:pos="401"/>
              </w:tabs>
              <w:ind w:hanging="669"/>
            </w:pPr>
            <w:r w:rsidRPr="005E78F7">
              <w:t>Иванов  «Врачебный контроль и ЛФК», 2001г.</w:t>
            </w:r>
          </w:p>
          <w:p w:rsidR="00BA2DBE" w:rsidRPr="005E78F7" w:rsidRDefault="00BA2DBE" w:rsidP="009E00AB">
            <w:pPr>
              <w:pStyle w:val="NoSpacing"/>
              <w:numPr>
                <w:ilvl w:val="0"/>
                <w:numId w:val="4"/>
              </w:numPr>
              <w:tabs>
                <w:tab w:val="clear" w:pos="786"/>
                <w:tab w:val="num" w:pos="401"/>
              </w:tabs>
              <w:ind w:hanging="669"/>
            </w:pPr>
            <w:r w:rsidRPr="005E78F7">
              <w:t>Епифанов «ЛФК и спортивная медицина», 2003г.</w:t>
            </w:r>
          </w:p>
          <w:p w:rsidR="00BA2DBE" w:rsidRPr="005E78F7" w:rsidRDefault="00BA2DBE" w:rsidP="009E00AB">
            <w:pPr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Дополнительная </w:t>
            </w:r>
          </w:p>
          <w:p w:rsidR="00BA2DBE" w:rsidRPr="005E78F7" w:rsidRDefault="00BA2DBE" w:rsidP="009E00AB">
            <w:pPr>
              <w:numPr>
                <w:ilvl w:val="0"/>
                <w:numId w:val="10"/>
              </w:numPr>
            </w:pPr>
            <w:r w:rsidRPr="005E78F7">
              <w:t>Улащик В.С., Лукомский И.В. Общая физиотерапия: Учебник. – Минск, 2003. – 520 с</w:t>
            </w:r>
          </w:p>
          <w:p w:rsidR="00BA2DBE" w:rsidRPr="005E78F7" w:rsidRDefault="00BA2DBE" w:rsidP="009E00AB">
            <w:pPr>
              <w:numPr>
                <w:ilvl w:val="0"/>
                <w:numId w:val="10"/>
              </w:numPr>
            </w:pPr>
            <w:r w:rsidRPr="005E78F7">
              <w:t>Улащик В.С., Лукомский И.В. Основы общей физиотерапии.– Минск–Витебск,1997.–256с.</w:t>
            </w:r>
          </w:p>
          <w:p w:rsidR="00BA2DBE" w:rsidRPr="005E78F7" w:rsidRDefault="00BA2DBE" w:rsidP="009E00AB">
            <w:pPr>
              <w:numPr>
                <w:ilvl w:val="0"/>
                <w:numId w:val="10"/>
              </w:numPr>
            </w:pPr>
            <w:r w:rsidRPr="005E78F7">
              <w:t>Лукомский И.В., Стех, Улащик В.С. Физиотерапия, лечебная физкультура, массаж.– Минск–Витебск, 1999.– 325с.</w:t>
            </w:r>
          </w:p>
          <w:p w:rsidR="00BA2DBE" w:rsidRPr="005E78F7" w:rsidRDefault="00BA2DBE" w:rsidP="009E00AB">
            <w:pPr>
              <w:numPr>
                <w:ilvl w:val="0"/>
                <w:numId w:val="10"/>
              </w:numPr>
            </w:pPr>
            <w:r w:rsidRPr="005E78F7">
              <w:t>«Практическая физиотерапия» Ушаков А.А.: Москва. Медицина 2009г. 608 стр.</w:t>
            </w:r>
          </w:p>
          <w:p w:rsidR="00BA2DBE" w:rsidRPr="005E78F7" w:rsidRDefault="00BA2DBE" w:rsidP="009E00AB">
            <w:pPr>
              <w:numPr>
                <w:ilvl w:val="0"/>
                <w:numId w:val="10"/>
              </w:numPr>
            </w:pPr>
            <w:r w:rsidRPr="005E78F7">
              <w:t>«Физиотерапия в неврологии» Гурленя А.М. Москва. Медицина, 2008г. 296 стр.</w:t>
            </w:r>
          </w:p>
          <w:p w:rsidR="00BA2DBE" w:rsidRPr="005E78F7" w:rsidRDefault="00BA2DBE" w:rsidP="009E00AB">
            <w:pPr>
              <w:numPr>
                <w:ilvl w:val="0"/>
                <w:numId w:val="10"/>
              </w:numPr>
            </w:pPr>
            <w:r w:rsidRPr="005E78F7">
              <w:t xml:space="preserve">«Частная физиотерапия» Пономаренко Г.Н. Москва. Медицина, 2005г. 745 стр. </w:t>
            </w:r>
          </w:p>
          <w:p w:rsidR="00BA2DBE" w:rsidRPr="005E78F7" w:rsidRDefault="00BA2DBE" w:rsidP="009E00AB">
            <w:pPr>
              <w:pStyle w:val="NoSpacing"/>
              <w:numPr>
                <w:ilvl w:val="0"/>
                <w:numId w:val="10"/>
              </w:numPr>
            </w:pPr>
            <w:r w:rsidRPr="005E78F7">
              <w:t>Угрюмов.В.М. Лечебная гимнастика при повреждениях позвоночника и спинного мозга М..1982г.с 183</w:t>
            </w:r>
          </w:p>
          <w:p w:rsidR="00BA2DBE" w:rsidRPr="005E78F7" w:rsidRDefault="00BA2DBE" w:rsidP="009E00AB">
            <w:pPr>
              <w:pStyle w:val="NoSpacing"/>
              <w:numPr>
                <w:ilvl w:val="0"/>
                <w:numId w:val="10"/>
              </w:numPr>
            </w:pPr>
            <w:r w:rsidRPr="005E78F7">
              <w:t>Нечаева.А.Н, ЛФК у больных при операциях на легких 1989г. с 134.</w:t>
            </w:r>
          </w:p>
          <w:p w:rsidR="00BA2DBE" w:rsidRPr="005E78F7" w:rsidRDefault="00BA2DBE" w:rsidP="009E00AB">
            <w:pPr>
              <w:pStyle w:val="NoSpacing"/>
              <w:numPr>
                <w:ilvl w:val="0"/>
                <w:numId w:val="10"/>
              </w:numPr>
            </w:pPr>
            <w:r w:rsidRPr="005E78F7">
              <w:t>СтарцеваЛ.Н. ЛФК в гинекологии М 1984г с.249</w:t>
            </w:r>
          </w:p>
          <w:p w:rsidR="00BA2DBE" w:rsidRPr="005E78F7" w:rsidRDefault="00BA2DBE" w:rsidP="009E00AB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Кафедральная </w:t>
            </w:r>
          </w:p>
          <w:p w:rsidR="00BA2DBE" w:rsidRPr="005E78F7" w:rsidRDefault="00BA2DBE" w:rsidP="009E00AB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  <w:r w:rsidRPr="005E78F7">
              <w:t>Понятие о физиотерапии. Гальванизация и лекарственный электрофорез». Методическое пособие. Юсупов Ф.А., Реджапова Н.А., 2012г.</w:t>
            </w:r>
          </w:p>
          <w:p w:rsidR="00BA2DBE" w:rsidRPr="005E78F7" w:rsidRDefault="00BA2DBE" w:rsidP="009E00AB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  <w:r w:rsidRPr="005E78F7">
              <w:t xml:space="preserve"> Физиотерапия при инфекционных заболеваниях детей. Методическое пособие. Юсупов Ф.А., Реджапова Н.А., 2012г</w:t>
            </w:r>
          </w:p>
          <w:p w:rsidR="00BA2DBE" w:rsidRPr="005E78F7" w:rsidRDefault="00BA2DBE" w:rsidP="009E00AB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  <w:r w:rsidRPr="005E78F7">
              <w:t>Курорты Кыргызстана. Методическое пособие.  Юсупов Ф.А., ЭрматоваЖ</w:t>
            </w:r>
          </w:p>
          <w:p w:rsidR="00BA2DBE" w:rsidRPr="005E78F7" w:rsidRDefault="00BA2DBE" w:rsidP="009E00AB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</w:p>
          <w:p w:rsidR="00BA2DBE" w:rsidRPr="005E78F7" w:rsidRDefault="00BA2DBE" w:rsidP="009E00AB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  <w:r w:rsidRPr="005E78F7">
              <w:t>.Б., 2011г.</w:t>
            </w:r>
          </w:p>
          <w:p w:rsidR="00BA2DBE" w:rsidRPr="005E78F7" w:rsidRDefault="00BA2DBE" w:rsidP="00835790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  <w:r w:rsidRPr="005E78F7">
              <w:t>Врачебный контроль и функциональные пробы. Методическое пособие.  Юсупов Ф.А., ЭрматоваЖ.Б., 2014г</w:t>
            </w:r>
          </w:p>
          <w:p w:rsidR="00BA2DBE" w:rsidRPr="005E78F7" w:rsidRDefault="00BA2DBE" w:rsidP="00835790">
            <w:pPr>
              <w:pStyle w:val="NoSpacing"/>
              <w:numPr>
                <w:ilvl w:val="3"/>
                <w:numId w:val="4"/>
              </w:numPr>
              <w:tabs>
                <w:tab w:val="clear" w:pos="2236"/>
                <w:tab w:val="num" w:pos="786"/>
              </w:tabs>
              <w:ind w:left="786"/>
            </w:pPr>
            <w:r w:rsidRPr="005E78F7">
              <w:t>ЛФК в педиатрии. Методическое пособие.  Юсупов Ф.А., Эрматова Ж.Б.</w:t>
            </w:r>
          </w:p>
          <w:p w:rsidR="00BA2DBE" w:rsidRPr="005E78F7" w:rsidRDefault="00BA2DBE" w:rsidP="00835790">
            <w:pPr>
              <w:pStyle w:val="NoSpacing"/>
            </w:pP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D75515">
            <w:pPr>
              <w:jc w:val="center"/>
              <w:rPr>
                <w:b/>
                <w:bCs/>
              </w:rPr>
            </w:pPr>
            <w:r w:rsidRPr="005E78F7">
              <w:t>1</w:t>
            </w:r>
          </w:p>
        </w:tc>
        <w:tc>
          <w:tcPr>
            <w:tcW w:w="933" w:type="dxa"/>
          </w:tcPr>
          <w:p w:rsidR="00BA2DBE" w:rsidRPr="005E78F7" w:rsidRDefault="00BA2DBE" w:rsidP="00EB5C44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  <w:tcBorders>
              <w:top w:val="nil"/>
              <w:left w:val="nil"/>
              <w:right w:val="nil"/>
            </w:tcBorders>
          </w:tcPr>
          <w:p w:rsidR="00BA2DBE" w:rsidRPr="005E78F7" w:rsidRDefault="00BA2DBE" w:rsidP="00EB5C44">
            <w:pPr>
              <w:jc w:val="both"/>
              <w:rPr>
                <w:rStyle w:val="Emphasis"/>
                <w:b/>
                <w:bCs/>
              </w:rPr>
            </w:pPr>
          </w:p>
        </w:tc>
      </w:tr>
      <w:tr w:rsidR="00BA2DBE" w:rsidRPr="005D2E56">
        <w:trPr>
          <w:trHeight w:val="5329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</w:p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2</w:t>
            </w:r>
          </w:p>
        </w:tc>
        <w:tc>
          <w:tcPr>
            <w:tcW w:w="6826" w:type="dxa"/>
          </w:tcPr>
          <w:p w:rsidR="00BA2DBE" w:rsidRPr="005E78F7" w:rsidRDefault="00BA2DBE" w:rsidP="005D2E56">
            <w:pPr>
              <w:pStyle w:val="NoSpacing"/>
              <w:tabs>
                <w:tab w:val="left" w:pos="3720"/>
              </w:tabs>
              <w:rPr>
                <w:b/>
                <w:bCs/>
              </w:rPr>
            </w:pPr>
          </w:p>
          <w:p w:rsidR="00BA2DBE" w:rsidRPr="005E78F7" w:rsidRDefault="00BA2DBE" w:rsidP="007573DF">
            <w:pPr>
              <w:tabs>
                <w:tab w:val="left" w:pos="3720"/>
              </w:tabs>
            </w:pPr>
            <w:r w:rsidRPr="005E78F7">
              <w:rPr>
                <w:b/>
                <w:bCs/>
              </w:rPr>
              <w:t xml:space="preserve">Тема:   </w:t>
            </w:r>
            <w:r w:rsidRPr="005E78F7">
              <w:t xml:space="preserve">Теплолечение. </w:t>
            </w:r>
          </w:p>
          <w:p w:rsidR="00BA2DBE" w:rsidRPr="005E78F7" w:rsidRDefault="00BA2DBE" w:rsidP="007573DF">
            <w:pPr>
              <w:tabs>
                <w:tab w:val="left" w:pos="3720"/>
              </w:tabs>
            </w:pPr>
            <w:r w:rsidRPr="005E78F7">
              <w:rPr>
                <w:b/>
                <w:bCs/>
              </w:rPr>
              <w:t>Цель СРС:</w:t>
            </w:r>
          </w:p>
          <w:p w:rsidR="00BA2DBE" w:rsidRPr="005E78F7" w:rsidRDefault="00BA2DBE" w:rsidP="007573DF">
            <w:pPr>
              <w:numPr>
                <w:ilvl w:val="0"/>
                <w:numId w:val="11"/>
              </w:numPr>
            </w:pPr>
            <w:r w:rsidRPr="005E78F7">
              <w:t>Иметь представление о теплолечении</w:t>
            </w:r>
          </w:p>
          <w:p w:rsidR="00BA2DBE" w:rsidRPr="005E78F7" w:rsidRDefault="00BA2DBE" w:rsidP="007573DF">
            <w:pPr>
              <w:numPr>
                <w:ilvl w:val="0"/>
                <w:numId w:val="11"/>
              </w:numPr>
            </w:pPr>
            <w:r w:rsidRPr="005E78F7">
              <w:t xml:space="preserve">Знать о методики проведения процедур </w:t>
            </w:r>
          </w:p>
          <w:p w:rsidR="00BA2DBE" w:rsidRPr="005E78F7" w:rsidRDefault="00BA2DBE" w:rsidP="007573DF">
            <w:pPr>
              <w:numPr>
                <w:ilvl w:val="0"/>
                <w:numId w:val="11"/>
              </w:numPr>
            </w:pPr>
            <w:r w:rsidRPr="005E78F7">
              <w:t>Иметь представление о показаниях и противопоказаниях 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СМВ терапия, механизм действия: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методика проведения, аппаратура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показания и противопоказания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numPr>
                <w:ilvl w:val="0"/>
                <w:numId w:val="13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numPr>
                <w:ilvl w:val="0"/>
                <w:numId w:val="13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numPr>
                <w:ilvl w:val="0"/>
                <w:numId w:val="13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Литература: см. на тему №1.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</w:p>
          <w:p w:rsidR="00BA2DBE" w:rsidRPr="005E78F7" w:rsidRDefault="00BA2DBE" w:rsidP="005D2E56">
            <w:pPr>
              <w:jc w:val="center"/>
            </w:pPr>
          </w:p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both"/>
            </w:pPr>
          </w:p>
          <w:p w:rsidR="00BA2DBE" w:rsidRPr="005E78F7" w:rsidRDefault="00BA2DBE" w:rsidP="005D2E56">
            <w:pPr>
              <w:jc w:val="both"/>
            </w:pPr>
          </w:p>
          <w:p w:rsidR="00BA2DBE" w:rsidRPr="005E78F7" w:rsidRDefault="00BA2DBE" w:rsidP="005D2E56">
            <w:pPr>
              <w:jc w:val="both"/>
              <w:rPr>
                <w:b/>
                <w:bCs/>
              </w:rPr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</w:p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3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tabs>
                <w:tab w:val="left" w:pos="3720"/>
              </w:tabs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Тема:   </w:t>
            </w:r>
            <w:r w:rsidRPr="005E78F7">
              <w:t>Микроволновая терапия. СВЧ.</w:t>
            </w:r>
          </w:p>
          <w:p w:rsidR="00BA2DBE" w:rsidRPr="005E78F7" w:rsidRDefault="00BA2DBE" w:rsidP="007573DF">
            <w:pPr>
              <w:tabs>
                <w:tab w:val="left" w:pos="3720"/>
              </w:tabs>
            </w:pPr>
            <w:r w:rsidRPr="005E78F7">
              <w:rPr>
                <w:b/>
                <w:bCs/>
              </w:rPr>
              <w:t>Цель СРС:</w:t>
            </w:r>
          </w:p>
          <w:p w:rsidR="00BA2DBE" w:rsidRPr="005E78F7" w:rsidRDefault="00BA2DBE" w:rsidP="007573DF">
            <w:pPr>
              <w:numPr>
                <w:ilvl w:val="0"/>
                <w:numId w:val="11"/>
              </w:numPr>
            </w:pPr>
            <w:r w:rsidRPr="005E78F7">
              <w:t>Иметь представление о микроволновой терапии (СМВ, ДМВ – терапия).</w:t>
            </w:r>
          </w:p>
          <w:p w:rsidR="00BA2DBE" w:rsidRPr="005E78F7" w:rsidRDefault="00BA2DBE" w:rsidP="007573DF">
            <w:pPr>
              <w:numPr>
                <w:ilvl w:val="0"/>
                <w:numId w:val="11"/>
              </w:numPr>
            </w:pPr>
            <w:r w:rsidRPr="005E78F7">
              <w:t>Знать о методики проведения процедур СВЧ.</w:t>
            </w:r>
          </w:p>
          <w:p w:rsidR="00BA2DBE" w:rsidRPr="005E78F7" w:rsidRDefault="00BA2DBE" w:rsidP="007573DF">
            <w:pPr>
              <w:numPr>
                <w:ilvl w:val="0"/>
                <w:numId w:val="11"/>
              </w:numPr>
            </w:pPr>
            <w:r w:rsidRPr="005E78F7">
              <w:t>Иметь представление о показаниях и противопоказаниях 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СМВ терапия, механизм действия: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методика проведения, аппаратура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показания и противопоказания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ДМВ терапия, механизм действия: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методика проведения, аппаратура</w:t>
            </w:r>
          </w:p>
          <w:p w:rsidR="00BA2DBE" w:rsidRPr="005E78F7" w:rsidRDefault="00BA2DBE" w:rsidP="007573DF">
            <w:pPr>
              <w:numPr>
                <w:ilvl w:val="0"/>
                <w:numId w:val="12"/>
              </w:numPr>
            </w:pPr>
            <w:r w:rsidRPr="005E78F7">
              <w:t>показания и противопоказания.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numPr>
                <w:ilvl w:val="0"/>
                <w:numId w:val="13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numPr>
                <w:ilvl w:val="0"/>
                <w:numId w:val="13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numPr>
                <w:ilvl w:val="0"/>
                <w:numId w:val="13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numPr>
                <w:ilvl w:val="0"/>
                <w:numId w:val="1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см. на тему №1.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both"/>
              <w:rPr>
                <w:b/>
                <w:bCs/>
              </w:rPr>
            </w:pPr>
            <w:r w:rsidRPr="005E78F7">
              <w:t>3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  <w:tcBorders>
              <w:left w:val="nil"/>
              <w:right w:val="nil"/>
            </w:tcBorders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4</w:t>
            </w:r>
          </w:p>
        </w:tc>
        <w:tc>
          <w:tcPr>
            <w:tcW w:w="6826" w:type="dxa"/>
          </w:tcPr>
          <w:p w:rsidR="00BA2DBE" w:rsidRPr="005E78F7" w:rsidRDefault="00BA2DBE" w:rsidP="007573DF">
            <w:r w:rsidRPr="005E78F7">
              <w:rPr>
                <w:b/>
                <w:bCs/>
              </w:rPr>
              <w:t xml:space="preserve">Тема: </w:t>
            </w:r>
            <w:r w:rsidRPr="005E78F7">
              <w:t xml:space="preserve">Аэрозольтерапия. </w:t>
            </w:r>
          </w:p>
          <w:p w:rsidR="00BA2DBE" w:rsidRPr="005E78F7" w:rsidRDefault="00BA2DBE" w:rsidP="007573DF">
            <w:pPr>
              <w:rPr>
                <w:b/>
                <w:bCs/>
              </w:rPr>
            </w:pPr>
          </w:p>
          <w:p w:rsidR="00BA2DBE" w:rsidRPr="005E78F7" w:rsidRDefault="00BA2DBE" w:rsidP="007573DF">
            <w:r w:rsidRPr="005E78F7">
              <w:rPr>
                <w:b/>
                <w:bCs/>
              </w:rPr>
              <w:t>Цель СРС:</w:t>
            </w:r>
          </w:p>
          <w:p w:rsidR="00BA2DBE" w:rsidRPr="005E78F7" w:rsidRDefault="00BA2DBE" w:rsidP="007573DF">
            <w:pPr>
              <w:numPr>
                <w:ilvl w:val="0"/>
                <w:numId w:val="15"/>
              </w:numPr>
            </w:pPr>
            <w:r w:rsidRPr="005E78F7">
              <w:t xml:space="preserve">Иметь представление о аэрозольтерапии, </w:t>
            </w:r>
          </w:p>
          <w:p w:rsidR="00BA2DBE" w:rsidRPr="005E78F7" w:rsidRDefault="00BA2DBE" w:rsidP="007573DF">
            <w:pPr>
              <w:numPr>
                <w:ilvl w:val="0"/>
                <w:numId w:val="15"/>
              </w:numPr>
            </w:pPr>
            <w:r w:rsidRPr="005E78F7">
              <w:t>Знать методику проведения аэрозольтерапии.</w:t>
            </w:r>
          </w:p>
          <w:p w:rsidR="00BA2DBE" w:rsidRPr="005E78F7" w:rsidRDefault="00BA2DBE" w:rsidP="007573DF">
            <w:pPr>
              <w:numPr>
                <w:ilvl w:val="0"/>
                <w:numId w:val="15"/>
              </w:numPr>
            </w:pPr>
            <w:r w:rsidRPr="005E78F7">
              <w:t>Уяснить показания и противопоказания к применению.</w:t>
            </w:r>
          </w:p>
          <w:p w:rsidR="00BA2DBE" w:rsidRPr="005E78F7" w:rsidRDefault="00BA2DBE" w:rsidP="007573DF">
            <w:pPr>
              <w:rPr>
                <w:b/>
                <w:bCs/>
              </w:rPr>
            </w:pPr>
          </w:p>
          <w:p w:rsidR="00BA2DBE" w:rsidRPr="005E78F7" w:rsidRDefault="00BA2DBE" w:rsidP="007573DF"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numPr>
                <w:ilvl w:val="0"/>
                <w:numId w:val="16"/>
              </w:numPr>
            </w:pPr>
            <w:r w:rsidRPr="005E78F7">
              <w:t>Аэрозольтерапия, определение.</w:t>
            </w:r>
          </w:p>
          <w:p w:rsidR="00BA2DBE" w:rsidRPr="005E78F7" w:rsidRDefault="00BA2DBE" w:rsidP="007573DF">
            <w:pPr>
              <w:numPr>
                <w:ilvl w:val="0"/>
                <w:numId w:val="16"/>
              </w:numPr>
            </w:pPr>
            <w:r w:rsidRPr="005E78F7">
              <w:t>Методика проведения.</w:t>
            </w:r>
          </w:p>
          <w:p w:rsidR="00BA2DBE" w:rsidRPr="005E78F7" w:rsidRDefault="00BA2DBE" w:rsidP="007573DF">
            <w:pPr>
              <w:numPr>
                <w:ilvl w:val="0"/>
                <w:numId w:val="16"/>
              </w:numPr>
            </w:pPr>
            <w:r w:rsidRPr="005E78F7">
              <w:t>Показания и противопоказания.</w:t>
            </w:r>
          </w:p>
          <w:p w:rsidR="00BA2DBE" w:rsidRPr="005E78F7" w:rsidRDefault="00BA2DBE" w:rsidP="007573DF">
            <w:pPr>
              <w:rPr>
                <w:b/>
                <w:bCs/>
              </w:rPr>
            </w:pPr>
          </w:p>
          <w:p w:rsidR="00BA2DBE" w:rsidRPr="005E78F7" w:rsidRDefault="00BA2DBE" w:rsidP="007573DF"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numPr>
                <w:ilvl w:val="0"/>
                <w:numId w:val="17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numPr>
                <w:ilvl w:val="0"/>
                <w:numId w:val="17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numPr>
                <w:ilvl w:val="0"/>
                <w:numId w:val="17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rPr>
                <w:b/>
                <w:bCs/>
              </w:rPr>
            </w:pPr>
          </w:p>
          <w:p w:rsidR="00BA2DBE" w:rsidRPr="005E78F7" w:rsidRDefault="00BA2DBE" w:rsidP="007573DF"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numPr>
                <w:ilvl w:val="0"/>
                <w:numId w:val="18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numPr>
                <w:ilvl w:val="0"/>
                <w:numId w:val="18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numPr>
                <w:ilvl w:val="0"/>
                <w:numId w:val="18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numPr>
                <w:ilvl w:val="0"/>
                <w:numId w:val="18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Литература:  см. на тему №1.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both"/>
              <w:rPr>
                <w:b/>
                <w:bCs/>
              </w:rPr>
            </w:pPr>
            <w:r w:rsidRPr="005E78F7">
              <w:t>4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5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 xml:space="preserve">Водолечение. 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Цель СРС: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5"/>
              </w:numPr>
            </w:pPr>
            <w:r w:rsidRPr="005E78F7">
              <w:t>Иметь представление о водолечении.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5"/>
              </w:numPr>
            </w:pPr>
            <w:r w:rsidRPr="005E78F7">
              <w:t xml:space="preserve">Знать методику проведения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5"/>
              </w:numPr>
            </w:pPr>
            <w:r w:rsidRPr="005E78F7">
              <w:t>Уяснить показания и противопоказания к применению.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6"/>
              </w:numPr>
            </w:pPr>
            <w:r w:rsidRPr="005E78F7">
              <w:t>Аэрозольтерапия, определение.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6"/>
              </w:numPr>
            </w:pPr>
            <w:r w:rsidRPr="005E78F7">
              <w:t>Водолечение, определение.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6"/>
              </w:numPr>
            </w:pPr>
            <w:r w:rsidRPr="005E78F7">
              <w:t>Методика проведения.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6"/>
              </w:numPr>
            </w:pPr>
            <w:r w:rsidRPr="005E78F7">
              <w:t>Показания и противопоказания.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7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7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7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8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8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8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8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 см. на тему №1.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both"/>
              <w:rPr>
                <w:b/>
                <w:bCs/>
              </w:rPr>
            </w:pPr>
            <w:r w:rsidRPr="005E78F7">
              <w:t>5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A2DBE" w:rsidRPr="005E78F7" w:rsidRDefault="00BA2DBE" w:rsidP="00EB5C44">
            <w:pPr>
              <w:jc w:val="both"/>
              <w:rPr>
                <w:rStyle w:val="Emphasis"/>
                <w:b/>
                <w:bCs/>
              </w:rPr>
            </w:pP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  <w:tcBorders>
              <w:top w:val="single" w:sz="4" w:space="0" w:color="auto"/>
            </w:tcBorders>
          </w:tcPr>
          <w:p w:rsidR="00BA2DBE" w:rsidRPr="005E78F7" w:rsidRDefault="00BA2DBE" w:rsidP="005D2E56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2 – модуль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6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rPr>
                <w:b/>
                <w:bCs/>
              </w:rPr>
            </w:pPr>
            <w:r w:rsidRPr="005E78F7">
              <w:rPr>
                <w:b/>
                <w:bCs/>
              </w:rPr>
              <w:t>Тема: УЗТ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numPr>
                <w:ilvl w:val="0"/>
                <w:numId w:val="19"/>
              </w:numPr>
            </w:pPr>
            <w:r w:rsidRPr="005E78F7">
              <w:t>Уяснить особенности УЗТ.</w:t>
            </w:r>
          </w:p>
          <w:p w:rsidR="00BA2DBE" w:rsidRPr="005E78F7" w:rsidRDefault="00BA2DBE" w:rsidP="007573DF">
            <w:pPr>
              <w:numPr>
                <w:ilvl w:val="0"/>
                <w:numId w:val="19"/>
              </w:numPr>
            </w:pPr>
            <w:r w:rsidRPr="005E78F7">
              <w:t>Иметь представление о методике проведения.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numPr>
                <w:ilvl w:val="0"/>
                <w:numId w:val="20"/>
              </w:numPr>
            </w:pPr>
            <w:r w:rsidRPr="005E78F7">
              <w:t>УЗТ, определение.</w:t>
            </w:r>
          </w:p>
          <w:p w:rsidR="00BA2DBE" w:rsidRPr="005E78F7" w:rsidRDefault="00BA2DBE" w:rsidP="007573DF">
            <w:pPr>
              <w:numPr>
                <w:ilvl w:val="0"/>
                <w:numId w:val="20"/>
              </w:numPr>
            </w:pPr>
            <w:r w:rsidRPr="005E78F7">
              <w:t xml:space="preserve">механизм действия </w:t>
            </w:r>
          </w:p>
          <w:p w:rsidR="00BA2DBE" w:rsidRPr="005E78F7" w:rsidRDefault="00BA2DBE" w:rsidP="007573DF">
            <w:pPr>
              <w:numPr>
                <w:ilvl w:val="0"/>
                <w:numId w:val="20"/>
              </w:numPr>
            </w:pPr>
            <w:r w:rsidRPr="005E78F7">
              <w:t>методики проведения.</w:t>
            </w:r>
          </w:p>
          <w:p w:rsidR="00BA2DBE" w:rsidRPr="005E78F7" w:rsidRDefault="00BA2DBE" w:rsidP="007573DF">
            <w:pPr>
              <w:numPr>
                <w:ilvl w:val="0"/>
                <w:numId w:val="20"/>
              </w:numPr>
            </w:pPr>
            <w:r w:rsidRPr="005E78F7">
              <w:t>показания и противопоказания.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numPr>
                <w:ilvl w:val="0"/>
                <w:numId w:val="21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numPr>
                <w:ilvl w:val="0"/>
                <w:numId w:val="21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numPr>
                <w:ilvl w:val="0"/>
                <w:numId w:val="21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numPr>
                <w:ilvl w:val="0"/>
                <w:numId w:val="22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numPr>
                <w:ilvl w:val="0"/>
                <w:numId w:val="22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numPr>
                <w:ilvl w:val="0"/>
                <w:numId w:val="22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numPr>
                <w:ilvl w:val="0"/>
                <w:numId w:val="22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Литература:  см. на тему №1.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6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7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Лазеротерапия.</w:t>
            </w:r>
            <w:r w:rsidRPr="005E78F7">
              <w:br/>
            </w:r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9"/>
              </w:numPr>
            </w:pPr>
            <w:r w:rsidRPr="005E78F7">
              <w:t>Уяснить особенности лазеротерапии.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19"/>
              </w:numPr>
            </w:pPr>
            <w:r w:rsidRPr="005E78F7">
              <w:t>Иметь представление о методике проведения.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0"/>
              </w:numPr>
            </w:pPr>
            <w:r w:rsidRPr="005E78F7">
              <w:t>Лазеротерапия, определение.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0"/>
              </w:numPr>
            </w:pPr>
            <w:r w:rsidRPr="005E78F7">
              <w:t>виды лазеротерапии.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0"/>
              </w:numPr>
            </w:pPr>
            <w:r w:rsidRPr="005E78F7">
              <w:t>механизм действия лазера.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0"/>
              </w:numPr>
            </w:pPr>
            <w:r w:rsidRPr="005E78F7">
              <w:t>методики проведения.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0"/>
              </w:numPr>
            </w:pPr>
            <w:r w:rsidRPr="005E78F7">
              <w:t>показания и противопоказания.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1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1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1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2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2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2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2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1F1F46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 см. на тему №1.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7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8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Физиопрофилактика.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Знать формы и методы  физиопрофилактики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  <w:rPr>
                <w:color w:val="545454"/>
                <w:shd w:val="clear" w:color="auto" w:fill="FFFFFF"/>
              </w:rPr>
            </w:pPr>
            <w:r w:rsidRPr="005E78F7">
              <w:rPr>
                <w:color w:val="545454"/>
                <w:shd w:val="clear" w:color="auto" w:fill="FFFFFF"/>
              </w:rPr>
              <w:t xml:space="preserve">Физиопрофилактика. 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Литература: </w:t>
            </w:r>
            <w:r w:rsidRPr="005E78F7">
              <w:br/>
            </w:r>
            <w:r w:rsidRPr="005E78F7">
              <w:rPr>
                <w:b/>
                <w:bCs/>
              </w:rPr>
              <w:t>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D75515">
            <w:pPr>
              <w:jc w:val="center"/>
            </w:pPr>
            <w:r w:rsidRPr="005E78F7">
              <w:t>8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9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Ароматерапия</w:t>
            </w:r>
            <w:r w:rsidRPr="005E78F7">
              <w:rPr>
                <w:b/>
                <w:bCs/>
              </w:rPr>
              <w:t>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3"/>
              </w:numPr>
            </w:pPr>
            <w:r w:rsidRPr="005E78F7">
              <w:t>Уяснить особенности аромотерапии.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3"/>
              </w:numPr>
            </w:pPr>
            <w:r w:rsidRPr="005E78F7">
              <w:t>Иметь представление о методике применения.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23"/>
              </w:numPr>
            </w:pPr>
            <w:r w:rsidRPr="005E78F7">
              <w:t>Знать показания и противопоказания к применению.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  <w:rPr>
                <w:color w:val="545454"/>
                <w:shd w:val="clear" w:color="auto" w:fill="FFFFFF"/>
              </w:rPr>
            </w:pPr>
            <w:r w:rsidRPr="005E78F7">
              <w:rPr>
                <w:color w:val="545454"/>
                <w:shd w:val="clear" w:color="auto" w:fill="FFFFFF"/>
              </w:rPr>
              <w:t>Ароматерапия, определение.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  <w:rPr>
                <w:color w:val="545454"/>
                <w:shd w:val="clear" w:color="auto" w:fill="FFFFFF"/>
              </w:rPr>
            </w:pPr>
            <w:r w:rsidRPr="005E78F7">
              <w:rPr>
                <w:color w:val="545454"/>
                <w:shd w:val="clear" w:color="auto" w:fill="FFFFFF"/>
              </w:rPr>
              <w:t>Разновидности.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  <w:rPr>
                <w:color w:val="545454"/>
                <w:shd w:val="clear" w:color="auto" w:fill="FFFFFF"/>
              </w:rPr>
            </w:pPr>
            <w:r w:rsidRPr="005E78F7">
              <w:rPr>
                <w:color w:val="545454"/>
                <w:shd w:val="clear" w:color="auto" w:fill="FFFFFF"/>
              </w:rPr>
              <w:t>Методика проведения.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  <w:rPr>
                <w:color w:val="545454"/>
                <w:shd w:val="clear" w:color="auto" w:fill="FFFFFF"/>
              </w:rPr>
            </w:pPr>
            <w:r w:rsidRPr="005E78F7">
              <w:rPr>
                <w:color w:val="545454"/>
                <w:shd w:val="clear" w:color="auto" w:fill="FFFFFF"/>
              </w:rPr>
              <w:t xml:space="preserve">Показания и противопоказания. 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Литература: </w:t>
            </w:r>
            <w:r w:rsidRPr="005E78F7">
              <w:br/>
            </w:r>
            <w:r w:rsidRPr="005E78F7">
              <w:rPr>
                <w:b/>
                <w:bCs/>
              </w:rPr>
              <w:t>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9</w:t>
            </w:r>
          </w:p>
        </w:tc>
        <w:tc>
          <w:tcPr>
            <w:tcW w:w="933" w:type="dxa"/>
          </w:tcPr>
          <w:p w:rsidR="00BA2DBE" w:rsidRPr="005E78F7" w:rsidRDefault="00BA2DBE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  <w:tcBorders>
              <w:left w:val="nil"/>
              <w:right w:val="nil"/>
            </w:tcBorders>
          </w:tcPr>
          <w:p w:rsidR="00BA2DBE" w:rsidRPr="005E78F7" w:rsidRDefault="00BA2DBE">
            <w:pPr>
              <w:rPr>
                <w:rStyle w:val="Emphasis"/>
                <w:b/>
                <w:bCs/>
              </w:rPr>
            </w:pP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10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ЛФК в неврологии (ДЦП, эпилепсия).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Иметь представление о ЛФК при детских неврологических заболеваниях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Знать  методики ЛФК.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6"/>
              </w:numPr>
            </w:pPr>
            <w:r w:rsidRPr="005E78F7">
              <w:t>Методы и средства ЛФК применяемые в детской неврологии.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6"/>
              </w:numPr>
            </w:pPr>
            <w:r w:rsidRPr="005E78F7">
              <w:t>Реабилитационное лечение ДЦП.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6"/>
              </w:numPr>
            </w:pPr>
            <w:r w:rsidRPr="005E78F7">
              <w:t>Методики ЛФК при ДЦП.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6"/>
              </w:numPr>
            </w:pPr>
            <w:r w:rsidRPr="005E78F7">
              <w:t>Методика ЛФК при эпилепсии.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Реферат.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Литература: </w:t>
            </w:r>
            <w:r w:rsidRPr="005E78F7">
              <w:br/>
            </w:r>
            <w:r w:rsidRPr="005E78F7">
              <w:rPr>
                <w:b/>
                <w:bCs/>
              </w:rPr>
              <w:t>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10</w:t>
            </w:r>
          </w:p>
        </w:tc>
        <w:tc>
          <w:tcPr>
            <w:tcW w:w="933" w:type="dxa"/>
          </w:tcPr>
          <w:p w:rsidR="00BA2DBE" w:rsidRPr="005E78F7" w:rsidRDefault="00BA2DBE" w:rsidP="00EB5C44"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11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ЛФК при заболеваниях суставов (РА, ДОА).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t>Иметь представление о правилах отбора больных на ЛФК,.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t>Знать  методики их проведения, а также показания и противопоказания  для их применения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7"/>
              </w:numPr>
            </w:pPr>
            <w:r w:rsidRPr="005E78F7">
              <w:t>Методы и средства ЛФК при заболеваниях суставов.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7"/>
              </w:numPr>
            </w:pPr>
            <w:r w:rsidRPr="005E78F7">
              <w:t>Методы ЛФК при РА.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7"/>
              </w:numPr>
            </w:pPr>
            <w:r w:rsidRPr="005E78F7">
              <w:t>Методы и средства ЛФК при первичной-деформирующем остеоартрозе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11</w:t>
            </w:r>
          </w:p>
        </w:tc>
        <w:tc>
          <w:tcPr>
            <w:tcW w:w="933" w:type="dxa"/>
          </w:tcPr>
          <w:p w:rsidR="00BA2DBE" w:rsidRPr="005E78F7" w:rsidRDefault="00BA2DBE" w:rsidP="005E78F7">
            <w:r w:rsidRPr="005E78F7">
              <w:rPr>
                <w:rStyle w:val="Emphasis"/>
                <w:b/>
                <w:bCs/>
              </w:rPr>
              <w:t>0,4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12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ЛФК при рахите.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 Иметь представление о методиках ЛФК при рахите,  их проведения.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8"/>
              </w:numPr>
            </w:pPr>
            <w:r w:rsidRPr="005E78F7">
              <w:t>Методы и средства ЛФК при рахите.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8"/>
              </w:numPr>
            </w:pPr>
            <w:r w:rsidRPr="005E78F7">
              <w:t>Массаж детей дошкольного возраста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 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12</w:t>
            </w:r>
          </w:p>
        </w:tc>
        <w:tc>
          <w:tcPr>
            <w:tcW w:w="933" w:type="dxa"/>
          </w:tcPr>
          <w:p w:rsidR="00BA2DBE" w:rsidRPr="005E78F7" w:rsidRDefault="00BA2DBE" w:rsidP="005E78F7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0,4</w:t>
            </w:r>
          </w:p>
        </w:tc>
      </w:tr>
      <w:tr w:rsidR="00BA2DBE" w:rsidRPr="005D2E56">
        <w:trPr>
          <w:trHeight w:val="13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13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ЛФК при плоскостопии у детей.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Цель СРС: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Иметь представление о методах ЛФК при плоскостопии у детей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9"/>
              </w:numPr>
            </w:pPr>
            <w:r w:rsidRPr="005E78F7">
              <w:t>Задачи ЛФК при плоскостопии.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9"/>
              </w:numPr>
            </w:pPr>
            <w:r w:rsidRPr="005E78F7">
              <w:t>Гимнастика при плоскостопии.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1F1F46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13</w:t>
            </w:r>
          </w:p>
        </w:tc>
        <w:tc>
          <w:tcPr>
            <w:tcW w:w="933" w:type="dxa"/>
          </w:tcPr>
          <w:p w:rsidR="00BA2DBE" w:rsidRPr="005E78F7" w:rsidRDefault="00BA2DBE" w:rsidP="005E78F7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0,4</w:t>
            </w:r>
          </w:p>
        </w:tc>
      </w:tr>
      <w:tr w:rsidR="00BA2DBE" w:rsidRPr="005D2E56">
        <w:trPr>
          <w:trHeight w:val="136"/>
        </w:trPr>
        <w:tc>
          <w:tcPr>
            <w:tcW w:w="10216" w:type="dxa"/>
            <w:gridSpan w:val="6"/>
            <w:tcBorders>
              <w:left w:val="nil"/>
              <w:right w:val="nil"/>
            </w:tcBorders>
          </w:tcPr>
          <w:p w:rsidR="00BA2DBE" w:rsidRPr="005E78F7" w:rsidRDefault="00BA2DBE" w:rsidP="00EB5C44">
            <w:pPr>
              <w:rPr>
                <w:rStyle w:val="Emphasis"/>
                <w:b/>
                <w:bCs/>
              </w:rPr>
            </w:pPr>
          </w:p>
        </w:tc>
      </w:tr>
      <w:tr w:rsidR="00BA2DBE" w:rsidRPr="005D2E56">
        <w:trPr>
          <w:trHeight w:val="4798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</w:p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</w:p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14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Массаж детей дошкольного возраста.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  <w:r w:rsidRPr="005E78F7">
              <w:t>Знать оправилах отбора больных на ЛФК.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8"/>
              </w:numPr>
            </w:pPr>
            <w:r w:rsidRPr="005E78F7">
              <w:t>Массаж детей дошкольного возраста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 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14</w:t>
            </w:r>
          </w:p>
        </w:tc>
        <w:tc>
          <w:tcPr>
            <w:tcW w:w="933" w:type="dxa"/>
          </w:tcPr>
          <w:p w:rsidR="00BA2DBE" w:rsidRPr="005E78F7" w:rsidRDefault="00BA2DBE" w:rsidP="005E78F7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4546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15</w:t>
            </w:r>
          </w:p>
        </w:tc>
        <w:tc>
          <w:tcPr>
            <w:tcW w:w="6826" w:type="dxa"/>
          </w:tcPr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Тема: </w:t>
            </w:r>
            <w:r w:rsidRPr="005E78F7">
              <w:t>Корригирующая гимнастика.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 xml:space="preserve">Цель СРС: </w:t>
            </w:r>
            <w:r w:rsidRPr="005E78F7">
              <w:t xml:space="preserve">Знать оправилах отбора больных на ЛФК. 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Задания по теме</w:t>
            </w:r>
            <w:r w:rsidRPr="005E78F7">
              <w:t>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8"/>
              </w:numPr>
            </w:pPr>
            <w:r w:rsidRPr="005E78F7">
              <w:t>Корригирующая гимнастика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Формы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Реферат.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Контроль.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Презентация.</w:t>
            </w:r>
          </w:p>
          <w:p w:rsidR="00BA2DBE" w:rsidRPr="005E78F7" w:rsidRDefault="00BA2DBE" w:rsidP="007573DF">
            <w:pPr>
              <w:pStyle w:val="NoSpacing"/>
            </w:pPr>
            <w:r w:rsidRPr="005E78F7">
              <w:rPr>
                <w:b/>
                <w:bCs/>
              </w:rPr>
              <w:t>Критерии выполнения: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Подбор и изучение основных источников литературы по теме;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Обработка и систематизация информации;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 xml:space="preserve">Составление библиографии; </w:t>
            </w:r>
          </w:p>
          <w:p w:rsidR="00BA2DBE" w:rsidRPr="005E78F7" w:rsidRDefault="00BA2DBE" w:rsidP="007573DF">
            <w:pPr>
              <w:pStyle w:val="NoSpacing"/>
              <w:numPr>
                <w:ilvl w:val="0"/>
                <w:numId w:val="4"/>
              </w:numPr>
            </w:pPr>
            <w:r w:rsidRPr="005E78F7">
              <w:t>Подготовка и оформление реферата;</w:t>
            </w:r>
          </w:p>
          <w:p w:rsidR="00BA2DBE" w:rsidRPr="005E78F7" w:rsidRDefault="00BA2DBE" w:rsidP="007573D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Литература:  см.тему №1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2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  <w:r w:rsidRPr="005E78F7">
              <w:t>15</w:t>
            </w:r>
          </w:p>
        </w:tc>
        <w:tc>
          <w:tcPr>
            <w:tcW w:w="933" w:type="dxa"/>
          </w:tcPr>
          <w:p w:rsidR="00BA2DBE" w:rsidRPr="005E78F7" w:rsidRDefault="00BA2DBE" w:rsidP="005E78F7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0,3</w:t>
            </w:r>
          </w:p>
        </w:tc>
      </w:tr>
      <w:tr w:rsidR="00BA2DBE" w:rsidRPr="005D2E56">
        <w:trPr>
          <w:trHeight w:val="269"/>
        </w:trPr>
        <w:tc>
          <w:tcPr>
            <w:tcW w:w="592" w:type="dxa"/>
            <w:gridSpan w:val="2"/>
          </w:tcPr>
          <w:p w:rsidR="00BA2DBE" w:rsidRPr="005E78F7" w:rsidRDefault="00BA2DBE" w:rsidP="005D2E56">
            <w:pPr>
              <w:jc w:val="both"/>
              <w:rPr>
                <w:rStyle w:val="Emphasis"/>
                <w:b/>
                <w:bCs/>
              </w:rPr>
            </w:pPr>
          </w:p>
        </w:tc>
        <w:tc>
          <w:tcPr>
            <w:tcW w:w="6826" w:type="dxa"/>
          </w:tcPr>
          <w:p w:rsidR="00BA2DBE" w:rsidRPr="005E78F7" w:rsidRDefault="00BA2DBE" w:rsidP="00913F7F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Итого </w:t>
            </w:r>
          </w:p>
        </w:tc>
        <w:tc>
          <w:tcPr>
            <w:tcW w:w="932" w:type="dxa"/>
          </w:tcPr>
          <w:p w:rsidR="00BA2DBE" w:rsidRPr="005E78F7" w:rsidRDefault="00BA2DBE" w:rsidP="005D2E56">
            <w:pPr>
              <w:jc w:val="center"/>
            </w:pPr>
            <w:r w:rsidRPr="005E78F7">
              <w:t>30ч.</w:t>
            </w:r>
          </w:p>
        </w:tc>
        <w:tc>
          <w:tcPr>
            <w:tcW w:w="933" w:type="dxa"/>
          </w:tcPr>
          <w:p w:rsidR="00BA2DBE" w:rsidRPr="005E78F7" w:rsidRDefault="00BA2DBE" w:rsidP="005D2E56">
            <w:pPr>
              <w:jc w:val="center"/>
            </w:pPr>
          </w:p>
        </w:tc>
        <w:tc>
          <w:tcPr>
            <w:tcW w:w="933" w:type="dxa"/>
          </w:tcPr>
          <w:p w:rsidR="00BA2DBE" w:rsidRPr="005E78F7" w:rsidRDefault="00BA2DBE" w:rsidP="00E82DAC">
            <w:pPr>
              <w:jc w:val="center"/>
              <w:rPr>
                <w:rStyle w:val="Emphasis"/>
                <w:b/>
                <w:bCs/>
              </w:rPr>
            </w:pPr>
            <w:r w:rsidRPr="005E78F7">
              <w:rPr>
                <w:rStyle w:val="Emphasis"/>
                <w:b/>
                <w:bCs/>
              </w:rPr>
              <w:t>5б.</w:t>
            </w:r>
          </w:p>
        </w:tc>
      </w:tr>
    </w:tbl>
    <w:p w:rsidR="00BA2DBE" w:rsidRDefault="00BA2DBE" w:rsidP="00BC5E6B">
      <w:pPr>
        <w:ind w:left="927"/>
        <w:jc w:val="both"/>
        <w:rPr>
          <w:rStyle w:val="Emphasis"/>
          <w:b/>
          <w:bCs/>
          <w:sz w:val="18"/>
          <w:szCs w:val="18"/>
        </w:rPr>
      </w:pPr>
    </w:p>
    <w:p w:rsidR="00BA2DBE" w:rsidRDefault="00BA2DBE" w:rsidP="00FF57A3">
      <w:pPr>
        <w:spacing w:after="200" w:line="276" w:lineRule="auto"/>
        <w:jc w:val="center"/>
        <w:rPr>
          <w:b/>
          <w:bCs/>
        </w:rPr>
      </w:pPr>
    </w:p>
    <w:p w:rsidR="00BA2DBE" w:rsidRDefault="00BA2DBE" w:rsidP="00FF57A3">
      <w:pPr>
        <w:spacing w:after="200" w:line="276" w:lineRule="auto"/>
        <w:jc w:val="center"/>
        <w:rPr>
          <w:b/>
          <w:bCs/>
        </w:rPr>
      </w:pPr>
    </w:p>
    <w:p w:rsidR="00BA2DBE" w:rsidRDefault="00BA2DBE" w:rsidP="00FF57A3">
      <w:pPr>
        <w:spacing w:after="200" w:line="276" w:lineRule="auto"/>
        <w:jc w:val="center"/>
        <w:rPr>
          <w:b/>
          <w:bCs/>
        </w:rPr>
      </w:pPr>
    </w:p>
    <w:p w:rsidR="00BA2DBE" w:rsidRDefault="00BA2DBE" w:rsidP="00FF57A3">
      <w:pPr>
        <w:spacing w:after="200" w:line="276" w:lineRule="auto"/>
        <w:jc w:val="center"/>
        <w:rPr>
          <w:b/>
          <w:bCs/>
        </w:rPr>
      </w:pPr>
    </w:p>
    <w:p w:rsidR="00BA2DBE" w:rsidRPr="005E78F7" w:rsidRDefault="00BA2DBE" w:rsidP="00FF57A3">
      <w:pPr>
        <w:spacing w:after="200" w:line="276" w:lineRule="auto"/>
        <w:jc w:val="center"/>
        <w:rPr>
          <w:b/>
          <w:bCs/>
        </w:rPr>
      </w:pPr>
      <w:r w:rsidRPr="005E78F7">
        <w:rPr>
          <w:b/>
          <w:bCs/>
        </w:rPr>
        <w:t>Карта набора баллов по модулю:</w:t>
      </w:r>
    </w:p>
    <w:tbl>
      <w:tblPr>
        <w:tblW w:w="102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1"/>
        <w:gridCol w:w="926"/>
        <w:gridCol w:w="902"/>
        <w:gridCol w:w="722"/>
        <w:gridCol w:w="981"/>
        <w:gridCol w:w="1418"/>
      </w:tblGrid>
      <w:tr w:rsidR="00BA2DBE" w:rsidRPr="005E78F7">
        <w:trPr>
          <w:trHeight w:val="268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Формы и методы контроля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ТК1</w:t>
            </w: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ТК2</w:t>
            </w: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РК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СРС</w:t>
            </w: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rPr>
                <w:b/>
                <w:bCs/>
              </w:rPr>
            </w:pPr>
            <w:r w:rsidRPr="005E78F7">
              <w:rPr>
                <w:b/>
                <w:bCs/>
              </w:rPr>
              <w:t>Лекции</w:t>
            </w:r>
          </w:p>
        </w:tc>
      </w:tr>
      <w:tr w:rsidR="00BA2DBE" w:rsidRPr="005E78F7">
        <w:trPr>
          <w:trHeight w:val="77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Наличие конспектов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7E67D4" w:rsidRDefault="00BA2DBE" w:rsidP="00FF57A3">
            <w:pPr>
              <w:pStyle w:val="NoSpacing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BA2DBE" w:rsidRPr="005E78F7">
        <w:trPr>
          <w:trHeight w:val="268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Активность на занятии и лекции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</w:tr>
      <w:tr w:rsidR="00BA2DBE" w:rsidRPr="005E78F7">
        <w:trPr>
          <w:trHeight w:val="268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Решение ситуационных задач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</w:tr>
      <w:tr w:rsidR="00BA2DBE" w:rsidRPr="005E78F7">
        <w:trPr>
          <w:trHeight w:val="268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Подготовка рефератов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3</w:t>
            </w: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2</w:t>
            </w:r>
          </w:p>
        </w:tc>
      </w:tr>
      <w:tr w:rsidR="00BA2DBE" w:rsidRPr="005E78F7">
        <w:trPr>
          <w:trHeight w:val="77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Решение тестовых вопросов или билетов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2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</w:tr>
      <w:tr w:rsidR="00BA2DBE" w:rsidRPr="005E78F7">
        <w:trPr>
          <w:trHeight w:val="315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Подготовка презентаций, наглядных пособий, планшетов, плакатов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2</w:t>
            </w: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</w:tr>
      <w:tr w:rsidR="00BA2DBE" w:rsidRPr="005E78F7">
        <w:trPr>
          <w:trHeight w:val="268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История болезни.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2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</w:tr>
      <w:tr w:rsidR="00BA2DBE" w:rsidRPr="005E78F7">
        <w:trPr>
          <w:trHeight w:val="268"/>
        </w:trPr>
        <w:tc>
          <w:tcPr>
            <w:tcW w:w="5291" w:type="dxa"/>
          </w:tcPr>
          <w:p w:rsidR="00BA2DBE" w:rsidRPr="001076BF" w:rsidRDefault="00BA2DBE" w:rsidP="00FF57A3">
            <w:pPr>
              <w:pStyle w:val="NoSpacing"/>
              <w:rPr>
                <w:lang w:val="ky-KG"/>
              </w:rPr>
            </w:pPr>
            <w:r w:rsidRPr="005E78F7">
              <w:t>Клинический разбор</w:t>
            </w:r>
            <w:r>
              <w:rPr>
                <w:lang w:val="ky-KG"/>
              </w:rPr>
              <w:t xml:space="preserve"> и ознакомление с физиот. аппарат.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</w:t>
            </w: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2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</w:tr>
      <w:tr w:rsidR="00BA2DBE" w:rsidRPr="005E78F7">
        <w:trPr>
          <w:trHeight w:val="268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</w:p>
        </w:tc>
      </w:tr>
      <w:tr w:rsidR="00BA2DBE" w:rsidRPr="005E78F7">
        <w:trPr>
          <w:trHeight w:val="285"/>
        </w:trPr>
        <w:tc>
          <w:tcPr>
            <w:tcW w:w="5291" w:type="dxa"/>
          </w:tcPr>
          <w:p w:rsidR="00BA2DBE" w:rsidRPr="005E78F7" w:rsidRDefault="00BA2DBE" w:rsidP="00FF57A3">
            <w:pPr>
              <w:pStyle w:val="NoSpacing"/>
            </w:pPr>
            <w:r w:rsidRPr="005E78F7">
              <w:t>Всего баллов</w:t>
            </w:r>
          </w:p>
        </w:tc>
        <w:tc>
          <w:tcPr>
            <w:tcW w:w="926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5</w:t>
            </w:r>
          </w:p>
        </w:tc>
        <w:tc>
          <w:tcPr>
            <w:tcW w:w="90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5</w:t>
            </w:r>
          </w:p>
        </w:tc>
        <w:tc>
          <w:tcPr>
            <w:tcW w:w="722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10</w:t>
            </w:r>
          </w:p>
        </w:tc>
        <w:tc>
          <w:tcPr>
            <w:tcW w:w="981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5</w:t>
            </w:r>
          </w:p>
        </w:tc>
        <w:tc>
          <w:tcPr>
            <w:tcW w:w="1418" w:type="dxa"/>
          </w:tcPr>
          <w:p w:rsidR="00BA2DBE" w:rsidRPr="005E78F7" w:rsidRDefault="00BA2DBE" w:rsidP="00FF57A3">
            <w:pPr>
              <w:pStyle w:val="NoSpacing"/>
              <w:jc w:val="center"/>
            </w:pPr>
            <w:r w:rsidRPr="005E78F7">
              <w:t>5</w:t>
            </w:r>
          </w:p>
        </w:tc>
      </w:tr>
    </w:tbl>
    <w:p w:rsidR="00BA2DBE" w:rsidRPr="005E78F7" w:rsidRDefault="00BA2DBE" w:rsidP="00827008">
      <w:pPr>
        <w:jc w:val="center"/>
        <w:rPr>
          <w:b/>
          <w:bCs/>
        </w:rPr>
      </w:pPr>
    </w:p>
    <w:p w:rsidR="00BA2DBE" w:rsidRPr="005E78F7" w:rsidRDefault="00BA2DBE" w:rsidP="00827008">
      <w:pPr>
        <w:jc w:val="center"/>
        <w:rPr>
          <w:b/>
          <w:bCs/>
        </w:rPr>
      </w:pPr>
      <w:r w:rsidRPr="005E78F7">
        <w:rPr>
          <w:b/>
          <w:bCs/>
        </w:rPr>
        <w:t>Карта учебно-методического обеспечение дисциплины</w:t>
      </w:r>
    </w:p>
    <w:tbl>
      <w:tblPr>
        <w:tblW w:w="10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327"/>
        <w:gridCol w:w="2000"/>
        <w:gridCol w:w="1992"/>
        <w:gridCol w:w="2171"/>
      </w:tblGrid>
      <w:tr w:rsidR="00BA2DBE" w:rsidRPr="005E78F7">
        <w:trPr>
          <w:trHeight w:val="156"/>
        </w:trPr>
        <w:tc>
          <w:tcPr>
            <w:tcW w:w="10134" w:type="dxa"/>
            <w:gridSpan w:val="5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 xml:space="preserve">Физиотерапия </w:t>
            </w:r>
          </w:p>
        </w:tc>
      </w:tr>
      <w:tr w:rsidR="00BA2DBE" w:rsidRPr="005E78F7">
        <w:trPr>
          <w:trHeight w:val="323"/>
        </w:trPr>
        <w:tc>
          <w:tcPr>
            <w:tcW w:w="644" w:type="dxa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№</w:t>
            </w:r>
          </w:p>
        </w:tc>
        <w:tc>
          <w:tcPr>
            <w:tcW w:w="3327" w:type="dxa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Наименования</w:t>
            </w:r>
          </w:p>
        </w:tc>
        <w:tc>
          <w:tcPr>
            <w:tcW w:w="2000" w:type="dxa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Автор</w:t>
            </w:r>
          </w:p>
        </w:tc>
        <w:tc>
          <w:tcPr>
            <w:tcW w:w="1992" w:type="dxa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Год разработки</w:t>
            </w:r>
          </w:p>
        </w:tc>
        <w:tc>
          <w:tcPr>
            <w:tcW w:w="2170" w:type="dxa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Примечание</w:t>
            </w:r>
          </w:p>
        </w:tc>
      </w:tr>
      <w:tr w:rsidR="00BA2DBE" w:rsidRPr="005E78F7">
        <w:trPr>
          <w:trHeight w:val="802"/>
        </w:trPr>
        <w:tc>
          <w:tcPr>
            <w:tcW w:w="644" w:type="dxa"/>
          </w:tcPr>
          <w:p w:rsidR="00BA2DBE" w:rsidRPr="005E78F7" w:rsidRDefault="00BA2DBE" w:rsidP="00843220">
            <w:pPr>
              <w:jc w:val="center"/>
            </w:pPr>
            <w:r w:rsidRPr="005E78F7">
              <w:t>1.</w:t>
            </w:r>
          </w:p>
        </w:tc>
        <w:tc>
          <w:tcPr>
            <w:tcW w:w="3327" w:type="dxa"/>
          </w:tcPr>
          <w:p w:rsidR="00BA2DBE" w:rsidRPr="005E78F7" w:rsidRDefault="00BA2DBE" w:rsidP="00843220">
            <w:r w:rsidRPr="005E78F7">
              <w:t xml:space="preserve">Понятие о физиотерапии. Гальванизация и лекарственный электрофорез </w:t>
            </w:r>
          </w:p>
        </w:tc>
        <w:tc>
          <w:tcPr>
            <w:tcW w:w="2000" w:type="dxa"/>
          </w:tcPr>
          <w:p w:rsidR="00BA2DBE" w:rsidRPr="005E78F7" w:rsidRDefault="00BA2DBE" w:rsidP="00843220">
            <w:r w:rsidRPr="005E78F7">
              <w:t>Юсупов Ф.А., Реджапова Н.А.</w:t>
            </w:r>
          </w:p>
        </w:tc>
        <w:tc>
          <w:tcPr>
            <w:tcW w:w="1992" w:type="dxa"/>
          </w:tcPr>
          <w:p w:rsidR="00BA2DBE" w:rsidRPr="005E78F7" w:rsidRDefault="00BA2DBE" w:rsidP="00843220">
            <w:pPr>
              <w:jc w:val="center"/>
            </w:pPr>
            <w:r w:rsidRPr="005E78F7">
              <w:t>2012г.</w:t>
            </w:r>
          </w:p>
        </w:tc>
        <w:tc>
          <w:tcPr>
            <w:tcW w:w="2170" w:type="dxa"/>
          </w:tcPr>
          <w:p w:rsidR="00BA2DBE" w:rsidRPr="005E78F7" w:rsidRDefault="00BA2DBE" w:rsidP="00843220">
            <w:pPr>
              <w:jc w:val="center"/>
            </w:pPr>
          </w:p>
        </w:tc>
      </w:tr>
      <w:tr w:rsidR="00BA2DBE" w:rsidRPr="005E78F7">
        <w:trPr>
          <w:trHeight w:val="635"/>
        </w:trPr>
        <w:tc>
          <w:tcPr>
            <w:tcW w:w="644" w:type="dxa"/>
          </w:tcPr>
          <w:p w:rsidR="00BA2DBE" w:rsidRPr="005E78F7" w:rsidRDefault="00BA2DBE" w:rsidP="00843220">
            <w:pPr>
              <w:jc w:val="center"/>
            </w:pPr>
            <w:r w:rsidRPr="005E78F7">
              <w:t>2.</w:t>
            </w:r>
          </w:p>
        </w:tc>
        <w:tc>
          <w:tcPr>
            <w:tcW w:w="3327" w:type="dxa"/>
          </w:tcPr>
          <w:p w:rsidR="00BA2DBE" w:rsidRPr="005E78F7" w:rsidRDefault="00BA2DBE" w:rsidP="00065B43">
            <w:r w:rsidRPr="005E78F7">
              <w:t>Физиотерапия при инфекционных заболеваниях детей</w:t>
            </w:r>
          </w:p>
        </w:tc>
        <w:tc>
          <w:tcPr>
            <w:tcW w:w="2000" w:type="dxa"/>
          </w:tcPr>
          <w:p w:rsidR="00BA2DBE" w:rsidRPr="005E78F7" w:rsidRDefault="00BA2DBE" w:rsidP="00065B43">
            <w:r w:rsidRPr="005E78F7">
              <w:t>Юсупов Ф.А., Реджапова Н.А.</w:t>
            </w:r>
          </w:p>
        </w:tc>
        <w:tc>
          <w:tcPr>
            <w:tcW w:w="1992" w:type="dxa"/>
          </w:tcPr>
          <w:p w:rsidR="00BA2DBE" w:rsidRPr="005E78F7" w:rsidRDefault="00BA2DBE" w:rsidP="00065B43">
            <w:pPr>
              <w:jc w:val="center"/>
            </w:pPr>
            <w:r w:rsidRPr="005E78F7">
              <w:t>2012г.</w:t>
            </w:r>
          </w:p>
        </w:tc>
        <w:tc>
          <w:tcPr>
            <w:tcW w:w="2170" w:type="dxa"/>
          </w:tcPr>
          <w:p w:rsidR="00BA2DBE" w:rsidRPr="005E78F7" w:rsidRDefault="00BA2DBE" w:rsidP="00843220">
            <w:pPr>
              <w:jc w:val="center"/>
            </w:pPr>
          </w:p>
        </w:tc>
      </w:tr>
      <w:tr w:rsidR="00BA2DBE" w:rsidRPr="005E78F7">
        <w:trPr>
          <w:trHeight w:val="645"/>
        </w:trPr>
        <w:tc>
          <w:tcPr>
            <w:tcW w:w="644" w:type="dxa"/>
          </w:tcPr>
          <w:p w:rsidR="00BA2DBE" w:rsidRPr="005E78F7" w:rsidRDefault="00BA2DBE" w:rsidP="00843220">
            <w:pPr>
              <w:jc w:val="center"/>
            </w:pPr>
            <w:r>
              <w:t>3.</w:t>
            </w:r>
          </w:p>
        </w:tc>
        <w:tc>
          <w:tcPr>
            <w:tcW w:w="3327" w:type="dxa"/>
          </w:tcPr>
          <w:p w:rsidR="00BA2DBE" w:rsidRPr="005E78F7" w:rsidRDefault="00BA2DBE" w:rsidP="00065B43">
            <w:r w:rsidRPr="005E78F7">
              <w:t xml:space="preserve">Курорты Кыргызстана </w:t>
            </w:r>
          </w:p>
        </w:tc>
        <w:tc>
          <w:tcPr>
            <w:tcW w:w="2000" w:type="dxa"/>
          </w:tcPr>
          <w:p w:rsidR="00BA2DBE" w:rsidRPr="005E78F7" w:rsidRDefault="00BA2DBE" w:rsidP="00065B43">
            <w:r w:rsidRPr="005E78F7">
              <w:t>Юсупов Ф.А.</w:t>
            </w:r>
          </w:p>
          <w:p w:rsidR="00BA2DBE" w:rsidRPr="005E78F7" w:rsidRDefault="00BA2DBE" w:rsidP="00065B43">
            <w:r w:rsidRPr="005E78F7">
              <w:t>Эрматова Э.Б.</w:t>
            </w:r>
          </w:p>
        </w:tc>
        <w:tc>
          <w:tcPr>
            <w:tcW w:w="1992" w:type="dxa"/>
          </w:tcPr>
          <w:p w:rsidR="00BA2DBE" w:rsidRPr="005E78F7" w:rsidRDefault="00BA2DBE" w:rsidP="00492F41">
            <w:pPr>
              <w:jc w:val="center"/>
            </w:pPr>
            <w:r w:rsidRPr="005E78F7">
              <w:t>2011г.</w:t>
            </w:r>
          </w:p>
        </w:tc>
        <w:tc>
          <w:tcPr>
            <w:tcW w:w="2170" w:type="dxa"/>
          </w:tcPr>
          <w:p w:rsidR="00BA2DBE" w:rsidRPr="005E78F7" w:rsidRDefault="00BA2DBE" w:rsidP="00843220">
            <w:pPr>
              <w:jc w:val="center"/>
            </w:pPr>
          </w:p>
        </w:tc>
      </w:tr>
      <w:tr w:rsidR="00BA2DBE" w:rsidRPr="005E78F7">
        <w:trPr>
          <w:trHeight w:val="156"/>
        </w:trPr>
        <w:tc>
          <w:tcPr>
            <w:tcW w:w="10134" w:type="dxa"/>
            <w:gridSpan w:val="5"/>
          </w:tcPr>
          <w:p w:rsidR="00BA2DBE" w:rsidRPr="005E78F7" w:rsidRDefault="00BA2DBE" w:rsidP="00843220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ЛФК</w:t>
            </w:r>
          </w:p>
        </w:tc>
      </w:tr>
      <w:tr w:rsidR="00BA2DBE" w:rsidRPr="005E78F7">
        <w:trPr>
          <w:trHeight w:val="645"/>
        </w:trPr>
        <w:tc>
          <w:tcPr>
            <w:tcW w:w="644" w:type="dxa"/>
          </w:tcPr>
          <w:p w:rsidR="00BA2DBE" w:rsidRPr="005E78F7" w:rsidRDefault="00BA2DBE" w:rsidP="00843220">
            <w:pPr>
              <w:jc w:val="center"/>
            </w:pPr>
            <w:r>
              <w:t>1.</w:t>
            </w:r>
          </w:p>
        </w:tc>
        <w:tc>
          <w:tcPr>
            <w:tcW w:w="3327" w:type="dxa"/>
          </w:tcPr>
          <w:p w:rsidR="00BA2DBE" w:rsidRPr="005E78F7" w:rsidRDefault="00BA2DBE" w:rsidP="00492F4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5E78F7">
              <w:rPr>
                <w:sz w:val="24"/>
                <w:szCs w:val="24"/>
              </w:rPr>
              <w:t>Врачебный контроль и функциональные пробы.</w:t>
            </w:r>
          </w:p>
          <w:p w:rsidR="00BA2DBE" w:rsidRPr="005E78F7" w:rsidRDefault="00BA2DBE" w:rsidP="00492F4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BA2DBE" w:rsidRPr="005E78F7" w:rsidRDefault="00BA2DBE" w:rsidP="00492F41">
            <w:r w:rsidRPr="005E78F7">
              <w:t>Юсупов Ф.А.</w:t>
            </w:r>
          </w:p>
          <w:p w:rsidR="00BA2DBE" w:rsidRPr="005E78F7" w:rsidRDefault="00BA2DBE" w:rsidP="00492F41">
            <w:r w:rsidRPr="005E78F7">
              <w:t>Эрматова Ж.Б.</w:t>
            </w:r>
          </w:p>
        </w:tc>
        <w:tc>
          <w:tcPr>
            <w:tcW w:w="1992" w:type="dxa"/>
          </w:tcPr>
          <w:p w:rsidR="00BA2DBE" w:rsidRPr="005E78F7" w:rsidRDefault="00BA2DBE" w:rsidP="00492F41">
            <w:pPr>
              <w:jc w:val="center"/>
            </w:pPr>
            <w:r w:rsidRPr="005E78F7">
              <w:t>2014г.</w:t>
            </w:r>
          </w:p>
        </w:tc>
        <w:tc>
          <w:tcPr>
            <w:tcW w:w="2170" w:type="dxa"/>
          </w:tcPr>
          <w:p w:rsidR="00BA2DBE" w:rsidRPr="005E78F7" w:rsidRDefault="00BA2DBE" w:rsidP="00843220">
            <w:pPr>
              <w:jc w:val="center"/>
            </w:pPr>
            <w:r w:rsidRPr="005E78F7">
              <w:t>дополнение</w:t>
            </w:r>
          </w:p>
        </w:tc>
      </w:tr>
      <w:tr w:rsidR="00BA2DBE" w:rsidRPr="005E78F7">
        <w:trPr>
          <w:trHeight w:val="645"/>
        </w:trPr>
        <w:tc>
          <w:tcPr>
            <w:tcW w:w="644" w:type="dxa"/>
          </w:tcPr>
          <w:p w:rsidR="00BA2DBE" w:rsidRPr="005E78F7" w:rsidRDefault="00BA2DBE" w:rsidP="00843220">
            <w:pPr>
              <w:jc w:val="center"/>
            </w:pPr>
            <w:r>
              <w:t>2.</w:t>
            </w:r>
          </w:p>
        </w:tc>
        <w:tc>
          <w:tcPr>
            <w:tcW w:w="3327" w:type="dxa"/>
          </w:tcPr>
          <w:p w:rsidR="00BA2DBE" w:rsidRPr="001076BF" w:rsidRDefault="00BA2DBE" w:rsidP="00065B43">
            <w:pPr>
              <w:rPr>
                <w:lang w:val="ky-KG"/>
              </w:rPr>
            </w:pPr>
            <w:r>
              <w:t>ЛФК в педиатрии</w:t>
            </w:r>
          </w:p>
        </w:tc>
        <w:tc>
          <w:tcPr>
            <w:tcW w:w="2000" w:type="dxa"/>
          </w:tcPr>
          <w:p w:rsidR="00BA2DBE" w:rsidRPr="005E78F7" w:rsidRDefault="00BA2DBE" w:rsidP="00492F41">
            <w:r w:rsidRPr="005E78F7">
              <w:t>Юсупов Ф.А.</w:t>
            </w:r>
          </w:p>
          <w:p w:rsidR="00BA2DBE" w:rsidRPr="005E78F7" w:rsidRDefault="00BA2DBE" w:rsidP="00492F41">
            <w:r w:rsidRPr="005E78F7">
              <w:t>Эрматова Ж.Б.</w:t>
            </w:r>
          </w:p>
        </w:tc>
        <w:tc>
          <w:tcPr>
            <w:tcW w:w="1992" w:type="dxa"/>
          </w:tcPr>
          <w:p w:rsidR="00BA2DBE" w:rsidRPr="005E78F7" w:rsidRDefault="00BA2DBE" w:rsidP="00065B43">
            <w:pPr>
              <w:jc w:val="center"/>
            </w:pPr>
            <w:r w:rsidRPr="005E78F7">
              <w:t>2013г</w:t>
            </w:r>
          </w:p>
        </w:tc>
        <w:tc>
          <w:tcPr>
            <w:tcW w:w="2170" w:type="dxa"/>
          </w:tcPr>
          <w:p w:rsidR="00BA2DBE" w:rsidRPr="005E78F7" w:rsidRDefault="00BA2DBE" w:rsidP="00843220">
            <w:pPr>
              <w:jc w:val="center"/>
            </w:pPr>
          </w:p>
        </w:tc>
      </w:tr>
    </w:tbl>
    <w:p w:rsidR="00BA2DBE" w:rsidRPr="005E78F7" w:rsidRDefault="00BA2DBE" w:rsidP="000909A7">
      <w:pPr>
        <w:jc w:val="center"/>
        <w:rPr>
          <w:b/>
          <w:bCs/>
        </w:rPr>
      </w:pPr>
    </w:p>
    <w:p w:rsidR="00BA2DBE" w:rsidRPr="005E78F7" w:rsidRDefault="00BA2DBE" w:rsidP="000909A7">
      <w:pPr>
        <w:jc w:val="center"/>
      </w:pPr>
      <w:r w:rsidRPr="005E78F7">
        <w:rPr>
          <w:b/>
          <w:bCs/>
        </w:rPr>
        <w:t>Информация по оценке:</w:t>
      </w:r>
      <w:r w:rsidRPr="005E78F7">
        <w:t xml:space="preserve"> (бюллетень №18, стр 12-15)</w:t>
      </w:r>
    </w:p>
    <w:p w:rsidR="00BA2DBE" w:rsidRPr="005E78F7" w:rsidRDefault="00BA2DBE" w:rsidP="000909A7">
      <w:pPr>
        <w:jc w:val="center"/>
        <w:rPr>
          <w:b/>
          <w:bCs/>
        </w:rPr>
      </w:pPr>
      <w:r w:rsidRPr="005E78F7">
        <w:rPr>
          <w:b/>
          <w:bCs/>
        </w:rPr>
        <w:t>Политика выставления баллов (критерии оценки знаний студентов на экзамене)</w:t>
      </w:r>
    </w:p>
    <w:p w:rsidR="00BA2DBE" w:rsidRPr="005E78F7" w:rsidRDefault="00BA2DBE" w:rsidP="000909A7">
      <w:pPr>
        <w:ind w:firstLine="709"/>
      </w:pPr>
      <w:r w:rsidRPr="005E78F7"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BA2DBE" w:rsidRPr="005E78F7" w:rsidRDefault="00BA2DBE" w:rsidP="000909A7">
      <w:r w:rsidRPr="005E78F7">
        <w:t>Оценка знаний студентов осуществляется по 100 бальной системе следующим образом:</w:t>
      </w:r>
    </w:p>
    <w:tbl>
      <w:tblPr>
        <w:tblW w:w="1026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3"/>
        <w:gridCol w:w="2468"/>
        <w:gridCol w:w="2799"/>
        <w:gridCol w:w="3331"/>
      </w:tblGrid>
      <w:tr w:rsidR="00BA2DBE" w:rsidRPr="005E78F7">
        <w:trPr>
          <w:trHeight w:val="78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E78F7">
              <w:rPr>
                <w:b/>
                <w:bCs/>
              </w:rPr>
              <w:t>Рейтинг (баллы)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Оценка по буквенной системе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Цифровой эквивалент оценки</w:t>
            </w:r>
          </w:p>
        </w:tc>
        <w:tc>
          <w:tcPr>
            <w:tcW w:w="3331" w:type="dxa"/>
          </w:tcPr>
          <w:p w:rsidR="00BA2DBE" w:rsidRPr="005E78F7" w:rsidRDefault="00BA2DBE" w:rsidP="000909A7">
            <w:pPr>
              <w:jc w:val="center"/>
              <w:rPr>
                <w:b/>
                <w:bCs/>
              </w:rPr>
            </w:pPr>
            <w:r w:rsidRPr="005E78F7">
              <w:rPr>
                <w:b/>
                <w:bCs/>
              </w:rPr>
              <w:t>Оценка по традиционной системе</w:t>
            </w:r>
          </w:p>
        </w:tc>
      </w:tr>
      <w:tr w:rsidR="00BA2DBE" w:rsidRPr="005E78F7">
        <w:trPr>
          <w:trHeight w:val="25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</w:pPr>
            <w:r w:rsidRPr="005E78F7">
              <w:t>87-100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A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4,0</w:t>
            </w:r>
          </w:p>
        </w:tc>
        <w:tc>
          <w:tcPr>
            <w:tcW w:w="3331" w:type="dxa"/>
          </w:tcPr>
          <w:p w:rsidR="00BA2DBE" w:rsidRPr="005E78F7" w:rsidRDefault="00BA2DBE" w:rsidP="000909A7">
            <w:pPr>
              <w:jc w:val="center"/>
            </w:pPr>
            <w:r w:rsidRPr="005E78F7">
              <w:t>Отлично</w:t>
            </w:r>
          </w:p>
        </w:tc>
      </w:tr>
      <w:tr w:rsidR="00BA2DBE" w:rsidRPr="005E78F7">
        <w:trPr>
          <w:trHeight w:val="25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80-86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B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3,33</w:t>
            </w:r>
          </w:p>
        </w:tc>
        <w:tc>
          <w:tcPr>
            <w:tcW w:w="3331" w:type="dxa"/>
            <w:vMerge w:val="restart"/>
          </w:tcPr>
          <w:p w:rsidR="00BA2DBE" w:rsidRPr="005E78F7" w:rsidRDefault="00BA2DBE" w:rsidP="000909A7">
            <w:pPr>
              <w:jc w:val="center"/>
            </w:pPr>
            <w:r w:rsidRPr="005E78F7">
              <w:t>Хорошо</w:t>
            </w:r>
          </w:p>
        </w:tc>
      </w:tr>
      <w:tr w:rsidR="00BA2DBE" w:rsidRPr="005E78F7">
        <w:trPr>
          <w:trHeight w:val="25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74-79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C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3,0</w:t>
            </w:r>
          </w:p>
        </w:tc>
        <w:tc>
          <w:tcPr>
            <w:tcW w:w="3331" w:type="dxa"/>
            <w:vMerge/>
          </w:tcPr>
          <w:p w:rsidR="00BA2DBE" w:rsidRPr="005E78F7" w:rsidRDefault="00BA2DBE" w:rsidP="000909A7">
            <w:pPr>
              <w:jc w:val="center"/>
            </w:pPr>
          </w:p>
        </w:tc>
      </w:tr>
      <w:tr w:rsidR="00BA2DBE" w:rsidRPr="005E78F7">
        <w:trPr>
          <w:trHeight w:val="25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68-73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D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2,33</w:t>
            </w:r>
          </w:p>
        </w:tc>
        <w:tc>
          <w:tcPr>
            <w:tcW w:w="3331" w:type="dxa"/>
            <w:vMerge w:val="restart"/>
          </w:tcPr>
          <w:p w:rsidR="00BA2DBE" w:rsidRPr="005E78F7" w:rsidRDefault="00BA2DBE" w:rsidP="000909A7">
            <w:pPr>
              <w:jc w:val="center"/>
            </w:pPr>
            <w:r w:rsidRPr="005E78F7">
              <w:t>Удовлетворительно</w:t>
            </w:r>
          </w:p>
        </w:tc>
      </w:tr>
      <w:tr w:rsidR="00BA2DBE" w:rsidRPr="005E78F7">
        <w:trPr>
          <w:trHeight w:val="273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61-67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E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2,0</w:t>
            </w:r>
          </w:p>
        </w:tc>
        <w:tc>
          <w:tcPr>
            <w:tcW w:w="3331" w:type="dxa"/>
            <w:vMerge/>
          </w:tcPr>
          <w:p w:rsidR="00BA2DBE" w:rsidRPr="005E78F7" w:rsidRDefault="00BA2DBE" w:rsidP="000909A7">
            <w:pPr>
              <w:jc w:val="center"/>
            </w:pPr>
          </w:p>
        </w:tc>
      </w:tr>
      <w:tr w:rsidR="00BA2DBE" w:rsidRPr="005E78F7">
        <w:trPr>
          <w:trHeight w:val="25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31-60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FX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0</w:t>
            </w:r>
          </w:p>
        </w:tc>
        <w:tc>
          <w:tcPr>
            <w:tcW w:w="3331" w:type="dxa"/>
            <w:vMerge w:val="restart"/>
          </w:tcPr>
          <w:p w:rsidR="00BA2DBE" w:rsidRPr="005E78F7" w:rsidRDefault="00BA2DBE" w:rsidP="000909A7">
            <w:pPr>
              <w:jc w:val="center"/>
            </w:pPr>
            <w:r w:rsidRPr="005E78F7">
              <w:t>Неудовлетворительно</w:t>
            </w:r>
          </w:p>
        </w:tc>
      </w:tr>
      <w:tr w:rsidR="00BA2DBE" w:rsidRPr="005E78F7">
        <w:trPr>
          <w:trHeight w:val="257"/>
        </w:trPr>
        <w:tc>
          <w:tcPr>
            <w:tcW w:w="1663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0-30</w:t>
            </w:r>
          </w:p>
        </w:tc>
        <w:tc>
          <w:tcPr>
            <w:tcW w:w="2468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F</w:t>
            </w:r>
          </w:p>
        </w:tc>
        <w:tc>
          <w:tcPr>
            <w:tcW w:w="2799" w:type="dxa"/>
          </w:tcPr>
          <w:p w:rsidR="00BA2DBE" w:rsidRPr="005E78F7" w:rsidRDefault="00BA2DBE" w:rsidP="000909A7">
            <w:pPr>
              <w:jc w:val="center"/>
              <w:rPr>
                <w:lang w:val="en-US"/>
              </w:rPr>
            </w:pPr>
            <w:r w:rsidRPr="005E78F7">
              <w:rPr>
                <w:lang w:val="en-US"/>
              </w:rPr>
              <w:t>0</w:t>
            </w:r>
          </w:p>
        </w:tc>
        <w:tc>
          <w:tcPr>
            <w:tcW w:w="3331" w:type="dxa"/>
            <w:vMerge/>
          </w:tcPr>
          <w:p w:rsidR="00BA2DBE" w:rsidRPr="005E78F7" w:rsidRDefault="00BA2DBE" w:rsidP="000909A7">
            <w:pPr>
              <w:jc w:val="center"/>
            </w:pPr>
          </w:p>
        </w:tc>
      </w:tr>
    </w:tbl>
    <w:p w:rsidR="00BA2DBE" w:rsidRPr="005E78F7" w:rsidRDefault="00BA2DBE" w:rsidP="000909A7">
      <w:pPr>
        <w:ind w:firstLine="709"/>
      </w:pPr>
    </w:p>
    <w:p w:rsidR="00BA2DBE" w:rsidRPr="005E78F7" w:rsidRDefault="00BA2DBE" w:rsidP="000909A7">
      <w:pPr>
        <w:pStyle w:val="NoSpacing"/>
        <w:ind w:firstLine="567"/>
      </w:pPr>
      <w:r w:rsidRPr="005E78F7">
        <w:rPr>
          <w:b/>
          <w:bCs/>
        </w:rPr>
        <w:t>Оценивание-</w:t>
      </w:r>
      <w:r w:rsidRPr="005E78F7">
        <w:t>это завершающий этап учебной деятельности студента, направленный на определение успешности обучения.</w:t>
      </w:r>
    </w:p>
    <w:p w:rsidR="00BA2DBE" w:rsidRPr="005E78F7" w:rsidRDefault="00BA2DBE" w:rsidP="000909A7">
      <w:pPr>
        <w:pStyle w:val="NoSpacing"/>
        <w:ind w:firstLine="567"/>
      </w:pPr>
      <w:r w:rsidRPr="005E78F7">
        <w:rPr>
          <w:b/>
          <w:bCs/>
        </w:rPr>
        <w:t xml:space="preserve">Оценка по дисциплине </w:t>
      </w:r>
      <w:r w:rsidRPr="005E78F7">
        <w:t>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– экзамена (40 баллов).</w:t>
      </w:r>
    </w:p>
    <w:p w:rsidR="00BA2DBE" w:rsidRPr="005E78F7" w:rsidRDefault="00BA2DBE" w:rsidP="000909A7">
      <w:pPr>
        <w:pStyle w:val="NoSpacing"/>
        <w:ind w:firstLine="567"/>
      </w:pPr>
      <w:r w:rsidRPr="005E78F7">
        <w:rPr>
          <w:b/>
          <w:bCs/>
        </w:rPr>
        <w:t xml:space="preserve">Оценка за модуль </w:t>
      </w:r>
      <w:r w:rsidRPr="005E78F7">
        <w:t>определяется как сумма оценок текущей учебной деятельности и оценки рубежного модульного контроля, выражающаяся по многобалльный школе (60 баллов).</w:t>
      </w:r>
    </w:p>
    <w:p w:rsidR="00BA2DBE" w:rsidRPr="005E78F7" w:rsidRDefault="00BA2DBE" w:rsidP="000909A7">
      <w:pPr>
        <w:pStyle w:val="NoSpacing"/>
        <w:ind w:firstLine="567"/>
        <w:rPr>
          <w:b/>
          <w:bCs/>
        </w:rPr>
      </w:pPr>
      <w:r w:rsidRPr="005E78F7">
        <w:rPr>
          <w:b/>
          <w:bCs/>
          <w:u w:val="single"/>
        </w:rPr>
        <w:t>Оценивание модуля.</w:t>
      </w:r>
    </w:p>
    <w:p w:rsidR="00BA2DBE" w:rsidRPr="005E78F7" w:rsidRDefault="00BA2DBE" w:rsidP="000909A7">
      <w:pPr>
        <w:pStyle w:val="NoSpacing"/>
      </w:pPr>
      <w:r w:rsidRPr="005E78F7">
        <w:t>Оценка за модуль определяется как сумма оценок текущей учебной деятельности (в баллах) и оценки рубежного контроля (в баллах), которая выставляется при оценивании теоретических знаний практических навыков. Максимальное количество баллов, которое студентов может набрать при изучении каждого модуля, составляет 30 баллов, в том числе за текущую учебную деятельность – 10 баллов, по результатам рубежного контроля – 10 баллов, СРС и лекции – 10 баллов.</w:t>
      </w:r>
    </w:p>
    <w:p w:rsidR="00BA2DBE" w:rsidRPr="005E78F7" w:rsidRDefault="00BA2DBE" w:rsidP="000909A7">
      <w:pPr>
        <w:pStyle w:val="NoSpacing"/>
        <w:ind w:firstLine="567"/>
        <w:rPr>
          <w:b/>
          <w:bCs/>
        </w:rPr>
      </w:pPr>
      <w:r w:rsidRPr="005E78F7">
        <w:t xml:space="preserve">а) </w:t>
      </w:r>
      <w:r w:rsidRPr="005E78F7">
        <w:rPr>
          <w:b/>
          <w:bCs/>
        </w:rPr>
        <w:t>Оценивание текущей учебной деятельности.</w:t>
      </w:r>
    </w:p>
    <w:p w:rsidR="00BA2DBE" w:rsidRPr="005E78F7" w:rsidRDefault="00BA2DBE" w:rsidP="000909A7">
      <w:pPr>
        <w:pStyle w:val="NoSpacing"/>
      </w:pPr>
      <w:r w:rsidRPr="005E78F7">
        <w:t>При оценивании усвоения каждой темы модуля студенту выставляются баллы за активное участие на занятии и сдачу контрольных работ. При это учитываются в виды работ, предусмотренные методической разработкой для изучения темы.</w:t>
      </w:r>
    </w:p>
    <w:p w:rsidR="00BA2DBE" w:rsidRPr="005E78F7" w:rsidRDefault="00BA2DBE" w:rsidP="000909A7">
      <w:pPr>
        <w:pStyle w:val="NoSpacing"/>
        <w:ind w:firstLine="567"/>
      </w:pPr>
      <w:r w:rsidRPr="005E78F7"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BA2DBE" w:rsidRPr="005E78F7" w:rsidRDefault="00BA2DBE" w:rsidP="000909A7">
      <w:pPr>
        <w:pStyle w:val="NoSpacing"/>
        <w:ind w:firstLine="567"/>
      </w:pPr>
      <w:r w:rsidRPr="005E78F7">
        <w:t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</w:t>
      </w:r>
    </w:p>
    <w:p w:rsidR="00BA2DBE" w:rsidRPr="005E78F7" w:rsidRDefault="00BA2DBE" w:rsidP="000909A7">
      <w:pPr>
        <w:pStyle w:val="NoSpacing"/>
        <w:ind w:firstLine="567"/>
      </w:pPr>
      <w:r w:rsidRPr="005E78F7">
        <w:t xml:space="preserve">б) </w:t>
      </w:r>
      <w:r w:rsidRPr="005E78F7">
        <w:rPr>
          <w:b/>
          <w:bCs/>
        </w:rPr>
        <w:t xml:space="preserve">Рубежный контроль (коллоквиум) </w:t>
      </w:r>
      <w:r w:rsidRPr="005E78F7">
        <w:t>смысловых модулей проходит в два этапа:</w:t>
      </w:r>
    </w:p>
    <w:p w:rsidR="00BA2DBE" w:rsidRPr="005E78F7" w:rsidRDefault="00BA2DBE" w:rsidP="000909A7">
      <w:pPr>
        <w:pStyle w:val="NoSpacing"/>
        <w:ind w:firstLine="567"/>
      </w:pPr>
      <w:r w:rsidRPr="005E78F7">
        <w:t>устное собеседование</w:t>
      </w:r>
    </w:p>
    <w:p w:rsidR="00BA2DBE" w:rsidRPr="005E78F7" w:rsidRDefault="00BA2DBE" w:rsidP="000909A7">
      <w:pPr>
        <w:pStyle w:val="NoSpacing"/>
        <w:ind w:firstLine="567"/>
      </w:pPr>
      <w:r w:rsidRPr="005E78F7">
        <w:t>письменный текстовый контроль</w:t>
      </w:r>
    </w:p>
    <w:p w:rsidR="00BA2DBE" w:rsidRPr="005E78F7" w:rsidRDefault="00BA2DBE" w:rsidP="000909A7">
      <w:pPr>
        <w:pStyle w:val="NoSpacing"/>
        <w:ind w:firstLine="567"/>
      </w:pPr>
      <w:r w:rsidRPr="005E78F7">
        <w:t>Для тестирования предлагаются 100 тестов по каждой теме, из  которых преподаватель произвольно выбирает 30 тестов по 3-4 вариантам. Устное собеседование проходит по материалам практического, как и цена текущего практического занятия в рамках данного модуля дисциплины.</w:t>
      </w:r>
    </w:p>
    <w:p w:rsidR="00BA2DBE" w:rsidRPr="005E78F7" w:rsidRDefault="00BA2DBE" w:rsidP="00827008">
      <w:pPr>
        <w:ind w:left="360"/>
        <w:jc w:val="center"/>
        <w:rPr>
          <w:b/>
          <w:bCs/>
        </w:rPr>
      </w:pPr>
      <w:r w:rsidRPr="005E78F7">
        <w:rPr>
          <w:b/>
          <w:bCs/>
        </w:rPr>
        <w:t>Оценка внеаудиторной работы студентов.</w:t>
      </w:r>
    </w:p>
    <w:p w:rsidR="00BA2DBE" w:rsidRPr="005E78F7" w:rsidRDefault="00BA2DBE" w:rsidP="000909A7">
      <w:pPr>
        <w:ind w:firstLine="142"/>
        <w:rPr>
          <w:b/>
          <w:bCs/>
        </w:rPr>
      </w:pPr>
      <w:r w:rsidRPr="005E78F7">
        <w:rPr>
          <w:b/>
          <w:bCs/>
        </w:rPr>
        <w:t>а) оценивание самостоятельной работы студентов.</w:t>
      </w:r>
    </w:p>
    <w:p w:rsidR="00BA2DBE" w:rsidRPr="005E78F7" w:rsidRDefault="00BA2DBE" w:rsidP="000909A7">
      <w:pPr>
        <w:ind w:firstLine="142"/>
      </w:pPr>
      <w:r w:rsidRPr="005E78F7"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     Уровень усвоения тем, которые выносятся лишь на самостоятельную работу, оцениваются на рубежном контроле.</w:t>
      </w:r>
    </w:p>
    <w:p w:rsidR="00BA2DBE" w:rsidRPr="005E78F7" w:rsidRDefault="00BA2DBE" w:rsidP="000909A7">
      <w:pPr>
        <w:ind w:firstLine="142"/>
        <w:rPr>
          <w:b/>
          <w:bCs/>
        </w:rPr>
      </w:pPr>
      <w:r w:rsidRPr="005E78F7">
        <w:rPr>
          <w:b/>
          <w:bCs/>
        </w:rPr>
        <w:t>б) оценивание индивидуальной работы (задания) студента.</w:t>
      </w:r>
    </w:p>
    <w:p w:rsidR="00BA2DBE" w:rsidRPr="005E78F7" w:rsidRDefault="00BA2DBE" w:rsidP="000909A7">
      <w:pPr>
        <w:ind w:firstLine="142"/>
      </w:pPr>
      <w:r w:rsidRPr="005E78F7">
        <w:t xml:space="preserve">Студенты (по желанию) могут выбрать одно из индивидуальных заданий по теме модуля. </w:t>
      </w:r>
    </w:p>
    <w:p w:rsidR="00BA2DBE" w:rsidRPr="005E78F7" w:rsidRDefault="00BA2DBE" w:rsidP="00827008">
      <w:pPr>
        <w:ind w:left="360"/>
      </w:pPr>
      <w:r w:rsidRPr="005E78F7">
        <w:t>Баллы за индивидуальные задания начисляются студенту лишь при успешном их выполнении и защите. Количество баллов, которое начисляется за</w:t>
      </w:r>
    </w:p>
    <w:p w:rsidR="00BA2DBE" w:rsidRPr="005E78F7" w:rsidRDefault="00BA2DBE" w:rsidP="00827008">
      <w:pPr>
        <w:ind w:left="360"/>
      </w:pPr>
      <w:r w:rsidRPr="005E78F7">
        <w:t xml:space="preserve">индивидуальную работу, прибавляется к сумме баллов, набранных студентом во время сдачи экзамена (как дополнительные баллы). </w:t>
      </w:r>
    </w:p>
    <w:p w:rsidR="00BA2DBE" w:rsidRPr="005E78F7" w:rsidRDefault="00BA2DBE" w:rsidP="00827008">
      <w:pPr>
        <w:ind w:left="360"/>
        <w:rPr>
          <w:b/>
          <w:bCs/>
        </w:rPr>
      </w:pPr>
      <w:r w:rsidRPr="005E78F7">
        <w:rPr>
          <w:b/>
          <w:bCs/>
        </w:rPr>
        <w:t xml:space="preserve">II. Итоговый контроль – зачет.   </w:t>
      </w:r>
    </w:p>
    <w:p w:rsidR="00BA2DBE" w:rsidRPr="005E78F7" w:rsidRDefault="00BA2DBE" w:rsidP="00827008">
      <w:pPr>
        <w:ind w:left="360"/>
      </w:pPr>
      <w:r w:rsidRPr="005E78F7">
        <w:t>Итоговый контроль осуществляется по завершению изучения всех тем учебной дисциплине. К итоговому контролю допускаются студенты, которые посетили все  предусмотренные учебной программой аудиторные учебные занятия (практические занятия, лекции) и при изучении модулей набрали сумму баллов, не меньшую минимального количества (31 балл) (см. бюллетень ОшГУ №19).</w:t>
      </w:r>
    </w:p>
    <w:p w:rsidR="00BA2DBE" w:rsidRPr="005E78F7" w:rsidRDefault="00BA2DBE" w:rsidP="00827008">
      <w:pPr>
        <w:ind w:left="360"/>
      </w:pPr>
      <w:r w:rsidRPr="005E78F7">
        <w:t>Студенту, который по уважительной причине имел пропуски учебных занятий (практические занятия, лекции) разрешается ликвидировать академическую задолжность в течении 2-х  следующих  за пропуском недель. Для студентов, которые пропускали учебные занятия без уважительных причин, решение об их отработке принимается в индивидуальном порядке деканом факультета.</w:t>
      </w:r>
    </w:p>
    <w:p w:rsidR="00BA2DBE" w:rsidRPr="005E78F7" w:rsidRDefault="00BA2DBE" w:rsidP="00827008">
      <w:pPr>
        <w:ind w:left="360"/>
      </w:pPr>
      <w:r w:rsidRPr="005E78F7">
        <w:rPr>
          <w:b/>
          <w:bCs/>
        </w:rPr>
        <w:t>Итоговый контроль</w:t>
      </w:r>
      <w:r w:rsidRPr="005E78F7">
        <w:t xml:space="preserve"> проводится в виде компьютерного тестирования. В базу тестовых вопросов вносится 200-500 вопросов и компьютер выборкой выбирает 40 вопросов, на которые студент должен ответить в течении 30 минут. Максимальное количество баллов, которое может набрать студент при сдаче итогового модульного контроля, составляет 40 баллов. </w:t>
      </w:r>
    </w:p>
    <w:p w:rsidR="00BA2DBE" w:rsidRPr="005E78F7" w:rsidRDefault="00BA2DBE" w:rsidP="00827008">
      <w:pPr>
        <w:pStyle w:val="NoSpacing"/>
        <w:jc w:val="center"/>
        <w:rPr>
          <w:b/>
          <w:bCs/>
        </w:rPr>
      </w:pPr>
      <w:r w:rsidRPr="005E78F7">
        <w:rPr>
          <w:b/>
          <w:bCs/>
        </w:rPr>
        <w:t>Политика курса.</w:t>
      </w:r>
    </w:p>
    <w:p w:rsidR="00BA2DBE" w:rsidRPr="005E78F7" w:rsidRDefault="00BA2DBE" w:rsidP="00827008">
      <w:pPr>
        <w:pStyle w:val="NoSpacing"/>
      </w:pPr>
      <w:r w:rsidRPr="005E78F7">
        <w:t xml:space="preserve">Организация учебного процесса осуществляется на основе кредитно-модульной системы соответственно требованиям Болонского процесса с применением модульно-рейтинговой системы оценивания успеваемости студентов с помощью информационной системы </w:t>
      </w:r>
      <w:r w:rsidRPr="005E78F7">
        <w:rPr>
          <w:lang w:val="en-US"/>
        </w:rPr>
        <w:t>AVN</w:t>
      </w:r>
      <w:r w:rsidRPr="005E78F7">
        <w:t>.</w:t>
      </w:r>
    </w:p>
    <w:p w:rsidR="00BA2DBE" w:rsidRPr="005E78F7" w:rsidRDefault="00BA2DBE" w:rsidP="00827008">
      <w:pPr>
        <w:pStyle w:val="NoSpacing"/>
        <w:rPr>
          <w:b/>
          <w:bCs/>
          <w:i/>
          <w:iCs/>
        </w:rPr>
      </w:pPr>
    </w:p>
    <w:p w:rsidR="00BA2DBE" w:rsidRPr="005E78F7" w:rsidRDefault="00BA2DBE" w:rsidP="00827008">
      <w:pPr>
        <w:pStyle w:val="NoSpacing"/>
        <w:rPr>
          <w:b/>
          <w:bCs/>
          <w:i/>
          <w:iCs/>
        </w:rPr>
      </w:pPr>
      <w:r w:rsidRPr="005E78F7">
        <w:rPr>
          <w:b/>
          <w:bCs/>
          <w:i/>
          <w:iCs/>
        </w:rPr>
        <w:t>Студентам предъявляется, следующие системы требований и правил поведения на занятиях:</w:t>
      </w:r>
    </w:p>
    <w:p w:rsidR="00BA2DBE" w:rsidRPr="005E78F7" w:rsidRDefault="00BA2DBE" w:rsidP="00827008">
      <w:pPr>
        <w:pStyle w:val="NoSpacing"/>
      </w:pPr>
      <w:r w:rsidRPr="005E78F7">
        <w:t>а) обязательное посещение занятий;</w:t>
      </w:r>
    </w:p>
    <w:p w:rsidR="00BA2DBE" w:rsidRPr="005E78F7" w:rsidRDefault="00BA2DBE" w:rsidP="00827008">
      <w:pPr>
        <w:pStyle w:val="NoSpacing"/>
      </w:pPr>
      <w:r w:rsidRPr="005E78F7">
        <w:t>б) активность во время занятий;</w:t>
      </w:r>
    </w:p>
    <w:p w:rsidR="00BA2DBE" w:rsidRPr="005E78F7" w:rsidRDefault="00BA2DBE" w:rsidP="00827008">
      <w:pPr>
        <w:pStyle w:val="NoSpacing"/>
      </w:pPr>
      <w:r w:rsidRPr="005E78F7">
        <w:t>в) подготовка к занятиям, к выполнению домашнего задания и СРС.</w:t>
      </w:r>
    </w:p>
    <w:p w:rsidR="00BA2DBE" w:rsidRPr="005E78F7" w:rsidRDefault="00BA2DBE" w:rsidP="00827008">
      <w:pPr>
        <w:pStyle w:val="NoSpacing"/>
        <w:rPr>
          <w:b/>
          <w:bCs/>
          <w:i/>
          <w:iCs/>
        </w:rPr>
      </w:pPr>
      <w:r w:rsidRPr="005E78F7">
        <w:rPr>
          <w:b/>
          <w:bCs/>
          <w:i/>
          <w:iCs/>
        </w:rPr>
        <w:t>Недопустимо:</w:t>
      </w:r>
    </w:p>
    <w:p w:rsidR="00BA2DBE" w:rsidRPr="005E78F7" w:rsidRDefault="00BA2DBE" w:rsidP="00827008">
      <w:pPr>
        <w:pStyle w:val="NoSpacing"/>
        <w:numPr>
          <w:ilvl w:val="0"/>
          <w:numId w:val="1"/>
        </w:numPr>
      </w:pPr>
      <w:r w:rsidRPr="005E78F7">
        <w:t>Опоздание и уход с занятий;</w:t>
      </w:r>
    </w:p>
    <w:p w:rsidR="00BA2DBE" w:rsidRPr="005E78F7" w:rsidRDefault="00BA2DBE" w:rsidP="00827008">
      <w:pPr>
        <w:pStyle w:val="NoSpacing"/>
        <w:numPr>
          <w:ilvl w:val="0"/>
          <w:numId w:val="1"/>
        </w:numPr>
      </w:pPr>
      <w:r w:rsidRPr="005E78F7">
        <w:t>Пользование сотовыми телефонами во время занятий;</w:t>
      </w:r>
    </w:p>
    <w:p w:rsidR="00BA2DBE" w:rsidRPr="005E78F7" w:rsidRDefault="00BA2DBE" w:rsidP="00827008">
      <w:pPr>
        <w:pStyle w:val="NoSpacing"/>
        <w:numPr>
          <w:ilvl w:val="0"/>
          <w:numId w:val="1"/>
        </w:numPr>
      </w:pPr>
      <w:r w:rsidRPr="005E78F7">
        <w:t>Обман;</w:t>
      </w:r>
    </w:p>
    <w:p w:rsidR="00BA2DBE" w:rsidRPr="005E78F7" w:rsidRDefault="00BA2DBE" w:rsidP="00827008">
      <w:pPr>
        <w:pStyle w:val="NoSpacing"/>
        <w:numPr>
          <w:ilvl w:val="0"/>
          <w:numId w:val="1"/>
        </w:numPr>
      </w:pPr>
      <w:r w:rsidRPr="005E78F7">
        <w:t>Несвоевременная сдача заданий.</w:t>
      </w:r>
    </w:p>
    <w:p w:rsidR="00BA2DBE" w:rsidRPr="005E78F7" w:rsidRDefault="00BA2DBE" w:rsidP="00827008">
      <w:pPr>
        <w:pStyle w:val="NoSpacing"/>
        <w:rPr>
          <w:b/>
          <w:bCs/>
        </w:rPr>
      </w:pPr>
    </w:p>
    <w:p w:rsidR="00BA2DBE" w:rsidRPr="005E78F7" w:rsidRDefault="00BA2DBE" w:rsidP="00827008">
      <w:pPr>
        <w:pStyle w:val="NoSpacing"/>
        <w:rPr>
          <w:b/>
          <w:bCs/>
        </w:rPr>
      </w:pPr>
      <w:r w:rsidRPr="005E78F7">
        <w:rPr>
          <w:b/>
          <w:bCs/>
        </w:rPr>
        <w:t>Перечень вопросов и тем по формам контроля.</w:t>
      </w:r>
    </w:p>
    <w:p w:rsidR="00BA2DBE" w:rsidRPr="005E78F7" w:rsidRDefault="00BA2DBE" w:rsidP="00827008">
      <w:pPr>
        <w:pStyle w:val="NoSpacing"/>
        <w:numPr>
          <w:ilvl w:val="0"/>
          <w:numId w:val="3"/>
        </w:numPr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Понятие о физиотерапии, определение.</w:t>
      </w:r>
    </w:p>
    <w:p w:rsidR="00BA2DBE" w:rsidRPr="005E78F7" w:rsidRDefault="00BA2DBE" w:rsidP="00827008">
      <w:pPr>
        <w:pStyle w:val="NoSpacing"/>
        <w:numPr>
          <w:ilvl w:val="0"/>
          <w:numId w:val="3"/>
        </w:numPr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Классификация физических факторов.</w:t>
      </w:r>
    </w:p>
    <w:p w:rsidR="00BA2DBE" w:rsidRPr="005E78F7" w:rsidRDefault="00BA2DBE" w:rsidP="00827008">
      <w:pPr>
        <w:pStyle w:val="NoSpacing"/>
        <w:numPr>
          <w:ilvl w:val="0"/>
          <w:numId w:val="3"/>
        </w:numPr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Противопоказания к физиотерапии (общие и частные). Перечислить общие противопоказания к физиотерапии.</w:t>
      </w:r>
    </w:p>
    <w:p w:rsidR="00BA2DBE" w:rsidRPr="005E78F7" w:rsidRDefault="00BA2DBE" w:rsidP="00827008">
      <w:pPr>
        <w:pStyle w:val="NoSpacing"/>
        <w:numPr>
          <w:ilvl w:val="0"/>
          <w:numId w:val="3"/>
        </w:numPr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Гальванизация, определение.</w:t>
      </w:r>
    </w:p>
    <w:p w:rsidR="00BA2DBE" w:rsidRPr="005E78F7" w:rsidRDefault="00BA2DBE" w:rsidP="00827008">
      <w:pPr>
        <w:pStyle w:val="NoSpacing"/>
        <w:numPr>
          <w:ilvl w:val="0"/>
          <w:numId w:val="3"/>
        </w:numPr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Лекарственный электрофорез, определение.</w:t>
      </w:r>
    </w:p>
    <w:p w:rsidR="00BA2DBE" w:rsidRPr="005E78F7" w:rsidRDefault="00BA2DBE" w:rsidP="00827008">
      <w:pPr>
        <w:pStyle w:val="NoSpacing"/>
        <w:numPr>
          <w:ilvl w:val="0"/>
          <w:numId w:val="3"/>
        </w:numPr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постоянного тока на организм человека.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Методики гальванизации.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Частные противопоказание к гальванизации.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Преимущества лекарственного электрофореза.</w:t>
      </w:r>
    </w:p>
    <w:p w:rsidR="00BA2DBE" w:rsidRPr="005E78F7" w:rsidRDefault="00BA2DBE" w:rsidP="00C8400A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Лекарственные вещества, используемые в стоматологии при проведении ЛЭ.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электросна.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Показание и противопоказание к электросну.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Диадинамотерапия, определение, виды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Амплипульстерапия, определение, виды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Флюктуоризация определение, виды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флюктуоризирующих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Показание и противопоказание к флюктуоризации.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Методика проведения флюктуаризации.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Дарсонвализация, определение.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дарсонвализации.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Показания и противопоказания к дарсонвализации.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Виды электродов для дарсонвализации.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Методика проведения дарсонвализации.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УВЧ - терапия, определение.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токов УВЧ.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Методика проведения УВЧ - терапии.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Показания и противопоказания к УВЧ - терапии.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Микроволновая терапия, определение, виды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СМТ. Механизм действия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Методика проведения.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ДМТ. Механизм действия токов.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Методика проведения.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Понятие врачебного контроля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Антропометрия, правила проведения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Оценка физического состояния.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Правила провидения функциональных проб.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Классификация тестов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Тесты с физической нагрузкой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 xml:space="preserve">.Стандартные комплексы упражнений 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Проба Мартине . Правила проведения и оценка пробы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Ортостатическая проба и  клиностатическая проба. Правила провидения и оценка.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Степ-тест. Правила провидения и оценка пробы.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 xml:space="preserve">Велоэргометрия. Правила проведения и оценка пробы.  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Стандартные тест - комплексы. Правила проведения и оценка пробы.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Цель и задачи ЛФК, принципы ЛФК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Показания и противопоказания к ЛФК.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Средства  и методики ЛФК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 xml:space="preserve">Классификация физических упражнений 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Механотерапия.  Виды механотерапевтических аппаратов,  их характеристика.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 xml:space="preserve">Аутогенная тренировка, определение 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 при ДЦП.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 при заболеваниях органов дыхания.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Дыхательная гимнастика по Стрельниковой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гастритах.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холецистите.</w:t>
      </w:r>
    </w:p>
    <w:p w:rsidR="00BA2DBE" w:rsidRPr="005E78F7" w:rsidRDefault="00BA2DBE" w:rsidP="001A56D7">
      <w:pPr>
        <w:pStyle w:val="NoSpacing"/>
        <w:numPr>
          <w:ilvl w:val="0"/>
          <w:numId w:val="3"/>
        </w:numPr>
      </w:pPr>
      <w:r w:rsidRPr="005E78F7">
        <w:t xml:space="preserve">Методы и средства ЛФК при энтероколитах. 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Методика ЛГ при параличах различной локализации.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 ожирении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СД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Лечение положением, виды и методики.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Методика ЛГ при повреждения периферических нервов.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применяемые в нейрохирургии.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Методика ЛГ при травмах головного и спинного мозга.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остеохондрозе ш/о позвоночника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остеохондрозе г/о позвоночника.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остеохондрозе пояснично- крестцового отдела позвоночника.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заболеваниях суставов.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при первичной деформирующемостеоартрозе.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в травматологии.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Периоды ЛФК при переломах.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Реабилитация больных с ампутированной конечностью.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 и средства ЛФК в ортопедии.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 при нарушении осанки.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 при плоскостопии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 при опущении органов малого таза.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 при недержании мочи.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Методы, средства ЛФК при аденоме предстательной железы.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>ЛФК, массаж детей раннего возраста.</w:t>
      </w:r>
    </w:p>
    <w:p w:rsidR="00BA2DBE" w:rsidRPr="005E78F7" w:rsidRDefault="00BA2DBE" w:rsidP="00492F41">
      <w:pPr>
        <w:pStyle w:val="NoSpacing"/>
        <w:numPr>
          <w:ilvl w:val="0"/>
          <w:numId w:val="3"/>
        </w:numPr>
      </w:pPr>
      <w:r w:rsidRPr="005E78F7">
        <w:t xml:space="preserve">ЛФК при рахите, ДЦП. 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Показания к ДМТ, СМТ.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Противопоказания к ДМТ, СМТ.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Аэроионизация, гидроаэроионизация, определение.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аэронов, гидроаэронов.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Показания и противопоказания к аэроионизации.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Аэрозольтерапия, определение.</w:t>
      </w:r>
    </w:p>
    <w:p w:rsidR="00BA2DBE" w:rsidRPr="005E78F7" w:rsidRDefault="00BA2DBE" w:rsidP="005E78F7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Ингаляция, определение, виды.</w:t>
      </w:r>
    </w:p>
    <w:p w:rsidR="00BA2DBE" w:rsidRPr="005E78F7" w:rsidRDefault="00BA2DBE" w:rsidP="005E78F7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Спектры света.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ИКО. Определение.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ИКО.</w:t>
      </w:r>
    </w:p>
    <w:p w:rsidR="00BA2DBE" w:rsidRPr="005E78F7" w:rsidRDefault="00BA2DBE" w:rsidP="00827008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5E78F7">
        <w:rPr>
          <w:rStyle w:val="FontStyle17"/>
          <w:sz w:val="24"/>
          <w:szCs w:val="24"/>
        </w:rPr>
        <w:t>Механизм действия УЗТ.</w:t>
      </w:r>
    </w:p>
    <w:p w:rsidR="00BA2DBE" w:rsidRPr="005E78F7" w:rsidRDefault="00BA2DBE" w:rsidP="00B53FA8">
      <w:pPr>
        <w:pStyle w:val="Heading1"/>
        <w:keepNext w:val="0"/>
        <w:widowControl w:val="0"/>
        <w:spacing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E78F7">
        <w:rPr>
          <w:rFonts w:ascii="Times New Roman" w:hAnsi="Times New Roman" w:cs="Times New Roman"/>
          <w:sz w:val="24"/>
          <w:szCs w:val="24"/>
        </w:rPr>
        <w:t>Учебно-методическое обеспечение дисциплины</w:t>
      </w:r>
    </w:p>
    <w:p w:rsidR="00BA2DBE" w:rsidRPr="005E78F7" w:rsidRDefault="00BA2DBE" w:rsidP="00B53FA8">
      <w:pPr>
        <w:pStyle w:val="NoSpacing"/>
        <w:rPr>
          <w:b/>
          <w:bCs/>
        </w:rPr>
      </w:pPr>
      <w:r w:rsidRPr="005E78F7">
        <w:rPr>
          <w:b/>
          <w:bCs/>
        </w:rPr>
        <w:t>Основная  литература</w:t>
      </w:r>
    </w:p>
    <w:p w:rsidR="00BA2DBE" w:rsidRPr="005E78F7" w:rsidRDefault="00BA2DBE" w:rsidP="00B53FA8">
      <w:pPr>
        <w:numPr>
          <w:ilvl w:val="0"/>
          <w:numId w:val="26"/>
        </w:numPr>
      </w:pPr>
      <w:r w:rsidRPr="005E78F7">
        <w:t>Боголюбов В.М., Пономаренко Г.Н. Общая физиотерапия.–М.,Спб.,1996. 480стр</w:t>
      </w:r>
    </w:p>
    <w:p w:rsidR="00BA2DBE" w:rsidRPr="005E78F7" w:rsidRDefault="00BA2DBE" w:rsidP="00B53FA8">
      <w:pPr>
        <w:numPr>
          <w:ilvl w:val="0"/>
          <w:numId w:val="26"/>
        </w:numPr>
      </w:pPr>
      <w:r w:rsidRPr="005E78F7">
        <w:t>Курортология и физиотерапия/ Под ред. В.М.Боголюбова: в 2 томах.–М.: Медицина,1985. 1том 495стр., 2 том 488стр.</w:t>
      </w:r>
    </w:p>
    <w:p w:rsidR="00BA2DBE" w:rsidRPr="005E78F7" w:rsidRDefault="00BA2DBE" w:rsidP="00B53FA8">
      <w:pPr>
        <w:numPr>
          <w:ilvl w:val="0"/>
          <w:numId w:val="26"/>
        </w:numPr>
      </w:pPr>
      <w:r w:rsidRPr="005E78F7">
        <w:t>«Физиотерапия» Клячкин Л.М., Виноградова М.Н.: М. Медицина, 1995г. 240 стр.</w:t>
      </w:r>
    </w:p>
    <w:p w:rsidR="00BA2DBE" w:rsidRPr="005E78F7" w:rsidRDefault="00BA2DBE" w:rsidP="00B53FA8">
      <w:pPr>
        <w:pStyle w:val="NoSpacing"/>
        <w:numPr>
          <w:ilvl w:val="0"/>
          <w:numId w:val="26"/>
        </w:numPr>
      </w:pPr>
      <w:r w:rsidRPr="005E78F7">
        <w:t>Иванов  «Врачебный контроль и ЛФК», 2001г.</w:t>
      </w:r>
    </w:p>
    <w:p w:rsidR="00BA2DBE" w:rsidRPr="005E78F7" w:rsidRDefault="00BA2DBE" w:rsidP="00B53FA8">
      <w:pPr>
        <w:pStyle w:val="NoSpacing"/>
        <w:numPr>
          <w:ilvl w:val="0"/>
          <w:numId w:val="26"/>
        </w:numPr>
      </w:pPr>
      <w:r w:rsidRPr="005E78F7">
        <w:t>Епифанов «ЛФК и спортивная медицина», 2003г.</w:t>
      </w:r>
    </w:p>
    <w:p w:rsidR="00BA2DBE" w:rsidRPr="005E78F7" w:rsidRDefault="00BA2DBE" w:rsidP="00B53FA8">
      <w:pPr>
        <w:rPr>
          <w:b/>
          <w:bCs/>
        </w:rPr>
      </w:pPr>
      <w:r w:rsidRPr="005E78F7">
        <w:rPr>
          <w:b/>
          <w:bCs/>
        </w:rPr>
        <w:t>Дополнительная  литература</w:t>
      </w:r>
    </w:p>
    <w:p w:rsidR="00BA2DBE" w:rsidRPr="005E78F7" w:rsidRDefault="00BA2DBE" w:rsidP="00B53FA8">
      <w:pPr>
        <w:numPr>
          <w:ilvl w:val="0"/>
          <w:numId w:val="27"/>
        </w:numPr>
      </w:pPr>
      <w:r w:rsidRPr="005E78F7">
        <w:t>Улащик В.С., Лукомский И.В. Общая физиотерапия: Учебник. – Минск, 2003. – 520 с</w:t>
      </w:r>
    </w:p>
    <w:p w:rsidR="00BA2DBE" w:rsidRPr="005E78F7" w:rsidRDefault="00BA2DBE" w:rsidP="00B53FA8">
      <w:pPr>
        <w:numPr>
          <w:ilvl w:val="0"/>
          <w:numId w:val="27"/>
        </w:numPr>
      </w:pPr>
      <w:r w:rsidRPr="005E78F7">
        <w:t>Улащик В.С., Лукомский И.В. Основы общей физиотерапии.– Минск–Витебск,1997.–256с.</w:t>
      </w:r>
    </w:p>
    <w:p w:rsidR="00BA2DBE" w:rsidRPr="005E78F7" w:rsidRDefault="00BA2DBE" w:rsidP="00B53FA8">
      <w:pPr>
        <w:numPr>
          <w:ilvl w:val="0"/>
          <w:numId w:val="27"/>
        </w:numPr>
      </w:pPr>
      <w:r w:rsidRPr="005E78F7">
        <w:t>Лукомский И.В., Стех, Улащик В.С. Физиотерапия, лечебная физкультура, массаж.– Минск–Витебск, 1999.– 325с.</w:t>
      </w:r>
    </w:p>
    <w:p w:rsidR="00BA2DBE" w:rsidRPr="005E78F7" w:rsidRDefault="00BA2DBE" w:rsidP="00B53FA8">
      <w:pPr>
        <w:numPr>
          <w:ilvl w:val="0"/>
          <w:numId w:val="27"/>
        </w:numPr>
      </w:pPr>
      <w:r w:rsidRPr="005E78F7">
        <w:t>«Практическая физиотерапия» Ушаков А.А.: Москва. Медицина 2009г. 608 стр.</w:t>
      </w:r>
    </w:p>
    <w:p w:rsidR="00BA2DBE" w:rsidRPr="005E78F7" w:rsidRDefault="00BA2DBE" w:rsidP="00B53FA8">
      <w:pPr>
        <w:numPr>
          <w:ilvl w:val="0"/>
          <w:numId w:val="27"/>
        </w:numPr>
      </w:pPr>
      <w:r w:rsidRPr="005E78F7">
        <w:t>«Физиотерапия в неврологии» Гурленя А.М. Москва. Медицина, 2008г. 296 стр.</w:t>
      </w:r>
    </w:p>
    <w:p w:rsidR="00BA2DBE" w:rsidRPr="005E78F7" w:rsidRDefault="00BA2DBE" w:rsidP="00B53FA8">
      <w:pPr>
        <w:numPr>
          <w:ilvl w:val="0"/>
          <w:numId w:val="27"/>
        </w:numPr>
      </w:pPr>
      <w:r w:rsidRPr="005E78F7">
        <w:t xml:space="preserve">«Частная физиотерапия» Пономаренко Г.Н. Москва. Медицина, 2005г. 745 стр. </w:t>
      </w:r>
    </w:p>
    <w:p w:rsidR="00BA2DBE" w:rsidRPr="005E78F7" w:rsidRDefault="00BA2DBE" w:rsidP="00B53FA8">
      <w:pPr>
        <w:pStyle w:val="NoSpacing"/>
        <w:numPr>
          <w:ilvl w:val="0"/>
          <w:numId w:val="27"/>
        </w:numPr>
      </w:pPr>
      <w:r w:rsidRPr="005E78F7">
        <w:t>Угрюмов.В.М. Лечебная гимнастика при повреждениях позвоночника и спинного мозга М..1982г.с 183</w:t>
      </w:r>
    </w:p>
    <w:p w:rsidR="00BA2DBE" w:rsidRPr="005E78F7" w:rsidRDefault="00BA2DBE" w:rsidP="00B53FA8">
      <w:pPr>
        <w:pStyle w:val="NoSpacing"/>
        <w:numPr>
          <w:ilvl w:val="0"/>
          <w:numId w:val="27"/>
        </w:numPr>
      </w:pPr>
      <w:r w:rsidRPr="005E78F7">
        <w:t>Нечаева.А.Н, ЛФК у больных при операциях на легких 1989г. с 134.</w:t>
      </w:r>
    </w:p>
    <w:p w:rsidR="00BA2DBE" w:rsidRPr="005E78F7" w:rsidRDefault="00BA2DBE" w:rsidP="00B53FA8">
      <w:pPr>
        <w:pStyle w:val="NoSpacing"/>
        <w:numPr>
          <w:ilvl w:val="0"/>
          <w:numId w:val="27"/>
        </w:numPr>
      </w:pPr>
      <w:r w:rsidRPr="005E78F7">
        <w:t>СтарцеваЛ.Н. ЛФК в гинекологии М 1984г с.249</w:t>
      </w:r>
    </w:p>
    <w:p w:rsidR="00BA2DBE" w:rsidRPr="005E78F7" w:rsidRDefault="00BA2DBE" w:rsidP="00B53FA8">
      <w:pPr>
        <w:pStyle w:val="NoSpacing"/>
        <w:rPr>
          <w:b/>
          <w:bCs/>
        </w:rPr>
      </w:pPr>
      <w:r w:rsidRPr="005E78F7">
        <w:rPr>
          <w:b/>
          <w:bCs/>
        </w:rPr>
        <w:t>Кафедральная  литература</w:t>
      </w:r>
    </w:p>
    <w:p w:rsidR="00BA2DBE" w:rsidRPr="005E78F7" w:rsidRDefault="00BA2DBE" w:rsidP="00B53FA8">
      <w:pPr>
        <w:pStyle w:val="NoSpacing"/>
        <w:numPr>
          <w:ilvl w:val="3"/>
          <w:numId w:val="4"/>
        </w:numPr>
        <w:tabs>
          <w:tab w:val="clear" w:pos="2236"/>
          <w:tab w:val="num" w:pos="786"/>
        </w:tabs>
        <w:ind w:left="786"/>
      </w:pPr>
      <w:r w:rsidRPr="005E78F7">
        <w:t>Понятие о физиотерапии. Гальванизация и лекарственный электрофорез». Методическое пособие. Юсупов Ф.А., Реджапова Н.А., 2012г.</w:t>
      </w:r>
    </w:p>
    <w:p w:rsidR="00BA2DBE" w:rsidRPr="005E78F7" w:rsidRDefault="00BA2DBE" w:rsidP="00B53FA8">
      <w:pPr>
        <w:pStyle w:val="NoSpacing"/>
        <w:numPr>
          <w:ilvl w:val="3"/>
          <w:numId w:val="4"/>
        </w:numPr>
        <w:tabs>
          <w:tab w:val="clear" w:pos="2236"/>
          <w:tab w:val="num" w:pos="786"/>
        </w:tabs>
        <w:ind w:left="786"/>
      </w:pPr>
      <w:r w:rsidRPr="005E78F7">
        <w:t xml:space="preserve"> Физиотерапия при инфекционных заболеваниях детей. Методическое пособие. Юсупов Ф.А., Реджапова Н.А., 2012г</w:t>
      </w:r>
    </w:p>
    <w:p w:rsidR="00BA2DBE" w:rsidRPr="005E78F7" w:rsidRDefault="00BA2DBE" w:rsidP="00B53FA8">
      <w:pPr>
        <w:pStyle w:val="NoSpacing"/>
        <w:numPr>
          <w:ilvl w:val="3"/>
          <w:numId w:val="4"/>
        </w:numPr>
        <w:tabs>
          <w:tab w:val="clear" w:pos="2236"/>
          <w:tab w:val="num" w:pos="786"/>
        </w:tabs>
        <w:ind w:left="786"/>
      </w:pPr>
      <w:r w:rsidRPr="005E78F7">
        <w:t>Курорты Кыргызстана. Методическое пособие.  Юсупов Ф.А., ЭрматоваЖ.Б., 2011г.</w:t>
      </w:r>
    </w:p>
    <w:p w:rsidR="00BA2DBE" w:rsidRPr="005E78F7" w:rsidRDefault="00BA2DBE" w:rsidP="00B53FA8">
      <w:pPr>
        <w:pStyle w:val="NoSpacing"/>
        <w:numPr>
          <w:ilvl w:val="3"/>
          <w:numId w:val="4"/>
        </w:numPr>
        <w:tabs>
          <w:tab w:val="clear" w:pos="2236"/>
          <w:tab w:val="num" w:pos="786"/>
        </w:tabs>
        <w:ind w:left="786"/>
      </w:pPr>
      <w:r w:rsidRPr="005E78F7">
        <w:t>Врачебный контроль и функциональные пробы. Методическое пособие.  Юсупов Ф.А., ЭрматоваЖ.Б., 2014г</w:t>
      </w:r>
    </w:p>
    <w:p w:rsidR="00BA2DBE" w:rsidRPr="005E78F7" w:rsidRDefault="00BA2DBE" w:rsidP="00FF57A3">
      <w:pPr>
        <w:pStyle w:val="NoSpacing"/>
        <w:numPr>
          <w:ilvl w:val="3"/>
          <w:numId w:val="4"/>
        </w:numPr>
        <w:tabs>
          <w:tab w:val="clear" w:pos="2236"/>
          <w:tab w:val="num" w:pos="786"/>
        </w:tabs>
        <w:autoSpaceDE w:val="0"/>
        <w:autoSpaceDN w:val="0"/>
        <w:adjustRightInd w:val="0"/>
        <w:ind w:left="786"/>
      </w:pPr>
      <w:r w:rsidRPr="005E78F7">
        <w:t>ЛФК в педиатрии. Методическое пособие.  Юсупов Ф.А., Эрматова Ж.Б., 2013г</w:t>
      </w:r>
    </w:p>
    <w:sectPr w:rsidR="00BA2DBE" w:rsidRPr="005E78F7" w:rsidSect="00EB5C44">
      <w:pgSz w:w="11906" w:h="16838"/>
      <w:pgMar w:top="567" w:right="849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17"/>
    <w:multiLevelType w:val="hybridMultilevel"/>
    <w:tmpl w:val="5412A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0"/>
        </w:tabs>
        <w:ind w:left="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1">
    <w:nsid w:val="0A936D4D"/>
    <w:multiLevelType w:val="hybridMultilevel"/>
    <w:tmpl w:val="E26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276B75"/>
    <w:multiLevelType w:val="hybridMultilevel"/>
    <w:tmpl w:val="780E25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EB61ADC"/>
    <w:multiLevelType w:val="hybridMultilevel"/>
    <w:tmpl w:val="E2AA2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133B7868"/>
    <w:multiLevelType w:val="hybridMultilevel"/>
    <w:tmpl w:val="CFF2176C"/>
    <w:lvl w:ilvl="0" w:tplc="F6CA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4994"/>
    <w:multiLevelType w:val="hybridMultilevel"/>
    <w:tmpl w:val="0184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3B5E55"/>
    <w:multiLevelType w:val="hybridMultilevel"/>
    <w:tmpl w:val="684EF7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96E4BA6"/>
    <w:multiLevelType w:val="hybridMultilevel"/>
    <w:tmpl w:val="A5042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3941A1"/>
    <w:multiLevelType w:val="hybridMultilevel"/>
    <w:tmpl w:val="15E09E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2A861246"/>
    <w:multiLevelType w:val="hybridMultilevel"/>
    <w:tmpl w:val="7E10C68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36E53AD0"/>
    <w:multiLevelType w:val="hybridMultilevel"/>
    <w:tmpl w:val="15C80F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382E7B88"/>
    <w:multiLevelType w:val="hybridMultilevel"/>
    <w:tmpl w:val="AAE6DBC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2A33944"/>
    <w:multiLevelType w:val="hybridMultilevel"/>
    <w:tmpl w:val="4C08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33E8"/>
    <w:multiLevelType w:val="hybridMultilevel"/>
    <w:tmpl w:val="FE12A9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AFB36EA"/>
    <w:multiLevelType w:val="hybridMultilevel"/>
    <w:tmpl w:val="E914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95F9F"/>
    <w:multiLevelType w:val="multilevel"/>
    <w:tmpl w:val="F98C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EC40377"/>
    <w:multiLevelType w:val="hybridMultilevel"/>
    <w:tmpl w:val="3F84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010FA"/>
    <w:multiLevelType w:val="hybridMultilevel"/>
    <w:tmpl w:val="D82467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34F420F"/>
    <w:multiLevelType w:val="hybridMultilevel"/>
    <w:tmpl w:val="DCB6B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58232D"/>
    <w:multiLevelType w:val="hybridMultilevel"/>
    <w:tmpl w:val="6D247E9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0">
    <w:nsid w:val="56DB57D1"/>
    <w:multiLevelType w:val="hybridMultilevel"/>
    <w:tmpl w:val="8EAAAB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59AD0EB7"/>
    <w:multiLevelType w:val="hybridMultilevel"/>
    <w:tmpl w:val="8DC08B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>
    <w:nsid w:val="5BA1748F"/>
    <w:multiLevelType w:val="hybridMultilevel"/>
    <w:tmpl w:val="B42C8C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>
    <w:nsid w:val="610A0ADC"/>
    <w:multiLevelType w:val="hybridMultilevel"/>
    <w:tmpl w:val="B510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2D1216"/>
    <w:multiLevelType w:val="hybridMultilevel"/>
    <w:tmpl w:val="2F4CCF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6EB323DA"/>
    <w:multiLevelType w:val="hybridMultilevel"/>
    <w:tmpl w:val="4B52E10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6">
    <w:nsid w:val="6EB451BA"/>
    <w:multiLevelType w:val="hybridMultilevel"/>
    <w:tmpl w:val="0A24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263E12"/>
    <w:multiLevelType w:val="hybridMultilevel"/>
    <w:tmpl w:val="125C92C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77542A0B"/>
    <w:multiLevelType w:val="hybridMultilevel"/>
    <w:tmpl w:val="635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1375D"/>
    <w:multiLevelType w:val="hybridMultilevel"/>
    <w:tmpl w:val="1062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3"/>
  </w:num>
  <w:num w:numId="5">
    <w:abstractNumId w:val="15"/>
  </w:num>
  <w:num w:numId="6">
    <w:abstractNumId w:val="28"/>
  </w:num>
  <w:num w:numId="7">
    <w:abstractNumId w:val="26"/>
  </w:num>
  <w:num w:numId="8">
    <w:abstractNumId w:val="22"/>
  </w:num>
  <w:num w:numId="9">
    <w:abstractNumId w:val="14"/>
  </w:num>
  <w:num w:numId="10">
    <w:abstractNumId w:val="12"/>
  </w:num>
  <w:num w:numId="11">
    <w:abstractNumId w:val="0"/>
  </w:num>
  <w:num w:numId="12">
    <w:abstractNumId w:val="19"/>
  </w:num>
  <w:num w:numId="13">
    <w:abstractNumId w:val="25"/>
  </w:num>
  <w:num w:numId="14">
    <w:abstractNumId w:val="6"/>
  </w:num>
  <w:num w:numId="15">
    <w:abstractNumId w:val="10"/>
  </w:num>
  <w:num w:numId="16">
    <w:abstractNumId w:val="24"/>
  </w:num>
  <w:num w:numId="17">
    <w:abstractNumId w:val="8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27"/>
  </w:num>
  <w:num w:numId="23">
    <w:abstractNumId w:val="11"/>
  </w:num>
  <w:num w:numId="24">
    <w:abstractNumId w:val="5"/>
  </w:num>
  <w:num w:numId="25">
    <w:abstractNumId w:val="16"/>
  </w:num>
  <w:num w:numId="26">
    <w:abstractNumId w:val="13"/>
  </w:num>
  <w:num w:numId="27">
    <w:abstractNumId w:val="7"/>
  </w:num>
  <w:num w:numId="28">
    <w:abstractNumId w:val="1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08"/>
    <w:rsid w:val="000301A2"/>
    <w:rsid w:val="00065B43"/>
    <w:rsid w:val="000666DC"/>
    <w:rsid w:val="000909A7"/>
    <w:rsid w:val="000910D8"/>
    <w:rsid w:val="00092F5C"/>
    <w:rsid w:val="00094BD9"/>
    <w:rsid w:val="0009735D"/>
    <w:rsid w:val="000A0F17"/>
    <w:rsid w:val="001076BF"/>
    <w:rsid w:val="00156551"/>
    <w:rsid w:val="0018712F"/>
    <w:rsid w:val="001A56D7"/>
    <w:rsid w:val="001F1F46"/>
    <w:rsid w:val="00224EA0"/>
    <w:rsid w:val="0024549D"/>
    <w:rsid w:val="00251A84"/>
    <w:rsid w:val="00287CA2"/>
    <w:rsid w:val="002A3FFA"/>
    <w:rsid w:val="00312BDF"/>
    <w:rsid w:val="00375CCD"/>
    <w:rsid w:val="00381605"/>
    <w:rsid w:val="003B59AF"/>
    <w:rsid w:val="003E3A38"/>
    <w:rsid w:val="00453F76"/>
    <w:rsid w:val="00492F41"/>
    <w:rsid w:val="004F3240"/>
    <w:rsid w:val="00561A1F"/>
    <w:rsid w:val="00571848"/>
    <w:rsid w:val="00587B3A"/>
    <w:rsid w:val="00592E6F"/>
    <w:rsid w:val="005B4650"/>
    <w:rsid w:val="005D2E56"/>
    <w:rsid w:val="005E78F7"/>
    <w:rsid w:val="00634574"/>
    <w:rsid w:val="00647315"/>
    <w:rsid w:val="006D31B7"/>
    <w:rsid w:val="006E1B5A"/>
    <w:rsid w:val="006F1F27"/>
    <w:rsid w:val="00720004"/>
    <w:rsid w:val="00753257"/>
    <w:rsid w:val="00755853"/>
    <w:rsid w:val="007573DF"/>
    <w:rsid w:val="007D14E7"/>
    <w:rsid w:val="007E098B"/>
    <w:rsid w:val="007E67D4"/>
    <w:rsid w:val="00801FE0"/>
    <w:rsid w:val="00806A9C"/>
    <w:rsid w:val="00827008"/>
    <w:rsid w:val="00835790"/>
    <w:rsid w:val="00843220"/>
    <w:rsid w:val="0086025F"/>
    <w:rsid w:val="008D21C9"/>
    <w:rsid w:val="008E2754"/>
    <w:rsid w:val="00913F7F"/>
    <w:rsid w:val="009403F6"/>
    <w:rsid w:val="009718B0"/>
    <w:rsid w:val="009A40EC"/>
    <w:rsid w:val="009E00AB"/>
    <w:rsid w:val="00A07823"/>
    <w:rsid w:val="00A338DA"/>
    <w:rsid w:val="00A5228C"/>
    <w:rsid w:val="00AC33A6"/>
    <w:rsid w:val="00B50BD0"/>
    <w:rsid w:val="00B53FA8"/>
    <w:rsid w:val="00B66837"/>
    <w:rsid w:val="00B76553"/>
    <w:rsid w:val="00B92F86"/>
    <w:rsid w:val="00BA2DBE"/>
    <w:rsid w:val="00BC5E6B"/>
    <w:rsid w:val="00BC7E26"/>
    <w:rsid w:val="00C14C1A"/>
    <w:rsid w:val="00C70361"/>
    <w:rsid w:val="00C8400A"/>
    <w:rsid w:val="00C868D4"/>
    <w:rsid w:val="00CA7312"/>
    <w:rsid w:val="00D75515"/>
    <w:rsid w:val="00E176CF"/>
    <w:rsid w:val="00E355AD"/>
    <w:rsid w:val="00E54182"/>
    <w:rsid w:val="00E610F3"/>
    <w:rsid w:val="00E82DAC"/>
    <w:rsid w:val="00EA14EB"/>
    <w:rsid w:val="00EB084A"/>
    <w:rsid w:val="00EB5C44"/>
    <w:rsid w:val="00EF6B7C"/>
    <w:rsid w:val="00F00173"/>
    <w:rsid w:val="00F24251"/>
    <w:rsid w:val="00F76152"/>
    <w:rsid w:val="00FA4D65"/>
    <w:rsid w:val="00FF57A3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00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827008"/>
    <w:pPr>
      <w:jc w:val="both"/>
    </w:pPr>
    <w:rPr>
      <w:rFonts w:ascii="A97_Oktom_Times" w:hAnsi="A97_Oktom_Times" w:cs="A97_Oktom_Time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008"/>
    <w:rPr>
      <w:rFonts w:ascii="A97_Oktom_Times" w:hAnsi="A97_Oktom_Times" w:cs="A97_Oktom_Times"/>
      <w:b/>
      <w:bCs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82700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2700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270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70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827008"/>
    <w:pPr>
      <w:widowControl w:val="0"/>
      <w:autoSpaceDE w:val="0"/>
      <w:autoSpaceDN w:val="0"/>
      <w:adjustRightInd w:val="0"/>
      <w:spacing w:line="206" w:lineRule="exact"/>
    </w:pPr>
    <w:rPr>
      <w:rFonts w:ascii="Bookman Old Style" w:hAnsi="Bookman Old Style" w:cs="Bookman Old Style"/>
    </w:rPr>
  </w:style>
  <w:style w:type="character" w:customStyle="1" w:styleId="FontStyle17">
    <w:name w:val="Font Style17"/>
    <w:uiPriority w:val="99"/>
    <w:rsid w:val="00827008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EA14EB"/>
    <w:rPr>
      <w:i/>
      <w:iCs/>
    </w:rPr>
  </w:style>
  <w:style w:type="paragraph" w:styleId="ListParagraph">
    <w:name w:val="List Paragraph"/>
    <w:basedOn w:val="Normal"/>
    <w:uiPriority w:val="99"/>
    <w:qFormat/>
    <w:rsid w:val="00EA14EB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C703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70361"/>
  </w:style>
  <w:style w:type="character" w:styleId="Hyperlink">
    <w:name w:val="Hyperlink"/>
    <w:basedOn w:val="DefaultParagraphFont"/>
    <w:uiPriority w:val="99"/>
    <w:semiHidden/>
    <w:rsid w:val="00C70361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4F32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325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159">
                  <w:marLeft w:val="0"/>
                  <w:marRight w:val="0"/>
                  <w:marTop w:val="0"/>
                  <w:marBottom w:val="167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21127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162">
                  <w:marLeft w:val="0"/>
                  <w:marRight w:val="0"/>
                  <w:marTop w:val="0"/>
                  <w:marBottom w:val="167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21127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163">
                  <w:marLeft w:val="0"/>
                  <w:marRight w:val="0"/>
                  <w:marTop w:val="0"/>
                  <w:marBottom w:val="167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2112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1%80%D0%B0%D0%B2%D0%BE%D0%BE%D1%85%D1%80%D0%B0%D0%BD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4%D0%B8%D1%86%D0%B8%D0%BD%D0%B0" TargetMode="External"/><Relationship Id="rId5" Type="http://schemas.openxmlformats.org/officeDocument/2006/relationships/hyperlink" Target="https://ru.wikipedia.org/wiki/%D0%A2%D1%80%D0%B0%D0%B2%D0%BC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729</TotalTime>
  <Pages>17</Pages>
  <Words>4696</Words>
  <Characters>26771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User</cp:lastModifiedBy>
  <cp:revision>29</cp:revision>
  <cp:lastPrinted>2015-10-10T06:22:00Z</cp:lastPrinted>
  <dcterms:created xsi:type="dcterms:W3CDTF">2015-09-11T15:44:00Z</dcterms:created>
  <dcterms:modified xsi:type="dcterms:W3CDTF">2015-10-11T08:59:00Z</dcterms:modified>
</cp:coreProperties>
</file>