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EC" w:rsidRDefault="003B45EC" w:rsidP="003B45EC">
      <w:pPr>
        <w:tabs>
          <w:tab w:val="left" w:pos="284"/>
          <w:tab w:val="left" w:pos="426"/>
        </w:tabs>
        <w:spacing w:line="360" w:lineRule="auto"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Лекция 3 (1 час)</w:t>
      </w:r>
    </w:p>
    <w:p w:rsidR="003B45EC" w:rsidRPr="00F5336E" w:rsidRDefault="003B45EC" w:rsidP="003B45E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Тема: </w:t>
      </w:r>
      <w:r w:rsidRPr="00F5336E">
        <w:rPr>
          <w:rFonts w:ascii="Times New Roman" w:hAnsi="Times New Roman"/>
        </w:rPr>
        <w:t>Формулы алгебры событий.</w:t>
      </w:r>
      <w:r>
        <w:rPr>
          <w:rFonts w:ascii="Times New Roman" w:hAnsi="Times New Roman"/>
        </w:rPr>
        <w:t xml:space="preserve"> </w:t>
      </w:r>
      <w:r w:rsidRPr="00F5336E">
        <w:rPr>
          <w:rFonts w:ascii="Times New Roman" w:hAnsi="Times New Roman"/>
        </w:rPr>
        <w:t>Несовместимые и независимые события</w:t>
      </w:r>
      <w:r>
        <w:rPr>
          <w:rFonts w:ascii="Times New Roman" w:hAnsi="Times New Roman"/>
        </w:rPr>
        <w:t>.</w:t>
      </w:r>
    </w:p>
    <w:p w:rsidR="003B45EC" w:rsidRDefault="003B45EC" w:rsidP="003B45EC">
      <w:pPr>
        <w:tabs>
          <w:tab w:val="left" w:pos="284"/>
          <w:tab w:val="left" w:pos="426"/>
        </w:tabs>
        <w:spacing w:line="360" w:lineRule="auto"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</w:t>
      </w:r>
    </w:p>
    <w:p w:rsidR="003B45EC" w:rsidRDefault="003B45EC" w:rsidP="003B45EC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line="360" w:lineRule="auto"/>
        <w:ind w:left="0" w:firstLine="426"/>
        <w:rPr>
          <w:rFonts w:ascii="Times New Roman" w:hAnsi="Times New Roman"/>
        </w:rPr>
      </w:pPr>
      <w:r w:rsidRPr="009C02A8">
        <w:rPr>
          <w:rFonts w:ascii="Times New Roman" w:hAnsi="Times New Roman"/>
        </w:rPr>
        <w:t xml:space="preserve">Несовместимые и </w:t>
      </w:r>
      <w:r>
        <w:rPr>
          <w:rFonts w:ascii="Times New Roman" w:hAnsi="Times New Roman"/>
        </w:rPr>
        <w:t>независимые события</w:t>
      </w:r>
    </w:p>
    <w:p w:rsidR="003B45EC" w:rsidRDefault="003B45EC" w:rsidP="003B45EC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line="360" w:lineRule="auto"/>
        <w:ind w:left="0" w:firstLine="426"/>
        <w:rPr>
          <w:rFonts w:ascii="Times New Roman" w:hAnsi="Times New Roman"/>
        </w:rPr>
      </w:pPr>
      <w:r>
        <w:rPr>
          <w:rFonts w:ascii="Times New Roman" w:hAnsi="Times New Roman"/>
        </w:rPr>
        <w:t>Алгебра событий</w:t>
      </w:r>
    </w:p>
    <w:p w:rsidR="003B45EC" w:rsidRDefault="003B45EC" w:rsidP="003B45EC">
      <w:pPr>
        <w:jc w:val="both"/>
        <w:rPr>
          <w:i/>
        </w:rPr>
      </w:pPr>
    </w:p>
    <w:p w:rsidR="003B45EC" w:rsidRDefault="003B45EC" w:rsidP="003B45EC">
      <w:pPr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/>
        </w:rPr>
      </w:pPr>
      <w:r w:rsidRPr="00141C0E">
        <w:rPr>
          <w:rFonts w:ascii="Times New Roman" w:hAnsi="Times New Roman"/>
          <w:b/>
        </w:rPr>
        <w:t xml:space="preserve">Определение. </w:t>
      </w:r>
      <w:r w:rsidRPr="00141C0E">
        <w:rPr>
          <w:rFonts w:ascii="Times New Roman" w:hAnsi="Times New Roman"/>
        </w:rPr>
        <w:t xml:space="preserve">Если события А </w:t>
      </w:r>
      <w:proofErr w:type="gramStart"/>
      <w:r w:rsidRPr="00141C0E">
        <w:rPr>
          <w:rFonts w:ascii="Times New Roman" w:hAnsi="Times New Roman"/>
        </w:rPr>
        <w:t>п</w:t>
      </w:r>
      <w:proofErr w:type="gramEnd"/>
      <w:r w:rsidRPr="00141C0E">
        <w:rPr>
          <w:rFonts w:ascii="Times New Roman" w:hAnsi="Times New Roman"/>
        </w:rPr>
        <w:t xml:space="preserve"> В не могут произойти одновременно в  результате одного испытания (иными словами, если АВ — невозможное  событие), то их называют несовместимыми, и тогда р(АВ) = 0. Если же события могут произойти в результате одного испытания, то их называют совместимыми. </w:t>
      </w:r>
    </w:p>
    <w:p w:rsidR="003B45EC" w:rsidRPr="003B657C" w:rsidRDefault="003B45EC" w:rsidP="003B45EC">
      <w:pPr>
        <w:spacing w:line="360" w:lineRule="auto"/>
        <w:ind w:firstLine="425"/>
        <w:jc w:val="both"/>
        <w:rPr>
          <w:rFonts w:ascii="Times New Roman" w:hAnsi="Times New Roman"/>
        </w:rPr>
      </w:pPr>
      <w:r w:rsidRPr="003B657C">
        <w:rPr>
          <w:rFonts w:ascii="Times New Roman" w:hAnsi="Times New Roman"/>
          <w:b/>
        </w:rPr>
        <w:t>Пример.</w:t>
      </w:r>
      <w:r w:rsidRPr="003B657C">
        <w:rPr>
          <w:rFonts w:ascii="Times New Roman" w:hAnsi="Times New Roman"/>
        </w:rPr>
        <w:t xml:space="preserve"> Испытание – извлечение карты из колоды. Если событие</w:t>
      </w:r>
      <w:proofErr w:type="gramStart"/>
      <w:r w:rsidRPr="003B657C">
        <w:rPr>
          <w:rFonts w:ascii="Times New Roman" w:hAnsi="Times New Roman"/>
        </w:rPr>
        <w:t xml:space="preserve"> </w:t>
      </w:r>
      <w:r w:rsidRPr="003B657C">
        <w:rPr>
          <w:rFonts w:ascii="Times New Roman" w:hAnsi="Times New Roman"/>
          <w:i/>
        </w:rPr>
        <w:t>А</w:t>
      </w:r>
      <w:proofErr w:type="gramEnd"/>
      <w:r w:rsidRPr="003B657C">
        <w:rPr>
          <w:rFonts w:ascii="Times New Roman" w:hAnsi="Times New Roman"/>
          <w:i/>
        </w:rPr>
        <w:t xml:space="preserve"> –  </w:t>
      </w:r>
      <w:r w:rsidRPr="003B657C">
        <w:rPr>
          <w:rFonts w:ascii="Times New Roman" w:hAnsi="Times New Roman"/>
        </w:rPr>
        <w:t xml:space="preserve">извлечена карта красной масти, событие </w:t>
      </w:r>
      <w:r w:rsidRPr="003B657C">
        <w:rPr>
          <w:rFonts w:ascii="Times New Roman" w:hAnsi="Times New Roman"/>
          <w:i/>
        </w:rPr>
        <w:t xml:space="preserve">В – </w:t>
      </w:r>
      <w:r w:rsidRPr="003B657C">
        <w:rPr>
          <w:rFonts w:ascii="Times New Roman" w:hAnsi="Times New Roman"/>
        </w:rPr>
        <w:t xml:space="preserve">извлечена карта черной масти, то </w:t>
      </w:r>
      <w:r w:rsidRPr="003B657C">
        <w:rPr>
          <w:rFonts w:ascii="Times New Roman" w:hAnsi="Times New Roman"/>
          <w:i/>
        </w:rPr>
        <w:t xml:space="preserve">А </w:t>
      </w:r>
      <w:r w:rsidRPr="003B657C">
        <w:rPr>
          <w:rFonts w:ascii="Times New Roman" w:hAnsi="Times New Roman"/>
        </w:rPr>
        <w:t xml:space="preserve">и </w:t>
      </w:r>
      <w:r w:rsidRPr="003B657C">
        <w:rPr>
          <w:rFonts w:ascii="Times New Roman" w:hAnsi="Times New Roman"/>
          <w:i/>
        </w:rPr>
        <w:t xml:space="preserve">В – </w:t>
      </w:r>
      <w:r w:rsidRPr="003B657C">
        <w:rPr>
          <w:rFonts w:ascii="Times New Roman" w:hAnsi="Times New Roman"/>
        </w:rPr>
        <w:t xml:space="preserve">несовместны. </w:t>
      </w:r>
    </w:p>
    <w:p w:rsidR="003B45EC" w:rsidRDefault="003B45EC" w:rsidP="003B45EC">
      <w:pPr>
        <w:spacing w:line="360" w:lineRule="auto"/>
        <w:ind w:firstLine="425"/>
        <w:jc w:val="both"/>
        <w:rPr>
          <w:rFonts w:ascii="Times New Roman" w:hAnsi="Times New Roman"/>
        </w:rPr>
      </w:pPr>
      <w:r w:rsidRPr="003B657C">
        <w:rPr>
          <w:rFonts w:ascii="Times New Roman" w:hAnsi="Times New Roman"/>
          <w:b/>
        </w:rPr>
        <w:t>Пример.</w:t>
      </w:r>
      <w:r w:rsidRPr="003B657C">
        <w:rPr>
          <w:rFonts w:ascii="Times New Roman" w:hAnsi="Times New Roman"/>
        </w:rPr>
        <w:t xml:space="preserve"> Пусть по мишени производится 3 выстрела и </w:t>
      </w:r>
      <w:r w:rsidRPr="003B657C">
        <w:rPr>
          <w:rFonts w:ascii="Times New Roman" w:hAnsi="Times New Roman"/>
          <w:i/>
          <w:lang w:val="en-US"/>
        </w:rPr>
        <w:t>m</w:t>
      </w:r>
      <w:r w:rsidRPr="003B657C">
        <w:rPr>
          <w:rFonts w:ascii="Times New Roman" w:hAnsi="Times New Roman"/>
          <w:i/>
        </w:rPr>
        <w:t xml:space="preserve"> </w:t>
      </w:r>
      <w:r w:rsidRPr="003B657C">
        <w:rPr>
          <w:rFonts w:ascii="Times New Roman" w:hAnsi="Times New Roman"/>
        </w:rPr>
        <w:t xml:space="preserve">– число попаданий в мишень. Тогда события,  например, </w:t>
      </w:r>
      <w:r w:rsidRPr="003B657C">
        <w:rPr>
          <w:rFonts w:ascii="Times New Roman" w:hAnsi="Times New Roman"/>
          <w:position w:val="-10"/>
        </w:rPr>
        <w:object w:dxaOrig="8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pt;height:16.3pt" o:ole="">
            <v:imagedata r:id="rId7" o:title=""/>
          </v:shape>
          <o:OLEObject Type="Embed" ProgID="Equation.3" ShapeID="_x0000_i1025" DrawAspect="Content" ObjectID="_1547029056" r:id="rId8"/>
        </w:object>
      </w:r>
      <w:r w:rsidRPr="003B657C">
        <w:rPr>
          <w:rFonts w:ascii="Times New Roman" w:hAnsi="Times New Roman"/>
        </w:rPr>
        <w:t xml:space="preserve"> и </w:t>
      </w:r>
      <w:r w:rsidRPr="003B657C">
        <w:rPr>
          <w:rFonts w:ascii="Times New Roman" w:hAnsi="Times New Roman"/>
          <w:position w:val="-10"/>
        </w:rPr>
        <w:object w:dxaOrig="800" w:dyaOrig="320">
          <v:shape id="_x0000_i1026" type="#_x0000_t75" style="width:40.05pt;height:16.3pt" o:ole="">
            <v:imagedata r:id="rId9" o:title=""/>
          </v:shape>
          <o:OLEObject Type="Embed" ProgID="Equation.3" ShapeID="_x0000_i1026" DrawAspect="Content" ObjectID="_1547029057" r:id="rId10"/>
        </w:object>
      </w:r>
      <w:r w:rsidRPr="003B657C">
        <w:rPr>
          <w:rFonts w:ascii="Times New Roman" w:hAnsi="Times New Roman"/>
        </w:rPr>
        <w:t xml:space="preserve"> – несовместны.</w:t>
      </w:r>
    </w:p>
    <w:p w:rsidR="003B45EC" w:rsidRPr="0049256A" w:rsidRDefault="003B45EC" w:rsidP="003B45EC">
      <w:pPr>
        <w:spacing w:line="360" w:lineRule="auto"/>
        <w:ind w:firstLine="708"/>
        <w:jc w:val="both"/>
        <w:rPr>
          <w:rFonts w:ascii="Times New Roman" w:hAnsi="Times New Roman"/>
          <w:i/>
        </w:rPr>
      </w:pPr>
      <w:r w:rsidRPr="0049256A">
        <w:rPr>
          <w:rFonts w:ascii="Times New Roman" w:hAnsi="Times New Roman"/>
          <w:b/>
        </w:rPr>
        <w:t xml:space="preserve">Определение. </w:t>
      </w:r>
      <w:r w:rsidRPr="0049256A">
        <w:rPr>
          <w:rFonts w:ascii="Times New Roman" w:hAnsi="Times New Roman"/>
          <w:i/>
        </w:rPr>
        <w:t>События</w:t>
      </w:r>
      <w:r w:rsidRPr="0049256A">
        <w:rPr>
          <w:rFonts w:ascii="Times New Roman" w:hAnsi="Times New Roman"/>
          <w:i/>
          <w:vertAlign w:val="subscript"/>
        </w:rPr>
        <w:t xml:space="preserve"> </w:t>
      </w:r>
      <w:r w:rsidRPr="0049256A">
        <w:rPr>
          <w:rFonts w:ascii="Times New Roman" w:hAnsi="Times New Roman"/>
          <w:i/>
          <w:position w:val="-12"/>
          <w:vertAlign w:val="subscript"/>
        </w:rPr>
        <w:object w:dxaOrig="1359" w:dyaOrig="360">
          <v:shape id="_x0000_i1027" type="#_x0000_t75" style="width:68.25pt;height:18.15pt" o:ole="">
            <v:imagedata r:id="rId11" o:title=""/>
          </v:shape>
          <o:OLEObject Type="Embed" ProgID="Equation.3" ShapeID="_x0000_i1027" DrawAspect="Content" ObjectID="_1547029058" r:id="rId12"/>
        </w:object>
      </w:r>
      <w:r w:rsidRPr="0049256A">
        <w:rPr>
          <w:rFonts w:ascii="Times New Roman" w:hAnsi="Times New Roman"/>
          <w:i/>
          <w:vertAlign w:val="subscript"/>
        </w:rPr>
        <w:t xml:space="preserve"> </w:t>
      </w:r>
      <w:r w:rsidRPr="0049256A">
        <w:rPr>
          <w:rFonts w:ascii="Times New Roman" w:hAnsi="Times New Roman"/>
          <w:i/>
        </w:rPr>
        <w:t xml:space="preserve">называются </w:t>
      </w:r>
      <w:r w:rsidRPr="0049256A">
        <w:rPr>
          <w:rFonts w:ascii="Times New Roman" w:hAnsi="Times New Roman"/>
          <w:b/>
          <w:i/>
        </w:rPr>
        <w:t>единственно возможными</w:t>
      </w:r>
      <w:r w:rsidRPr="0049256A">
        <w:rPr>
          <w:rFonts w:ascii="Times New Roman" w:hAnsi="Times New Roman"/>
          <w:i/>
        </w:rPr>
        <w:t xml:space="preserve">  для некоторого испытания, если в результате испытания хотя бы оно из них обязательно наступает.</w:t>
      </w:r>
    </w:p>
    <w:p w:rsidR="003B45EC" w:rsidRPr="0049256A" w:rsidRDefault="003B45EC" w:rsidP="003B45E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49256A">
        <w:rPr>
          <w:rFonts w:ascii="Times New Roman" w:hAnsi="Times New Roman"/>
          <w:b/>
        </w:rPr>
        <w:t xml:space="preserve">Пример. </w:t>
      </w:r>
      <w:r w:rsidRPr="0049256A">
        <w:rPr>
          <w:rFonts w:ascii="Times New Roman" w:hAnsi="Times New Roman"/>
        </w:rPr>
        <w:t xml:space="preserve">Пусть испытание – бросание игральной кости. </w:t>
      </w:r>
      <w:r w:rsidRPr="0049256A">
        <w:rPr>
          <w:rFonts w:ascii="Times New Roman" w:hAnsi="Times New Roman"/>
          <w:position w:val="-10"/>
        </w:rPr>
        <w:object w:dxaOrig="1160" w:dyaOrig="340">
          <v:shape id="_x0000_i1028" type="#_x0000_t75" style="width:58.25pt;height:16.9pt" o:ole="">
            <v:imagedata r:id="rId13" o:title=""/>
          </v:shape>
          <o:OLEObject Type="Embed" ProgID="Equation.3" ShapeID="_x0000_i1028" DrawAspect="Content" ObjectID="_1547029059" r:id="rId14"/>
        </w:object>
      </w:r>
      <w:r w:rsidRPr="0049256A">
        <w:rPr>
          <w:rFonts w:ascii="Times New Roman" w:hAnsi="Times New Roman"/>
        </w:rPr>
        <w:t xml:space="preserve"> </w:t>
      </w:r>
      <w:r w:rsidRPr="0049256A">
        <w:rPr>
          <w:rFonts w:ascii="Times New Roman" w:hAnsi="Times New Roman"/>
          <w:position w:val="-10"/>
        </w:rPr>
        <w:object w:dxaOrig="1359" w:dyaOrig="340">
          <v:shape id="_x0000_i1029" type="#_x0000_t75" style="width:68.25pt;height:16.9pt" o:ole="">
            <v:imagedata r:id="rId15" o:title=""/>
          </v:shape>
          <o:OLEObject Type="Embed" ProgID="Equation.3" ShapeID="_x0000_i1029" DrawAspect="Content" ObjectID="_1547029060" r:id="rId16"/>
        </w:object>
      </w:r>
      <w:r w:rsidRPr="0049256A">
        <w:rPr>
          <w:rFonts w:ascii="Times New Roman" w:hAnsi="Times New Roman"/>
        </w:rPr>
        <w:t xml:space="preserve"> </w:t>
      </w:r>
      <w:r w:rsidRPr="0049256A">
        <w:rPr>
          <w:rFonts w:ascii="Times New Roman" w:hAnsi="Times New Roman"/>
          <w:position w:val="-10"/>
        </w:rPr>
        <w:object w:dxaOrig="1200" w:dyaOrig="340">
          <v:shape id="_x0000_i1030" type="#_x0000_t75" style="width:60.1pt;height:16.9pt" o:ole="">
            <v:imagedata r:id="rId17" o:title=""/>
          </v:shape>
          <o:OLEObject Type="Embed" ProgID="Equation.3" ShapeID="_x0000_i1030" DrawAspect="Content" ObjectID="_1547029061" r:id="rId18"/>
        </w:object>
      </w:r>
      <w:r w:rsidRPr="0049256A">
        <w:rPr>
          <w:rFonts w:ascii="Times New Roman" w:hAnsi="Times New Roman"/>
        </w:rPr>
        <w:t xml:space="preserve"> Тогда события</w:t>
      </w:r>
      <w:proofErr w:type="gramStart"/>
      <w:r w:rsidRPr="0049256A">
        <w:rPr>
          <w:rFonts w:ascii="Times New Roman" w:hAnsi="Times New Roman"/>
        </w:rPr>
        <w:t xml:space="preserve"> </w:t>
      </w:r>
      <w:r w:rsidRPr="0049256A">
        <w:rPr>
          <w:rFonts w:ascii="Times New Roman" w:hAnsi="Times New Roman"/>
          <w:i/>
        </w:rPr>
        <w:t>А</w:t>
      </w:r>
      <w:proofErr w:type="gramEnd"/>
      <w:r w:rsidRPr="0049256A">
        <w:rPr>
          <w:rFonts w:ascii="Times New Roman" w:hAnsi="Times New Roman"/>
          <w:i/>
        </w:rPr>
        <w:t xml:space="preserve"> </w:t>
      </w:r>
      <w:r w:rsidRPr="0049256A">
        <w:rPr>
          <w:rFonts w:ascii="Times New Roman" w:hAnsi="Times New Roman"/>
        </w:rPr>
        <w:t xml:space="preserve">и </w:t>
      </w:r>
      <w:r w:rsidRPr="0049256A">
        <w:rPr>
          <w:rFonts w:ascii="Times New Roman" w:hAnsi="Times New Roman"/>
          <w:i/>
        </w:rPr>
        <w:t xml:space="preserve">В – </w:t>
      </w:r>
      <w:r w:rsidRPr="0049256A">
        <w:rPr>
          <w:rFonts w:ascii="Times New Roman" w:hAnsi="Times New Roman"/>
        </w:rPr>
        <w:t xml:space="preserve">единственно возможны (т.к. не существует такого исхода бросания игральной кости, при котором ни </w:t>
      </w:r>
      <w:r w:rsidRPr="0049256A">
        <w:rPr>
          <w:rFonts w:ascii="Times New Roman" w:hAnsi="Times New Roman"/>
          <w:i/>
        </w:rPr>
        <w:t xml:space="preserve">А, </w:t>
      </w:r>
      <w:r w:rsidRPr="0049256A">
        <w:rPr>
          <w:rFonts w:ascii="Times New Roman" w:hAnsi="Times New Roman"/>
        </w:rPr>
        <w:t xml:space="preserve">ни </w:t>
      </w:r>
      <w:r w:rsidRPr="0049256A">
        <w:rPr>
          <w:rFonts w:ascii="Times New Roman" w:hAnsi="Times New Roman"/>
          <w:i/>
        </w:rPr>
        <w:t xml:space="preserve">В  </w:t>
      </w:r>
      <w:r w:rsidRPr="0049256A">
        <w:rPr>
          <w:rFonts w:ascii="Times New Roman" w:hAnsi="Times New Roman"/>
        </w:rPr>
        <w:t xml:space="preserve">не наступило). Напротив, </w:t>
      </w:r>
      <w:r w:rsidRPr="0049256A">
        <w:rPr>
          <w:rFonts w:ascii="Times New Roman" w:hAnsi="Times New Roman"/>
          <w:i/>
        </w:rPr>
        <w:t>А</w:t>
      </w:r>
      <w:r w:rsidRPr="0049256A">
        <w:rPr>
          <w:rFonts w:ascii="Times New Roman" w:hAnsi="Times New Roman"/>
        </w:rPr>
        <w:t xml:space="preserve"> и</w:t>
      </w:r>
      <w:proofErr w:type="gramStart"/>
      <w:r w:rsidRPr="0049256A">
        <w:rPr>
          <w:rFonts w:ascii="Times New Roman" w:hAnsi="Times New Roman"/>
        </w:rPr>
        <w:t xml:space="preserve"> </w:t>
      </w:r>
      <w:r w:rsidRPr="0049256A">
        <w:rPr>
          <w:rFonts w:ascii="Times New Roman" w:hAnsi="Times New Roman"/>
          <w:i/>
        </w:rPr>
        <w:t>С</w:t>
      </w:r>
      <w:proofErr w:type="gramEnd"/>
      <w:r w:rsidRPr="0049256A">
        <w:rPr>
          <w:rFonts w:ascii="Times New Roman" w:hAnsi="Times New Roman"/>
          <w:i/>
        </w:rPr>
        <w:t xml:space="preserve">  </w:t>
      </w:r>
      <w:r w:rsidRPr="0049256A">
        <w:rPr>
          <w:rFonts w:ascii="Times New Roman" w:hAnsi="Times New Roman"/>
        </w:rPr>
        <w:t xml:space="preserve">не являются единственно возможными (т.к. при выпадении “6” ни </w:t>
      </w:r>
      <w:r w:rsidRPr="0049256A">
        <w:rPr>
          <w:rFonts w:ascii="Times New Roman" w:hAnsi="Times New Roman"/>
          <w:i/>
        </w:rPr>
        <w:t xml:space="preserve">А, </w:t>
      </w:r>
      <w:r w:rsidRPr="0049256A">
        <w:rPr>
          <w:rFonts w:ascii="Times New Roman" w:hAnsi="Times New Roman"/>
        </w:rPr>
        <w:t xml:space="preserve">ни </w:t>
      </w:r>
      <w:r w:rsidRPr="0049256A">
        <w:rPr>
          <w:rFonts w:ascii="Times New Roman" w:hAnsi="Times New Roman"/>
          <w:i/>
        </w:rPr>
        <w:t xml:space="preserve">С </w:t>
      </w:r>
      <w:r w:rsidRPr="0049256A">
        <w:rPr>
          <w:rFonts w:ascii="Times New Roman" w:hAnsi="Times New Roman"/>
        </w:rPr>
        <w:t xml:space="preserve"> не наступают).</w:t>
      </w:r>
    </w:p>
    <w:p w:rsidR="003B45EC" w:rsidRPr="0049256A" w:rsidRDefault="003B45EC" w:rsidP="003B45EC">
      <w:pPr>
        <w:spacing w:line="360" w:lineRule="auto"/>
        <w:ind w:firstLine="708"/>
        <w:jc w:val="both"/>
        <w:rPr>
          <w:rFonts w:ascii="Times New Roman" w:hAnsi="Times New Roman"/>
          <w:i/>
        </w:rPr>
      </w:pPr>
      <w:r w:rsidRPr="0049256A">
        <w:rPr>
          <w:rFonts w:ascii="Times New Roman" w:hAnsi="Times New Roman"/>
          <w:b/>
        </w:rPr>
        <w:t>Определение</w:t>
      </w:r>
      <w:r w:rsidRPr="0049256A">
        <w:rPr>
          <w:rFonts w:ascii="Times New Roman" w:hAnsi="Times New Roman"/>
          <w:b/>
          <w:i/>
        </w:rPr>
        <w:t xml:space="preserve">. </w:t>
      </w:r>
      <w:r w:rsidRPr="0049256A">
        <w:rPr>
          <w:rFonts w:ascii="Times New Roman" w:hAnsi="Times New Roman"/>
          <w:i/>
        </w:rPr>
        <w:t xml:space="preserve">Говорят, что события  </w:t>
      </w:r>
      <w:r w:rsidRPr="0049256A">
        <w:rPr>
          <w:rFonts w:ascii="Times New Roman" w:hAnsi="Times New Roman"/>
          <w:i/>
          <w:position w:val="-12"/>
          <w:vertAlign w:val="subscript"/>
        </w:rPr>
        <w:object w:dxaOrig="1359" w:dyaOrig="360">
          <v:shape id="_x0000_i1031" type="#_x0000_t75" style="width:68.25pt;height:18.15pt" o:ole="">
            <v:imagedata r:id="rId11" o:title=""/>
          </v:shape>
          <o:OLEObject Type="Embed" ProgID="Equation.3" ShapeID="_x0000_i1031" DrawAspect="Content" ObjectID="_1547029062" r:id="rId19"/>
        </w:object>
      </w:r>
      <w:r w:rsidRPr="0049256A">
        <w:rPr>
          <w:rFonts w:ascii="Times New Roman" w:hAnsi="Times New Roman"/>
          <w:i/>
          <w:vertAlign w:val="subscript"/>
        </w:rPr>
        <w:t xml:space="preserve"> </w:t>
      </w:r>
      <w:r w:rsidRPr="0049256A">
        <w:rPr>
          <w:rFonts w:ascii="Times New Roman" w:hAnsi="Times New Roman"/>
          <w:i/>
        </w:rPr>
        <w:t>образуют</w:t>
      </w:r>
      <w:r w:rsidRPr="0049256A">
        <w:rPr>
          <w:rFonts w:ascii="Times New Roman" w:hAnsi="Times New Roman"/>
          <w:b/>
          <w:i/>
        </w:rPr>
        <w:t xml:space="preserve"> полную систему (группу), </w:t>
      </w:r>
      <w:r w:rsidRPr="0049256A">
        <w:rPr>
          <w:rFonts w:ascii="Times New Roman" w:hAnsi="Times New Roman"/>
          <w:i/>
        </w:rPr>
        <w:t xml:space="preserve"> если эти события попарно несовместимы и единственно возможны.</w:t>
      </w:r>
    </w:p>
    <w:p w:rsidR="003B45EC" w:rsidRPr="0049256A" w:rsidRDefault="003B45EC" w:rsidP="003B45E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49256A">
        <w:rPr>
          <w:rFonts w:ascii="Times New Roman" w:hAnsi="Times New Roman"/>
          <w:b/>
        </w:rPr>
        <w:t xml:space="preserve">Пример. </w:t>
      </w:r>
      <w:r w:rsidRPr="0049256A">
        <w:rPr>
          <w:rFonts w:ascii="Times New Roman" w:hAnsi="Times New Roman"/>
        </w:rPr>
        <w:t xml:space="preserve">Пусть испытание – бросание игральной кости. Тогда события </w:t>
      </w:r>
      <w:r w:rsidRPr="0049256A">
        <w:rPr>
          <w:rFonts w:ascii="Times New Roman" w:hAnsi="Times New Roman"/>
          <w:position w:val="-12"/>
        </w:rPr>
        <w:object w:dxaOrig="2860" w:dyaOrig="360">
          <v:shape id="_x0000_i1032" type="#_x0000_t75" style="width:142.75pt;height:18.15pt" o:ole="">
            <v:imagedata r:id="rId20" o:title=""/>
          </v:shape>
          <o:OLEObject Type="Embed" ProgID="Equation.3" ShapeID="_x0000_i1032" DrawAspect="Content" ObjectID="_1547029063" r:id="rId21"/>
        </w:object>
      </w:r>
      <w:r w:rsidRPr="0049256A">
        <w:rPr>
          <w:rFonts w:ascii="Times New Roman" w:hAnsi="Times New Roman"/>
        </w:rPr>
        <w:t xml:space="preserve"> образуют полную систему.</w:t>
      </w:r>
    </w:p>
    <w:p w:rsidR="003B45EC" w:rsidRPr="0049256A" w:rsidRDefault="003B45EC" w:rsidP="003B45E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49256A">
        <w:rPr>
          <w:rFonts w:ascii="Times New Roman" w:hAnsi="Times New Roman"/>
          <w:b/>
        </w:rPr>
        <w:t>Пример.</w:t>
      </w:r>
      <w:r w:rsidRPr="0049256A">
        <w:rPr>
          <w:rFonts w:ascii="Times New Roman" w:hAnsi="Times New Roman"/>
        </w:rPr>
        <w:t xml:space="preserve"> Пусть по мишени производится 3 выстрела и </w:t>
      </w:r>
      <w:r w:rsidRPr="0049256A">
        <w:rPr>
          <w:rFonts w:ascii="Times New Roman" w:hAnsi="Times New Roman"/>
          <w:i/>
          <w:lang w:val="en-US"/>
        </w:rPr>
        <w:t>m</w:t>
      </w:r>
      <w:r w:rsidRPr="0049256A">
        <w:rPr>
          <w:rFonts w:ascii="Times New Roman" w:hAnsi="Times New Roman"/>
          <w:i/>
        </w:rPr>
        <w:t xml:space="preserve"> </w:t>
      </w:r>
      <w:r w:rsidRPr="0049256A">
        <w:rPr>
          <w:rFonts w:ascii="Times New Roman" w:hAnsi="Times New Roman"/>
        </w:rPr>
        <w:t xml:space="preserve">– число попаданий в мишень. Тогда события,  например, </w:t>
      </w:r>
      <w:r w:rsidRPr="0049256A">
        <w:rPr>
          <w:rFonts w:ascii="Times New Roman" w:hAnsi="Times New Roman"/>
          <w:position w:val="-10"/>
        </w:rPr>
        <w:object w:dxaOrig="2900" w:dyaOrig="320">
          <v:shape id="_x0000_i1033" type="#_x0000_t75" style="width:145.25pt;height:16.3pt" o:ole="">
            <v:imagedata r:id="rId22" o:title=""/>
          </v:shape>
          <o:OLEObject Type="Embed" ProgID="Equation.3" ShapeID="_x0000_i1033" DrawAspect="Content" ObjectID="_1547029064" r:id="rId23"/>
        </w:object>
      </w:r>
      <w:r w:rsidRPr="0049256A">
        <w:rPr>
          <w:rFonts w:ascii="Times New Roman" w:hAnsi="Times New Roman"/>
        </w:rPr>
        <w:t xml:space="preserve"> образуют полную систему.</w:t>
      </w:r>
    </w:p>
    <w:p w:rsidR="003B45EC" w:rsidRPr="0049256A" w:rsidRDefault="003B45EC" w:rsidP="003B45EC">
      <w:pPr>
        <w:spacing w:line="360" w:lineRule="auto"/>
        <w:jc w:val="both"/>
        <w:rPr>
          <w:rFonts w:ascii="Times New Roman" w:hAnsi="Times New Roman"/>
        </w:rPr>
      </w:pPr>
      <w:r w:rsidRPr="0049256A">
        <w:rPr>
          <w:rFonts w:ascii="Times New Roman" w:hAnsi="Times New Roman"/>
        </w:rPr>
        <w:t xml:space="preserve"> Заметим, что при заданном типе испытания полная система событий определена, вообще говоря, неоднозначно.</w:t>
      </w:r>
    </w:p>
    <w:p w:rsidR="003B45EC" w:rsidRPr="0049256A" w:rsidRDefault="003B45EC" w:rsidP="003B45EC">
      <w:pPr>
        <w:spacing w:line="360" w:lineRule="auto"/>
        <w:ind w:firstLine="708"/>
        <w:jc w:val="both"/>
        <w:rPr>
          <w:rFonts w:ascii="Times New Roman" w:hAnsi="Times New Roman"/>
          <w:i/>
        </w:rPr>
      </w:pPr>
      <w:r w:rsidRPr="0049256A">
        <w:rPr>
          <w:rFonts w:ascii="Times New Roman" w:hAnsi="Times New Roman"/>
          <w:b/>
        </w:rPr>
        <w:t xml:space="preserve">Определение. </w:t>
      </w:r>
      <w:r w:rsidRPr="0049256A">
        <w:rPr>
          <w:rFonts w:ascii="Times New Roman" w:hAnsi="Times New Roman"/>
          <w:i/>
        </w:rPr>
        <w:t>Если два события образуют полную систему, то они называются парой</w:t>
      </w:r>
      <w:r w:rsidRPr="0049256A">
        <w:rPr>
          <w:rFonts w:ascii="Times New Roman" w:hAnsi="Times New Roman"/>
          <w:b/>
          <w:i/>
        </w:rPr>
        <w:t xml:space="preserve"> взаимно противоположных </w:t>
      </w:r>
      <w:r w:rsidRPr="0049256A">
        <w:rPr>
          <w:rFonts w:ascii="Times New Roman" w:hAnsi="Times New Roman"/>
          <w:i/>
        </w:rPr>
        <w:t>событий.</w:t>
      </w:r>
    </w:p>
    <w:p w:rsidR="003B45EC" w:rsidRPr="0049256A" w:rsidRDefault="003B45EC" w:rsidP="003B45EC">
      <w:pPr>
        <w:spacing w:line="360" w:lineRule="auto"/>
        <w:jc w:val="both"/>
        <w:rPr>
          <w:rFonts w:ascii="Times New Roman" w:hAnsi="Times New Roman"/>
        </w:rPr>
      </w:pPr>
      <w:r w:rsidRPr="0049256A">
        <w:rPr>
          <w:rFonts w:ascii="Times New Roman" w:hAnsi="Times New Roman"/>
        </w:rPr>
        <w:t xml:space="preserve">Если одно из событий такой пары обозначено, скажем, через </w:t>
      </w:r>
      <w:r w:rsidRPr="0049256A">
        <w:rPr>
          <w:rFonts w:ascii="Times New Roman" w:hAnsi="Times New Roman"/>
          <w:position w:val="-6"/>
        </w:rPr>
        <w:object w:dxaOrig="260" w:dyaOrig="279">
          <v:shape id="_x0000_i1034" type="#_x0000_t75" style="width:13.15pt;height:13.75pt" o:ole="">
            <v:imagedata r:id="rId24" o:title=""/>
          </v:shape>
          <o:OLEObject Type="Embed" ProgID="Equation.3" ShapeID="_x0000_i1034" DrawAspect="Content" ObjectID="_1547029065" r:id="rId25"/>
        </w:object>
      </w:r>
      <w:r w:rsidRPr="0049256A">
        <w:rPr>
          <w:rFonts w:ascii="Times New Roman" w:hAnsi="Times New Roman"/>
        </w:rPr>
        <w:t xml:space="preserve">, другое будет обозначено </w:t>
      </w:r>
      <w:r w:rsidRPr="0049256A">
        <w:rPr>
          <w:rFonts w:ascii="Times New Roman" w:hAnsi="Times New Roman"/>
          <w:position w:val="-6"/>
        </w:rPr>
        <w:object w:dxaOrig="340" w:dyaOrig="320">
          <v:shape id="_x0000_i1035" type="#_x0000_t75" style="width:16.9pt;height:16.3pt" o:ole="">
            <v:imagedata r:id="rId26" o:title=""/>
          </v:shape>
          <o:OLEObject Type="Embed" ProgID="Equation.3" ShapeID="_x0000_i1035" DrawAspect="Content" ObjectID="_1547029066" r:id="rId27"/>
        </w:object>
      </w:r>
    </w:p>
    <w:p w:rsidR="003B45EC" w:rsidRPr="0049256A" w:rsidRDefault="003B45EC" w:rsidP="003B45E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49256A">
        <w:rPr>
          <w:rFonts w:ascii="Times New Roman" w:hAnsi="Times New Roman"/>
          <w:b/>
        </w:rPr>
        <w:lastRenderedPageBreak/>
        <w:t xml:space="preserve">Пример. </w:t>
      </w:r>
      <w:r w:rsidRPr="0049256A">
        <w:rPr>
          <w:rFonts w:ascii="Times New Roman" w:hAnsi="Times New Roman"/>
        </w:rPr>
        <w:t xml:space="preserve">Пусть испытание – бросание монеты. Тогда события </w:t>
      </w:r>
      <w:r w:rsidRPr="0049256A">
        <w:rPr>
          <w:rFonts w:ascii="Times New Roman" w:hAnsi="Times New Roman"/>
          <w:i/>
        </w:rPr>
        <w:t>А</w:t>
      </w:r>
      <w:r w:rsidRPr="0049256A">
        <w:rPr>
          <w:rFonts w:ascii="Times New Roman" w:hAnsi="Times New Roman"/>
        </w:rPr>
        <w:t xml:space="preserve"> – выпадение “орла” и </w:t>
      </w:r>
      <w:r w:rsidRPr="0049256A">
        <w:rPr>
          <w:rFonts w:ascii="Times New Roman" w:hAnsi="Times New Roman"/>
          <w:i/>
        </w:rPr>
        <w:t xml:space="preserve">В </w:t>
      </w:r>
      <w:r w:rsidRPr="0049256A">
        <w:rPr>
          <w:rFonts w:ascii="Times New Roman" w:hAnsi="Times New Roman"/>
        </w:rPr>
        <w:t xml:space="preserve"> – выпадение “решки” являются взаимно противоположными</w:t>
      </w:r>
      <w:proofErr w:type="gramStart"/>
      <w:r w:rsidRPr="0049256A">
        <w:rPr>
          <w:rFonts w:ascii="Times New Roman" w:hAnsi="Times New Roman"/>
        </w:rPr>
        <w:t xml:space="preserve"> (</w:t>
      </w:r>
      <w:r w:rsidRPr="0049256A">
        <w:rPr>
          <w:rFonts w:ascii="Times New Roman" w:hAnsi="Times New Roman"/>
          <w:position w:val="-6"/>
        </w:rPr>
        <w:object w:dxaOrig="720" w:dyaOrig="340">
          <v:shape id="_x0000_i1036" type="#_x0000_t75" style="width:36.3pt;height:16.9pt" o:ole="">
            <v:imagedata r:id="rId28" o:title=""/>
          </v:shape>
          <o:OLEObject Type="Embed" ProgID="Equation.3" ShapeID="_x0000_i1036" DrawAspect="Content" ObjectID="_1547029067" r:id="rId29"/>
        </w:object>
      </w:r>
      <w:r w:rsidRPr="0049256A">
        <w:rPr>
          <w:rFonts w:ascii="Times New Roman" w:hAnsi="Times New Roman"/>
        </w:rPr>
        <w:t>).</w:t>
      </w:r>
      <w:proofErr w:type="gramEnd"/>
    </w:p>
    <w:p w:rsidR="003B45EC" w:rsidRDefault="003B45EC" w:rsidP="003B45E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49256A">
        <w:rPr>
          <w:rFonts w:ascii="Times New Roman" w:hAnsi="Times New Roman"/>
          <w:b/>
        </w:rPr>
        <w:t>Пример.</w:t>
      </w:r>
      <w:r w:rsidRPr="0049256A">
        <w:rPr>
          <w:rFonts w:ascii="Times New Roman" w:hAnsi="Times New Roman"/>
        </w:rPr>
        <w:t xml:space="preserve"> Пусть по мишени производится 3 выстрела, и </w:t>
      </w:r>
      <w:r w:rsidRPr="0049256A">
        <w:rPr>
          <w:rFonts w:ascii="Times New Roman" w:hAnsi="Times New Roman"/>
          <w:i/>
          <w:lang w:val="en-US"/>
        </w:rPr>
        <w:t>m</w:t>
      </w:r>
      <w:r w:rsidRPr="0049256A">
        <w:rPr>
          <w:rFonts w:ascii="Times New Roman" w:hAnsi="Times New Roman"/>
          <w:i/>
        </w:rPr>
        <w:t xml:space="preserve"> </w:t>
      </w:r>
      <w:r w:rsidRPr="0049256A">
        <w:rPr>
          <w:rFonts w:ascii="Times New Roman" w:hAnsi="Times New Roman"/>
        </w:rPr>
        <w:t xml:space="preserve">– число попаданий в мишень. Тогда события,  например, </w:t>
      </w:r>
      <w:r w:rsidRPr="0049256A">
        <w:rPr>
          <w:rFonts w:ascii="Times New Roman" w:hAnsi="Times New Roman"/>
          <w:position w:val="-10"/>
        </w:rPr>
        <w:object w:dxaOrig="2960" w:dyaOrig="320">
          <v:shape id="_x0000_i1037" type="#_x0000_t75" style="width:147.75pt;height:16.3pt" o:ole="">
            <v:imagedata r:id="rId30" o:title=""/>
          </v:shape>
          <o:OLEObject Type="Embed" ProgID="Equation.3" ShapeID="_x0000_i1037" DrawAspect="Content" ObjectID="_1547029068" r:id="rId31"/>
        </w:object>
      </w:r>
      <w:r w:rsidRPr="0049256A">
        <w:rPr>
          <w:rFonts w:ascii="Times New Roman" w:hAnsi="Times New Roman"/>
        </w:rPr>
        <w:t xml:space="preserve"> и </w:t>
      </w:r>
      <w:r w:rsidRPr="0049256A">
        <w:rPr>
          <w:rFonts w:ascii="Times New Roman" w:hAnsi="Times New Roman"/>
          <w:position w:val="-10"/>
        </w:rPr>
        <w:object w:dxaOrig="2980" w:dyaOrig="320">
          <v:shape id="_x0000_i1038" type="#_x0000_t75" style="width:149pt;height:16.3pt" o:ole="">
            <v:imagedata r:id="rId32" o:title=""/>
          </v:shape>
          <o:OLEObject Type="Embed" ProgID="Equation.3" ShapeID="_x0000_i1038" DrawAspect="Content" ObjectID="_1547029069" r:id="rId33"/>
        </w:object>
      </w:r>
      <w:r w:rsidRPr="0049256A">
        <w:rPr>
          <w:rFonts w:ascii="Times New Roman" w:hAnsi="Times New Roman"/>
        </w:rPr>
        <w:t xml:space="preserve"> – взаимно противоположны.</w:t>
      </w:r>
    </w:p>
    <w:p w:rsidR="003B45EC" w:rsidRPr="0084194C" w:rsidRDefault="003B45EC" w:rsidP="003B45EC">
      <w:pPr>
        <w:spacing w:line="360" w:lineRule="auto"/>
        <w:ind w:firstLine="425"/>
        <w:jc w:val="both"/>
        <w:rPr>
          <w:rFonts w:ascii="Times New Roman" w:hAnsi="Times New Roman"/>
        </w:rPr>
      </w:pPr>
      <w:r w:rsidRPr="0084194C">
        <w:rPr>
          <w:rFonts w:ascii="Times New Roman" w:hAnsi="Times New Roman"/>
          <w:b/>
        </w:rPr>
        <w:t xml:space="preserve">Определение. </w:t>
      </w:r>
      <w:r w:rsidRPr="0084194C">
        <w:rPr>
          <w:rFonts w:ascii="Times New Roman" w:hAnsi="Times New Roman"/>
        </w:rPr>
        <w:t xml:space="preserve">Два события называются </w:t>
      </w:r>
      <w:r w:rsidRPr="0084194C">
        <w:rPr>
          <w:rFonts w:ascii="Times New Roman" w:hAnsi="Times New Roman"/>
          <w:b/>
        </w:rPr>
        <w:t xml:space="preserve">независимыми, </w:t>
      </w:r>
      <w:r w:rsidRPr="0084194C">
        <w:rPr>
          <w:rFonts w:ascii="Times New Roman" w:hAnsi="Times New Roman"/>
        </w:rPr>
        <w:t>если вероятность наступления одного из них не зависит от того, считается ли другое событие наступившим или нет.</w:t>
      </w:r>
    </w:p>
    <w:p w:rsidR="003B45EC" w:rsidRPr="00F2784B" w:rsidRDefault="003B45EC" w:rsidP="003B45EC">
      <w:pPr>
        <w:jc w:val="center"/>
        <w:rPr>
          <w:rFonts w:ascii="Times New Roman" w:hAnsi="Times New Roman"/>
          <w:b/>
          <w:i/>
        </w:rPr>
      </w:pPr>
      <w:r w:rsidRPr="00F2784B">
        <w:rPr>
          <w:rFonts w:ascii="Times New Roman" w:hAnsi="Times New Roman"/>
          <w:b/>
          <w:i/>
        </w:rPr>
        <w:t>Операции над событиями</w:t>
      </w:r>
    </w:p>
    <w:p w:rsidR="003B45EC" w:rsidRPr="004D05AC" w:rsidRDefault="003B45EC" w:rsidP="003B45EC">
      <w:pPr>
        <w:spacing w:line="360" w:lineRule="auto"/>
        <w:ind w:firstLine="425"/>
        <w:jc w:val="both"/>
        <w:rPr>
          <w:rFonts w:ascii="Times New Roman" w:hAnsi="Times New Roman"/>
        </w:rPr>
      </w:pPr>
      <w:r w:rsidRPr="00F95CA5">
        <w:rPr>
          <w:rFonts w:ascii="Times New Roman" w:hAnsi="Times New Roman"/>
          <w:b/>
        </w:rPr>
        <w:t xml:space="preserve">Определение. Суммой </w:t>
      </w:r>
      <w:r w:rsidRPr="00F95CA5">
        <w:rPr>
          <w:rFonts w:ascii="Times New Roman" w:hAnsi="Times New Roman"/>
        </w:rPr>
        <w:t>событий</w:t>
      </w:r>
      <w:proofErr w:type="gramStart"/>
      <w:r w:rsidRPr="00F95CA5">
        <w:rPr>
          <w:rFonts w:ascii="Times New Roman" w:hAnsi="Times New Roman"/>
        </w:rPr>
        <w:t xml:space="preserve"> А</w:t>
      </w:r>
      <w:proofErr w:type="gramEnd"/>
      <w:r w:rsidRPr="00F95CA5">
        <w:rPr>
          <w:rFonts w:ascii="Times New Roman" w:hAnsi="Times New Roman"/>
        </w:rPr>
        <w:t xml:space="preserve"> и В называется т</w:t>
      </w:r>
      <w:r w:rsidRPr="004D05AC">
        <w:rPr>
          <w:rFonts w:ascii="Times New Roman" w:hAnsi="Times New Roman"/>
        </w:rPr>
        <w:t xml:space="preserve">акое событие </w:t>
      </w:r>
      <w:r w:rsidRPr="004D05AC">
        <w:rPr>
          <w:rFonts w:ascii="Times New Roman" w:hAnsi="Times New Roman"/>
          <w:position w:val="-6"/>
        </w:rPr>
        <w:object w:dxaOrig="1140" w:dyaOrig="279">
          <v:shape id="_x0000_i1039" type="#_x0000_t75" style="width:56.95pt;height:13.75pt" o:ole="">
            <v:imagedata r:id="rId34" o:title=""/>
          </v:shape>
          <o:OLEObject Type="Embed" ProgID="Equation.3" ShapeID="_x0000_i1039" DrawAspect="Content" ObjectID="_1547029070" r:id="rId35"/>
        </w:object>
      </w:r>
      <w:r w:rsidRPr="004D05AC">
        <w:rPr>
          <w:rFonts w:ascii="Times New Roman" w:hAnsi="Times New Roman"/>
        </w:rPr>
        <w:t>, которое считается наступившим тогда и только тогда, когда наступило или событие А, или событие В, или оба эти события вместе.</w:t>
      </w:r>
    </w:p>
    <w:p w:rsidR="003B45EC" w:rsidRPr="004D05AC" w:rsidRDefault="003B45EC" w:rsidP="003B45EC">
      <w:pPr>
        <w:spacing w:line="360" w:lineRule="auto"/>
        <w:ind w:firstLine="425"/>
        <w:jc w:val="both"/>
        <w:rPr>
          <w:rFonts w:ascii="Times New Roman" w:hAnsi="Times New Roman"/>
        </w:rPr>
      </w:pPr>
      <w:r w:rsidRPr="004D05AC">
        <w:rPr>
          <w:rFonts w:ascii="Times New Roman" w:hAnsi="Times New Roman"/>
          <w:b/>
        </w:rPr>
        <w:t>Пример.</w:t>
      </w:r>
      <w:r w:rsidRPr="004D05AC">
        <w:rPr>
          <w:rFonts w:ascii="Times New Roman" w:hAnsi="Times New Roman"/>
        </w:rPr>
        <w:t xml:space="preserve"> Пусть испытание – извлечение карты из колоды, а следующие события   состоят  в извлечении: А –  карты красной масти, В – картинки, </w:t>
      </w:r>
      <w:r w:rsidRPr="004D05AC">
        <w:rPr>
          <w:rFonts w:ascii="Times New Roman" w:hAnsi="Times New Roman"/>
          <w:lang w:val="en-US"/>
        </w:rPr>
        <w:t>D</w:t>
      </w:r>
      <w:r w:rsidRPr="004D05AC">
        <w:rPr>
          <w:rFonts w:ascii="Times New Roman" w:hAnsi="Times New Roman"/>
        </w:rPr>
        <w:t xml:space="preserve"> – числовой карты. Если в результате конкретного испытания из колоды достали, например, “семерку” крестей то событие</w:t>
      </w:r>
      <w:proofErr w:type="gramStart"/>
      <w:r w:rsidRPr="004D05AC">
        <w:rPr>
          <w:rFonts w:ascii="Times New Roman" w:hAnsi="Times New Roman"/>
        </w:rPr>
        <w:t xml:space="preserve"> А</w:t>
      </w:r>
      <w:proofErr w:type="gramEnd"/>
      <w:r w:rsidRPr="004D05AC">
        <w:rPr>
          <w:rFonts w:ascii="Times New Roman" w:hAnsi="Times New Roman"/>
        </w:rPr>
        <w:t xml:space="preserve">+В  не наступило,  а события  </w:t>
      </w:r>
      <w:r w:rsidRPr="004D05AC">
        <w:rPr>
          <w:rFonts w:ascii="Times New Roman" w:hAnsi="Times New Roman"/>
          <w:position w:val="-6"/>
        </w:rPr>
        <w:object w:dxaOrig="720" w:dyaOrig="279">
          <v:shape id="_x0000_i1040" type="#_x0000_t75" style="width:36.3pt;height:13.75pt" o:ole="">
            <v:imagedata r:id="rId36" o:title=""/>
          </v:shape>
          <o:OLEObject Type="Embed" ProgID="Equation.3" ShapeID="_x0000_i1040" DrawAspect="Content" ObjectID="_1547029071" r:id="rId37"/>
        </w:object>
      </w:r>
      <w:r w:rsidRPr="004D05AC">
        <w:rPr>
          <w:rFonts w:ascii="Times New Roman" w:hAnsi="Times New Roman"/>
        </w:rPr>
        <w:t xml:space="preserve"> и </w:t>
      </w:r>
      <w:r w:rsidRPr="004D05AC">
        <w:rPr>
          <w:rFonts w:ascii="Times New Roman" w:hAnsi="Times New Roman"/>
          <w:position w:val="-6"/>
        </w:rPr>
        <w:object w:dxaOrig="720" w:dyaOrig="279">
          <v:shape id="_x0000_i1041" type="#_x0000_t75" style="width:36.3pt;height:13.75pt" o:ole="">
            <v:imagedata r:id="rId38" o:title=""/>
          </v:shape>
          <o:OLEObject Type="Embed" ProgID="Equation.3" ShapeID="_x0000_i1041" DrawAspect="Content" ObjectID="_1547029072" r:id="rId39"/>
        </w:object>
      </w:r>
      <w:r w:rsidRPr="004D05AC">
        <w:rPr>
          <w:rFonts w:ascii="Times New Roman" w:hAnsi="Times New Roman"/>
        </w:rPr>
        <w:t xml:space="preserve"> наступили.</w:t>
      </w:r>
    </w:p>
    <w:p w:rsidR="003B45EC" w:rsidRPr="004D05AC" w:rsidRDefault="003B45EC" w:rsidP="003B45EC">
      <w:pPr>
        <w:spacing w:line="360" w:lineRule="auto"/>
        <w:ind w:firstLine="425"/>
        <w:jc w:val="both"/>
        <w:rPr>
          <w:rFonts w:ascii="Times New Roman" w:hAnsi="Times New Roman"/>
        </w:rPr>
      </w:pPr>
      <w:r w:rsidRPr="004D05AC">
        <w:rPr>
          <w:rFonts w:ascii="Times New Roman" w:hAnsi="Times New Roman"/>
          <w:b/>
        </w:rPr>
        <w:t>Пример.</w:t>
      </w:r>
      <w:r w:rsidRPr="004D05AC">
        <w:rPr>
          <w:rFonts w:ascii="Times New Roman" w:hAnsi="Times New Roman"/>
        </w:rPr>
        <w:t xml:space="preserve"> Пусть по мишени производится 3 выстрела,  </w:t>
      </w:r>
      <w:r w:rsidRPr="004D05AC">
        <w:rPr>
          <w:rFonts w:ascii="Times New Roman" w:hAnsi="Times New Roman"/>
          <w:lang w:val="en-US"/>
        </w:rPr>
        <w:t>m</w:t>
      </w:r>
      <w:r w:rsidRPr="004D05AC">
        <w:rPr>
          <w:rFonts w:ascii="Times New Roman" w:hAnsi="Times New Roman"/>
        </w:rPr>
        <w:t xml:space="preserve"> – число попаданий в мишень  </w:t>
      </w:r>
      <w:r w:rsidRPr="004D05AC">
        <w:rPr>
          <w:rFonts w:ascii="Times New Roman" w:hAnsi="Times New Roman"/>
          <w:position w:val="-6"/>
        </w:rPr>
        <w:object w:dxaOrig="460" w:dyaOrig="279">
          <v:shape id="_x0000_i1042" type="#_x0000_t75" style="width:23.15pt;height:13.75pt" o:ole="">
            <v:imagedata r:id="rId40" o:title=""/>
          </v:shape>
          <o:OLEObject Type="Embed" ProgID="Equation.3" ShapeID="_x0000_i1042" DrawAspect="Content" ObjectID="_1547029073" r:id="rId41"/>
        </w:object>
      </w:r>
      <w:r w:rsidRPr="004D05AC">
        <w:rPr>
          <w:rFonts w:ascii="Times New Roman" w:hAnsi="Times New Roman"/>
        </w:rPr>
        <w:t xml:space="preserve"> </w:t>
      </w:r>
      <w:r w:rsidRPr="004D05AC">
        <w:rPr>
          <w:rFonts w:ascii="Times New Roman" w:hAnsi="Times New Roman"/>
          <w:position w:val="-10"/>
        </w:rPr>
        <w:object w:dxaOrig="880" w:dyaOrig="320">
          <v:shape id="_x0000_i1043" type="#_x0000_t75" style="width:43.85pt;height:16.3pt" o:ole="">
            <v:imagedata r:id="rId42" o:title=""/>
          </v:shape>
          <o:OLEObject Type="Embed" ProgID="Equation.3" ShapeID="_x0000_i1043" DrawAspect="Content" ObjectID="_1547029074" r:id="rId43"/>
        </w:object>
      </w:r>
      <w:r w:rsidRPr="004D05AC">
        <w:rPr>
          <w:rFonts w:ascii="Times New Roman" w:hAnsi="Times New Roman"/>
        </w:rPr>
        <w:t xml:space="preserve"> </w:t>
      </w:r>
      <w:r w:rsidRPr="004D05AC">
        <w:rPr>
          <w:rFonts w:ascii="Times New Roman" w:hAnsi="Times New Roman"/>
          <w:position w:val="-10"/>
        </w:rPr>
        <w:object w:dxaOrig="1280" w:dyaOrig="320">
          <v:shape id="_x0000_i1044" type="#_x0000_t75" style="width:63.85pt;height:16.3pt" o:ole="">
            <v:imagedata r:id="rId44" o:title=""/>
          </v:shape>
          <o:OLEObject Type="Embed" ProgID="Equation.3" ShapeID="_x0000_i1044" DrawAspect="Content" ObjectID="_1547029075" r:id="rId45"/>
        </w:object>
      </w:r>
      <w:r w:rsidRPr="004D05AC">
        <w:rPr>
          <w:rFonts w:ascii="Times New Roman" w:hAnsi="Times New Roman"/>
        </w:rPr>
        <w:t xml:space="preserve">, </w:t>
      </w:r>
      <w:r w:rsidRPr="004D05AC">
        <w:rPr>
          <w:rFonts w:ascii="Times New Roman" w:hAnsi="Times New Roman"/>
          <w:position w:val="-6"/>
        </w:rPr>
        <w:object w:dxaOrig="1140" w:dyaOrig="279">
          <v:shape id="_x0000_i1045" type="#_x0000_t75" style="width:56.95pt;height:13.75pt" o:ole="">
            <v:imagedata r:id="rId46" o:title=""/>
          </v:shape>
          <o:OLEObject Type="Embed" ProgID="Equation.3" ShapeID="_x0000_i1045" DrawAspect="Content" ObjectID="_1547029076" r:id="rId47"/>
        </w:object>
      </w:r>
      <w:r w:rsidRPr="004D05AC">
        <w:rPr>
          <w:rFonts w:ascii="Times New Roman" w:hAnsi="Times New Roman"/>
        </w:rPr>
        <w:t xml:space="preserve">. Тогда </w:t>
      </w:r>
      <w:r w:rsidRPr="004D05AC">
        <w:rPr>
          <w:rFonts w:ascii="Times New Roman" w:hAnsi="Times New Roman"/>
          <w:position w:val="-10"/>
        </w:rPr>
        <w:object w:dxaOrig="1219" w:dyaOrig="340">
          <v:shape id="_x0000_i1046" type="#_x0000_t75" style="width:60.75pt;height:16.9pt" o:ole="">
            <v:imagedata r:id="rId48" o:title=""/>
          </v:shape>
          <o:OLEObject Type="Embed" ProgID="Equation.3" ShapeID="_x0000_i1046" DrawAspect="Content" ObjectID="_1547029077" r:id="rId49"/>
        </w:object>
      </w:r>
      <w:r w:rsidRPr="004D05AC">
        <w:rPr>
          <w:rFonts w:ascii="Times New Roman" w:hAnsi="Times New Roman"/>
        </w:rPr>
        <w:t>.</w:t>
      </w:r>
    </w:p>
    <w:p w:rsidR="003B45EC" w:rsidRPr="00247E41" w:rsidRDefault="003B45EC" w:rsidP="003B45E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247E41">
        <w:rPr>
          <w:rFonts w:ascii="Times New Roman" w:hAnsi="Times New Roman"/>
          <w:b/>
        </w:rPr>
        <w:t xml:space="preserve">Определение. Произведением </w:t>
      </w:r>
      <w:r w:rsidRPr="00247E41">
        <w:rPr>
          <w:rFonts w:ascii="Times New Roman" w:hAnsi="Times New Roman"/>
        </w:rPr>
        <w:t>событий</w:t>
      </w:r>
      <w:proofErr w:type="gramStart"/>
      <w:r w:rsidRPr="00247E41">
        <w:rPr>
          <w:rFonts w:ascii="Times New Roman" w:hAnsi="Times New Roman"/>
        </w:rPr>
        <w:t xml:space="preserve"> А</w:t>
      </w:r>
      <w:proofErr w:type="gramEnd"/>
      <w:r w:rsidRPr="00247E41">
        <w:rPr>
          <w:rFonts w:ascii="Times New Roman" w:hAnsi="Times New Roman"/>
        </w:rPr>
        <w:t xml:space="preserve"> и В называется такое событие </w:t>
      </w:r>
      <w:r w:rsidRPr="00247E41">
        <w:rPr>
          <w:rFonts w:ascii="Times New Roman" w:hAnsi="Times New Roman"/>
          <w:position w:val="-6"/>
        </w:rPr>
        <w:object w:dxaOrig="920" w:dyaOrig="279">
          <v:shape id="_x0000_i1047" type="#_x0000_t75" style="width:45.7pt;height:13.75pt" o:ole="">
            <v:imagedata r:id="rId50" o:title=""/>
          </v:shape>
          <o:OLEObject Type="Embed" ProgID="Equation.3" ShapeID="_x0000_i1047" DrawAspect="Content" ObjectID="_1547029078" r:id="rId51"/>
        </w:object>
      </w:r>
      <w:r w:rsidRPr="00247E41">
        <w:rPr>
          <w:rFonts w:ascii="Times New Roman" w:hAnsi="Times New Roman"/>
        </w:rPr>
        <w:t>, которое считается наступившим тогда и только тогда, когда события А и В наступили одновременно.</w:t>
      </w:r>
    </w:p>
    <w:p w:rsidR="003B45EC" w:rsidRPr="00247E41" w:rsidRDefault="003B45EC" w:rsidP="003B45E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247E41">
        <w:rPr>
          <w:rFonts w:ascii="Times New Roman" w:hAnsi="Times New Roman"/>
          <w:b/>
        </w:rPr>
        <w:t>Пример.</w:t>
      </w:r>
      <w:r w:rsidRPr="00247E41">
        <w:rPr>
          <w:rFonts w:ascii="Times New Roman" w:hAnsi="Times New Roman"/>
        </w:rPr>
        <w:t xml:space="preserve"> Пусть испытание состоит в бросании игральной кости. </w:t>
      </w:r>
      <w:r w:rsidRPr="00247E41">
        <w:rPr>
          <w:rFonts w:ascii="Times New Roman" w:hAnsi="Times New Roman"/>
          <w:position w:val="-10"/>
        </w:rPr>
        <w:object w:dxaOrig="1160" w:dyaOrig="340">
          <v:shape id="_x0000_i1048" type="#_x0000_t75" style="width:58.25pt;height:16.9pt" o:ole="">
            <v:imagedata r:id="rId52" o:title=""/>
          </v:shape>
          <o:OLEObject Type="Embed" ProgID="Equation.3" ShapeID="_x0000_i1048" DrawAspect="Content" ObjectID="_1547029079" r:id="rId53"/>
        </w:object>
      </w:r>
      <w:r w:rsidRPr="00247E41">
        <w:rPr>
          <w:rFonts w:ascii="Times New Roman" w:hAnsi="Times New Roman"/>
        </w:rPr>
        <w:t xml:space="preserve"> </w:t>
      </w:r>
      <w:r w:rsidRPr="00247E41">
        <w:rPr>
          <w:rFonts w:ascii="Times New Roman" w:hAnsi="Times New Roman"/>
          <w:position w:val="-10"/>
        </w:rPr>
        <w:object w:dxaOrig="940" w:dyaOrig="340">
          <v:shape id="_x0000_i1049" type="#_x0000_t75" style="width:46.95pt;height:16.9pt" o:ole="">
            <v:imagedata r:id="rId54" o:title=""/>
          </v:shape>
          <o:OLEObject Type="Embed" ProgID="Equation.3" ShapeID="_x0000_i1049" DrawAspect="Content" ObjectID="_1547029080" r:id="rId55"/>
        </w:object>
      </w:r>
      <w:r w:rsidRPr="00247E41">
        <w:rPr>
          <w:rFonts w:ascii="Times New Roman" w:hAnsi="Times New Roman"/>
        </w:rPr>
        <w:t xml:space="preserve">. Тогда </w:t>
      </w:r>
      <w:r w:rsidRPr="00247E41">
        <w:rPr>
          <w:rFonts w:ascii="Times New Roman" w:hAnsi="Times New Roman"/>
          <w:position w:val="-10"/>
        </w:rPr>
        <w:object w:dxaOrig="960" w:dyaOrig="340">
          <v:shape id="_x0000_i1050" type="#_x0000_t75" style="width:48.2pt;height:16.9pt" o:ole="">
            <v:imagedata r:id="rId56" o:title=""/>
          </v:shape>
          <o:OLEObject Type="Embed" ProgID="Equation.3" ShapeID="_x0000_i1050" DrawAspect="Content" ObjectID="_1547029081" r:id="rId57"/>
        </w:object>
      </w:r>
      <w:r w:rsidRPr="00247E41">
        <w:rPr>
          <w:rFonts w:ascii="Times New Roman" w:hAnsi="Times New Roman"/>
        </w:rPr>
        <w:t xml:space="preserve">  и </w:t>
      </w:r>
      <w:r w:rsidRPr="00247E41">
        <w:rPr>
          <w:rFonts w:ascii="Times New Roman" w:hAnsi="Times New Roman"/>
          <w:position w:val="-10"/>
        </w:rPr>
        <w:object w:dxaOrig="1680" w:dyaOrig="340">
          <v:shape id="_x0000_i1051" type="#_x0000_t75" style="width:83.9pt;height:16.9pt" o:ole="">
            <v:imagedata r:id="rId58" o:title=""/>
          </v:shape>
          <o:OLEObject Type="Embed" ProgID="Equation.3" ShapeID="_x0000_i1051" DrawAspect="Content" ObjectID="_1547029082" r:id="rId59"/>
        </w:object>
      </w:r>
      <w:r w:rsidRPr="00247E41">
        <w:rPr>
          <w:rFonts w:ascii="Times New Roman" w:hAnsi="Times New Roman"/>
        </w:rPr>
        <w:t>.</w:t>
      </w:r>
    </w:p>
    <w:p w:rsidR="003B45EC" w:rsidRPr="00247E41" w:rsidRDefault="003B45EC" w:rsidP="003B45E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247E41">
        <w:rPr>
          <w:rFonts w:ascii="Times New Roman" w:hAnsi="Times New Roman"/>
          <w:b/>
        </w:rPr>
        <w:t xml:space="preserve">Замечание 2. </w:t>
      </w:r>
      <w:r w:rsidRPr="00247E41">
        <w:rPr>
          <w:rFonts w:ascii="Times New Roman" w:hAnsi="Times New Roman"/>
        </w:rPr>
        <w:t>Произвольные события</w:t>
      </w:r>
      <w:proofErr w:type="gramStart"/>
      <w:r w:rsidRPr="00247E41">
        <w:rPr>
          <w:rFonts w:ascii="Times New Roman" w:hAnsi="Times New Roman"/>
        </w:rPr>
        <w:t xml:space="preserve"> А</w:t>
      </w:r>
      <w:proofErr w:type="gramEnd"/>
      <w:r w:rsidRPr="00247E41">
        <w:rPr>
          <w:rFonts w:ascii="Times New Roman" w:hAnsi="Times New Roman"/>
        </w:rPr>
        <w:t xml:space="preserve"> и В являются несовместимыми тогда и только тогда, когда </w:t>
      </w:r>
      <w:r w:rsidRPr="00247E41">
        <w:rPr>
          <w:rFonts w:ascii="Times New Roman" w:hAnsi="Times New Roman"/>
          <w:position w:val="-6"/>
        </w:rPr>
        <w:object w:dxaOrig="660" w:dyaOrig="279">
          <v:shape id="_x0000_i1052" type="#_x0000_t75" style="width:33.2pt;height:13.75pt" o:ole="">
            <v:imagedata r:id="rId60" o:title=""/>
          </v:shape>
          <o:OLEObject Type="Embed" ProgID="Equation.3" ShapeID="_x0000_i1052" DrawAspect="Content" ObjectID="_1547029083" r:id="rId61"/>
        </w:object>
      </w:r>
      <w:r w:rsidRPr="00247E41">
        <w:rPr>
          <w:rFonts w:ascii="Times New Roman" w:hAnsi="Times New Roman"/>
        </w:rPr>
        <w:sym w:font="Symbol" w:char="F0C6"/>
      </w:r>
      <w:r w:rsidRPr="00247E41">
        <w:rPr>
          <w:rFonts w:ascii="Times New Roman" w:hAnsi="Times New Roman"/>
        </w:rPr>
        <w:t xml:space="preserve">. </w:t>
      </w:r>
    </w:p>
    <w:p w:rsidR="003B45EC" w:rsidRPr="00710D79" w:rsidRDefault="003B45EC" w:rsidP="003B45EC">
      <w:pPr>
        <w:spacing w:line="360" w:lineRule="auto"/>
        <w:ind w:firstLine="708"/>
        <w:jc w:val="center"/>
        <w:rPr>
          <w:rFonts w:ascii="Times New Roman" w:hAnsi="Times New Roman"/>
          <w:b/>
        </w:rPr>
      </w:pPr>
      <w:r w:rsidRPr="00710D79">
        <w:rPr>
          <w:rFonts w:ascii="Times New Roman" w:hAnsi="Times New Roman"/>
          <w:b/>
        </w:rPr>
        <w:t>Основные теоремы теории вероятностей</w:t>
      </w:r>
    </w:p>
    <w:p w:rsidR="003B45EC" w:rsidRPr="00710D79" w:rsidRDefault="003B45EC" w:rsidP="003B45EC">
      <w:pPr>
        <w:spacing w:line="360" w:lineRule="auto"/>
        <w:ind w:firstLine="708"/>
        <w:rPr>
          <w:rFonts w:ascii="Times New Roman" w:hAnsi="Times New Roman"/>
          <w:b/>
        </w:rPr>
      </w:pPr>
      <w:r w:rsidRPr="00710D79">
        <w:rPr>
          <w:rFonts w:ascii="Times New Roman" w:hAnsi="Times New Roman"/>
          <w:b/>
        </w:rPr>
        <w:t xml:space="preserve">Теорема сложения вероятностей. </w:t>
      </w:r>
    </w:p>
    <w:p w:rsidR="003B45EC" w:rsidRPr="00710D79" w:rsidRDefault="003B45EC" w:rsidP="003B45EC">
      <w:pPr>
        <w:spacing w:line="360" w:lineRule="auto"/>
        <w:jc w:val="center"/>
        <w:rPr>
          <w:rFonts w:ascii="Times New Roman" w:hAnsi="Times New Roman"/>
          <w:bdr w:val="single" w:sz="4" w:space="0" w:color="auto"/>
        </w:rPr>
      </w:pPr>
      <w:r w:rsidRPr="00710D79">
        <w:rPr>
          <w:rFonts w:ascii="Times New Roman" w:hAnsi="Times New Roman"/>
          <w:position w:val="-28"/>
          <w:bdr w:val="single" w:sz="4" w:space="0" w:color="auto"/>
        </w:rPr>
        <w:object w:dxaOrig="3660" w:dyaOrig="660">
          <v:shape id="_x0000_i1053" type="#_x0000_t75" style="width:182.8pt;height:33.2pt" o:ole="" filled="t">
            <v:imagedata r:id="rId62" o:title=""/>
          </v:shape>
          <o:OLEObject Type="Embed" ProgID="Equation.3" ShapeID="_x0000_i1053" DrawAspect="Content" ObjectID="_1547029084" r:id="rId63"/>
        </w:object>
      </w:r>
    </w:p>
    <w:p w:rsidR="003B45EC" w:rsidRPr="00710D79" w:rsidRDefault="003B45EC" w:rsidP="003B45EC">
      <w:pPr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710D79">
        <w:rPr>
          <w:rFonts w:ascii="Times New Roman" w:hAnsi="Times New Roman"/>
          <w:bCs/>
        </w:rPr>
        <w:t>Важным частным случаем этой теоремы является</w:t>
      </w:r>
    </w:p>
    <w:p w:rsidR="003B45EC" w:rsidRPr="003B657C" w:rsidRDefault="003B45EC" w:rsidP="003B45EC">
      <w:pPr>
        <w:spacing w:line="360" w:lineRule="auto"/>
        <w:ind w:firstLine="426"/>
        <w:jc w:val="both"/>
        <w:rPr>
          <w:rFonts w:ascii="Times New Roman" w:hAnsi="Times New Roman"/>
        </w:rPr>
      </w:pPr>
      <w:r w:rsidRPr="00710D79">
        <w:rPr>
          <w:rFonts w:ascii="Times New Roman" w:hAnsi="Times New Roman"/>
          <w:b/>
        </w:rPr>
        <w:t>Теорема сложения вероятностей для несовместных событий.</w:t>
      </w:r>
      <w:r>
        <w:rPr>
          <w:rFonts w:ascii="Times New Roman" w:hAnsi="Times New Roman"/>
        </w:rPr>
        <w:t xml:space="preserve"> </w:t>
      </w:r>
      <w:r w:rsidRPr="003B657C">
        <w:rPr>
          <w:rFonts w:ascii="Times New Roman" w:hAnsi="Times New Roman"/>
        </w:rPr>
        <w:t>Вероятность суммы двух несовместных событий равна сумме их вероятностей, т.е.</w:t>
      </w:r>
    </w:p>
    <w:p w:rsidR="003B45EC" w:rsidRPr="003B657C" w:rsidRDefault="003B45EC" w:rsidP="003B45EC">
      <w:pPr>
        <w:spacing w:line="360" w:lineRule="auto"/>
        <w:ind w:left="426"/>
        <w:jc w:val="center"/>
        <w:rPr>
          <w:rFonts w:ascii="Times New Roman" w:hAnsi="Times New Roman"/>
          <w:bdr w:val="single" w:sz="4" w:space="0" w:color="auto"/>
        </w:rPr>
      </w:pPr>
      <w:r w:rsidRPr="003B657C">
        <w:rPr>
          <w:rFonts w:ascii="Times New Roman" w:hAnsi="Times New Roman"/>
          <w:position w:val="-10"/>
          <w:bdr w:val="single" w:sz="4" w:space="0" w:color="auto"/>
        </w:rPr>
        <w:object w:dxaOrig="2700" w:dyaOrig="320">
          <v:shape id="_x0000_i1054" type="#_x0000_t75" style="width:135.25pt;height:15.65pt" o:ole="" filled="t">
            <v:imagedata r:id="rId64" o:title=""/>
          </v:shape>
          <o:OLEObject Type="Embed" ProgID="Equation.3" ShapeID="_x0000_i1054" DrawAspect="Content" ObjectID="_1547029085" r:id="rId65"/>
        </w:object>
      </w:r>
    </w:p>
    <w:p w:rsidR="003B45EC" w:rsidRPr="003B657C" w:rsidRDefault="003B45EC" w:rsidP="003B45EC">
      <w:pPr>
        <w:spacing w:line="360" w:lineRule="auto"/>
        <w:ind w:firstLine="426"/>
        <w:jc w:val="both"/>
        <w:rPr>
          <w:rFonts w:ascii="Times New Roman" w:hAnsi="Times New Roman"/>
        </w:rPr>
      </w:pPr>
      <w:r w:rsidRPr="003B657C">
        <w:rPr>
          <w:rFonts w:ascii="Times New Roman" w:hAnsi="Times New Roman"/>
          <w:b/>
          <w:bCs/>
        </w:rPr>
        <w:lastRenderedPageBreak/>
        <w:t xml:space="preserve">Доказательство. </w:t>
      </w:r>
      <w:r w:rsidRPr="003B657C">
        <w:rPr>
          <w:rFonts w:ascii="Times New Roman" w:hAnsi="Times New Roman"/>
          <w:bCs/>
        </w:rPr>
        <w:t>Так как события</w:t>
      </w:r>
      <w:proofErr w:type="gramStart"/>
      <w:r w:rsidRPr="003B657C">
        <w:rPr>
          <w:rFonts w:ascii="Times New Roman" w:hAnsi="Times New Roman"/>
          <w:bCs/>
        </w:rPr>
        <w:t xml:space="preserve"> А</w:t>
      </w:r>
      <w:proofErr w:type="gramEnd"/>
      <w:r w:rsidRPr="003B657C">
        <w:rPr>
          <w:rFonts w:ascii="Times New Roman" w:hAnsi="Times New Roman"/>
          <w:bCs/>
        </w:rPr>
        <w:t xml:space="preserve"> и В  несовместны, то их произведение равно невозможному событию, т.е. АВ = </w:t>
      </w:r>
      <w:r w:rsidRPr="003B657C">
        <w:rPr>
          <w:rFonts w:ascii="Times New Roman" w:hAnsi="Times New Roman"/>
          <w:bCs/>
        </w:rPr>
        <w:sym w:font="Symbol" w:char="F0C6"/>
      </w:r>
      <w:r w:rsidRPr="003B657C">
        <w:rPr>
          <w:rFonts w:ascii="Times New Roman" w:hAnsi="Times New Roman"/>
          <w:bCs/>
        </w:rPr>
        <w:t>. Поскольку вероятность невозможного события равна нулю</w:t>
      </w:r>
      <w:r w:rsidRPr="003B657C">
        <w:rPr>
          <w:rStyle w:val="30"/>
          <w:rFonts w:ascii="Times New Roman" w:hAnsi="Times New Roman"/>
        </w:rPr>
        <w:t xml:space="preserve">, </w:t>
      </w:r>
      <w:r w:rsidRPr="003B657C">
        <w:rPr>
          <w:rFonts w:ascii="Times New Roman" w:hAnsi="Times New Roman"/>
        </w:rPr>
        <w:t>то из теоремы сложения вероятностей следует требуемое утверждение.</w:t>
      </w:r>
    </w:p>
    <w:p w:rsidR="003B45EC" w:rsidRPr="003B657C" w:rsidRDefault="003B45EC" w:rsidP="003B45EC">
      <w:pPr>
        <w:spacing w:line="360" w:lineRule="auto"/>
        <w:ind w:firstLine="426"/>
        <w:jc w:val="both"/>
        <w:rPr>
          <w:rFonts w:ascii="Times New Roman" w:hAnsi="Times New Roman"/>
        </w:rPr>
      </w:pPr>
      <w:r w:rsidRPr="003B657C">
        <w:rPr>
          <w:rFonts w:ascii="Times New Roman" w:hAnsi="Times New Roman"/>
        </w:rPr>
        <w:t xml:space="preserve">Отметим, что аналогичное утверждение справедливо для любого числа попарно несовместных событий: вероятность суммы попарно несовместных событий равна сумме их вероятностей. </w:t>
      </w:r>
    </w:p>
    <w:p w:rsidR="003B45EC" w:rsidRPr="00710D79" w:rsidRDefault="003B45EC" w:rsidP="003B45EC">
      <w:pPr>
        <w:spacing w:line="360" w:lineRule="auto"/>
        <w:jc w:val="both"/>
        <w:rPr>
          <w:rFonts w:ascii="Times New Roman" w:hAnsi="Times New Roman"/>
        </w:rPr>
      </w:pPr>
      <w:r w:rsidRPr="00710D79">
        <w:rPr>
          <w:rFonts w:ascii="Times New Roman" w:hAnsi="Times New Roman"/>
        </w:rPr>
        <w:t xml:space="preserve">Отметим, что аналогичное утверждение справедливо для любого числа попарно несовместных событий: вероятность суммы попарно несовместных событий равна сумме их вероятностей. </w:t>
      </w:r>
    </w:p>
    <w:p w:rsidR="003B45EC" w:rsidRPr="00710D79" w:rsidRDefault="003B45EC" w:rsidP="003B45E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710D79">
        <w:rPr>
          <w:rFonts w:ascii="Times New Roman" w:hAnsi="Times New Roman"/>
          <w:b/>
        </w:rPr>
        <w:t xml:space="preserve">Следствие. </w:t>
      </w:r>
      <w:r w:rsidRPr="00710D79">
        <w:rPr>
          <w:rFonts w:ascii="Times New Roman" w:hAnsi="Times New Roman"/>
        </w:rPr>
        <w:t xml:space="preserve">Пусть события </w:t>
      </w:r>
      <w:r w:rsidRPr="00710D79">
        <w:rPr>
          <w:rFonts w:ascii="Times New Roman" w:hAnsi="Times New Roman"/>
          <w:position w:val="-12"/>
        </w:rPr>
        <w:object w:dxaOrig="1359" w:dyaOrig="360">
          <v:shape id="_x0000_i1055" type="#_x0000_t75" style="width:68.25pt;height:18.15pt" o:ole="">
            <v:imagedata r:id="rId66" o:title=""/>
          </v:shape>
          <o:OLEObject Type="Embed" ProgID="Equation.3" ShapeID="_x0000_i1055" DrawAspect="Content" ObjectID="_1547029086" r:id="rId67"/>
        </w:object>
      </w:r>
      <w:r w:rsidRPr="00710D79">
        <w:rPr>
          <w:rFonts w:ascii="Times New Roman" w:hAnsi="Times New Roman"/>
        </w:rPr>
        <w:t>образуют полную систему, тогда сумма их вероятностей равна 1  т.е.</w:t>
      </w:r>
    </w:p>
    <w:p w:rsidR="003B45EC" w:rsidRPr="00710D79" w:rsidRDefault="003B45EC" w:rsidP="003B45EC">
      <w:pPr>
        <w:spacing w:line="360" w:lineRule="auto"/>
        <w:jc w:val="center"/>
        <w:rPr>
          <w:rFonts w:ascii="Times New Roman" w:hAnsi="Times New Roman"/>
        </w:rPr>
      </w:pPr>
      <w:r w:rsidRPr="00710D79">
        <w:rPr>
          <w:rFonts w:ascii="Times New Roman" w:hAnsi="Times New Roman"/>
          <w:position w:val="-12"/>
        </w:rPr>
        <w:object w:dxaOrig="3320" w:dyaOrig="360">
          <v:shape id="_x0000_i1056" type="#_x0000_t75" style="width:165.9pt;height:18.15pt" o:ole="">
            <v:imagedata r:id="rId68" o:title=""/>
          </v:shape>
          <o:OLEObject Type="Embed" ProgID="Equation.3" ShapeID="_x0000_i1056" DrawAspect="Content" ObjectID="_1547029087" r:id="rId69"/>
        </w:object>
      </w:r>
    </w:p>
    <w:p w:rsidR="003B45EC" w:rsidRPr="00710D79" w:rsidRDefault="003B45EC" w:rsidP="003B45E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710D79">
        <w:rPr>
          <w:rFonts w:ascii="Times New Roman" w:hAnsi="Times New Roman"/>
          <w:b/>
          <w:bCs/>
        </w:rPr>
        <w:t xml:space="preserve">Доказательство. </w:t>
      </w:r>
      <w:r w:rsidRPr="00710D79">
        <w:rPr>
          <w:rFonts w:ascii="Times New Roman" w:hAnsi="Times New Roman"/>
          <w:bCs/>
        </w:rPr>
        <w:t xml:space="preserve">Из определения полной системы следует, что события </w:t>
      </w:r>
      <w:r w:rsidRPr="00710D79">
        <w:rPr>
          <w:rFonts w:ascii="Times New Roman" w:hAnsi="Times New Roman"/>
          <w:position w:val="-12"/>
        </w:rPr>
        <w:object w:dxaOrig="1359" w:dyaOrig="360">
          <v:shape id="_x0000_i1057" type="#_x0000_t75" style="width:68.25pt;height:18.15pt" o:ole="">
            <v:imagedata r:id="rId66" o:title=""/>
          </v:shape>
          <o:OLEObject Type="Embed" ProgID="Equation.3" ShapeID="_x0000_i1057" DrawAspect="Content" ObjectID="_1547029088" r:id="rId70"/>
        </w:object>
      </w:r>
      <w:r w:rsidRPr="00710D79">
        <w:rPr>
          <w:rFonts w:ascii="Times New Roman" w:hAnsi="Times New Roman"/>
        </w:rPr>
        <w:t xml:space="preserve">, в частности, являются единственно возможными, поэтому </w:t>
      </w:r>
      <w:r w:rsidRPr="00710D79">
        <w:rPr>
          <w:rFonts w:ascii="Times New Roman" w:hAnsi="Times New Roman"/>
          <w:position w:val="-12"/>
        </w:rPr>
        <w:object w:dxaOrig="2280" w:dyaOrig="360">
          <v:shape id="_x0000_i1058" type="#_x0000_t75" style="width:113.95pt;height:18.15pt" o:ole="">
            <v:imagedata r:id="rId71" o:title=""/>
          </v:shape>
          <o:OLEObject Type="Embed" ProgID="Equation.3" ShapeID="_x0000_i1058" DrawAspect="Content" ObjectID="_1547029089" r:id="rId72"/>
        </w:object>
      </w:r>
      <w:r w:rsidRPr="00710D79">
        <w:rPr>
          <w:rFonts w:ascii="Times New Roman" w:hAnsi="Times New Roman"/>
        </w:rPr>
        <w:t>.</w:t>
      </w:r>
      <w:r w:rsidRPr="00710D79">
        <w:rPr>
          <w:rStyle w:val="30"/>
          <w:rFonts w:ascii="Times New Roman" w:hAnsi="Times New Roman"/>
        </w:rPr>
        <w:t xml:space="preserve"> </w:t>
      </w:r>
      <w:r w:rsidRPr="00710D79">
        <w:rPr>
          <w:rFonts w:ascii="Times New Roman" w:hAnsi="Times New Roman"/>
        </w:rPr>
        <w:t>Тогда</w:t>
      </w:r>
    </w:p>
    <w:p w:rsidR="003B45EC" w:rsidRPr="00710D79" w:rsidRDefault="003B45EC" w:rsidP="003B45EC">
      <w:pPr>
        <w:spacing w:line="360" w:lineRule="auto"/>
        <w:jc w:val="center"/>
        <w:rPr>
          <w:rFonts w:ascii="Times New Roman" w:hAnsi="Times New Roman"/>
        </w:rPr>
      </w:pPr>
      <w:r w:rsidRPr="00710D79">
        <w:rPr>
          <w:rFonts w:ascii="Times New Roman" w:hAnsi="Times New Roman"/>
          <w:position w:val="-12"/>
        </w:rPr>
        <w:object w:dxaOrig="3060" w:dyaOrig="360">
          <v:shape id="_x0000_i1059" type="#_x0000_t75" style="width:152.75pt;height:18.15pt" o:ole="">
            <v:imagedata r:id="rId73" o:title=""/>
          </v:shape>
          <o:OLEObject Type="Embed" ProgID="Equation.3" ShapeID="_x0000_i1059" DrawAspect="Content" ObjectID="_1547029090" r:id="rId74"/>
        </w:object>
      </w:r>
    </w:p>
    <w:p w:rsidR="003B45EC" w:rsidRPr="00710D79" w:rsidRDefault="003B45EC" w:rsidP="003B45E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710D79">
        <w:rPr>
          <w:rFonts w:ascii="Times New Roman" w:hAnsi="Times New Roman"/>
        </w:rPr>
        <w:t>Вероятность достоверного события равна 1.</w:t>
      </w:r>
      <w:r w:rsidRPr="00710D79">
        <w:rPr>
          <w:rStyle w:val="30"/>
          <w:rFonts w:ascii="Times New Roman" w:hAnsi="Times New Roman"/>
        </w:rPr>
        <w:t xml:space="preserve"> </w:t>
      </w:r>
      <w:r w:rsidRPr="00710D79">
        <w:rPr>
          <w:rFonts w:ascii="Times New Roman" w:hAnsi="Times New Roman"/>
          <w:bCs/>
        </w:rPr>
        <w:t xml:space="preserve">События </w:t>
      </w:r>
      <w:r w:rsidRPr="00710D79">
        <w:rPr>
          <w:rFonts w:ascii="Times New Roman" w:hAnsi="Times New Roman"/>
          <w:position w:val="-12"/>
        </w:rPr>
        <w:object w:dxaOrig="1359" w:dyaOrig="360">
          <v:shape id="_x0000_i1060" type="#_x0000_t75" style="width:68.25pt;height:18.15pt" o:ole="">
            <v:imagedata r:id="rId66" o:title=""/>
          </v:shape>
          <o:OLEObject Type="Embed" ProgID="Equation.3" ShapeID="_x0000_i1060" DrawAspect="Content" ObjectID="_1547029091" r:id="rId75"/>
        </w:object>
      </w:r>
      <w:r w:rsidRPr="00710D79">
        <w:rPr>
          <w:rFonts w:ascii="Times New Roman" w:hAnsi="Times New Roman"/>
        </w:rPr>
        <w:t>,  в частности, являются попарно несовместными. Тогда из теоремы сложения вероятностей для несовместных событий следует требуемое утверждение.</w:t>
      </w:r>
    </w:p>
    <w:p w:rsidR="003B45EC" w:rsidRPr="00710D79" w:rsidRDefault="003B45EC" w:rsidP="003B45EC">
      <w:pPr>
        <w:spacing w:line="360" w:lineRule="auto"/>
        <w:jc w:val="both"/>
        <w:rPr>
          <w:rFonts w:ascii="Times New Roman" w:hAnsi="Times New Roman"/>
        </w:rPr>
      </w:pPr>
      <w:r w:rsidRPr="00710D79">
        <w:rPr>
          <w:rFonts w:ascii="Times New Roman" w:hAnsi="Times New Roman"/>
        </w:rPr>
        <w:t xml:space="preserve">Данное  следствие </w:t>
      </w:r>
      <w:proofErr w:type="gramStart"/>
      <w:r w:rsidRPr="00710D79">
        <w:rPr>
          <w:rFonts w:ascii="Times New Roman" w:hAnsi="Times New Roman"/>
        </w:rPr>
        <w:t>при</w:t>
      </w:r>
      <w:proofErr w:type="gramEnd"/>
      <w:r w:rsidRPr="00710D79">
        <w:rPr>
          <w:rFonts w:ascii="Times New Roman" w:hAnsi="Times New Roman"/>
        </w:rPr>
        <w:t xml:space="preserve"> </w:t>
      </w:r>
      <w:r w:rsidRPr="00710D79">
        <w:rPr>
          <w:rFonts w:ascii="Times New Roman" w:hAnsi="Times New Roman"/>
          <w:position w:val="-6"/>
        </w:rPr>
        <w:object w:dxaOrig="620" w:dyaOrig="279">
          <v:shape id="_x0000_i1061" type="#_x0000_t75" style="width:31.3pt;height:13.75pt" o:ole="">
            <v:imagedata r:id="rId76" o:title=""/>
          </v:shape>
          <o:OLEObject Type="Embed" ProgID="Equation.3" ShapeID="_x0000_i1061" DrawAspect="Content" ObjectID="_1547029092" r:id="rId77"/>
        </w:object>
      </w:r>
      <w:r w:rsidRPr="00710D79">
        <w:rPr>
          <w:rFonts w:ascii="Times New Roman" w:hAnsi="Times New Roman"/>
        </w:rPr>
        <w:t xml:space="preserve"> представляет важное свойство противоположных событий: сумма вероятностей взаимно противоположных событий равна 1, т.е.</w:t>
      </w:r>
    </w:p>
    <w:p w:rsidR="003B45EC" w:rsidRPr="00710D79" w:rsidRDefault="003B45EC" w:rsidP="003B45EC">
      <w:pPr>
        <w:spacing w:line="360" w:lineRule="auto"/>
        <w:jc w:val="center"/>
        <w:rPr>
          <w:rFonts w:ascii="Times New Roman" w:hAnsi="Times New Roman"/>
          <w:bdr w:val="single" w:sz="4" w:space="0" w:color="auto"/>
        </w:rPr>
      </w:pPr>
      <w:r w:rsidRPr="00710D79">
        <w:rPr>
          <w:rFonts w:ascii="Times New Roman" w:hAnsi="Times New Roman"/>
          <w:position w:val="-10"/>
          <w:bdr w:val="single" w:sz="4" w:space="0" w:color="auto"/>
        </w:rPr>
        <w:object w:dxaOrig="1860" w:dyaOrig="360">
          <v:shape id="_x0000_i1062" type="#_x0000_t75" style="width:93.3pt;height:18.15pt" o:ole="">
            <v:imagedata r:id="rId78" o:title=""/>
          </v:shape>
          <o:OLEObject Type="Embed" ProgID="Equation.3" ShapeID="_x0000_i1062" DrawAspect="Content" ObjectID="_1547029093" r:id="rId79"/>
        </w:object>
      </w:r>
    </w:p>
    <w:p w:rsidR="003B45EC" w:rsidRPr="00710D79" w:rsidRDefault="003B45EC" w:rsidP="003B45E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710D79">
        <w:rPr>
          <w:rFonts w:ascii="Times New Roman" w:hAnsi="Times New Roman"/>
          <w:b/>
        </w:rPr>
        <w:t>Определение. Условной вероятностью</w:t>
      </w:r>
      <w:r w:rsidRPr="00710D79">
        <w:rPr>
          <w:rFonts w:ascii="Times New Roman" w:hAnsi="Times New Roman"/>
        </w:rPr>
        <w:t xml:space="preserve"> </w:t>
      </w:r>
      <w:r w:rsidRPr="00710D79">
        <w:rPr>
          <w:rFonts w:ascii="Times New Roman" w:hAnsi="Times New Roman"/>
          <w:position w:val="-12"/>
        </w:rPr>
        <w:object w:dxaOrig="780" w:dyaOrig="360">
          <v:shape id="_x0000_i1063" type="#_x0000_t75" style="width:38.8pt;height:18.15pt" o:ole="">
            <v:imagedata r:id="rId80" o:title=""/>
          </v:shape>
          <o:OLEObject Type="Embed" ProgID="Equation.3" ShapeID="_x0000_i1063" DrawAspect="Content" ObjectID="_1547029094" r:id="rId81"/>
        </w:object>
      </w:r>
      <w:r w:rsidRPr="00710D79">
        <w:rPr>
          <w:rFonts w:ascii="Times New Roman" w:hAnsi="Times New Roman"/>
        </w:rPr>
        <w:t xml:space="preserve"> называется вероятность наступления события</w:t>
      </w:r>
      <w:proofErr w:type="gramStart"/>
      <w:r w:rsidRPr="00710D79">
        <w:rPr>
          <w:rFonts w:ascii="Times New Roman" w:hAnsi="Times New Roman"/>
        </w:rPr>
        <w:t xml:space="preserve"> А</w:t>
      </w:r>
      <w:proofErr w:type="gramEnd"/>
      <w:r w:rsidRPr="00710D79">
        <w:rPr>
          <w:rFonts w:ascii="Times New Roman" w:hAnsi="Times New Roman"/>
        </w:rPr>
        <w:t xml:space="preserve"> в предположении наступления события В.</w:t>
      </w:r>
    </w:p>
    <w:p w:rsidR="003B45EC" w:rsidRPr="00710D79" w:rsidRDefault="003B45EC" w:rsidP="003B45E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710D79">
        <w:rPr>
          <w:rFonts w:ascii="Times New Roman" w:hAnsi="Times New Roman"/>
          <w:b/>
        </w:rPr>
        <w:t xml:space="preserve">Определение. </w:t>
      </w:r>
      <w:r w:rsidRPr="00710D79">
        <w:rPr>
          <w:rFonts w:ascii="Times New Roman" w:hAnsi="Times New Roman"/>
        </w:rPr>
        <w:t xml:space="preserve">Два события называются </w:t>
      </w:r>
      <w:r w:rsidRPr="00710D79">
        <w:rPr>
          <w:rFonts w:ascii="Times New Roman" w:hAnsi="Times New Roman"/>
          <w:b/>
        </w:rPr>
        <w:t xml:space="preserve">независимыми, </w:t>
      </w:r>
      <w:r w:rsidRPr="00710D79">
        <w:rPr>
          <w:rFonts w:ascii="Times New Roman" w:hAnsi="Times New Roman"/>
        </w:rPr>
        <w:t>если вероятность наступления одного из них не зависит от того, считается ли другое событие наступившим или нет.</w:t>
      </w:r>
    </w:p>
    <w:p w:rsidR="003B45EC" w:rsidRPr="00710D79" w:rsidRDefault="003B45EC" w:rsidP="003B45EC">
      <w:pPr>
        <w:spacing w:line="360" w:lineRule="auto"/>
        <w:jc w:val="both"/>
        <w:rPr>
          <w:rFonts w:ascii="Times New Roman" w:hAnsi="Times New Roman"/>
        </w:rPr>
      </w:pPr>
      <w:r w:rsidRPr="00710D79">
        <w:rPr>
          <w:rFonts w:ascii="Times New Roman" w:hAnsi="Times New Roman"/>
        </w:rPr>
        <w:t>Данное определение равносильно следующему:</w:t>
      </w:r>
    </w:p>
    <w:p w:rsidR="003B45EC" w:rsidRPr="00710D79" w:rsidRDefault="003B45EC" w:rsidP="003B45EC">
      <w:pPr>
        <w:spacing w:line="360" w:lineRule="auto"/>
        <w:jc w:val="center"/>
        <w:rPr>
          <w:rFonts w:ascii="Times New Roman" w:hAnsi="Times New Roman"/>
        </w:rPr>
      </w:pPr>
      <w:r w:rsidRPr="00710D79">
        <w:rPr>
          <w:rFonts w:ascii="Times New Roman" w:hAnsi="Times New Roman"/>
        </w:rPr>
        <w:t>события</w:t>
      </w:r>
      <w:proofErr w:type="gramStart"/>
      <w:r w:rsidRPr="00710D79">
        <w:rPr>
          <w:rFonts w:ascii="Times New Roman" w:hAnsi="Times New Roman"/>
        </w:rPr>
        <w:t xml:space="preserve"> А</w:t>
      </w:r>
      <w:proofErr w:type="gramEnd"/>
      <w:r w:rsidRPr="00710D79">
        <w:rPr>
          <w:rFonts w:ascii="Times New Roman" w:hAnsi="Times New Roman"/>
        </w:rPr>
        <w:t xml:space="preserve"> и В  независимы </w:t>
      </w:r>
      <w:r w:rsidRPr="00710D79">
        <w:rPr>
          <w:rFonts w:ascii="Times New Roman" w:hAnsi="Times New Roman"/>
        </w:rPr>
        <w:sym w:font="Symbol" w:char="F0DB"/>
      </w:r>
      <w:r w:rsidRPr="00710D79">
        <w:rPr>
          <w:rFonts w:ascii="Times New Roman" w:hAnsi="Times New Roman"/>
        </w:rPr>
        <w:t xml:space="preserve"> </w:t>
      </w:r>
      <w:r w:rsidRPr="00710D79">
        <w:rPr>
          <w:rFonts w:ascii="Times New Roman" w:hAnsi="Times New Roman"/>
          <w:position w:val="-32"/>
        </w:rPr>
        <w:object w:dxaOrig="1939" w:dyaOrig="760">
          <v:shape id="_x0000_i1064" type="#_x0000_t75" style="width:97.05pt;height:38.2pt" o:ole="">
            <v:imagedata r:id="rId82" o:title=""/>
          </v:shape>
          <o:OLEObject Type="Embed" ProgID="Equation.3" ShapeID="_x0000_i1064" DrawAspect="Content" ObjectID="_1547029095" r:id="rId83"/>
        </w:object>
      </w:r>
    </w:p>
    <w:p w:rsidR="003B45EC" w:rsidRPr="00CD612C" w:rsidRDefault="003B45EC" w:rsidP="003B45E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CD612C">
        <w:rPr>
          <w:rFonts w:ascii="Times New Roman" w:hAnsi="Times New Roman"/>
          <w:b/>
        </w:rPr>
        <w:t>Теорема (</w:t>
      </w:r>
      <w:r w:rsidRPr="00CD612C">
        <w:rPr>
          <w:rFonts w:ascii="Times New Roman" w:hAnsi="Times New Roman"/>
        </w:rPr>
        <w:t>необходимое и достаточное условие независимости событий</w:t>
      </w:r>
      <w:r w:rsidRPr="00CD612C">
        <w:rPr>
          <w:rFonts w:ascii="Times New Roman" w:hAnsi="Times New Roman"/>
          <w:b/>
        </w:rPr>
        <w:t xml:space="preserve">). </w:t>
      </w:r>
      <w:r w:rsidRPr="00CD612C">
        <w:rPr>
          <w:rFonts w:ascii="Times New Roman" w:hAnsi="Times New Roman"/>
        </w:rPr>
        <w:t>События</w:t>
      </w:r>
      <w:proofErr w:type="gramStart"/>
      <w:r w:rsidRPr="00CD612C">
        <w:rPr>
          <w:rFonts w:ascii="Times New Roman" w:hAnsi="Times New Roman"/>
        </w:rPr>
        <w:t xml:space="preserve"> А</w:t>
      </w:r>
      <w:proofErr w:type="gramEnd"/>
      <w:r w:rsidRPr="00CD612C">
        <w:rPr>
          <w:rFonts w:ascii="Times New Roman" w:hAnsi="Times New Roman"/>
        </w:rPr>
        <w:t xml:space="preserve"> и В независимы тогда и только тогда, когда </w:t>
      </w:r>
    </w:p>
    <w:p w:rsidR="003B45EC" w:rsidRDefault="003B45EC" w:rsidP="003B45EC">
      <w:pPr>
        <w:spacing w:line="360" w:lineRule="auto"/>
        <w:jc w:val="center"/>
        <w:rPr>
          <w:rFonts w:ascii="Times New Roman" w:hAnsi="Times New Roman"/>
        </w:rPr>
      </w:pPr>
      <w:r w:rsidRPr="00CD612C">
        <w:rPr>
          <w:rFonts w:ascii="Times New Roman" w:hAnsi="Times New Roman"/>
          <w:position w:val="-12"/>
        </w:rPr>
        <w:object w:dxaOrig="1640" w:dyaOrig="360">
          <v:shape id="_x0000_i1065" type="#_x0000_t75" style="width:82pt;height:18.15pt" o:ole="">
            <v:imagedata r:id="rId84" o:title=""/>
          </v:shape>
          <o:OLEObject Type="Embed" ProgID="Equation.3" ShapeID="_x0000_i1065" DrawAspect="Content" ObjectID="_1547029096" r:id="rId85"/>
        </w:object>
      </w:r>
    </w:p>
    <w:p w:rsidR="003B45EC" w:rsidRPr="00CD612C" w:rsidRDefault="003B45EC" w:rsidP="003B45EC">
      <w:pPr>
        <w:spacing w:line="360" w:lineRule="auto"/>
        <w:ind w:firstLine="708"/>
        <w:jc w:val="both"/>
        <w:rPr>
          <w:rFonts w:ascii="Times New Roman" w:hAnsi="Times New Roman"/>
          <w:b/>
        </w:rPr>
      </w:pPr>
      <w:r w:rsidRPr="00CD612C">
        <w:rPr>
          <w:rFonts w:ascii="Times New Roman" w:hAnsi="Times New Roman"/>
          <w:b/>
        </w:rPr>
        <w:lastRenderedPageBreak/>
        <w:t xml:space="preserve">Теорема умножения вероятностей. </w:t>
      </w:r>
    </w:p>
    <w:p w:rsidR="003B45EC" w:rsidRPr="00CD612C" w:rsidRDefault="003B45EC" w:rsidP="003B45EC">
      <w:pPr>
        <w:spacing w:line="360" w:lineRule="auto"/>
        <w:rPr>
          <w:rFonts w:ascii="Times New Roman" w:hAnsi="Times New Roman"/>
          <w:b/>
        </w:rPr>
      </w:pPr>
    </w:p>
    <w:tbl>
      <w:tblPr>
        <w:tblW w:w="0" w:type="auto"/>
        <w:jc w:val="center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40"/>
      </w:tblGrid>
      <w:tr w:rsidR="003B45EC" w:rsidRPr="00CD612C" w:rsidTr="000D6989">
        <w:tblPrEx>
          <w:tblCellMar>
            <w:top w:w="0" w:type="dxa"/>
            <w:bottom w:w="0" w:type="dxa"/>
          </w:tblCellMar>
        </w:tblPrEx>
        <w:trPr>
          <w:trHeight w:val="1440"/>
          <w:jc w:val="center"/>
        </w:trPr>
        <w:tc>
          <w:tcPr>
            <w:tcW w:w="5040" w:type="dxa"/>
          </w:tcPr>
          <w:p w:rsidR="003B45EC" w:rsidRPr="00CD612C" w:rsidRDefault="003B45EC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D612C">
              <w:rPr>
                <w:rFonts w:ascii="Times New Roman" w:hAnsi="Times New Roman"/>
              </w:rPr>
              <w:object w:dxaOrig="2400" w:dyaOrig="360">
                <v:shape id="_x0000_i1066" type="#_x0000_t75" style="width:120.2pt;height:18.15pt" o:ole="">
                  <v:imagedata r:id="rId86" o:title=""/>
                </v:shape>
                <o:OLEObject Type="Embed" ProgID="Equation.3" ShapeID="_x0000_i1066" DrawAspect="Content" ObjectID="_1547029097" r:id="rId87"/>
              </w:object>
            </w:r>
          </w:p>
          <w:p w:rsidR="003B45EC" w:rsidRPr="00CD612C" w:rsidRDefault="003B45EC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D612C">
              <w:rPr>
                <w:rFonts w:ascii="Times New Roman" w:hAnsi="Times New Roman"/>
              </w:rPr>
              <w:object w:dxaOrig="3440" w:dyaOrig="360">
                <v:shape id="_x0000_i1067" type="#_x0000_t75" style="width:171.55pt;height:18.15pt" o:ole="">
                  <v:imagedata r:id="rId88" o:title=""/>
                </v:shape>
                <o:OLEObject Type="Embed" ProgID="Equation.3" ShapeID="_x0000_i1067" DrawAspect="Content" ObjectID="_1547029098" r:id="rId89"/>
              </w:object>
            </w:r>
          </w:p>
          <w:p w:rsidR="003B45EC" w:rsidRPr="00CD612C" w:rsidRDefault="003B45EC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D612C">
              <w:rPr>
                <w:rFonts w:ascii="Times New Roman" w:hAnsi="Times New Roman"/>
              </w:rPr>
              <w:object w:dxaOrig="4580" w:dyaOrig="360">
                <v:shape id="_x0000_i1068" type="#_x0000_t75" style="width:228.5pt;height:18.15pt" o:ole="">
                  <v:imagedata r:id="rId90" o:title=""/>
                </v:shape>
                <o:OLEObject Type="Embed" ProgID="Equation.3" ShapeID="_x0000_i1068" DrawAspect="Content" ObjectID="_1547029099" r:id="rId91"/>
              </w:object>
            </w:r>
          </w:p>
          <w:p w:rsidR="003B45EC" w:rsidRPr="00CD612C" w:rsidRDefault="003B45EC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D612C">
              <w:rPr>
                <w:rFonts w:ascii="Times New Roman" w:hAnsi="Times New Roman"/>
              </w:rPr>
              <w:t>………………………………………..</w:t>
            </w:r>
          </w:p>
        </w:tc>
      </w:tr>
    </w:tbl>
    <w:p w:rsidR="003B45EC" w:rsidRPr="00CD612C" w:rsidRDefault="003B45EC" w:rsidP="003B45EC">
      <w:pPr>
        <w:spacing w:line="360" w:lineRule="auto"/>
        <w:rPr>
          <w:rFonts w:ascii="Times New Roman" w:hAnsi="Times New Roman"/>
        </w:rPr>
      </w:pPr>
    </w:p>
    <w:p w:rsidR="003B45EC" w:rsidRPr="00CD612C" w:rsidRDefault="003B45EC" w:rsidP="003B45EC">
      <w:pPr>
        <w:spacing w:line="360" w:lineRule="auto"/>
        <w:ind w:firstLine="708"/>
        <w:rPr>
          <w:rFonts w:ascii="Times New Roman" w:hAnsi="Times New Roman"/>
          <w:i/>
        </w:rPr>
      </w:pPr>
      <w:r w:rsidRPr="00CD612C">
        <w:rPr>
          <w:rFonts w:ascii="Times New Roman" w:hAnsi="Times New Roman"/>
          <w:b/>
        </w:rPr>
        <w:t xml:space="preserve">Теорема умножения вероятностей для независимых событий. </w:t>
      </w:r>
      <w:r w:rsidRPr="00CD612C">
        <w:rPr>
          <w:rFonts w:ascii="Times New Roman" w:hAnsi="Times New Roman"/>
          <w:i/>
        </w:rPr>
        <w:t>Вероятность произведения двух независимых событий равна произведению их вероятностей, т.е</w:t>
      </w:r>
      <w:proofErr w:type="gramStart"/>
      <w:r w:rsidRPr="00CD612C">
        <w:rPr>
          <w:rFonts w:ascii="Times New Roman" w:hAnsi="Times New Roman"/>
          <w:i/>
        </w:rPr>
        <w:t>.</w:t>
      </w:r>
      <w:proofErr w:type="gramEnd"/>
    </w:p>
    <w:p w:rsidR="003B45EC" w:rsidRPr="00CD612C" w:rsidRDefault="003B45EC" w:rsidP="003B45EC">
      <w:pPr>
        <w:spacing w:line="360" w:lineRule="auto"/>
        <w:jc w:val="center"/>
        <w:rPr>
          <w:rFonts w:ascii="Times New Roman" w:hAnsi="Times New Roman"/>
          <w:bdr w:val="single" w:sz="4" w:space="0" w:color="auto"/>
        </w:rPr>
      </w:pPr>
      <w:r w:rsidRPr="00CD612C">
        <w:rPr>
          <w:rFonts w:ascii="Times New Roman" w:hAnsi="Times New Roman"/>
          <w:position w:val="-10"/>
          <w:bdr w:val="single" w:sz="4" w:space="0" w:color="auto"/>
        </w:rPr>
        <w:object w:dxaOrig="2200" w:dyaOrig="320">
          <v:shape id="_x0000_i1069" type="#_x0000_t75" style="width:110.2pt;height:16.3pt" o:ole="">
            <v:imagedata r:id="rId92" o:title=""/>
          </v:shape>
          <o:OLEObject Type="Embed" ProgID="Equation.3" ShapeID="_x0000_i1069" DrawAspect="Content" ObjectID="_1547029100" r:id="rId93"/>
        </w:object>
      </w:r>
      <w:r w:rsidRPr="00CD612C">
        <w:rPr>
          <w:rFonts w:ascii="Times New Roman" w:hAnsi="Times New Roman"/>
          <w:bdr w:val="single" w:sz="4" w:space="0" w:color="auto"/>
        </w:rPr>
        <w:t>.</w:t>
      </w:r>
    </w:p>
    <w:p w:rsidR="003B45EC" w:rsidRPr="00CD612C" w:rsidRDefault="003B45EC" w:rsidP="003B45E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CD612C">
        <w:rPr>
          <w:rFonts w:ascii="Times New Roman" w:hAnsi="Times New Roman"/>
        </w:rPr>
        <w:t>Аналогичное утверждение справедливо для любого числа независимых событий.</w:t>
      </w:r>
    </w:p>
    <w:p w:rsidR="003B45EC" w:rsidRPr="00CD612C" w:rsidRDefault="003B45EC" w:rsidP="003B45E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CD612C">
        <w:rPr>
          <w:rFonts w:ascii="Times New Roman" w:hAnsi="Times New Roman"/>
          <w:b/>
        </w:rPr>
        <w:t xml:space="preserve">Пример. </w:t>
      </w:r>
      <w:r w:rsidRPr="00CD612C">
        <w:rPr>
          <w:rFonts w:ascii="Times New Roman" w:hAnsi="Times New Roman"/>
        </w:rPr>
        <w:t>Два стрелка одновременно выстреливают в мишень. Вероятность попадания для первого стрелка равна 0,6, для второго – 0,8. Найти вероятность того, что в мишени будет:</w:t>
      </w:r>
    </w:p>
    <w:p w:rsidR="003B45EC" w:rsidRPr="00CD612C" w:rsidRDefault="003B45EC" w:rsidP="003B45EC">
      <w:pPr>
        <w:spacing w:line="360" w:lineRule="auto"/>
        <w:jc w:val="both"/>
        <w:rPr>
          <w:rFonts w:ascii="Times New Roman" w:hAnsi="Times New Roman"/>
        </w:rPr>
      </w:pPr>
      <w:r w:rsidRPr="00CD612C">
        <w:rPr>
          <w:rFonts w:ascii="Times New Roman" w:hAnsi="Times New Roman"/>
        </w:rPr>
        <w:t>а) одна пробоина;</w:t>
      </w:r>
    </w:p>
    <w:p w:rsidR="003B45EC" w:rsidRPr="00CD612C" w:rsidRDefault="003B45EC" w:rsidP="003B45EC">
      <w:pPr>
        <w:spacing w:line="360" w:lineRule="auto"/>
        <w:jc w:val="both"/>
        <w:rPr>
          <w:rFonts w:ascii="Times New Roman" w:hAnsi="Times New Roman"/>
        </w:rPr>
      </w:pPr>
      <w:r w:rsidRPr="00CD612C">
        <w:rPr>
          <w:rFonts w:ascii="Times New Roman" w:hAnsi="Times New Roman"/>
        </w:rPr>
        <w:t>б) хотя бы одна пробоина.</w:t>
      </w:r>
    </w:p>
    <w:p w:rsidR="003B45EC" w:rsidRPr="00CD612C" w:rsidRDefault="003B45EC" w:rsidP="003B45E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CD612C">
        <w:rPr>
          <w:rFonts w:ascii="Times New Roman" w:hAnsi="Times New Roman"/>
          <w:b/>
        </w:rPr>
        <w:t>Решение.</w:t>
      </w:r>
      <w:r w:rsidRPr="00CD612C">
        <w:rPr>
          <w:rFonts w:ascii="Times New Roman" w:hAnsi="Times New Roman"/>
        </w:rPr>
        <w:t xml:space="preserve"> а) Прежде всего, укажем, когда может наступать интересующее нас событие, перебирая все возможные варианты.</w:t>
      </w:r>
    </w:p>
    <w:p w:rsidR="003B45EC" w:rsidRPr="00CD612C" w:rsidRDefault="003B45EC" w:rsidP="003B45EC">
      <w:pPr>
        <w:spacing w:line="360" w:lineRule="auto"/>
        <w:jc w:val="center"/>
        <w:rPr>
          <w:rFonts w:ascii="Times New Roman" w:hAnsi="Times New Roman"/>
        </w:rPr>
      </w:pPr>
      <w:r w:rsidRPr="00CD612C">
        <w:rPr>
          <w:rFonts w:ascii="Times New Roman" w:hAnsi="Times New Roman"/>
        </w:rPr>
        <w:t>В мишени будет одна пробоина</w:t>
      </w:r>
    </w:p>
    <w:p w:rsidR="003B45EC" w:rsidRPr="00CD612C" w:rsidRDefault="003B45EC" w:rsidP="003B45EC">
      <w:pPr>
        <w:spacing w:line="360" w:lineRule="auto"/>
        <w:jc w:val="center"/>
        <w:rPr>
          <w:rFonts w:ascii="Times New Roman" w:hAnsi="Times New Roman"/>
          <w:bdr w:val="single" w:sz="4" w:space="0" w:color="auto"/>
        </w:rPr>
      </w:pPr>
      <w:r w:rsidRPr="00CD612C">
        <w:rPr>
          <w:rFonts w:ascii="Times New Roman" w:hAnsi="Times New Roman"/>
          <w:bdr w:val="single" w:sz="4" w:space="0" w:color="auto"/>
        </w:rPr>
        <w:t>тогда и только тогда, когда</w:t>
      </w:r>
    </w:p>
    <w:p w:rsidR="003B45EC" w:rsidRPr="00CD612C" w:rsidRDefault="003B45EC" w:rsidP="003B45EC">
      <w:pPr>
        <w:spacing w:line="360" w:lineRule="auto"/>
        <w:jc w:val="center"/>
        <w:rPr>
          <w:rFonts w:ascii="Times New Roman" w:hAnsi="Times New Roman"/>
        </w:rPr>
      </w:pPr>
      <w:r w:rsidRPr="00CD612C">
        <w:rPr>
          <w:rFonts w:ascii="Times New Roman" w:hAnsi="Times New Roman"/>
        </w:rPr>
        <w:t xml:space="preserve">первый стрелок попал  </w:t>
      </w:r>
      <w:r w:rsidRPr="00CD612C">
        <w:rPr>
          <w:rFonts w:ascii="Times New Roman" w:hAnsi="Times New Roman"/>
          <w:bdr w:val="single" w:sz="4" w:space="0" w:color="auto"/>
        </w:rPr>
        <w:t>и</w:t>
      </w:r>
      <w:r w:rsidRPr="00CD612C">
        <w:rPr>
          <w:rFonts w:ascii="Times New Roman" w:hAnsi="Times New Roman"/>
        </w:rPr>
        <w:t xml:space="preserve"> второй стрелок промахнулся</w:t>
      </w:r>
    </w:p>
    <w:p w:rsidR="003B45EC" w:rsidRPr="00CD612C" w:rsidRDefault="003B45EC" w:rsidP="003B45EC">
      <w:pPr>
        <w:spacing w:line="360" w:lineRule="auto"/>
        <w:jc w:val="center"/>
        <w:rPr>
          <w:rFonts w:ascii="Times New Roman" w:hAnsi="Times New Roman"/>
        </w:rPr>
      </w:pPr>
      <w:r w:rsidRPr="00CD612C">
        <w:rPr>
          <w:rFonts w:ascii="Times New Roman" w:hAnsi="Times New Roman"/>
          <w:bdr w:val="single" w:sz="4" w:space="0" w:color="auto"/>
        </w:rPr>
        <w:t>или</w:t>
      </w:r>
    </w:p>
    <w:p w:rsidR="003B45EC" w:rsidRPr="00CD612C" w:rsidRDefault="003B45EC" w:rsidP="003B45EC">
      <w:pPr>
        <w:spacing w:line="360" w:lineRule="auto"/>
        <w:jc w:val="center"/>
        <w:rPr>
          <w:rFonts w:ascii="Times New Roman" w:hAnsi="Times New Roman"/>
        </w:rPr>
      </w:pPr>
      <w:r w:rsidRPr="00CD612C">
        <w:rPr>
          <w:rFonts w:ascii="Times New Roman" w:hAnsi="Times New Roman"/>
        </w:rPr>
        <w:t xml:space="preserve">первый стрелок промахнулся </w:t>
      </w:r>
      <w:r w:rsidRPr="00CD612C">
        <w:rPr>
          <w:rFonts w:ascii="Times New Roman" w:hAnsi="Times New Roman"/>
          <w:bdr w:val="single" w:sz="4" w:space="0" w:color="auto"/>
        </w:rPr>
        <w:t>и</w:t>
      </w:r>
      <w:r w:rsidRPr="00CD612C">
        <w:rPr>
          <w:rFonts w:ascii="Times New Roman" w:hAnsi="Times New Roman"/>
        </w:rPr>
        <w:t xml:space="preserve"> второй стрелок попал.</w:t>
      </w:r>
    </w:p>
    <w:p w:rsidR="003B45EC" w:rsidRPr="00CD612C" w:rsidRDefault="003B45EC" w:rsidP="003B45EC">
      <w:pPr>
        <w:spacing w:line="360" w:lineRule="auto"/>
        <w:jc w:val="both"/>
        <w:rPr>
          <w:rFonts w:ascii="Times New Roman" w:hAnsi="Times New Roman"/>
        </w:rPr>
      </w:pPr>
      <w:r w:rsidRPr="00CD612C">
        <w:rPr>
          <w:rFonts w:ascii="Times New Roman" w:hAnsi="Times New Roman"/>
        </w:rPr>
        <w:t>Пусть событие</w:t>
      </w:r>
      <w:proofErr w:type="gramStart"/>
      <w:r w:rsidRPr="00CD612C">
        <w:rPr>
          <w:rFonts w:ascii="Times New Roman" w:hAnsi="Times New Roman"/>
        </w:rPr>
        <w:t xml:space="preserve"> </w:t>
      </w:r>
      <w:r w:rsidRPr="00CD612C">
        <w:rPr>
          <w:rFonts w:ascii="Times New Roman" w:hAnsi="Times New Roman"/>
          <w:i/>
        </w:rPr>
        <w:t>А</w:t>
      </w:r>
      <w:proofErr w:type="gramEnd"/>
      <w:r w:rsidRPr="00CD612C">
        <w:rPr>
          <w:rFonts w:ascii="Times New Roman" w:hAnsi="Times New Roman"/>
          <w:i/>
        </w:rPr>
        <w:t xml:space="preserve"> – </w:t>
      </w:r>
      <w:r w:rsidRPr="00CD612C">
        <w:rPr>
          <w:rFonts w:ascii="Times New Roman" w:hAnsi="Times New Roman"/>
        </w:rPr>
        <w:t xml:space="preserve">в мишени будет одна пробоина, событие </w:t>
      </w:r>
      <w:r w:rsidRPr="00CD612C">
        <w:rPr>
          <w:rFonts w:ascii="Times New Roman" w:hAnsi="Times New Roman"/>
          <w:i/>
          <w:position w:val="-12"/>
          <w:vertAlign w:val="subscript"/>
        </w:rPr>
        <w:object w:dxaOrig="320" w:dyaOrig="360">
          <v:shape id="_x0000_i1070" type="#_x0000_t75" style="width:16.3pt;height:18.15pt" o:ole="">
            <v:imagedata r:id="rId94" o:title=""/>
          </v:shape>
          <o:OLEObject Type="Embed" ProgID="Equation.3" ShapeID="_x0000_i1070" DrawAspect="Content" ObjectID="_1547029101" r:id="rId95"/>
        </w:object>
      </w:r>
      <w:r w:rsidRPr="00CD612C">
        <w:rPr>
          <w:rFonts w:ascii="Times New Roman" w:hAnsi="Times New Roman"/>
          <w:i/>
        </w:rPr>
        <w:t xml:space="preserve"> – </w:t>
      </w:r>
      <w:r w:rsidRPr="00CD612C">
        <w:rPr>
          <w:rFonts w:ascii="Times New Roman" w:hAnsi="Times New Roman"/>
        </w:rPr>
        <w:t xml:space="preserve">первый стрелок попал, событие </w:t>
      </w:r>
      <w:r w:rsidRPr="00CD612C">
        <w:rPr>
          <w:rFonts w:ascii="Times New Roman" w:hAnsi="Times New Roman"/>
          <w:i/>
          <w:position w:val="-12"/>
          <w:vertAlign w:val="subscript"/>
        </w:rPr>
        <w:object w:dxaOrig="340" w:dyaOrig="360">
          <v:shape id="_x0000_i1071" type="#_x0000_t75" style="width:16.9pt;height:18.15pt" o:ole="">
            <v:imagedata r:id="rId96" o:title=""/>
          </v:shape>
          <o:OLEObject Type="Embed" ProgID="Equation.3" ShapeID="_x0000_i1071" DrawAspect="Content" ObjectID="_1547029102" r:id="rId97"/>
        </w:object>
      </w:r>
      <w:r w:rsidRPr="00CD612C">
        <w:rPr>
          <w:rFonts w:ascii="Times New Roman" w:hAnsi="Times New Roman"/>
          <w:i/>
        </w:rPr>
        <w:t xml:space="preserve"> – </w:t>
      </w:r>
      <w:r w:rsidRPr="00CD612C">
        <w:rPr>
          <w:rFonts w:ascii="Times New Roman" w:hAnsi="Times New Roman"/>
        </w:rPr>
        <w:t xml:space="preserve">второй стрелок попал. Тогда </w:t>
      </w:r>
      <w:r w:rsidRPr="00CD612C">
        <w:rPr>
          <w:rFonts w:ascii="Times New Roman" w:hAnsi="Times New Roman"/>
          <w:position w:val="-12"/>
        </w:rPr>
        <w:object w:dxaOrig="320" w:dyaOrig="380">
          <v:shape id="_x0000_i1072" type="#_x0000_t75" style="width:16.3pt;height:18.8pt" o:ole="">
            <v:imagedata r:id="rId98" o:title=""/>
          </v:shape>
          <o:OLEObject Type="Embed" ProgID="Equation.3" ShapeID="_x0000_i1072" DrawAspect="Content" ObjectID="_1547029103" r:id="rId99"/>
        </w:object>
      </w:r>
      <w:r w:rsidRPr="00CD612C">
        <w:rPr>
          <w:rFonts w:ascii="Times New Roman" w:hAnsi="Times New Roman"/>
        </w:rPr>
        <w:t xml:space="preserve">– первый стрелок промахнулся, </w:t>
      </w:r>
    </w:p>
    <w:p w:rsidR="003B45EC" w:rsidRPr="00CD612C" w:rsidRDefault="003B45EC" w:rsidP="003B45EC">
      <w:pPr>
        <w:spacing w:line="360" w:lineRule="auto"/>
        <w:jc w:val="both"/>
        <w:rPr>
          <w:rFonts w:ascii="Times New Roman" w:hAnsi="Times New Roman"/>
        </w:rPr>
      </w:pPr>
      <w:r w:rsidRPr="00CD612C">
        <w:rPr>
          <w:rFonts w:ascii="Times New Roman" w:hAnsi="Times New Roman"/>
          <w:position w:val="-12"/>
        </w:rPr>
        <w:object w:dxaOrig="340" w:dyaOrig="380">
          <v:shape id="_x0000_i1073" type="#_x0000_t75" style="width:16.9pt;height:18.8pt" o:ole="">
            <v:imagedata r:id="rId100" o:title=""/>
          </v:shape>
          <o:OLEObject Type="Embed" ProgID="Equation.3" ShapeID="_x0000_i1073" DrawAspect="Content" ObjectID="_1547029104" r:id="rId101"/>
        </w:object>
      </w:r>
      <w:r w:rsidRPr="00CD612C">
        <w:rPr>
          <w:rFonts w:ascii="Times New Roman" w:hAnsi="Times New Roman"/>
        </w:rPr>
        <w:t xml:space="preserve">– второй стрелок промахнулся. “Тогда и только тогда, когда” соответствует отношению равенства событий.  </w:t>
      </w:r>
      <w:r w:rsidRPr="00CD612C">
        <w:rPr>
          <w:rFonts w:ascii="Times New Roman" w:hAnsi="Times New Roman"/>
          <w:u w:val="single"/>
        </w:rPr>
        <w:t>Соединительный союз “или” соответствует операции сложения  событий. Соединительный союз “и” соответствует умножению  событий.</w:t>
      </w:r>
      <w:r w:rsidRPr="00CD612C">
        <w:rPr>
          <w:rFonts w:ascii="Times New Roman" w:hAnsi="Times New Roman"/>
        </w:rPr>
        <w:t xml:space="preserve">   Тогда  фраза русского языка, в которой мы перечислили все возможности для наступления события</w:t>
      </w:r>
      <w:proofErr w:type="gramStart"/>
      <w:r w:rsidRPr="00CD612C">
        <w:rPr>
          <w:rFonts w:ascii="Times New Roman" w:hAnsi="Times New Roman"/>
        </w:rPr>
        <w:t xml:space="preserve"> </w:t>
      </w:r>
      <w:r w:rsidRPr="00CD612C">
        <w:rPr>
          <w:rFonts w:ascii="Times New Roman" w:hAnsi="Times New Roman"/>
          <w:i/>
        </w:rPr>
        <w:t>А</w:t>
      </w:r>
      <w:proofErr w:type="gramEnd"/>
      <w:r w:rsidRPr="00CD612C">
        <w:rPr>
          <w:rFonts w:ascii="Times New Roman" w:hAnsi="Times New Roman"/>
          <w:i/>
        </w:rPr>
        <w:t xml:space="preserve">, </w:t>
      </w:r>
      <w:r w:rsidRPr="00CD612C">
        <w:rPr>
          <w:rFonts w:ascii="Times New Roman" w:hAnsi="Times New Roman"/>
        </w:rPr>
        <w:t>равносильна следующему символическому равенству</w:t>
      </w:r>
    </w:p>
    <w:p w:rsidR="003B45EC" w:rsidRPr="00CD612C" w:rsidRDefault="003B45EC" w:rsidP="003B45EC">
      <w:pPr>
        <w:spacing w:line="360" w:lineRule="auto"/>
        <w:jc w:val="center"/>
        <w:rPr>
          <w:rFonts w:ascii="Times New Roman" w:hAnsi="Times New Roman"/>
          <w:u w:val="single"/>
        </w:rPr>
      </w:pPr>
      <w:r w:rsidRPr="00CD612C">
        <w:rPr>
          <w:rFonts w:ascii="Times New Roman" w:hAnsi="Times New Roman"/>
          <w:position w:val="-12"/>
          <w:lang w:val="en-US"/>
        </w:rPr>
        <w:object w:dxaOrig="1880" w:dyaOrig="380">
          <v:shape id="_x0000_i1074" type="#_x0000_t75" style="width:93.9pt;height:18.8pt" o:ole="">
            <v:imagedata r:id="rId102" o:title=""/>
          </v:shape>
          <o:OLEObject Type="Embed" ProgID="Equation.3" ShapeID="_x0000_i1074" DrawAspect="Content" ObjectID="_1547029105" r:id="rId103"/>
        </w:object>
      </w:r>
    </w:p>
    <w:p w:rsidR="003B45EC" w:rsidRPr="00CD612C" w:rsidRDefault="003B45EC" w:rsidP="003B45EC">
      <w:pPr>
        <w:spacing w:line="360" w:lineRule="auto"/>
        <w:rPr>
          <w:rFonts w:ascii="Times New Roman" w:hAnsi="Times New Roman"/>
        </w:rPr>
      </w:pPr>
      <w:r w:rsidRPr="00CD612C">
        <w:rPr>
          <w:rFonts w:ascii="Times New Roman" w:hAnsi="Times New Roman"/>
        </w:rPr>
        <w:t>Откуда следует равенство вероятностей</w:t>
      </w:r>
    </w:p>
    <w:p w:rsidR="003B45EC" w:rsidRPr="00CD612C" w:rsidRDefault="003B45EC" w:rsidP="003B45EC">
      <w:pPr>
        <w:spacing w:line="360" w:lineRule="auto"/>
        <w:jc w:val="center"/>
        <w:rPr>
          <w:rFonts w:ascii="Times New Roman" w:hAnsi="Times New Roman"/>
        </w:rPr>
      </w:pPr>
      <w:r w:rsidRPr="00CD612C">
        <w:rPr>
          <w:rFonts w:ascii="Times New Roman" w:hAnsi="Times New Roman"/>
          <w:position w:val="-12"/>
          <w:lang w:val="en-US"/>
        </w:rPr>
        <w:object w:dxaOrig="2620" w:dyaOrig="380">
          <v:shape id="_x0000_i1075" type="#_x0000_t75" style="width:130.85pt;height:18.8pt" o:ole="">
            <v:imagedata r:id="rId104" o:title=""/>
          </v:shape>
          <o:OLEObject Type="Embed" ProgID="Equation.3" ShapeID="_x0000_i1075" DrawAspect="Content" ObjectID="_1547029106" r:id="rId105"/>
        </w:object>
      </w:r>
    </w:p>
    <w:p w:rsidR="003B45EC" w:rsidRPr="00CD612C" w:rsidRDefault="003B45EC" w:rsidP="003B45EC">
      <w:pPr>
        <w:spacing w:line="360" w:lineRule="auto"/>
        <w:jc w:val="both"/>
        <w:rPr>
          <w:rFonts w:ascii="Times New Roman" w:hAnsi="Times New Roman"/>
        </w:rPr>
      </w:pPr>
      <w:r w:rsidRPr="00CD612C">
        <w:rPr>
          <w:rFonts w:ascii="Times New Roman" w:hAnsi="Times New Roman"/>
        </w:rPr>
        <w:lastRenderedPageBreak/>
        <w:t xml:space="preserve">Так как события </w:t>
      </w:r>
      <w:r w:rsidRPr="00CD612C">
        <w:rPr>
          <w:rFonts w:ascii="Times New Roman" w:hAnsi="Times New Roman"/>
          <w:position w:val="-12"/>
        </w:rPr>
        <w:object w:dxaOrig="580" w:dyaOrig="380">
          <v:shape id="_x0000_i1076" type="#_x0000_t75" style="width:28.8pt;height:18.8pt" o:ole="">
            <v:imagedata r:id="rId106" o:title=""/>
          </v:shape>
          <o:OLEObject Type="Embed" ProgID="Equation.3" ShapeID="_x0000_i1076" DrawAspect="Content" ObjectID="_1547029107" r:id="rId107"/>
        </w:object>
      </w:r>
      <w:r w:rsidRPr="00CD612C">
        <w:rPr>
          <w:rFonts w:ascii="Times New Roman" w:hAnsi="Times New Roman"/>
        </w:rPr>
        <w:t xml:space="preserve"> и </w:t>
      </w:r>
      <w:r w:rsidRPr="00CD612C">
        <w:rPr>
          <w:rFonts w:ascii="Times New Roman" w:hAnsi="Times New Roman"/>
          <w:position w:val="-12"/>
        </w:rPr>
        <w:object w:dxaOrig="580" w:dyaOrig="380">
          <v:shape id="_x0000_i1077" type="#_x0000_t75" style="width:28.8pt;height:18.8pt" o:ole="">
            <v:imagedata r:id="rId108" o:title=""/>
          </v:shape>
          <o:OLEObject Type="Embed" ProgID="Equation.3" ShapeID="_x0000_i1077" DrawAspect="Content" ObjectID="_1547029108" r:id="rId109"/>
        </w:object>
      </w:r>
      <w:r w:rsidRPr="00CD612C">
        <w:rPr>
          <w:rFonts w:ascii="Times New Roman" w:hAnsi="Times New Roman"/>
        </w:rPr>
        <w:t xml:space="preserve"> несовместны, то, применяя теорему сложения вероятностей для несовместных событий, приходим к равенству</w:t>
      </w:r>
    </w:p>
    <w:p w:rsidR="003B45EC" w:rsidRPr="00CD612C" w:rsidRDefault="003B45EC" w:rsidP="003B45EC">
      <w:pPr>
        <w:spacing w:line="360" w:lineRule="auto"/>
        <w:jc w:val="center"/>
        <w:rPr>
          <w:rFonts w:ascii="Times New Roman" w:hAnsi="Times New Roman"/>
        </w:rPr>
      </w:pPr>
      <w:r w:rsidRPr="00CD612C">
        <w:rPr>
          <w:rFonts w:ascii="Times New Roman" w:hAnsi="Times New Roman"/>
          <w:position w:val="-12"/>
          <w:lang w:val="en-US"/>
        </w:rPr>
        <w:object w:dxaOrig="2980" w:dyaOrig="380">
          <v:shape id="_x0000_i1078" type="#_x0000_t75" style="width:149pt;height:18.8pt" o:ole="">
            <v:imagedata r:id="rId110" o:title=""/>
          </v:shape>
          <o:OLEObject Type="Embed" ProgID="Equation.3" ShapeID="_x0000_i1078" DrawAspect="Content" ObjectID="_1547029109" r:id="rId111"/>
        </w:object>
      </w:r>
    </w:p>
    <w:p w:rsidR="003B45EC" w:rsidRPr="00CD612C" w:rsidRDefault="003B45EC" w:rsidP="003B45EC">
      <w:pPr>
        <w:spacing w:line="360" w:lineRule="auto"/>
        <w:jc w:val="both"/>
        <w:rPr>
          <w:rFonts w:ascii="Times New Roman" w:hAnsi="Times New Roman"/>
        </w:rPr>
      </w:pPr>
      <w:r w:rsidRPr="00CD612C">
        <w:rPr>
          <w:rFonts w:ascii="Times New Roman" w:hAnsi="Times New Roman"/>
        </w:rPr>
        <w:t xml:space="preserve">События </w:t>
      </w:r>
      <w:r w:rsidRPr="00CD612C">
        <w:rPr>
          <w:rFonts w:ascii="Times New Roman" w:hAnsi="Times New Roman"/>
          <w:position w:val="-12"/>
        </w:rPr>
        <w:object w:dxaOrig="320" w:dyaOrig="360">
          <v:shape id="_x0000_i1079" type="#_x0000_t75" style="width:16.3pt;height:18.15pt" o:ole="">
            <v:imagedata r:id="rId112" o:title=""/>
          </v:shape>
          <o:OLEObject Type="Embed" ProgID="Equation.3" ShapeID="_x0000_i1079" DrawAspect="Content" ObjectID="_1547029110" r:id="rId113"/>
        </w:object>
      </w:r>
      <w:r w:rsidRPr="00CD612C">
        <w:rPr>
          <w:rFonts w:ascii="Times New Roman" w:hAnsi="Times New Roman"/>
        </w:rPr>
        <w:t>,</w:t>
      </w:r>
      <w:r w:rsidRPr="00CD612C">
        <w:rPr>
          <w:rFonts w:ascii="Times New Roman" w:hAnsi="Times New Roman"/>
          <w:position w:val="-12"/>
        </w:rPr>
        <w:object w:dxaOrig="340" w:dyaOrig="380">
          <v:shape id="_x0000_i1080" type="#_x0000_t75" style="width:16.9pt;height:18.8pt" o:ole="">
            <v:imagedata r:id="rId114" o:title=""/>
          </v:shape>
          <o:OLEObject Type="Embed" ProgID="Equation.3" ShapeID="_x0000_i1080" DrawAspect="Content" ObjectID="_1547029111" r:id="rId115"/>
        </w:object>
      </w:r>
      <w:r w:rsidRPr="00CD612C">
        <w:rPr>
          <w:rFonts w:ascii="Times New Roman" w:hAnsi="Times New Roman"/>
        </w:rPr>
        <w:t xml:space="preserve"> и </w:t>
      </w:r>
      <w:r w:rsidRPr="00CD612C">
        <w:rPr>
          <w:rFonts w:ascii="Times New Roman" w:hAnsi="Times New Roman"/>
          <w:position w:val="-12"/>
        </w:rPr>
        <w:object w:dxaOrig="320" w:dyaOrig="380">
          <v:shape id="_x0000_i1081" type="#_x0000_t75" style="width:16.3pt;height:18.8pt" o:ole="">
            <v:imagedata r:id="rId116" o:title=""/>
          </v:shape>
          <o:OLEObject Type="Embed" ProgID="Equation.3" ShapeID="_x0000_i1081" DrawAspect="Content" ObjectID="_1547029112" r:id="rId117"/>
        </w:object>
      </w:r>
      <w:r w:rsidRPr="00CD612C">
        <w:rPr>
          <w:rFonts w:ascii="Times New Roman" w:hAnsi="Times New Roman"/>
        </w:rPr>
        <w:t>,</w:t>
      </w:r>
      <w:r w:rsidRPr="00CD612C">
        <w:rPr>
          <w:rFonts w:ascii="Times New Roman" w:hAnsi="Times New Roman"/>
          <w:position w:val="-12"/>
        </w:rPr>
        <w:object w:dxaOrig="340" w:dyaOrig="360">
          <v:shape id="_x0000_i1082" type="#_x0000_t75" style="width:16.9pt;height:18.15pt" o:ole="">
            <v:imagedata r:id="rId118" o:title=""/>
          </v:shape>
          <o:OLEObject Type="Embed" ProgID="Equation.3" ShapeID="_x0000_i1082" DrawAspect="Content" ObjectID="_1547029113" r:id="rId119"/>
        </w:object>
      </w:r>
      <w:r w:rsidRPr="00CD612C">
        <w:rPr>
          <w:rFonts w:ascii="Times New Roman" w:hAnsi="Times New Roman"/>
        </w:rPr>
        <w:t xml:space="preserve"> попарно независимы, поэтому, применяя теорему умножения вероятностей для независимых событий, получаем</w:t>
      </w:r>
    </w:p>
    <w:p w:rsidR="003B45EC" w:rsidRPr="00CD612C" w:rsidRDefault="003B45EC" w:rsidP="003B45EC">
      <w:pPr>
        <w:spacing w:line="360" w:lineRule="auto"/>
        <w:jc w:val="center"/>
        <w:rPr>
          <w:rFonts w:ascii="Times New Roman" w:hAnsi="Times New Roman"/>
          <w:lang w:val="en-US"/>
        </w:rPr>
      </w:pPr>
      <w:r w:rsidRPr="00CD612C">
        <w:rPr>
          <w:rFonts w:ascii="Times New Roman" w:hAnsi="Times New Roman"/>
          <w:position w:val="-12"/>
          <w:lang w:val="en-US"/>
        </w:rPr>
        <w:object w:dxaOrig="3739" w:dyaOrig="380">
          <v:shape id="_x0000_i1083" type="#_x0000_t75" style="width:187.2pt;height:18.8pt" o:ole="">
            <v:imagedata r:id="rId120" o:title=""/>
          </v:shape>
          <o:OLEObject Type="Embed" ProgID="Equation.3" ShapeID="_x0000_i1083" DrawAspect="Content" ObjectID="_1547029114" r:id="rId121"/>
        </w:object>
      </w:r>
    </w:p>
    <w:p w:rsidR="003B45EC" w:rsidRPr="00CD612C" w:rsidRDefault="003B45EC" w:rsidP="003B45EC">
      <w:pPr>
        <w:spacing w:line="360" w:lineRule="auto"/>
        <w:jc w:val="both"/>
        <w:rPr>
          <w:rFonts w:ascii="Times New Roman" w:hAnsi="Times New Roman"/>
        </w:rPr>
      </w:pPr>
      <w:r w:rsidRPr="00CD612C">
        <w:rPr>
          <w:rFonts w:ascii="Times New Roman" w:hAnsi="Times New Roman"/>
        </w:rPr>
        <w:t xml:space="preserve">По условию, </w:t>
      </w:r>
      <w:r w:rsidRPr="00CD612C">
        <w:rPr>
          <w:rFonts w:ascii="Times New Roman" w:hAnsi="Times New Roman"/>
          <w:position w:val="-12"/>
          <w:lang w:val="en-US"/>
        </w:rPr>
        <w:object w:dxaOrig="1260" w:dyaOrig="360">
          <v:shape id="_x0000_i1084" type="#_x0000_t75" style="width:63.25pt;height:18.15pt" o:ole="">
            <v:imagedata r:id="rId122" o:title=""/>
          </v:shape>
          <o:OLEObject Type="Embed" ProgID="Equation.3" ShapeID="_x0000_i1084" DrawAspect="Content" ObjectID="_1547029115" r:id="rId123"/>
        </w:object>
      </w:r>
      <w:r w:rsidRPr="00CD612C">
        <w:rPr>
          <w:rFonts w:ascii="Times New Roman" w:hAnsi="Times New Roman"/>
        </w:rPr>
        <w:t xml:space="preserve"> и </w:t>
      </w:r>
      <w:r w:rsidRPr="00CD612C">
        <w:rPr>
          <w:rFonts w:ascii="Times New Roman" w:hAnsi="Times New Roman"/>
          <w:position w:val="-12"/>
        </w:rPr>
        <w:object w:dxaOrig="1320" w:dyaOrig="360">
          <v:shape id="_x0000_i1085" type="#_x0000_t75" style="width:65.75pt;height:18.15pt" o:ole="">
            <v:imagedata r:id="rId124" o:title=""/>
          </v:shape>
          <o:OLEObject Type="Embed" ProgID="Equation.3" ShapeID="_x0000_i1085" DrawAspect="Content" ObjectID="_1547029116" r:id="rId125"/>
        </w:object>
      </w:r>
      <w:r w:rsidRPr="00CD612C">
        <w:rPr>
          <w:rFonts w:ascii="Times New Roman" w:hAnsi="Times New Roman"/>
        </w:rPr>
        <w:t>Тогда, по свойству взаимно противоположных событий (см. следствие из теоремы сложения вероятностей для несовместных событий</w:t>
      </w:r>
      <w:proofErr w:type="gramStart"/>
      <w:r w:rsidRPr="00CD612C">
        <w:rPr>
          <w:rFonts w:ascii="Times New Roman" w:hAnsi="Times New Roman"/>
        </w:rPr>
        <w:t xml:space="preserve">, </w:t>
      </w:r>
      <w:r w:rsidRPr="00CD612C">
        <w:rPr>
          <w:rFonts w:ascii="Times New Roman" w:hAnsi="Times New Roman"/>
          <w:position w:val="-6"/>
        </w:rPr>
        <w:object w:dxaOrig="620" w:dyaOrig="279">
          <v:shape id="_x0000_i1086" type="#_x0000_t75" style="width:31.3pt;height:13.75pt" o:ole="">
            <v:imagedata r:id="rId126" o:title=""/>
          </v:shape>
          <o:OLEObject Type="Embed" ProgID="Equation.3" ShapeID="_x0000_i1086" DrawAspect="Content" ObjectID="_1547029117" r:id="rId127"/>
        </w:object>
      </w:r>
      <w:r w:rsidRPr="00CD612C">
        <w:rPr>
          <w:rFonts w:ascii="Times New Roman" w:hAnsi="Times New Roman"/>
        </w:rPr>
        <w:t xml:space="preserve">), </w:t>
      </w:r>
      <w:r w:rsidRPr="00CD612C">
        <w:rPr>
          <w:rFonts w:ascii="Times New Roman" w:hAnsi="Times New Roman"/>
          <w:position w:val="-12"/>
          <w:lang w:val="en-US"/>
        </w:rPr>
        <w:object w:dxaOrig="3300" w:dyaOrig="380">
          <v:shape id="_x0000_i1087" type="#_x0000_t75" style="width:165.3pt;height:18.8pt" o:ole="">
            <v:imagedata r:id="rId128" o:title=""/>
          </v:shape>
          <o:OLEObject Type="Embed" ProgID="Equation.3" ShapeID="_x0000_i1087" DrawAspect="Content" ObjectID="_1547029118" r:id="rId129"/>
        </w:object>
      </w:r>
      <w:r w:rsidRPr="00CD612C">
        <w:rPr>
          <w:rFonts w:ascii="Times New Roman" w:hAnsi="Times New Roman"/>
        </w:rPr>
        <w:t xml:space="preserve"> </w:t>
      </w:r>
      <w:proofErr w:type="gramEnd"/>
      <w:r w:rsidRPr="00CD612C">
        <w:rPr>
          <w:rFonts w:ascii="Times New Roman" w:hAnsi="Times New Roman"/>
        </w:rPr>
        <w:t xml:space="preserve">и </w:t>
      </w:r>
      <w:r w:rsidRPr="00CD612C">
        <w:rPr>
          <w:rFonts w:ascii="Times New Roman" w:hAnsi="Times New Roman"/>
          <w:position w:val="-12"/>
          <w:lang w:val="en-US"/>
        </w:rPr>
        <w:object w:dxaOrig="3400" w:dyaOrig="380">
          <v:shape id="_x0000_i1088" type="#_x0000_t75" style="width:170.3pt;height:18.8pt" o:ole="">
            <v:imagedata r:id="rId130" o:title=""/>
          </v:shape>
          <o:OLEObject Type="Embed" ProgID="Equation.3" ShapeID="_x0000_i1088" DrawAspect="Content" ObjectID="_1547029119" r:id="rId131"/>
        </w:object>
      </w:r>
      <w:r w:rsidRPr="00CD612C">
        <w:rPr>
          <w:rFonts w:ascii="Times New Roman" w:hAnsi="Times New Roman"/>
        </w:rPr>
        <w:t xml:space="preserve"> Окончательно имеем</w:t>
      </w:r>
    </w:p>
    <w:p w:rsidR="003B45EC" w:rsidRPr="00CD612C" w:rsidRDefault="003B45EC" w:rsidP="003B45EC">
      <w:pPr>
        <w:spacing w:line="360" w:lineRule="auto"/>
        <w:jc w:val="center"/>
        <w:rPr>
          <w:rFonts w:ascii="Times New Roman" w:hAnsi="Times New Roman"/>
        </w:rPr>
      </w:pPr>
      <w:r w:rsidRPr="00CD612C">
        <w:rPr>
          <w:rFonts w:ascii="Times New Roman" w:hAnsi="Times New Roman"/>
          <w:position w:val="-10"/>
        </w:rPr>
        <w:object w:dxaOrig="3280" w:dyaOrig="320">
          <v:shape id="_x0000_i1089" type="#_x0000_t75" style="width:164.05pt;height:16.3pt" o:ole="">
            <v:imagedata r:id="rId132" o:title=""/>
          </v:shape>
          <o:OLEObject Type="Embed" ProgID="Equation.3" ShapeID="_x0000_i1089" DrawAspect="Content" ObjectID="_1547029120" r:id="rId133"/>
        </w:object>
      </w:r>
    </w:p>
    <w:p w:rsidR="003B45EC" w:rsidRPr="00CD612C" w:rsidRDefault="003B45EC" w:rsidP="003B45E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CD612C">
        <w:rPr>
          <w:rFonts w:ascii="Times New Roman" w:hAnsi="Times New Roman"/>
        </w:rPr>
        <w:t xml:space="preserve">б) Пусть </w:t>
      </w:r>
      <w:r w:rsidRPr="00CD612C">
        <w:rPr>
          <w:rFonts w:ascii="Times New Roman" w:hAnsi="Times New Roman"/>
          <w:position w:val="-6"/>
        </w:rPr>
        <w:object w:dxaOrig="300" w:dyaOrig="220">
          <v:shape id="_x0000_i1090" type="#_x0000_t75" style="width:15.05pt;height:11.25pt" o:ole="">
            <v:imagedata r:id="rId134" o:title=""/>
          </v:shape>
          <o:OLEObject Type="Embed" ProgID="Equation.3" ShapeID="_x0000_i1090" DrawAspect="Content" ObjectID="_1547029121" r:id="rId135"/>
        </w:object>
      </w:r>
      <w:r w:rsidRPr="00CD612C">
        <w:rPr>
          <w:rFonts w:ascii="Times New Roman" w:hAnsi="Times New Roman"/>
        </w:rPr>
        <w:t xml:space="preserve"> – число попаданий в мишень, тогда искомой является вероятность </w:t>
      </w:r>
      <w:r w:rsidRPr="00CD612C">
        <w:rPr>
          <w:rFonts w:ascii="Times New Roman" w:hAnsi="Times New Roman"/>
          <w:position w:val="-10"/>
        </w:rPr>
        <w:object w:dxaOrig="980" w:dyaOrig="320">
          <v:shape id="_x0000_i1091" type="#_x0000_t75" style="width:48.85pt;height:16.3pt" o:ole="">
            <v:imagedata r:id="rId136" o:title=""/>
          </v:shape>
          <o:OLEObject Type="Embed" ProgID="Equation.3" ShapeID="_x0000_i1091" DrawAspect="Content" ObjectID="_1547029122" r:id="rId137"/>
        </w:object>
      </w:r>
      <w:r w:rsidRPr="00CD612C">
        <w:rPr>
          <w:rFonts w:ascii="Times New Roman" w:hAnsi="Times New Roman"/>
        </w:rPr>
        <w:t xml:space="preserve"> (заметим, что слова “хотя бы один”, “не менее чем один”, “</w:t>
      </w:r>
      <w:proofErr w:type="spellStart"/>
      <w:r w:rsidRPr="00CD612C">
        <w:rPr>
          <w:rFonts w:ascii="Times New Roman" w:hAnsi="Times New Roman"/>
        </w:rPr>
        <w:t>по-крайней</w:t>
      </w:r>
      <w:proofErr w:type="spellEnd"/>
      <w:r w:rsidRPr="00CD612C">
        <w:rPr>
          <w:rFonts w:ascii="Times New Roman" w:hAnsi="Times New Roman"/>
        </w:rPr>
        <w:t xml:space="preserve"> мере один” являются синонимами). Событие </w:t>
      </w:r>
      <w:r w:rsidRPr="00CD612C">
        <w:rPr>
          <w:rFonts w:ascii="Times New Roman" w:hAnsi="Times New Roman"/>
          <w:position w:val="-10"/>
        </w:rPr>
        <w:object w:dxaOrig="800" w:dyaOrig="320">
          <v:shape id="_x0000_i1092" type="#_x0000_t75" style="width:40.05pt;height:16.3pt" o:ole="">
            <v:imagedata r:id="rId138" o:title=""/>
          </v:shape>
          <o:OLEObject Type="Embed" ProgID="Equation.3" ShapeID="_x0000_i1092" DrawAspect="Content" ObjectID="_1547029123" r:id="rId139"/>
        </w:object>
      </w:r>
      <w:r w:rsidRPr="00CD612C">
        <w:rPr>
          <w:rFonts w:ascii="Times New Roman" w:hAnsi="Times New Roman"/>
        </w:rPr>
        <w:t>равносильно тому, что число попаданий в мишень будет равно 1 или 2, т.е.</w:t>
      </w:r>
    </w:p>
    <w:p w:rsidR="003B45EC" w:rsidRPr="00CD612C" w:rsidRDefault="003B45EC" w:rsidP="003B45EC">
      <w:pPr>
        <w:spacing w:line="360" w:lineRule="auto"/>
        <w:jc w:val="center"/>
        <w:rPr>
          <w:rFonts w:ascii="Times New Roman" w:hAnsi="Times New Roman"/>
          <w:lang w:val="en-US"/>
        </w:rPr>
      </w:pPr>
      <w:r w:rsidRPr="00CD612C">
        <w:rPr>
          <w:rFonts w:ascii="Times New Roman" w:hAnsi="Times New Roman"/>
          <w:position w:val="-10"/>
        </w:rPr>
        <w:object w:dxaOrig="2799" w:dyaOrig="320">
          <v:shape id="_x0000_i1093" type="#_x0000_t75" style="width:140.25pt;height:16.3pt" o:ole="">
            <v:imagedata r:id="rId140" o:title=""/>
          </v:shape>
          <o:OLEObject Type="Embed" ProgID="Equation.3" ShapeID="_x0000_i1093" DrawAspect="Content" ObjectID="_1547029124" r:id="rId141"/>
        </w:object>
      </w:r>
    </w:p>
    <w:p w:rsidR="003B45EC" w:rsidRPr="00CD612C" w:rsidRDefault="003B45EC" w:rsidP="003B45EC">
      <w:pPr>
        <w:spacing w:line="360" w:lineRule="auto"/>
        <w:rPr>
          <w:rFonts w:ascii="Times New Roman" w:hAnsi="Times New Roman"/>
        </w:rPr>
      </w:pPr>
      <w:r w:rsidRPr="00CD612C">
        <w:rPr>
          <w:rFonts w:ascii="Times New Roman" w:hAnsi="Times New Roman"/>
        </w:rPr>
        <w:t xml:space="preserve">Тогда, учитывая несовместность событий </w:t>
      </w:r>
      <w:r w:rsidRPr="00CD612C">
        <w:rPr>
          <w:rFonts w:ascii="Times New Roman" w:hAnsi="Times New Roman"/>
          <w:position w:val="-10"/>
        </w:rPr>
        <w:object w:dxaOrig="800" w:dyaOrig="320">
          <v:shape id="_x0000_i1094" type="#_x0000_t75" style="width:40.05pt;height:16.3pt" o:ole="">
            <v:imagedata r:id="rId142" o:title=""/>
          </v:shape>
          <o:OLEObject Type="Embed" ProgID="Equation.3" ShapeID="_x0000_i1094" DrawAspect="Content" ObjectID="_1547029125" r:id="rId143"/>
        </w:object>
      </w:r>
      <w:r w:rsidRPr="00CD612C">
        <w:rPr>
          <w:rFonts w:ascii="Times New Roman" w:hAnsi="Times New Roman"/>
        </w:rPr>
        <w:t xml:space="preserve"> и </w:t>
      </w:r>
      <w:r w:rsidRPr="00CD612C">
        <w:rPr>
          <w:rFonts w:ascii="Times New Roman" w:hAnsi="Times New Roman"/>
          <w:position w:val="-10"/>
        </w:rPr>
        <w:object w:dxaOrig="840" w:dyaOrig="320">
          <v:shape id="_x0000_i1095" type="#_x0000_t75" style="width:41.95pt;height:16.3pt" o:ole="">
            <v:imagedata r:id="rId144" o:title=""/>
          </v:shape>
          <o:OLEObject Type="Embed" ProgID="Equation.3" ShapeID="_x0000_i1095" DrawAspect="Content" ObjectID="_1547029126" r:id="rId145"/>
        </w:object>
      </w:r>
      <w:r w:rsidRPr="00CD612C">
        <w:rPr>
          <w:rFonts w:ascii="Times New Roman" w:hAnsi="Times New Roman"/>
        </w:rPr>
        <w:t>, получаем</w:t>
      </w:r>
    </w:p>
    <w:p w:rsidR="003B45EC" w:rsidRPr="00CD612C" w:rsidRDefault="003B45EC" w:rsidP="003B45EC">
      <w:pPr>
        <w:spacing w:line="360" w:lineRule="auto"/>
        <w:jc w:val="center"/>
        <w:rPr>
          <w:rFonts w:ascii="Times New Roman" w:hAnsi="Times New Roman"/>
          <w:lang w:val="en-US"/>
        </w:rPr>
      </w:pPr>
      <w:r w:rsidRPr="00CD612C">
        <w:rPr>
          <w:rFonts w:ascii="Times New Roman" w:hAnsi="Times New Roman"/>
          <w:position w:val="-10"/>
        </w:rPr>
        <w:object w:dxaOrig="3400" w:dyaOrig="320">
          <v:shape id="_x0000_i1096" type="#_x0000_t75" style="width:170.3pt;height:16.3pt" o:ole="">
            <v:imagedata r:id="rId146" o:title=""/>
          </v:shape>
          <o:OLEObject Type="Embed" ProgID="Equation.3" ShapeID="_x0000_i1096" DrawAspect="Content" ObjectID="_1547029127" r:id="rId147"/>
        </w:object>
      </w:r>
    </w:p>
    <w:p w:rsidR="003B45EC" w:rsidRPr="00CD612C" w:rsidRDefault="003B45EC" w:rsidP="003B45EC">
      <w:pPr>
        <w:spacing w:line="360" w:lineRule="auto"/>
        <w:jc w:val="both"/>
        <w:rPr>
          <w:rFonts w:ascii="Times New Roman" w:hAnsi="Times New Roman"/>
        </w:rPr>
      </w:pPr>
      <w:r w:rsidRPr="00CD612C">
        <w:rPr>
          <w:rFonts w:ascii="Times New Roman" w:hAnsi="Times New Roman"/>
          <w:position w:val="-10"/>
          <w:lang w:val="en-US"/>
        </w:rPr>
        <w:object w:dxaOrig="2480" w:dyaOrig="320">
          <v:shape id="_x0000_i1097" type="#_x0000_t75" style="width:123.95pt;height:16.3pt" o:ole="">
            <v:imagedata r:id="rId148" o:title=""/>
          </v:shape>
          <o:OLEObject Type="Embed" ProgID="Equation.3" ShapeID="_x0000_i1097" DrawAspect="Content" ObjectID="_1547029128" r:id="rId149"/>
        </w:object>
      </w:r>
      <w:r w:rsidRPr="00CD612C">
        <w:rPr>
          <w:rFonts w:ascii="Times New Roman" w:hAnsi="Times New Roman"/>
        </w:rPr>
        <w:t xml:space="preserve"> (см. п. а) данного примера). Событие </w:t>
      </w:r>
      <w:r w:rsidRPr="00CD612C">
        <w:rPr>
          <w:rFonts w:ascii="Times New Roman" w:hAnsi="Times New Roman"/>
          <w:position w:val="-10"/>
        </w:rPr>
        <w:object w:dxaOrig="840" w:dyaOrig="320">
          <v:shape id="_x0000_i1098" type="#_x0000_t75" style="width:41.95pt;height:16.3pt" o:ole="">
            <v:imagedata r:id="rId150" o:title=""/>
          </v:shape>
          <o:OLEObject Type="Embed" ProgID="Equation.3" ShapeID="_x0000_i1098" DrawAspect="Content" ObjectID="_1547029129" r:id="rId151"/>
        </w:object>
      </w:r>
      <w:r w:rsidRPr="00CD612C">
        <w:rPr>
          <w:rFonts w:ascii="Times New Roman" w:hAnsi="Times New Roman"/>
        </w:rPr>
        <w:t xml:space="preserve"> (два попадания в мишень) наступает тогда и только тогда, когда первый стрелок попадет в мишень и второй стрелок попадет, т.е. </w:t>
      </w:r>
    </w:p>
    <w:p w:rsidR="003B45EC" w:rsidRPr="00CD612C" w:rsidRDefault="003B45EC" w:rsidP="003B45EC">
      <w:pPr>
        <w:spacing w:line="360" w:lineRule="auto"/>
        <w:jc w:val="center"/>
        <w:rPr>
          <w:rFonts w:ascii="Times New Roman" w:hAnsi="Times New Roman"/>
          <w:lang w:val="en-US"/>
        </w:rPr>
      </w:pPr>
      <w:r w:rsidRPr="00CD612C">
        <w:rPr>
          <w:rFonts w:ascii="Times New Roman" w:hAnsi="Times New Roman"/>
          <w:position w:val="-12"/>
        </w:rPr>
        <w:object w:dxaOrig="1600" w:dyaOrig="360">
          <v:shape id="_x0000_i1099" type="#_x0000_t75" style="width:80.15pt;height:18.15pt" o:ole="">
            <v:imagedata r:id="rId152" o:title=""/>
          </v:shape>
          <o:OLEObject Type="Embed" ProgID="Equation.3" ShapeID="_x0000_i1099" DrawAspect="Content" ObjectID="_1547029130" r:id="rId153"/>
        </w:object>
      </w:r>
      <w:r w:rsidRPr="00CD612C">
        <w:rPr>
          <w:rFonts w:ascii="Times New Roman" w:hAnsi="Times New Roman"/>
        </w:rPr>
        <w:t>.</w:t>
      </w:r>
    </w:p>
    <w:p w:rsidR="003B45EC" w:rsidRPr="00CD612C" w:rsidRDefault="003B45EC" w:rsidP="003B45EC">
      <w:pPr>
        <w:spacing w:line="360" w:lineRule="auto"/>
        <w:rPr>
          <w:rFonts w:ascii="Times New Roman" w:hAnsi="Times New Roman"/>
        </w:rPr>
      </w:pPr>
      <w:r w:rsidRPr="00CD612C">
        <w:rPr>
          <w:rFonts w:ascii="Times New Roman" w:hAnsi="Times New Roman"/>
        </w:rPr>
        <w:t xml:space="preserve">Поэтому </w:t>
      </w:r>
    </w:p>
    <w:p w:rsidR="003B45EC" w:rsidRPr="00CD612C" w:rsidRDefault="003B45EC" w:rsidP="003B45EC">
      <w:pPr>
        <w:spacing w:line="360" w:lineRule="auto"/>
        <w:jc w:val="center"/>
        <w:rPr>
          <w:rFonts w:ascii="Times New Roman" w:hAnsi="Times New Roman"/>
        </w:rPr>
      </w:pPr>
      <w:r w:rsidRPr="00CD612C">
        <w:rPr>
          <w:rFonts w:ascii="Times New Roman" w:hAnsi="Times New Roman"/>
          <w:position w:val="-12"/>
        </w:rPr>
        <w:object w:dxaOrig="4200" w:dyaOrig="360">
          <v:shape id="_x0000_i1100" type="#_x0000_t75" style="width:209.75pt;height:18.15pt" o:ole="">
            <v:imagedata r:id="rId154" o:title=""/>
          </v:shape>
          <o:OLEObject Type="Embed" ProgID="Equation.3" ShapeID="_x0000_i1100" DrawAspect="Content" ObjectID="_1547029131" r:id="rId155"/>
        </w:object>
      </w:r>
    </w:p>
    <w:p w:rsidR="003B45EC" w:rsidRPr="00CD612C" w:rsidRDefault="003B45EC" w:rsidP="003B45EC">
      <w:pPr>
        <w:spacing w:line="360" w:lineRule="auto"/>
        <w:rPr>
          <w:rFonts w:ascii="Times New Roman" w:hAnsi="Times New Roman"/>
        </w:rPr>
      </w:pPr>
      <w:r w:rsidRPr="00CD612C">
        <w:rPr>
          <w:rFonts w:ascii="Times New Roman" w:hAnsi="Times New Roman"/>
        </w:rPr>
        <w:t>(см. теорему умножения вероятностей для независимых событий). Окончательно имеем</w:t>
      </w:r>
    </w:p>
    <w:p w:rsidR="003B45EC" w:rsidRPr="00CD612C" w:rsidRDefault="003B45EC" w:rsidP="003B45EC">
      <w:pPr>
        <w:spacing w:line="360" w:lineRule="auto"/>
        <w:jc w:val="center"/>
        <w:rPr>
          <w:rFonts w:ascii="Times New Roman" w:hAnsi="Times New Roman"/>
        </w:rPr>
      </w:pPr>
      <w:r w:rsidRPr="00CD612C">
        <w:rPr>
          <w:rFonts w:ascii="Times New Roman" w:hAnsi="Times New Roman"/>
          <w:position w:val="-10"/>
        </w:rPr>
        <w:object w:dxaOrig="180" w:dyaOrig="340">
          <v:shape id="_x0000_i1101" type="#_x0000_t75" style="width:8.75pt;height:16.9pt" o:ole="">
            <v:imagedata r:id="rId156" o:title=""/>
          </v:shape>
          <o:OLEObject Type="Embed" ProgID="Equation.3" ShapeID="_x0000_i1101" DrawAspect="Content" ObjectID="_1547029132" r:id="rId157"/>
        </w:object>
      </w:r>
      <w:r w:rsidRPr="00CD612C">
        <w:rPr>
          <w:rFonts w:ascii="Times New Roman" w:hAnsi="Times New Roman"/>
          <w:position w:val="-10"/>
        </w:rPr>
        <w:object w:dxaOrig="5400" w:dyaOrig="320">
          <v:shape id="_x0000_i1102" type="#_x0000_t75" style="width:269.85pt;height:16.3pt" o:ole="">
            <v:imagedata r:id="rId158" o:title=""/>
          </v:shape>
          <o:OLEObject Type="Embed" ProgID="Equation.3" ShapeID="_x0000_i1102" DrawAspect="Content" ObjectID="_1547029133" r:id="rId159"/>
        </w:object>
      </w:r>
    </w:p>
    <w:p w:rsidR="003B45EC" w:rsidRPr="00CD612C" w:rsidRDefault="003B45EC" w:rsidP="003B45EC">
      <w:pPr>
        <w:spacing w:line="360" w:lineRule="auto"/>
        <w:jc w:val="both"/>
        <w:rPr>
          <w:rFonts w:ascii="Times New Roman" w:hAnsi="Times New Roman"/>
        </w:rPr>
      </w:pPr>
      <w:r w:rsidRPr="00CD612C">
        <w:rPr>
          <w:rFonts w:ascii="Times New Roman" w:hAnsi="Times New Roman"/>
        </w:rPr>
        <w:t xml:space="preserve">Отметим, что эта задача допускает и другое решение. Так как события </w:t>
      </w:r>
      <w:r w:rsidRPr="00CD612C">
        <w:rPr>
          <w:rFonts w:ascii="Times New Roman" w:hAnsi="Times New Roman"/>
          <w:position w:val="-10"/>
        </w:rPr>
        <w:object w:dxaOrig="800" w:dyaOrig="320">
          <v:shape id="_x0000_i1103" type="#_x0000_t75" style="width:40.05pt;height:16.3pt" o:ole="">
            <v:imagedata r:id="rId160" o:title=""/>
          </v:shape>
          <o:OLEObject Type="Embed" ProgID="Equation.3" ShapeID="_x0000_i1103" DrawAspect="Content" ObjectID="_1547029134" r:id="rId161"/>
        </w:object>
      </w:r>
      <w:r w:rsidRPr="00CD612C">
        <w:rPr>
          <w:rFonts w:ascii="Times New Roman" w:hAnsi="Times New Roman"/>
        </w:rPr>
        <w:t>и</w:t>
      </w:r>
      <w:r w:rsidRPr="00CD612C">
        <w:rPr>
          <w:rFonts w:ascii="Times New Roman" w:hAnsi="Times New Roman"/>
          <w:position w:val="-10"/>
        </w:rPr>
        <w:object w:dxaOrig="840" w:dyaOrig="320">
          <v:shape id="_x0000_i1104" type="#_x0000_t75" style="width:41.95pt;height:16.3pt" o:ole="">
            <v:imagedata r:id="rId162" o:title=""/>
          </v:shape>
          <o:OLEObject Type="Embed" ProgID="Equation.3" ShapeID="_x0000_i1104" DrawAspect="Content" ObjectID="_1547029135" r:id="rId163"/>
        </w:object>
      </w:r>
      <w:r w:rsidRPr="00CD612C">
        <w:rPr>
          <w:rFonts w:ascii="Times New Roman" w:hAnsi="Times New Roman"/>
        </w:rPr>
        <w:t xml:space="preserve"> взаимно противоположны, то</w:t>
      </w:r>
      <w:proofErr w:type="gramStart"/>
      <w:r w:rsidRPr="00CD612C">
        <w:rPr>
          <w:rFonts w:ascii="Times New Roman" w:hAnsi="Times New Roman"/>
        </w:rPr>
        <w:t xml:space="preserve"> </w:t>
      </w:r>
    </w:p>
    <w:proofErr w:type="gramEnd"/>
    <w:p w:rsidR="003B45EC" w:rsidRPr="00CD612C" w:rsidRDefault="003B45EC" w:rsidP="003B45EC">
      <w:pPr>
        <w:spacing w:line="360" w:lineRule="auto"/>
        <w:jc w:val="center"/>
        <w:rPr>
          <w:rFonts w:ascii="Times New Roman" w:hAnsi="Times New Roman"/>
          <w:lang w:val="en-US"/>
        </w:rPr>
      </w:pPr>
      <w:r w:rsidRPr="00CD612C">
        <w:rPr>
          <w:rFonts w:ascii="Times New Roman" w:hAnsi="Times New Roman"/>
          <w:position w:val="-10"/>
        </w:rPr>
        <w:object w:dxaOrig="2500" w:dyaOrig="320">
          <v:shape id="_x0000_i1105" type="#_x0000_t75" style="width:125.2pt;height:16.3pt" o:ole="">
            <v:imagedata r:id="rId164" o:title=""/>
          </v:shape>
          <o:OLEObject Type="Embed" ProgID="Equation.3" ShapeID="_x0000_i1105" DrawAspect="Content" ObjectID="_1547029136" r:id="rId165"/>
        </w:object>
      </w:r>
      <w:r w:rsidRPr="00CD612C">
        <w:rPr>
          <w:rFonts w:ascii="Times New Roman" w:hAnsi="Times New Roman"/>
        </w:rPr>
        <w:t>.</w:t>
      </w:r>
    </w:p>
    <w:p w:rsidR="003B45EC" w:rsidRPr="00CD612C" w:rsidRDefault="003B45EC" w:rsidP="003B45EC">
      <w:pPr>
        <w:spacing w:line="360" w:lineRule="auto"/>
        <w:rPr>
          <w:rFonts w:ascii="Times New Roman" w:hAnsi="Times New Roman"/>
          <w:lang w:val="en-US"/>
        </w:rPr>
      </w:pPr>
      <w:r w:rsidRPr="00CD612C">
        <w:rPr>
          <w:rFonts w:ascii="Times New Roman" w:hAnsi="Times New Roman"/>
        </w:rPr>
        <w:t>Но</w:t>
      </w:r>
      <w:proofErr w:type="gramStart"/>
      <w:r w:rsidRPr="00CD612C">
        <w:rPr>
          <w:rFonts w:ascii="Times New Roman" w:hAnsi="Times New Roman"/>
        </w:rPr>
        <w:t xml:space="preserve"> </w:t>
      </w:r>
      <w:r w:rsidRPr="00CD612C">
        <w:rPr>
          <w:rFonts w:ascii="Times New Roman" w:hAnsi="Times New Roman"/>
          <w:position w:val="-12"/>
        </w:rPr>
        <w:object w:dxaOrig="4280" w:dyaOrig="380">
          <v:shape id="_x0000_i1106" type="#_x0000_t75" style="width:214.1pt;height:18.8pt" o:ole="">
            <v:imagedata r:id="rId166" o:title=""/>
          </v:shape>
          <o:OLEObject Type="Embed" ProgID="Equation.3" ShapeID="_x0000_i1106" DrawAspect="Content" ObjectID="_1547029137" r:id="rId167"/>
        </w:object>
      </w:r>
      <w:r w:rsidRPr="00CD612C">
        <w:rPr>
          <w:rFonts w:ascii="Times New Roman" w:hAnsi="Times New Roman"/>
          <w:lang w:val="en-US"/>
        </w:rPr>
        <w:t xml:space="preserve"> </w:t>
      </w:r>
      <w:r w:rsidRPr="00CD612C">
        <w:rPr>
          <w:rFonts w:ascii="Times New Roman" w:hAnsi="Times New Roman"/>
        </w:rPr>
        <w:t>С</w:t>
      </w:r>
      <w:proofErr w:type="gramEnd"/>
      <w:r w:rsidRPr="00CD612C">
        <w:rPr>
          <w:rFonts w:ascii="Times New Roman" w:hAnsi="Times New Roman"/>
        </w:rPr>
        <w:t>ледовательно</w:t>
      </w:r>
      <w:r w:rsidRPr="00CD612C">
        <w:rPr>
          <w:rFonts w:ascii="Times New Roman" w:hAnsi="Times New Roman"/>
          <w:lang w:val="en-US"/>
        </w:rPr>
        <w:t xml:space="preserve"> </w:t>
      </w:r>
    </w:p>
    <w:p w:rsidR="003B45EC" w:rsidRPr="00CD612C" w:rsidRDefault="003B45EC" w:rsidP="003B45EC">
      <w:pPr>
        <w:spacing w:line="360" w:lineRule="auto"/>
        <w:jc w:val="center"/>
        <w:rPr>
          <w:rFonts w:ascii="Times New Roman" w:hAnsi="Times New Roman"/>
        </w:rPr>
      </w:pPr>
      <w:r w:rsidRPr="00CD612C">
        <w:rPr>
          <w:rFonts w:ascii="Times New Roman" w:hAnsi="Times New Roman"/>
          <w:position w:val="-10"/>
          <w:lang w:val="en-US"/>
        </w:rPr>
        <w:object w:dxaOrig="4200" w:dyaOrig="320">
          <v:shape id="_x0000_i1107" type="#_x0000_t75" style="width:209.75pt;height:16.3pt" o:ole="">
            <v:imagedata r:id="rId168" o:title=""/>
          </v:shape>
          <o:OLEObject Type="Embed" ProgID="Equation.3" ShapeID="_x0000_i1107" DrawAspect="Content" ObjectID="_1547029138" r:id="rId169"/>
        </w:object>
      </w:r>
    </w:p>
    <w:p w:rsidR="003B45EC" w:rsidRPr="00CD612C" w:rsidRDefault="003B45EC" w:rsidP="003B45E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CD612C">
        <w:rPr>
          <w:rFonts w:ascii="Times New Roman" w:hAnsi="Times New Roman"/>
          <w:b/>
        </w:rPr>
        <w:lastRenderedPageBreak/>
        <w:t xml:space="preserve">Пример. </w:t>
      </w:r>
      <w:r w:rsidRPr="00CD612C">
        <w:rPr>
          <w:rFonts w:ascii="Times New Roman" w:hAnsi="Times New Roman"/>
        </w:rPr>
        <w:t>В коробке лежат</w:t>
      </w:r>
      <w:r w:rsidRPr="00CD612C">
        <w:rPr>
          <w:rFonts w:ascii="Times New Roman" w:hAnsi="Times New Roman"/>
          <w:b/>
        </w:rPr>
        <w:t xml:space="preserve"> </w:t>
      </w:r>
      <w:r w:rsidRPr="00CD612C">
        <w:rPr>
          <w:rFonts w:ascii="Times New Roman" w:hAnsi="Times New Roman"/>
        </w:rPr>
        <w:t>4 белых шара и 6 красных. Наудачу, один за другим из коробки извлекается 2 шара. Найти вероятность того, что среди них будет:</w:t>
      </w:r>
    </w:p>
    <w:p w:rsidR="003B45EC" w:rsidRPr="00CD612C" w:rsidRDefault="003B45EC" w:rsidP="003B45EC">
      <w:pPr>
        <w:spacing w:line="360" w:lineRule="auto"/>
        <w:jc w:val="both"/>
        <w:rPr>
          <w:rFonts w:ascii="Times New Roman" w:hAnsi="Times New Roman"/>
        </w:rPr>
      </w:pPr>
      <w:r w:rsidRPr="00CD612C">
        <w:rPr>
          <w:rFonts w:ascii="Times New Roman" w:hAnsi="Times New Roman"/>
        </w:rPr>
        <w:t>а) один красный шар;</w:t>
      </w:r>
    </w:p>
    <w:p w:rsidR="003B45EC" w:rsidRPr="00CD612C" w:rsidRDefault="003B45EC" w:rsidP="003B45EC">
      <w:pPr>
        <w:spacing w:line="360" w:lineRule="auto"/>
        <w:jc w:val="both"/>
        <w:rPr>
          <w:rFonts w:ascii="Times New Roman" w:hAnsi="Times New Roman"/>
        </w:rPr>
      </w:pPr>
      <w:r w:rsidRPr="00CD612C">
        <w:rPr>
          <w:rFonts w:ascii="Times New Roman" w:hAnsi="Times New Roman"/>
        </w:rPr>
        <w:t>б) менее 2-х красных шаров.</w:t>
      </w:r>
    </w:p>
    <w:p w:rsidR="003B45EC" w:rsidRPr="00CD612C" w:rsidRDefault="003B45EC" w:rsidP="003B45E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CD612C">
        <w:rPr>
          <w:rFonts w:ascii="Times New Roman" w:hAnsi="Times New Roman"/>
          <w:b/>
        </w:rPr>
        <w:t xml:space="preserve">Решение. </w:t>
      </w:r>
      <w:r w:rsidRPr="00CD612C">
        <w:rPr>
          <w:rFonts w:ascii="Times New Roman" w:hAnsi="Times New Roman"/>
        </w:rPr>
        <w:t>а) Пусть событие</w:t>
      </w:r>
      <w:proofErr w:type="gramStart"/>
      <w:r w:rsidRPr="00CD612C">
        <w:rPr>
          <w:rFonts w:ascii="Times New Roman" w:hAnsi="Times New Roman"/>
        </w:rPr>
        <w:t xml:space="preserve"> А</w:t>
      </w:r>
      <w:proofErr w:type="gramEnd"/>
      <w:r w:rsidRPr="00CD612C">
        <w:rPr>
          <w:rFonts w:ascii="Times New Roman" w:hAnsi="Times New Roman"/>
        </w:rPr>
        <w:t xml:space="preserve"> – среди двух извлеченных шаров – ровно один красный. Это событие наступает тогда и только тогда, когда первый из извлеченных шаров – красный, а второй – белый или первый шар – белый, а второй – красный. </w:t>
      </w:r>
      <w:proofErr w:type="gramStart"/>
      <w:r w:rsidRPr="00CD612C">
        <w:rPr>
          <w:rFonts w:ascii="Times New Roman" w:hAnsi="Times New Roman"/>
        </w:rPr>
        <w:t>Напомним, что соединительный союз “или” соответствует сложению  событий, союзы “и”, “а” соответствуют умножению  событий.</w:t>
      </w:r>
      <w:proofErr w:type="gramEnd"/>
      <w:r w:rsidRPr="00CD612C">
        <w:rPr>
          <w:rFonts w:ascii="Times New Roman" w:hAnsi="Times New Roman"/>
        </w:rPr>
        <w:t xml:space="preserve"> Тогда описание всех возможностей наступления события</w:t>
      </w:r>
      <w:proofErr w:type="gramStart"/>
      <w:r w:rsidRPr="00CD612C">
        <w:rPr>
          <w:rFonts w:ascii="Times New Roman" w:hAnsi="Times New Roman"/>
        </w:rPr>
        <w:t xml:space="preserve"> А</w:t>
      </w:r>
      <w:proofErr w:type="gramEnd"/>
      <w:r w:rsidRPr="00CD612C">
        <w:rPr>
          <w:rFonts w:ascii="Times New Roman" w:hAnsi="Times New Roman"/>
        </w:rPr>
        <w:t xml:space="preserve"> равносильно следующему формальному равенству </w:t>
      </w:r>
    </w:p>
    <w:p w:rsidR="003B45EC" w:rsidRPr="00CD612C" w:rsidRDefault="003B45EC" w:rsidP="003B45EC">
      <w:pPr>
        <w:spacing w:line="360" w:lineRule="auto"/>
        <w:jc w:val="center"/>
        <w:rPr>
          <w:rFonts w:ascii="Times New Roman" w:hAnsi="Times New Roman"/>
        </w:rPr>
      </w:pPr>
      <w:r w:rsidRPr="00CD612C">
        <w:rPr>
          <w:rFonts w:ascii="Times New Roman" w:hAnsi="Times New Roman"/>
          <w:position w:val="-12"/>
        </w:rPr>
        <w:object w:dxaOrig="1900" w:dyaOrig="360">
          <v:shape id="_x0000_i1108" type="#_x0000_t75" style="width:95.15pt;height:18.15pt" o:ole="">
            <v:imagedata r:id="rId170" o:title=""/>
          </v:shape>
          <o:OLEObject Type="Embed" ProgID="Equation.3" ShapeID="_x0000_i1108" DrawAspect="Content" ObjectID="_1547029139" r:id="rId171"/>
        </w:object>
      </w:r>
      <w:r w:rsidRPr="00CD612C">
        <w:rPr>
          <w:rFonts w:ascii="Times New Roman" w:hAnsi="Times New Roman"/>
        </w:rPr>
        <w:t>,</w:t>
      </w:r>
    </w:p>
    <w:p w:rsidR="003B45EC" w:rsidRPr="00CD612C" w:rsidRDefault="003B45EC" w:rsidP="003B45EC">
      <w:pPr>
        <w:spacing w:line="360" w:lineRule="auto"/>
        <w:jc w:val="both"/>
        <w:rPr>
          <w:rFonts w:ascii="Times New Roman" w:hAnsi="Times New Roman"/>
        </w:rPr>
      </w:pPr>
      <w:r w:rsidRPr="00CD612C">
        <w:rPr>
          <w:rFonts w:ascii="Times New Roman" w:hAnsi="Times New Roman"/>
        </w:rPr>
        <w:t>где</w:t>
      </w:r>
      <w:proofErr w:type="gramStart"/>
      <w:r w:rsidRPr="00CD612C">
        <w:rPr>
          <w:rFonts w:ascii="Times New Roman" w:hAnsi="Times New Roman"/>
        </w:rPr>
        <w:t xml:space="preserve"> </w:t>
      </w:r>
      <w:r w:rsidRPr="00CD612C">
        <w:rPr>
          <w:rFonts w:ascii="Times New Roman" w:hAnsi="Times New Roman"/>
          <w:position w:val="-12"/>
        </w:rPr>
        <w:object w:dxaOrig="360" w:dyaOrig="360">
          <v:shape id="_x0000_i1109" type="#_x0000_t75" style="width:18.15pt;height:18.15pt" o:ole="">
            <v:imagedata r:id="rId172" o:title=""/>
          </v:shape>
          <o:OLEObject Type="Embed" ProgID="Equation.3" ShapeID="_x0000_i1109" DrawAspect="Content" ObjectID="_1547029140" r:id="rId173"/>
        </w:object>
      </w:r>
      <w:r w:rsidRPr="00CD612C">
        <w:rPr>
          <w:rFonts w:ascii="Times New Roman" w:hAnsi="Times New Roman"/>
        </w:rPr>
        <w:t xml:space="preserve"> (</w:t>
      </w:r>
      <w:r w:rsidRPr="00CD612C">
        <w:rPr>
          <w:rFonts w:ascii="Times New Roman" w:hAnsi="Times New Roman"/>
          <w:position w:val="-12"/>
        </w:rPr>
        <w:object w:dxaOrig="380" w:dyaOrig="360">
          <v:shape id="_x0000_i1110" type="#_x0000_t75" style="width:18.8pt;height:18.15pt" o:ole="">
            <v:imagedata r:id="rId174" o:title=""/>
          </v:shape>
          <o:OLEObject Type="Embed" ProgID="Equation.3" ShapeID="_x0000_i1110" DrawAspect="Content" ObjectID="_1547029141" r:id="rId175"/>
        </w:object>
      </w:r>
      <w:r w:rsidRPr="00CD612C">
        <w:rPr>
          <w:rFonts w:ascii="Times New Roman" w:hAnsi="Times New Roman"/>
        </w:rPr>
        <w:t xml:space="preserve">) – </w:t>
      </w:r>
      <w:proofErr w:type="gramEnd"/>
      <w:r w:rsidRPr="00CD612C">
        <w:rPr>
          <w:rFonts w:ascii="Times New Roman" w:hAnsi="Times New Roman"/>
        </w:rPr>
        <w:t xml:space="preserve">первый (второй) шар – красный, </w:t>
      </w:r>
      <w:r w:rsidRPr="00CD612C">
        <w:rPr>
          <w:rFonts w:ascii="Times New Roman" w:hAnsi="Times New Roman"/>
          <w:position w:val="-12"/>
        </w:rPr>
        <w:object w:dxaOrig="320" w:dyaOrig="360">
          <v:shape id="_x0000_i1111" type="#_x0000_t75" style="width:16.3pt;height:18.15pt" o:ole="">
            <v:imagedata r:id="rId176" o:title=""/>
          </v:shape>
          <o:OLEObject Type="Embed" ProgID="Equation.3" ShapeID="_x0000_i1111" DrawAspect="Content" ObjectID="_1547029142" r:id="rId177"/>
        </w:object>
      </w:r>
      <w:r w:rsidRPr="00CD612C">
        <w:rPr>
          <w:rFonts w:ascii="Times New Roman" w:hAnsi="Times New Roman"/>
        </w:rPr>
        <w:t xml:space="preserve"> (</w:t>
      </w:r>
      <w:r w:rsidRPr="00CD612C">
        <w:rPr>
          <w:rFonts w:ascii="Times New Roman" w:hAnsi="Times New Roman"/>
          <w:position w:val="-12"/>
        </w:rPr>
        <w:object w:dxaOrig="340" w:dyaOrig="360">
          <v:shape id="_x0000_i1112" type="#_x0000_t75" style="width:16.9pt;height:18.15pt" o:ole="">
            <v:imagedata r:id="rId178" o:title=""/>
          </v:shape>
          <o:OLEObject Type="Embed" ProgID="Equation.3" ShapeID="_x0000_i1112" DrawAspect="Content" ObjectID="_1547029143" r:id="rId179"/>
        </w:object>
      </w:r>
      <w:r w:rsidRPr="00CD612C">
        <w:rPr>
          <w:rFonts w:ascii="Times New Roman" w:hAnsi="Times New Roman"/>
        </w:rPr>
        <w:t xml:space="preserve">) – первый (второй) шар – белый. События </w:t>
      </w:r>
      <w:r w:rsidRPr="00CD612C">
        <w:rPr>
          <w:rFonts w:ascii="Times New Roman" w:hAnsi="Times New Roman"/>
          <w:position w:val="-12"/>
        </w:rPr>
        <w:object w:dxaOrig="620" w:dyaOrig="360">
          <v:shape id="_x0000_i1113" type="#_x0000_t75" style="width:31.3pt;height:18.15pt" o:ole="">
            <v:imagedata r:id="rId180" o:title=""/>
          </v:shape>
          <o:OLEObject Type="Embed" ProgID="Equation.3" ShapeID="_x0000_i1113" DrawAspect="Content" ObjectID="_1547029144" r:id="rId181"/>
        </w:object>
      </w:r>
      <w:r w:rsidRPr="00CD612C">
        <w:rPr>
          <w:rFonts w:ascii="Times New Roman" w:hAnsi="Times New Roman"/>
        </w:rPr>
        <w:t xml:space="preserve"> и </w:t>
      </w:r>
      <w:r w:rsidRPr="00CD612C">
        <w:rPr>
          <w:rFonts w:ascii="Times New Roman" w:hAnsi="Times New Roman"/>
          <w:position w:val="-12"/>
        </w:rPr>
        <w:object w:dxaOrig="620" w:dyaOrig="360">
          <v:shape id="_x0000_i1114" type="#_x0000_t75" style="width:31.3pt;height:18.15pt" o:ole="">
            <v:imagedata r:id="rId182" o:title=""/>
          </v:shape>
          <o:OLEObject Type="Embed" ProgID="Equation.3" ShapeID="_x0000_i1114" DrawAspect="Content" ObjectID="_1547029145" r:id="rId183"/>
        </w:object>
      </w:r>
      <w:r w:rsidRPr="00CD612C">
        <w:rPr>
          <w:rFonts w:ascii="Times New Roman" w:hAnsi="Times New Roman"/>
        </w:rPr>
        <w:t xml:space="preserve"> – несовместны, поэтому, используя  теорему сложения вероятностей для несовместных событий, получаем</w:t>
      </w:r>
    </w:p>
    <w:p w:rsidR="003B45EC" w:rsidRPr="00CD612C" w:rsidRDefault="003B45EC" w:rsidP="003B45EC">
      <w:pPr>
        <w:spacing w:line="360" w:lineRule="auto"/>
        <w:jc w:val="center"/>
        <w:rPr>
          <w:rFonts w:ascii="Times New Roman" w:hAnsi="Times New Roman"/>
        </w:rPr>
      </w:pPr>
      <w:r w:rsidRPr="00CD612C">
        <w:rPr>
          <w:rFonts w:ascii="Times New Roman" w:hAnsi="Times New Roman"/>
          <w:position w:val="-10"/>
        </w:rPr>
        <w:object w:dxaOrig="180" w:dyaOrig="340">
          <v:shape id="_x0000_i1115" type="#_x0000_t75" style="width:8.75pt;height:16.9pt" o:ole="">
            <v:imagedata r:id="rId156" o:title=""/>
          </v:shape>
          <o:OLEObject Type="Embed" ProgID="Equation.3" ShapeID="_x0000_i1115" DrawAspect="Content" ObjectID="_1547029146" r:id="rId184"/>
        </w:object>
      </w:r>
      <w:r w:rsidRPr="00CD612C">
        <w:rPr>
          <w:rFonts w:ascii="Times New Roman" w:hAnsi="Times New Roman"/>
          <w:position w:val="-12"/>
        </w:rPr>
        <w:object w:dxaOrig="3019" w:dyaOrig="360">
          <v:shape id="_x0000_i1116" type="#_x0000_t75" style="width:150.9pt;height:18.15pt" o:ole="">
            <v:imagedata r:id="rId185" o:title=""/>
          </v:shape>
          <o:OLEObject Type="Embed" ProgID="Equation.3" ShapeID="_x0000_i1116" DrawAspect="Content" ObjectID="_1547029147" r:id="rId186"/>
        </w:object>
      </w:r>
      <w:r w:rsidRPr="00CD612C">
        <w:rPr>
          <w:rFonts w:ascii="Times New Roman" w:hAnsi="Times New Roman"/>
        </w:rPr>
        <w:t>.</w:t>
      </w:r>
    </w:p>
    <w:p w:rsidR="003B45EC" w:rsidRPr="00CD612C" w:rsidRDefault="003B45EC" w:rsidP="003B45EC">
      <w:pPr>
        <w:spacing w:line="360" w:lineRule="auto"/>
        <w:rPr>
          <w:rFonts w:ascii="Times New Roman" w:hAnsi="Times New Roman"/>
        </w:rPr>
      </w:pPr>
      <w:r w:rsidRPr="00CD612C">
        <w:rPr>
          <w:rFonts w:ascii="Times New Roman" w:hAnsi="Times New Roman"/>
        </w:rPr>
        <w:t xml:space="preserve">Применяя теперь теорему умножения вероятностей, приходим к равенству </w:t>
      </w:r>
    </w:p>
    <w:p w:rsidR="003B45EC" w:rsidRPr="00CD612C" w:rsidRDefault="003B45EC" w:rsidP="003B45EC">
      <w:pPr>
        <w:spacing w:line="360" w:lineRule="auto"/>
        <w:jc w:val="center"/>
        <w:rPr>
          <w:rFonts w:ascii="Times New Roman" w:hAnsi="Times New Roman"/>
        </w:rPr>
      </w:pPr>
      <w:r w:rsidRPr="00CD612C">
        <w:rPr>
          <w:rFonts w:ascii="Times New Roman" w:hAnsi="Times New Roman"/>
          <w:position w:val="-16"/>
        </w:rPr>
        <w:object w:dxaOrig="4180" w:dyaOrig="400">
          <v:shape id="_x0000_i1117" type="#_x0000_t75" style="width:209.1pt;height:20.05pt" o:ole="">
            <v:imagedata r:id="rId187" o:title=""/>
          </v:shape>
          <o:OLEObject Type="Embed" ProgID="Equation.3" ShapeID="_x0000_i1117" DrawAspect="Content" ObjectID="_1547029148" r:id="rId188"/>
        </w:object>
      </w:r>
      <w:r w:rsidRPr="00CD612C">
        <w:rPr>
          <w:rFonts w:ascii="Times New Roman" w:hAnsi="Times New Roman"/>
        </w:rPr>
        <w:t>.</w:t>
      </w:r>
    </w:p>
    <w:p w:rsidR="003B45EC" w:rsidRPr="00CD612C" w:rsidRDefault="003B45EC" w:rsidP="003B45EC">
      <w:pPr>
        <w:spacing w:line="360" w:lineRule="auto"/>
        <w:jc w:val="both"/>
        <w:rPr>
          <w:rFonts w:ascii="Times New Roman" w:hAnsi="Times New Roman"/>
        </w:rPr>
      </w:pPr>
      <w:r w:rsidRPr="00CD612C">
        <w:rPr>
          <w:rFonts w:ascii="Times New Roman" w:hAnsi="Times New Roman"/>
        </w:rPr>
        <w:t>Для вычисления вероятностей из правой части последнего равенства используем классическое определение вероятности. Тогда</w:t>
      </w:r>
    </w:p>
    <w:p w:rsidR="003B45EC" w:rsidRPr="00CD612C" w:rsidRDefault="003B45EC" w:rsidP="003B45EC">
      <w:pPr>
        <w:spacing w:line="360" w:lineRule="auto"/>
        <w:jc w:val="center"/>
        <w:rPr>
          <w:rFonts w:ascii="Times New Roman" w:hAnsi="Times New Roman"/>
        </w:rPr>
      </w:pPr>
      <w:r w:rsidRPr="00CD612C">
        <w:rPr>
          <w:rFonts w:ascii="Times New Roman" w:hAnsi="Times New Roman"/>
          <w:position w:val="-24"/>
        </w:rPr>
        <w:object w:dxaOrig="2799" w:dyaOrig="620">
          <v:shape id="_x0000_i1118" type="#_x0000_t75" style="width:140.25pt;height:31.3pt" o:ole="">
            <v:imagedata r:id="rId189" o:title=""/>
          </v:shape>
          <o:OLEObject Type="Embed" ProgID="Equation.3" ShapeID="_x0000_i1118" DrawAspect="Content" ObjectID="_1547029149" r:id="rId190"/>
        </w:object>
      </w:r>
    </w:p>
    <w:p w:rsidR="003B45EC" w:rsidRPr="00CD612C" w:rsidRDefault="003B45EC" w:rsidP="003B45E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CD612C">
        <w:rPr>
          <w:rFonts w:ascii="Times New Roman" w:hAnsi="Times New Roman"/>
        </w:rPr>
        <w:t xml:space="preserve">б) Пусть </w:t>
      </w:r>
      <w:r w:rsidRPr="00CD612C">
        <w:rPr>
          <w:rFonts w:ascii="Times New Roman" w:hAnsi="Times New Roman"/>
          <w:lang w:val="en-US"/>
        </w:rPr>
        <w:t>m</w:t>
      </w:r>
      <w:r w:rsidRPr="00CD612C">
        <w:rPr>
          <w:rFonts w:ascii="Times New Roman" w:hAnsi="Times New Roman"/>
        </w:rPr>
        <w:t xml:space="preserve">  – число красных шаров среди двух извлеченных. Тогда искомой является </w:t>
      </w:r>
      <w:proofErr w:type="gramStart"/>
      <w:r w:rsidRPr="00CD612C">
        <w:rPr>
          <w:rFonts w:ascii="Times New Roman" w:hAnsi="Times New Roman"/>
        </w:rPr>
        <w:t>вероятность</w:t>
      </w:r>
      <w:proofErr w:type="gramEnd"/>
      <w:r w:rsidRPr="00CD612C">
        <w:rPr>
          <w:rFonts w:ascii="Times New Roman" w:hAnsi="Times New Roman"/>
        </w:rPr>
        <w:t xml:space="preserve"> </w:t>
      </w:r>
      <w:r w:rsidRPr="00CD612C">
        <w:rPr>
          <w:rFonts w:ascii="Times New Roman" w:hAnsi="Times New Roman"/>
          <w:position w:val="-10"/>
        </w:rPr>
        <w:object w:dxaOrig="1080" w:dyaOrig="320">
          <v:shape id="_x0000_i1119" type="#_x0000_t75" style="width:53.85pt;height:16.3pt" o:ole="">
            <v:imagedata r:id="rId191" o:title=""/>
          </v:shape>
          <o:OLEObject Type="Embed" ProgID="Equation.3" ShapeID="_x0000_i1119" DrawAspect="Content" ObjectID="_1547029150" r:id="rId192"/>
        </w:object>
      </w:r>
      <w:r w:rsidRPr="00CD612C">
        <w:rPr>
          <w:rFonts w:ascii="Times New Roman" w:hAnsi="Times New Roman"/>
        </w:rPr>
        <w:t xml:space="preserve"> Очевидно, что </w:t>
      </w:r>
      <w:r w:rsidRPr="00CD612C">
        <w:rPr>
          <w:rFonts w:ascii="Times New Roman" w:hAnsi="Times New Roman"/>
          <w:position w:val="-10"/>
        </w:rPr>
        <w:object w:dxaOrig="2799" w:dyaOrig="320">
          <v:shape id="_x0000_i1120" type="#_x0000_t75" style="width:140.25pt;height:16.3pt" o:ole="">
            <v:imagedata r:id="rId193" o:title=""/>
          </v:shape>
          <o:OLEObject Type="Embed" ProgID="Equation.3" ShapeID="_x0000_i1120" DrawAspect="Content" ObjectID="_1547029151" r:id="rId194"/>
        </w:object>
      </w:r>
      <w:r w:rsidRPr="00CD612C">
        <w:rPr>
          <w:rFonts w:ascii="Times New Roman" w:hAnsi="Times New Roman"/>
        </w:rPr>
        <w:t xml:space="preserve">,  и </w:t>
      </w:r>
      <w:r w:rsidRPr="00CD612C">
        <w:rPr>
          <w:rFonts w:ascii="Times New Roman" w:hAnsi="Times New Roman"/>
          <w:position w:val="-10"/>
        </w:rPr>
        <w:object w:dxaOrig="1800" w:dyaOrig="320">
          <v:shape id="_x0000_i1121" type="#_x0000_t75" style="width:90.15pt;height:16.3pt" o:ole="">
            <v:imagedata r:id="rId195" o:title=""/>
          </v:shape>
          <o:OLEObject Type="Embed" ProgID="Equation.3" ShapeID="_x0000_i1121" DrawAspect="Content" ObjectID="_1547029152" r:id="rId196"/>
        </w:object>
      </w:r>
      <w:r w:rsidRPr="00CD612C">
        <w:rPr>
          <w:rFonts w:ascii="Times New Roman" w:hAnsi="Times New Roman"/>
        </w:rPr>
        <w:t xml:space="preserve"> (см. п. а) данного примера). Вместе с тем, событие </w:t>
      </w:r>
      <w:r w:rsidRPr="00CD612C">
        <w:rPr>
          <w:rFonts w:ascii="Times New Roman" w:hAnsi="Times New Roman"/>
          <w:position w:val="-10"/>
        </w:rPr>
        <w:object w:dxaOrig="840" w:dyaOrig="320">
          <v:shape id="_x0000_i1122" type="#_x0000_t75" style="width:41.95pt;height:16.3pt" o:ole="">
            <v:imagedata r:id="rId197" o:title=""/>
          </v:shape>
          <o:OLEObject Type="Embed" ProgID="Equation.3" ShapeID="_x0000_i1122" DrawAspect="Content" ObjectID="_1547029153" r:id="rId198"/>
        </w:object>
      </w:r>
      <w:r w:rsidRPr="00CD612C">
        <w:rPr>
          <w:rFonts w:ascii="Times New Roman" w:hAnsi="Times New Roman"/>
        </w:rPr>
        <w:t xml:space="preserve"> – среди извлеченных шаров нет красных – равносильно тому, что  первый шар окажется белым и второй – также белым, т.е. </w:t>
      </w:r>
      <w:r w:rsidRPr="00CD612C">
        <w:rPr>
          <w:rFonts w:ascii="Times New Roman" w:hAnsi="Times New Roman"/>
          <w:position w:val="-12"/>
        </w:rPr>
        <w:object w:dxaOrig="1600" w:dyaOrig="360">
          <v:shape id="_x0000_i1123" type="#_x0000_t75" style="width:80.15pt;height:18.15pt" o:ole="">
            <v:imagedata r:id="rId199" o:title=""/>
          </v:shape>
          <o:OLEObject Type="Embed" ProgID="Equation.3" ShapeID="_x0000_i1123" DrawAspect="Content" ObjectID="_1547029154" r:id="rId200"/>
        </w:object>
      </w:r>
      <w:r w:rsidRPr="00CD612C">
        <w:rPr>
          <w:rFonts w:ascii="Times New Roman" w:hAnsi="Times New Roman"/>
        </w:rPr>
        <w:t>, поэтому</w:t>
      </w:r>
    </w:p>
    <w:p w:rsidR="003B45EC" w:rsidRPr="00CD612C" w:rsidRDefault="003B45EC" w:rsidP="003B45EC">
      <w:pPr>
        <w:spacing w:line="360" w:lineRule="auto"/>
        <w:jc w:val="center"/>
        <w:rPr>
          <w:rFonts w:ascii="Times New Roman" w:hAnsi="Times New Roman"/>
        </w:rPr>
      </w:pPr>
      <w:r w:rsidRPr="00CD612C">
        <w:rPr>
          <w:rFonts w:ascii="Times New Roman" w:hAnsi="Times New Roman"/>
          <w:position w:val="-24"/>
        </w:rPr>
        <w:object w:dxaOrig="5319" w:dyaOrig="620">
          <v:shape id="_x0000_i1124" type="#_x0000_t75" style="width:266.1pt;height:31.3pt" o:ole="">
            <v:imagedata r:id="rId201" o:title=""/>
          </v:shape>
          <o:OLEObject Type="Embed" ProgID="Equation.3" ShapeID="_x0000_i1124" DrawAspect="Content" ObjectID="_1547029155" r:id="rId202"/>
        </w:object>
      </w:r>
    </w:p>
    <w:p w:rsidR="003B45EC" w:rsidRPr="00CD612C" w:rsidRDefault="003B45EC" w:rsidP="003B45EC">
      <w:pPr>
        <w:spacing w:line="360" w:lineRule="auto"/>
        <w:rPr>
          <w:rFonts w:ascii="Times New Roman" w:hAnsi="Times New Roman"/>
        </w:rPr>
      </w:pPr>
      <w:r w:rsidRPr="00CD612C">
        <w:rPr>
          <w:rFonts w:ascii="Times New Roman" w:hAnsi="Times New Roman"/>
        </w:rPr>
        <w:t>Окончательно имеем</w:t>
      </w:r>
    </w:p>
    <w:p w:rsidR="003B45EC" w:rsidRPr="00CD612C" w:rsidRDefault="003B45EC" w:rsidP="003B45EC">
      <w:pPr>
        <w:spacing w:line="360" w:lineRule="auto"/>
        <w:jc w:val="center"/>
        <w:rPr>
          <w:rFonts w:ascii="Times New Roman" w:hAnsi="Times New Roman"/>
        </w:rPr>
      </w:pPr>
      <w:r w:rsidRPr="00CD612C">
        <w:rPr>
          <w:rFonts w:ascii="Times New Roman" w:hAnsi="Times New Roman"/>
          <w:position w:val="-24"/>
        </w:rPr>
        <w:object w:dxaOrig="5400" w:dyaOrig="620">
          <v:shape id="_x0000_i1125" type="#_x0000_t75" style="width:269.85pt;height:31.3pt" o:ole="">
            <v:imagedata r:id="rId203" o:title=""/>
          </v:shape>
          <o:OLEObject Type="Embed" ProgID="Equation.3" ShapeID="_x0000_i1125" DrawAspect="Content" ObjectID="_1547029156" r:id="rId204"/>
        </w:object>
      </w:r>
    </w:p>
    <w:p w:rsidR="003B45EC" w:rsidRPr="00CD612C" w:rsidRDefault="003B45EC" w:rsidP="003B45E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CD612C">
        <w:rPr>
          <w:rFonts w:ascii="Times New Roman" w:hAnsi="Times New Roman"/>
        </w:rPr>
        <w:t xml:space="preserve">Заметим, что вероятность </w:t>
      </w:r>
      <w:r w:rsidRPr="00CD612C">
        <w:rPr>
          <w:rFonts w:ascii="Times New Roman" w:hAnsi="Times New Roman"/>
          <w:position w:val="-10"/>
        </w:rPr>
        <w:object w:dxaOrig="1040" w:dyaOrig="320">
          <v:shape id="_x0000_i1126" type="#_x0000_t75" style="width:51.95pt;height:16.3pt" o:ole="">
            <v:imagedata r:id="rId205" o:title=""/>
          </v:shape>
          <o:OLEObject Type="Embed" ProgID="Equation.3" ShapeID="_x0000_i1126" DrawAspect="Content" ObjectID="_1547029157" r:id="rId206"/>
        </w:object>
      </w:r>
      <w:r w:rsidRPr="00CD612C">
        <w:rPr>
          <w:rFonts w:ascii="Times New Roman" w:hAnsi="Times New Roman"/>
        </w:rPr>
        <w:t xml:space="preserve">может быть также найдена по-другому. События </w:t>
      </w:r>
      <w:r w:rsidRPr="00CD612C">
        <w:rPr>
          <w:rFonts w:ascii="Times New Roman" w:hAnsi="Times New Roman"/>
          <w:position w:val="-10"/>
        </w:rPr>
        <w:object w:dxaOrig="840" w:dyaOrig="320">
          <v:shape id="_x0000_i1127" type="#_x0000_t75" style="width:41.95pt;height:15.65pt" o:ole="">
            <v:imagedata r:id="rId207" o:title=""/>
          </v:shape>
          <o:OLEObject Type="Embed" ProgID="Equation.3" ShapeID="_x0000_i1127" DrawAspect="Content" ObjectID="_1547029158" r:id="rId208"/>
        </w:object>
      </w:r>
      <w:r w:rsidRPr="00CD612C">
        <w:rPr>
          <w:rFonts w:ascii="Times New Roman" w:hAnsi="Times New Roman"/>
        </w:rPr>
        <w:t xml:space="preserve">и </w:t>
      </w:r>
      <w:r w:rsidRPr="00CD612C">
        <w:rPr>
          <w:rFonts w:ascii="Times New Roman" w:hAnsi="Times New Roman"/>
          <w:position w:val="-10"/>
        </w:rPr>
        <w:object w:dxaOrig="840" w:dyaOrig="320">
          <v:shape id="_x0000_i1128" type="#_x0000_t75" style="width:41.95pt;height:15.65pt" o:ole="">
            <v:imagedata r:id="rId209" o:title=""/>
          </v:shape>
          <o:OLEObject Type="Embed" ProgID="Equation.3" ShapeID="_x0000_i1128" DrawAspect="Content" ObjectID="_1547029159" r:id="rId210"/>
        </w:object>
      </w:r>
      <w:r w:rsidRPr="00CD612C">
        <w:rPr>
          <w:rFonts w:ascii="Times New Roman" w:hAnsi="Times New Roman"/>
        </w:rPr>
        <w:t xml:space="preserve"> взаимно противоположны, поэтому</w:t>
      </w:r>
    </w:p>
    <w:p w:rsidR="003B45EC" w:rsidRPr="00CD612C" w:rsidRDefault="003B45EC" w:rsidP="003B45EC">
      <w:pPr>
        <w:spacing w:line="360" w:lineRule="auto"/>
        <w:jc w:val="center"/>
        <w:rPr>
          <w:rFonts w:ascii="Times New Roman" w:hAnsi="Times New Roman"/>
        </w:rPr>
      </w:pPr>
      <w:r w:rsidRPr="00CD612C">
        <w:rPr>
          <w:rFonts w:ascii="Times New Roman" w:hAnsi="Times New Roman"/>
          <w:position w:val="-10"/>
        </w:rPr>
        <w:object w:dxaOrig="2600" w:dyaOrig="320">
          <v:shape id="_x0000_i1129" type="#_x0000_t75" style="width:130.25pt;height:15.65pt" o:ole="">
            <v:imagedata r:id="rId211" o:title=""/>
          </v:shape>
          <o:OLEObject Type="Embed" ProgID="Equation.3" ShapeID="_x0000_i1129" DrawAspect="Content" ObjectID="_1547029160" r:id="rId212"/>
        </w:object>
      </w:r>
    </w:p>
    <w:p w:rsidR="003B45EC" w:rsidRPr="00CD612C" w:rsidRDefault="003B45EC" w:rsidP="003B45EC">
      <w:pPr>
        <w:spacing w:line="360" w:lineRule="auto"/>
        <w:rPr>
          <w:rFonts w:ascii="Times New Roman" w:hAnsi="Times New Roman"/>
        </w:rPr>
      </w:pPr>
      <w:r w:rsidRPr="00CD612C">
        <w:rPr>
          <w:rFonts w:ascii="Times New Roman" w:hAnsi="Times New Roman"/>
        </w:rPr>
        <w:lastRenderedPageBreak/>
        <w:t>Но</w:t>
      </w:r>
    </w:p>
    <w:p w:rsidR="003B45EC" w:rsidRPr="00CD612C" w:rsidRDefault="003B45EC" w:rsidP="003B45EC">
      <w:pPr>
        <w:spacing w:line="360" w:lineRule="auto"/>
        <w:jc w:val="center"/>
        <w:rPr>
          <w:rFonts w:ascii="Times New Roman" w:hAnsi="Times New Roman"/>
        </w:rPr>
      </w:pPr>
      <w:r w:rsidRPr="00CD612C">
        <w:rPr>
          <w:rFonts w:ascii="Times New Roman" w:hAnsi="Times New Roman"/>
          <w:position w:val="-24"/>
        </w:rPr>
        <w:object w:dxaOrig="5360" w:dyaOrig="620">
          <v:shape id="_x0000_i1130" type="#_x0000_t75" style="width:267.95pt;height:31.3pt" o:ole="">
            <v:imagedata r:id="rId213" o:title=""/>
          </v:shape>
          <o:OLEObject Type="Embed" ProgID="Equation.3" ShapeID="_x0000_i1130" DrawAspect="Content" ObjectID="_1547029161" r:id="rId214"/>
        </w:object>
      </w:r>
    </w:p>
    <w:p w:rsidR="003B45EC" w:rsidRPr="00CD612C" w:rsidRDefault="003B45EC" w:rsidP="003B45EC">
      <w:pPr>
        <w:spacing w:line="360" w:lineRule="auto"/>
        <w:rPr>
          <w:rFonts w:ascii="Times New Roman" w:hAnsi="Times New Roman"/>
        </w:rPr>
      </w:pPr>
    </w:p>
    <w:p w:rsidR="003B45EC" w:rsidRPr="00CD612C" w:rsidRDefault="003B45EC" w:rsidP="003B45EC">
      <w:pPr>
        <w:spacing w:line="360" w:lineRule="auto"/>
        <w:rPr>
          <w:rFonts w:ascii="Times New Roman" w:hAnsi="Times New Roman"/>
        </w:rPr>
      </w:pPr>
      <w:r w:rsidRPr="00CD612C">
        <w:rPr>
          <w:rFonts w:ascii="Times New Roman" w:hAnsi="Times New Roman"/>
        </w:rPr>
        <w:t xml:space="preserve">Тогда </w:t>
      </w:r>
    </w:p>
    <w:p w:rsidR="003B45EC" w:rsidRDefault="003B45EC" w:rsidP="003B45EC">
      <w:pPr>
        <w:spacing w:line="360" w:lineRule="auto"/>
        <w:jc w:val="center"/>
      </w:pPr>
      <w:r w:rsidRPr="00CD612C">
        <w:rPr>
          <w:rFonts w:ascii="Times New Roman" w:hAnsi="Times New Roman"/>
          <w:position w:val="-24"/>
        </w:rPr>
        <w:object w:dxaOrig="2220" w:dyaOrig="620">
          <v:shape id="_x0000_i1131" type="#_x0000_t75" style="width:110.8pt;height:30.7pt" o:ole="">
            <v:imagedata r:id="rId215" o:title=""/>
          </v:shape>
          <o:OLEObject Type="Embed" ProgID="Equation.3" ShapeID="_x0000_i1131" DrawAspect="Content" ObjectID="_1547029162" r:id="rId216"/>
        </w:object>
      </w:r>
    </w:p>
    <w:p w:rsidR="001747F3" w:rsidRDefault="001747F3">
      <w:bookmarkStart w:id="0" w:name="_GoBack"/>
      <w:bookmarkEnd w:id="0"/>
    </w:p>
    <w:sectPr w:rsidR="0017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D69EF"/>
    <w:multiLevelType w:val="hybridMultilevel"/>
    <w:tmpl w:val="9C888B9E"/>
    <w:lvl w:ilvl="0" w:tplc="A20AF87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CEF4887"/>
    <w:multiLevelType w:val="hybridMultilevel"/>
    <w:tmpl w:val="229C3114"/>
    <w:lvl w:ilvl="0" w:tplc="4FD02D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EC"/>
    <w:rsid w:val="001747F3"/>
    <w:rsid w:val="003B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E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B45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45EC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E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B45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45EC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8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9.bin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1.wmf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5.bin"/><Relationship Id="rId128" Type="http://schemas.openxmlformats.org/officeDocument/2006/relationships/image" Target="media/image60.wmf"/><Relationship Id="rId149" Type="http://schemas.openxmlformats.org/officeDocument/2006/relationships/oleObject" Target="embeddings/oleObject73.bin"/><Relationship Id="rId5" Type="http://schemas.openxmlformats.org/officeDocument/2006/relationships/settings" Target="setting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6.bin"/><Relationship Id="rId160" Type="http://schemas.openxmlformats.org/officeDocument/2006/relationships/image" Target="media/image76.wmf"/><Relationship Id="rId165" Type="http://schemas.openxmlformats.org/officeDocument/2006/relationships/oleObject" Target="embeddings/oleObject81.bin"/><Relationship Id="rId181" Type="http://schemas.openxmlformats.org/officeDocument/2006/relationships/oleObject" Target="embeddings/oleObject89.bin"/><Relationship Id="rId186" Type="http://schemas.openxmlformats.org/officeDocument/2006/relationships/oleObject" Target="embeddings/oleObject92.bin"/><Relationship Id="rId216" Type="http://schemas.openxmlformats.org/officeDocument/2006/relationships/oleObject" Target="embeddings/oleObject107.bin"/><Relationship Id="rId211" Type="http://schemas.openxmlformats.org/officeDocument/2006/relationships/image" Target="media/image101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68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1.wmf"/><Relationship Id="rId155" Type="http://schemas.openxmlformats.org/officeDocument/2006/relationships/oleObject" Target="embeddings/oleObject76.bin"/><Relationship Id="rId171" Type="http://schemas.openxmlformats.org/officeDocument/2006/relationships/oleObject" Target="embeddings/oleObject84.bin"/><Relationship Id="rId176" Type="http://schemas.openxmlformats.org/officeDocument/2006/relationships/image" Target="media/image84.wmf"/><Relationship Id="rId192" Type="http://schemas.openxmlformats.org/officeDocument/2006/relationships/oleObject" Target="embeddings/oleObject95.bin"/><Relationship Id="rId197" Type="http://schemas.openxmlformats.org/officeDocument/2006/relationships/image" Target="media/image94.wmf"/><Relationship Id="rId206" Type="http://schemas.openxmlformats.org/officeDocument/2006/relationships/oleObject" Target="embeddings/oleObject102.bin"/><Relationship Id="rId201" Type="http://schemas.openxmlformats.org/officeDocument/2006/relationships/image" Target="media/image96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4.wmf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66" Type="http://schemas.openxmlformats.org/officeDocument/2006/relationships/image" Target="media/image79.wmf"/><Relationship Id="rId182" Type="http://schemas.openxmlformats.org/officeDocument/2006/relationships/image" Target="media/image87.wmf"/><Relationship Id="rId187" Type="http://schemas.openxmlformats.org/officeDocument/2006/relationships/image" Target="media/image89.wmf"/><Relationship Id="rId21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oleObject" Target="embeddings/oleObject10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58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9.bin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7.bin"/><Relationship Id="rId198" Type="http://schemas.openxmlformats.org/officeDocument/2006/relationships/oleObject" Target="embeddings/oleObject98.bin"/><Relationship Id="rId172" Type="http://schemas.openxmlformats.org/officeDocument/2006/relationships/image" Target="media/image82.wmf"/><Relationship Id="rId193" Type="http://schemas.openxmlformats.org/officeDocument/2006/relationships/image" Target="media/image92.wmf"/><Relationship Id="rId202" Type="http://schemas.openxmlformats.org/officeDocument/2006/relationships/oleObject" Target="embeddings/oleObject100.bin"/><Relationship Id="rId207" Type="http://schemas.openxmlformats.org/officeDocument/2006/relationships/image" Target="media/image99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2.bin"/><Relationship Id="rId188" Type="http://schemas.openxmlformats.org/officeDocument/2006/relationships/oleObject" Target="embeddings/oleObject93.bin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image" Target="media/image42.wmf"/><Relationship Id="rId162" Type="http://schemas.openxmlformats.org/officeDocument/2006/relationships/image" Target="media/image77.wmf"/><Relationship Id="rId183" Type="http://schemas.openxmlformats.org/officeDocument/2006/relationships/oleObject" Target="embeddings/oleObject90.bin"/><Relationship Id="rId213" Type="http://schemas.openxmlformats.org/officeDocument/2006/relationships/image" Target="media/image102.wmf"/><Relationship Id="rId218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5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152" Type="http://schemas.openxmlformats.org/officeDocument/2006/relationships/image" Target="media/image72.wmf"/><Relationship Id="rId173" Type="http://schemas.openxmlformats.org/officeDocument/2006/relationships/oleObject" Target="embeddings/oleObject85.bin"/><Relationship Id="rId194" Type="http://schemas.openxmlformats.org/officeDocument/2006/relationships/oleObject" Target="embeddings/oleObject96.bin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208" Type="http://schemas.openxmlformats.org/officeDocument/2006/relationships/oleObject" Target="embeddings/oleObject103.bin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0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80.bin"/><Relationship Id="rId184" Type="http://schemas.openxmlformats.org/officeDocument/2006/relationships/oleObject" Target="embeddings/oleObject91.bin"/><Relationship Id="rId189" Type="http://schemas.openxmlformats.org/officeDocument/2006/relationships/image" Target="media/image90.wmf"/><Relationship Id="rId3" Type="http://schemas.openxmlformats.org/officeDocument/2006/relationships/styles" Target="styles.xml"/><Relationship Id="rId214" Type="http://schemas.openxmlformats.org/officeDocument/2006/relationships/oleObject" Target="embeddings/oleObject106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5.wmf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88.bin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3.wmf"/><Relationship Id="rId73" Type="http://schemas.openxmlformats.org/officeDocument/2006/relationships/image" Target="media/image33.wmf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3.bin"/><Relationship Id="rId185" Type="http://schemas.openxmlformats.org/officeDocument/2006/relationships/image" Target="media/image88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80" Type="http://schemas.openxmlformats.org/officeDocument/2006/relationships/image" Target="media/image86.wmf"/><Relationship Id="rId210" Type="http://schemas.openxmlformats.org/officeDocument/2006/relationships/oleObject" Target="embeddings/oleObject104.bin"/><Relationship Id="rId215" Type="http://schemas.openxmlformats.org/officeDocument/2006/relationships/image" Target="media/image103.wmf"/><Relationship Id="rId26" Type="http://schemas.openxmlformats.org/officeDocument/2006/relationships/image" Target="media/image10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6.bin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oleObject" Target="embeddings/oleObject5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6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5FC6B-84DC-46EA-B66F-0F74C0E2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2017-01-27T10:30:00Z</dcterms:created>
  <dcterms:modified xsi:type="dcterms:W3CDTF">2017-01-27T10:30:00Z</dcterms:modified>
</cp:coreProperties>
</file>