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F0" w:rsidRDefault="006708F0" w:rsidP="006708F0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5 (1 час)</w:t>
      </w:r>
    </w:p>
    <w:p w:rsidR="006708F0" w:rsidRPr="000C73AD" w:rsidRDefault="006708F0" w:rsidP="006708F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 w:rsidRPr="000C73AD">
        <w:rPr>
          <w:rFonts w:ascii="Times New Roman" w:hAnsi="Times New Roman"/>
        </w:rPr>
        <w:t>Схема испытаний Бернулли</w:t>
      </w:r>
    </w:p>
    <w:p w:rsidR="006708F0" w:rsidRDefault="006708F0" w:rsidP="006708F0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6708F0" w:rsidRPr="001F7851" w:rsidRDefault="006708F0" w:rsidP="006708F0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hanging="295"/>
        <w:jc w:val="both"/>
        <w:rPr>
          <w:rFonts w:ascii="Times New Roman" w:hAnsi="Times New Roman"/>
          <w:b/>
        </w:rPr>
      </w:pPr>
      <w:r w:rsidRPr="000C73AD">
        <w:rPr>
          <w:rFonts w:ascii="Times New Roman" w:hAnsi="Times New Roman"/>
        </w:rPr>
        <w:t>Схема испытаний Бернулли</w:t>
      </w:r>
    </w:p>
    <w:p w:rsidR="006708F0" w:rsidRPr="001F7851" w:rsidRDefault="006708F0" w:rsidP="006708F0">
      <w:pPr>
        <w:ind w:firstLine="851"/>
        <w:rPr>
          <w:rFonts w:ascii="Times New Roman" w:hAnsi="Times New Roman"/>
        </w:rPr>
      </w:pPr>
      <w:r w:rsidRPr="001F7851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1F7851">
        <w:rPr>
          <w:rFonts w:ascii="Times New Roman" w:hAnsi="Times New Roman"/>
        </w:rPr>
        <w:t xml:space="preserve"> </w:t>
      </w:r>
      <w:bookmarkStart w:id="0" w:name="_Toc461879323"/>
      <w:r w:rsidRPr="001F7851">
        <w:rPr>
          <w:rFonts w:ascii="Times New Roman" w:hAnsi="Times New Roman"/>
        </w:rPr>
        <w:t>Формула Пуассона</w:t>
      </w:r>
      <w:bookmarkEnd w:id="0"/>
      <w:r w:rsidRPr="001F7851">
        <w:rPr>
          <w:rFonts w:ascii="Times New Roman" w:hAnsi="Times New Roman"/>
        </w:rPr>
        <w:t xml:space="preserve"> </w:t>
      </w:r>
    </w:p>
    <w:p w:rsidR="006708F0" w:rsidRPr="00F2784B" w:rsidRDefault="006708F0" w:rsidP="006708F0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Формула Бернулли</w:t>
      </w:r>
    </w:p>
    <w:p w:rsidR="006708F0" w:rsidRPr="00757F34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  <w:b/>
        </w:rPr>
        <w:t xml:space="preserve">Пример. </w:t>
      </w:r>
      <w:r w:rsidRPr="00757F34">
        <w:rPr>
          <w:rFonts w:ascii="Times New Roman" w:hAnsi="Times New Roman"/>
        </w:rPr>
        <w:t>Предполагается произвести 4 выстрела по мишени. Вероятность попадания при каждом выстреле считается известной и равной 0,7. Найти вероятность того, что  число попаданий в мишень будет: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а) равно 2;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б) не менее 2-х;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в) менее 4-х.</w:t>
      </w:r>
    </w:p>
    <w:p w:rsidR="006708F0" w:rsidRPr="00757F34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  <w:b/>
        </w:rPr>
        <w:t xml:space="preserve">Решение. </w:t>
      </w:r>
      <w:r w:rsidRPr="00757F34">
        <w:rPr>
          <w:rFonts w:ascii="Times New Roman" w:hAnsi="Times New Roman"/>
        </w:rPr>
        <w:t xml:space="preserve">а) Введем обозначения, которые ниже будем использовать в подобных случаях.  Число выстрелов по мишени обозначим через </w:t>
      </w:r>
      <w:r w:rsidRPr="00757F34">
        <w:rPr>
          <w:rFonts w:ascii="Times New Roman" w:hAnsi="Times New Roman"/>
          <w:i/>
          <w:lang w:val="en-US"/>
        </w:rPr>
        <w:t>n</w:t>
      </w:r>
      <w:r w:rsidRPr="00757F34">
        <w:rPr>
          <w:rFonts w:ascii="Times New Roman" w:hAnsi="Times New Roman"/>
          <w:i/>
        </w:rPr>
        <w:t xml:space="preserve"> </w:t>
      </w:r>
      <w:r w:rsidRPr="00757F34">
        <w:rPr>
          <w:rFonts w:ascii="Times New Roman" w:hAnsi="Times New Roman"/>
        </w:rPr>
        <w:t xml:space="preserve"> (здесь </w:t>
      </w:r>
      <w:r w:rsidRPr="00757F34">
        <w:rPr>
          <w:rFonts w:ascii="Times New Roman" w:hAnsi="Times New Roman"/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3.75pt" o:ole="">
            <v:imagedata r:id="rId6" o:title=""/>
          </v:shape>
          <o:OLEObject Type="Embed" ProgID="Equation.3" ShapeID="_x0000_i1025" DrawAspect="Content" ObjectID="_1547029243" r:id="rId7"/>
        </w:object>
      </w:r>
      <w:r w:rsidRPr="00757F34">
        <w:rPr>
          <w:rFonts w:ascii="Times New Roman" w:hAnsi="Times New Roman"/>
        </w:rPr>
        <w:t xml:space="preserve">), </w:t>
      </w:r>
      <w:r w:rsidRPr="00757F34">
        <w:rPr>
          <w:rFonts w:ascii="Times New Roman" w:hAnsi="Times New Roman"/>
          <w:position w:val="-10"/>
        </w:rPr>
        <w:object w:dxaOrig="800" w:dyaOrig="320">
          <v:shape id="_x0000_i1026" type="#_x0000_t75" style="width:40.05pt;height:16.3pt" o:ole="">
            <v:imagedata r:id="rId8" o:title=""/>
          </v:shape>
          <o:OLEObject Type="Embed" ProgID="Equation.3" ShapeID="_x0000_i1026" DrawAspect="Content" ObjectID="_1547029244" r:id="rId9"/>
        </w:object>
      </w:r>
      <w:r w:rsidRPr="00757F34">
        <w:rPr>
          <w:rFonts w:ascii="Times New Roman" w:hAnsi="Times New Roman"/>
        </w:rPr>
        <w:t xml:space="preserve">–  вероятность попадания в мишень при каждом выстреле, </w:t>
      </w:r>
      <w:r w:rsidRPr="00757F34">
        <w:rPr>
          <w:rFonts w:ascii="Times New Roman" w:hAnsi="Times New Roman"/>
          <w:position w:val="-10"/>
        </w:rPr>
        <w:object w:dxaOrig="2340" w:dyaOrig="320">
          <v:shape id="_x0000_i1027" type="#_x0000_t75" style="width:117.1pt;height:16.3pt" o:ole="">
            <v:imagedata r:id="rId10" o:title=""/>
          </v:shape>
          <o:OLEObject Type="Embed" ProgID="Equation.3" ShapeID="_x0000_i1027" DrawAspect="Content" ObjectID="_1547029245" r:id="rId11"/>
        </w:object>
      </w:r>
      <w:r w:rsidRPr="00757F34">
        <w:rPr>
          <w:rFonts w:ascii="Times New Roman" w:hAnsi="Times New Roman"/>
        </w:rPr>
        <w:t xml:space="preserve">– вероятность промаха при каждом выстреле, </w:t>
      </w:r>
      <w:r w:rsidRPr="00757F34">
        <w:rPr>
          <w:rFonts w:ascii="Times New Roman" w:hAnsi="Times New Roman"/>
          <w:position w:val="-6"/>
        </w:rPr>
        <w:object w:dxaOrig="300" w:dyaOrig="220">
          <v:shape id="_x0000_i1028" type="#_x0000_t75" style="width:15.05pt;height:11.25pt" o:ole="">
            <v:imagedata r:id="rId12" o:title=""/>
          </v:shape>
          <o:OLEObject Type="Embed" ProgID="Equation.3" ShapeID="_x0000_i1028" DrawAspect="Content" ObjectID="_1547029246" r:id="rId13"/>
        </w:object>
      </w:r>
      <w:r w:rsidRPr="00757F34">
        <w:rPr>
          <w:rFonts w:ascii="Times New Roman" w:hAnsi="Times New Roman"/>
        </w:rPr>
        <w:t xml:space="preserve"> – число попаданий. Требуется найти </w:t>
      </w:r>
      <w:r w:rsidRPr="00757F34">
        <w:rPr>
          <w:rFonts w:ascii="Times New Roman" w:hAnsi="Times New Roman"/>
          <w:position w:val="-10"/>
        </w:rPr>
        <w:object w:dxaOrig="1040" w:dyaOrig="320">
          <v:shape id="_x0000_i1029" type="#_x0000_t75" style="width:51.95pt;height:16.3pt" o:ole="">
            <v:imagedata r:id="rId14" o:title=""/>
          </v:shape>
          <o:OLEObject Type="Embed" ProgID="Equation.3" ShapeID="_x0000_i1029" DrawAspect="Content" ObjectID="_1547029247" r:id="rId15"/>
        </w:object>
      </w:r>
      <w:r w:rsidRPr="00757F34">
        <w:rPr>
          <w:rFonts w:ascii="Times New Roman" w:hAnsi="Times New Roman"/>
        </w:rPr>
        <w:t xml:space="preserve">, эту же вероятность обозначим через </w:t>
      </w:r>
      <w:r w:rsidRPr="00757F34">
        <w:rPr>
          <w:rFonts w:ascii="Times New Roman" w:hAnsi="Times New Roman"/>
          <w:position w:val="-14"/>
        </w:rPr>
        <w:object w:dxaOrig="420" w:dyaOrig="380">
          <v:shape id="_x0000_i1030" type="#_x0000_t75" style="width:21.3pt;height:18.8pt" o:ole="">
            <v:imagedata r:id="rId16" o:title=""/>
          </v:shape>
          <o:OLEObject Type="Embed" ProgID="Equation.3" ShapeID="_x0000_i1030" DrawAspect="Content" ObjectID="_1547029248" r:id="rId17"/>
        </w:object>
      </w:r>
      <w:r w:rsidRPr="00757F34">
        <w:rPr>
          <w:rFonts w:ascii="Times New Roman" w:hAnsi="Times New Roman"/>
        </w:rPr>
        <w:t xml:space="preserve">. Перебирая все случаи, в которых число попаданий в мишень будет равно 2, получаем 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4"/>
        </w:rPr>
        <w:object w:dxaOrig="5360" w:dyaOrig="380">
          <v:shape id="_x0000_i1031" type="#_x0000_t75" style="width:267.95pt;height:18.8pt" o:ole="">
            <v:imagedata r:id="rId18" o:title=""/>
          </v:shape>
          <o:OLEObject Type="Embed" ProgID="Equation.3" ShapeID="_x0000_i1031" DrawAspect="Content" ObjectID="_1547029249" r:id="rId19"/>
        </w:objec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0"/>
        </w:rPr>
        <w:object w:dxaOrig="3159" w:dyaOrig="360">
          <v:shape id="_x0000_i1032" type="#_x0000_t75" style="width:157.75pt;height:18.15pt" o:ole="">
            <v:imagedata r:id="rId20" o:title=""/>
          </v:shape>
          <o:OLEObject Type="Embed" ProgID="Equation.3" ShapeID="_x0000_i1032" DrawAspect="Content" ObjectID="_1547029250" r:id="rId21"/>
        </w:object>
      </w:r>
      <w:r w:rsidRPr="00757F34">
        <w:rPr>
          <w:rFonts w:ascii="Times New Roman" w:hAnsi="Times New Roman"/>
        </w:rPr>
        <w:t>.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В общем случае </w:t>
      </w:r>
      <w:proofErr w:type="gramStart"/>
      <w:r w:rsidRPr="00757F34">
        <w:rPr>
          <w:rFonts w:ascii="Times New Roman" w:hAnsi="Times New Roman"/>
        </w:rPr>
        <w:t>справедлива</w:t>
      </w:r>
      <w:proofErr w:type="gramEnd"/>
    </w:p>
    <w:p w:rsidR="006708F0" w:rsidRPr="00757F34" w:rsidRDefault="006708F0" w:rsidP="006708F0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757F34">
        <w:rPr>
          <w:rFonts w:ascii="Times New Roman" w:hAnsi="Times New Roman"/>
          <w:b/>
        </w:rPr>
        <w:t xml:space="preserve">Теорема. </w:t>
      </w:r>
      <w:r w:rsidRPr="00757F34">
        <w:rPr>
          <w:rFonts w:ascii="Times New Roman" w:hAnsi="Times New Roman"/>
          <w:i/>
        </w:rPr>
        <w:t xml:space="preserve">Пусть произведено </w:t>
      </w:r>
      <w:r w:rsidRPr="00757F34">
        <w:rPr>
          <w:rFonts w:ascii="Times New Roman" w:hAnsi="Times New Roman"/>
          <w:i/>
          <w:lang w:val="en-US"/>
        </w:rPr>
        <w:t>n</w:t>
      </w:r>
      <w:r w:rsidRPr="00757F34">
        <w:rPr>
          <w:rFonts w:ascii="Times New Roman" w:hAnsi="Times New Roman"/>
          <w:i/>
        </w:rPr>
        <w:t xml:space="preserve"> повторных независимых испытаний, в каждом из которых некоторое событие</w:t>
      </w:r>
      <w:proofErr w:type="gramStart"/>
      <w:r w:rsidRPr="00757F34">
        <w:rPr>
          <w:rFonts w:ascii="Times New Roman" w:hAnsi="Times New Roman"/>
          <w:i/>
        </w:rPr>
        <w:t xml:space="preserve"> А</w:t>
      </w:r>
      <w:proofErr w:type="gramEnd"/>
      <w:r w:rsidRPr="00757F34">
        <w:rPr>
          <w:rFonts w:ascii="Times New Roman" w:hAnsi="Times New Roman"/>
          <w:i/>
        </w:rPr>
        <w:t xml:space="preserve"> наступает с вероятностью </w:t>
      </w:r>
      <w:r w:rsidRPr="00757F34">
        <w:rPr>
          <w:rFonts w:ascii="Times New Roman" w:hAnsi="Times New Roman"/>
          <w:i/>
          <w:lang w:val="en-US"/>
        </w:rPr>
        <w:t>p</w:t>
      </w:r>
      <w:r w:rsidRPr="00757F34">
        <w:rPr>
          <w:rFonts w:ascii="Times New Roman" w:hAnsi="Times New Roman"/>
          <w:i/>
        </w:rPr>
        <w:t xml:space="preserve">. Тогда вероятность </w:t>
      </w:r>
      <w:r w:rsidRPr="00757F34">
        <w:rPr>
          <w:rFonts w:ascii="Times New Roman" w:hAnsi="Times New Roman"/>
          <w:i/>
          <w:position w:val="-14"/>
        </w:rPr>
        <w:object w:dxaOrig="520" w:dyaOrig="380">
          <v:shape id="_x0000_i1033" type="#_x0000_t75" style="width:26.3pt;height:18.8pt" o:ole="">
            <v:imagedata r:id="rId22" o:title=""/>
          </v:shape>
          <o:OLEObject Type="Embed" ProgID="Equation.3" ShapeID="_x0000_i1033" DrawAspect="Content" ObjectID="_1547029251" r:id="rId23"/>
        </w:object>
      </w:r>
      <w:r w:rsidRPr="00757F34">
        <w:rPr>
          <w:rFonts w:ascii="Times New Roman" w:hAnsi="Times New Roman"/>
          <w:i/>
        </w:rPr>
        <w:t xml:space="preserve"> того, что в этих </w:t>
      </w:r>
      <w:r w:rsidRPr="00757F34">
        <w:rPr>
          <w:rFonts w:ascii="Times New Roman" w:hAnsi="Times New Roman"/>
          <w:i/>
          <w:lang w:val="en-US"/>
        </w:rPr>
        <w:t>n</w:t>
      </w:r>
      <w:r w:rsidRPr="00757F34">
        <w:rPr>
          <w:rFonts w:ascii="Times New Roman" w:hAnsi="Times New Roman"/>
          <w:i/>
        </w:rPr>
        <w:t xml:space="preserve"> испытаниях событие</w:t>
      </w:r>
      <w:proofErr w:type="gramStart"/>
      <w:r w:rsidRPr="00757F34">
        <w:rPr>
          <w:rFonts w:ascii="Times New Roman" w:hAnsi="Times New Roman"/>
          <w:i/>
        </w:rPr>
        <w:t xml:space="preserve"> А</w:t>
      </w:r>
      <w:proofErr w:type="gramEnd"/>
      <w:r w:rsidRPr="00757F34">
        <w:rPr>
          <w:rFonts w:ascii="Times New Roman" w:hAnsi="Times New Roman"/>
          <w:i/>
        </w:rPr>
        <w:t xml:space="preserve"> наступит </w:t>
      </w:r>
      <w:r w:rsidRPr="00757F34">
        <w:rPr>
          <w:rFonts w:ascii="Times New Roman" w:hAnsi="Times New Roman"/>
          <w:position w:val="-6"/>
        </w:rPr>
        <w:object w:dxaOrig="300" w:dyaOrig="220">
          <v:shape id="_x0000_i1034" type="#_x0000_t75" style="width:15.05pt;height:11.25pt" o:ole="">
            <v:imagedata r:id="rId12" o:title=""/>
          </v:shape>
          <o:OLEObject Type="Embed" ProgID="Equation.3" ShapeID="_x0000_i1034" DrawAspect="Content" ObjectID="_1547029252" r:id="rId24"/>
        </w:object>
      </w:r>
      <w:r w:rsidRPr="00757F34">
        <w:rPr>
          <w:rFonts w:ascii="Times New Roman" w:hAnsi="Times New Roman"/>
        </w:rPr>
        <w:t xml:space="preserve"> </w:t>
      </w:r>
      <w:r w:rsidRPr="00757F34">
        <w:rPr>
          <w:rFonts w:ascii="Times New Roman" w:hAnsi="Times New Roman"/>
          <w:i/>
        </w:rPr>
        <w:t>раз, вычисляется по формуле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  <w:i/>
          <w:bdr w:val="single" w:sz="4" w:space="0" w:color="auto"/>
        </w:rPr>
      </w:pPr>
      <w:r w:rsidRPr="00757F34">
        <w:rPr>
          <w:rFonts w:ascii="Times New Roman" w:hAnsi="Times New Roman"/>
          <w:i/>
          <w:position w:val="-14"/>
          <w:bdr w:val="single" w:sz="4" w:space="0" w:color="auto"/>
        </w:rPr>
        <w:object w:dxaOrig="2040" w:dyaOrig="400">
          <v:shape id="_x0000_i1035" type="#_x0000_t75" style="width:102.05pt;height:20.05pt" o:ole="">
            <v:imagedata r:id="rId25" o:title=""/>
          </v:shape>
          <o:OLEObject Type="Embed" ProgID="Equation.3" ShapeID="_x0000_i1035" DrawAspect="Content" ObjectID="_1547029253" r:id="rId26"/>
        </w:objec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  <w:i/>
        </w:rPr>
        <w:t xml:space="preserve">где  </w:t>
      </w:r>
      <w:r w:rsidRPr="00757F34">
        <w:rPr>
          <w:rFonts w:ascii="Times New Roman" w:hAnsi="Times New Roman"/>
          <w:position w:val="-12"/>
        </w:rPr>
        <w:object w:dxaOrig="420" w:dyaOrig="380">
          <v:shape id="_x0000_i1036" type="#_x0000_t75" style="width:21.3pt;height:18.8pt" o:ole="">
            <v:imagedata r:id="rId27" o:title=""/>
          </v:shape>
          <o:OLEObject Type="Embed" ProgID="Equation.3" ShapeID="_x0000_i1036" DrawAspect="Content" ObjectID="_1547029254" r:id="rId28"/>
        </w:object>
      </w:r>
      <w:r w:rsidRPr="00757F34">
        <w:rPr>
          <w:rFonts w:ascii="Times New Roman" w:hAnsi="Times New Roman"/>
        </w:rPr>
        <w:t xml:space="preserve">– </w:t>
      </w:r>
      <w:r w:rsidRPr="00757F34">
        <w:rPr>
          <w:rFonts w:ascii="Times New Roman" w:hAnsi="Times New Roman"/>
          <w:i/>
        </w:rPr>
        <w:t>число сочетаний из</w:t>
      </w:r>
      <w:r w:rsidRPr="00757F34">
        <w:rPr>
          <w:rFonts w:ascii="Times New Roman" w:hAnsi="Times New Roman"/>
        </w:rPr>
        <w:t xml:space="preserve"> </w:t>
      </w:r>
      <w:r w:rsidRPr="00757F34">
        <w:rPr>
          <w:rFonts w:ascii="Times New Roman" w:hAnsi="Times New Roman"/>
          <w:i/>
          <w:lang w:val="en-US"/>
        </w:rPr>
        <w:t>n</w:t>
      </w:r>
      <w:r w:rsidRPr="00757F34">
        <w:rPr>
          <w:rFonts w:ascii="Times New Roman" w:hAnsi="Times New Roman"/>
          <w:i/>
        </w:rPr>
        <w:t xml:space="preserve"> </w:t>
      </w:r>
      <w:proofErr w:type="gramStart"/>
      <w:r w:rsidRPr="00757F34">
        <w:rPr>
          <w:rFonts w:ascii="Times New Roman" w:hAnsi="Times New Roman"/>
          <w:i/>
        </w:rPr>
        <w:t>по</w:t>
      </w:r>
      <w:proofErr w:type="gramEnd"/>
      <w:r w:rsidRPr="00757F34">
        <w:rPr>
          <w:rFonts w:ascii="Times New Roman" w:hAnsi="Times New Roman"/>
          <w:i/>
        </w:rPr>
        <w:t xml:space="preserve"> </w:t>
      </w:r>
      <w:r w:rsidRPr="00757F34">
        <w:rPr>
          <w:rFonts w:ascii="Times New Roman" w:hAnsi="Times New Roman"/>
          <w:position w:val="-6"/>
        </w:rPr>
        <w:object w:dxaOrig="300" w:dyaOrig="220">
          <v:shape id="_x0000_i1037" type="#_x0000_t75" style="width:15.05pt;height:11.25pt" o:ole="">
            <v:imagedata r:id="rId29" o:title=""/>
          </v:shape>
          <o:OLEObject Type="Embed" ProgID="Equation.3" ShapeID="_x0000_i1037" DrawAspect="Content" ObjectID="_1547029255" r:id="rId30"/>
        </w:object>
      </w:r>
      <w:r w:rsidRPr="00757F34">
        <w:rPr>
          <w:rFonts w:ascii="Times New Roman" w:hAnsi="Times New Roman"/>
          <w:i/>
        </w:rPr>
        <w:t xml:space="preserve">, </w:t>
      </w:r>
      <w:r w:rsidRPr="00757F34">
        <w:rPr>
          <w:rFonts w:ascii="Times New Roman" w:hAnsi="Times New Roman"/>
          <w:position w:val="-10"/>
        </w:rPr>
        <w:object w:dxaOrig="920" w:dyaOrig="320">
          <v:shape id="_x0000_i1038" type="#_x0000_t75" style="width:45.7pt;height:16.3pt" o:ole="">
            <v:imagedata r:id="rId31" o:title=""/>
          </v:shape>
          <o:OLEObject Type="Embed" ProgID="Equation.3" ShapeID="_x0000_i1038" DrawAspect="Content" ObjectID="_1547029256" r:id="rId32"/>
        </w:object>
      </w:r>
      <w:r w:rsidRPr="00757F34">
        <w:rPr>
          <w:rFonts w:ascii="Times New Roman" w:hAnsi="Times New Roman"/>
        </w:rPr>
        <w:t>.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  <w:i/>
        </w:rPr>
      </w:pPr>
      <w:r w:rsidRPr="00757F34">
        <w:rPr>
          <w:rFonts w:ascii="Times New Roman" w:hAnsi="Times New Roman"/>
        </w:rPr>
        <w:t xml:space="preserve"> Полученная формула носит название </w:t>
      </w:r>
      <w:r w:rsidRPr="00757F34">
        <w:rPr>
          <w:rFonts w:ascii="Times New Roman" w:hAnsi="Times New Roman"/>
          <w:b/>
          <w:i/>
        </w:rPr>
        <w:t>формулы Бернулли</w:t>
      </w:r>
      <w:r w:rsidRPr="00757F34">
        <w:rPr>
          <w:rFonts w:ascii="Times New Roman" w:hAnsi="Times New Roman"/>
          <w:i/>
        </w:rPr>
        <w:t>.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Завершим рассмотрение нашего примера.</w:t>
      </w:r>
    </w:p>
    <w:p w:rsidR="006708F0" w:rsidRPr="00757F34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б) Так как </w:t>
      </w:r>
      <w:r w:rsidRPr="00757F34">
        <w:rPr>
          <w:rFonts w:ascii="Times New Roman" w:hAnsi="Times New Roman"/>
          <w:position w:val="-10"/>
        </w:rPr>
        <w:object w:dxaOrig="3879" w:dyaOrig="320">
          <v:shape id="_x0000_i1039" type="#_x0000_t75" style="width:194.1pt;height:16.3pt" o:ole="">
            <v:imagedata r:id="rId33" o:title=""/>
          </v:shape>
          <o:OLEObject Type="Embed" ProgID="Equation.3" ShapeID="_x0000_i1039" DrawAspect="Content" ObjectID="_1547029257" r:id="rId34"/>
        </w:object>
      </w:r>
      <w:r w:rsidRPr="00757F34">
        <w:rPr>
          <w:rFonts w:ascii="Times New Roman" w:hAnsi="Times New Roman"/>
        </w:rPr>
        <w:t xml:space="preserve"> то, применяя теорему сложения вероятностей для несовместных событий, получаем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4"/>
        </w:rPr>
        <w:object w:dxaOrig="6500" w:dyaOrig="380">
          <v:shape id="_x0000_i1040" type="#_x0000_t75" style="width:324.95pt;height:18.8pt" o:ole="">
            <v:imagedata r:id="rId35" o:title=""/>
          </v:shape>
          <o:OLEObject Type="Embed" ProgID="Equation.3" ShapeID="_x0000_i1040" DrawAspect="Content" ObjectID="_1547029258" r:id="rId36"/>
        </w:objec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Первое слагаемое последней суммы найдено в п. а) данного примера. Аналогично для остальных: 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24"/>
        </w:rPr>
        <w:object w:dxaOrig="5400" w:dyaOrig="620">
          <v:shape id="_x0000_i1041" type="#_x0000_t75" style="width:269.85pt;height:31.3pt" o:ole="">
            <v:imagedata r:id="rId37" o:title=""/>
          </v:shape>
          <o:OLEObject Type="Embed" ProgID="Equation.3" ShapeID="_x0000_i1041" DrawAspect="Content" ObjectID="_1547029259" r:id="rId38"/>
        </w:object>
      </w:r>
    </w:p>
    <w:p w:rsidR="006708F0" w:rsidRPr="00757F34" w:rsidRDefault="006708F0" w:rsidP="006708F0">
      <w:pPr>
        <w:spacing w:line="360" w:lineRule="auto"/>
        <w:rPr>
          <w:rFonts w:ascii="Times New Roman" w:hAnsi="Times New Roman"/>
        </w:rPr>
      </w:pP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24"/>
        </w:rPr>
        <w:object w:dxaOrig="5380" w:dyaOrig="620">
          <v:shape id="_x0000_i1042" type="#_x0000_t75" style="width:269.2pt;height:31.3pt" o:ole="">
            <v:imagedata r:id="rId39" o:title=""/>
          </v:shape>
          <o:OLEObject Type="Embed" ProgID="Equation.3" ShapeID="_x0000_i1042" DrawAspect="Content" ObjectID="_1547029260" r:id="rId40"/>
        </w:object>
      </w:r>
    </w:p>
    <w:p w:rsidR="006708F0" w:rsidRPr="00757F34" w:rsidRDefault="006708F0" w:rsidP="006708F0">
      <w:pPr>
        <w:spacing w:line="360" w:lineRule="auto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Окончательно имеем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0"/>
        </w:rPr>
        <w:object w:dxaOrig="4660" w:dyaOrig="320">
          <v:shape id="_x0000_i1043" type="#_x0000_t75" style="width:232.9pt;height:16.3pt" o:ole="">
            <v:imagedata r:id="rId41" o:title=""/>
          </v:shape>
          <o:OLEObject Type="Embed" ProgID="Equation.3" ShapeID="_x0000_i1043" DrawAspect="Content" ObjectID="_1547029261" r:id="rId42"/>
        </w:object>
      </w:r>
    </w:p>
    <w:p w:rsidR="006708F0" w:rsidRPr="00757F34" w:rsidRDefault="006708F0" w:rsidP="006708F0">
      <w:pPr>
        <w:spacing w:line="360" w:lineRule="auto"/>
        <w:ind w:firstLine="708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в) По аналогии с предыдущим пунктом задания, 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4"/>
        </w:rPr>
        <w:object w:dxaOrig="3500" w:dyaOrig="380">
          <v:shape id="_x0000_i1044" type="#_x0000_t75" style="width:175.3pt;height:18.8pt" o:ole="">
            <v:imagedata r:id="rId43" o:title=""/>
          </v:shape>
          <o:OLEObject Type="Embed" ProgID="Equation.3" ShapeID="_x0000_i1044" DrawAspect="Content" ObjectID="_1547029262" r:id="rId44"/>
        </w:objec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т.е. решение требует, вообще говоря, четырех применений формулы Бернулли. Однако возможно и более короткое решение. Действительно,  события </w:t>
      </w:r>
      <w:r w:rsidRPr="00757F34">
        <w:rPr>
          <w:rFonts w:ascii="Times New Roman" w:hAnsi="Times New Roman"/>
          <w:position w:val="-10"/>
        </w:rPr>
        <w:object w:dxaOrig="840" w:dyaOrig="320">
          <v:shape id="_x0000_i1045" type="#_x0000_t75" style="width:41.95pt;height:15.65pt" o:ole="">
            <v:imagedata r:id="rId45" o:title=""/>
          </v:shape>
          <o:OLEObject Type="Embed" ProgID="Equation.3" ShapeID="_x0000_i1045" DrawAspect="Content" ObjectID="_1547029263" r:id="rId46"/>
        </w:object>
      </w:r>
      <w:r w:rsidRPr="00757F34">
        <w:rPr>
          <w:rFonts w:ascii="Times New Roman" w:hAnsi="Times New Roman"/>
        </w:rPr>
        <w:t xml:space="preserve"> и </w:t>
      </w:r>
      <w:r w:rsidRPr="00757F34">
        <w:rPr>
          <w:rFonts w:ascii="Times New Roman" w:hAnsi="Times New Roman"/>
          <w:position w:val="-10"/>
        </w:rPr>
        <w:object w:dxaOrig="840" w:dyaOrig="320">
          <v:shape id="_x0000_i1046" type="#_x0000_t75" style="width:41.95pt;height:16.3pt" o:ole="">
            <v:imagedata r:id="rId47" o:title=""/>
          </v:shape>
          <o:OLEObject Type="Embed" ProgID="Equation.3" ShapeID="_x0000_i1046" DrawAspect="Content" ObjectID="_1547029264" r:id="rId48"/>
        </w:object>
      </w:r>
      <w:r w:rsidRPr="00757F34">
        <w:rPr>
          <w:rFonts w:ascii="Times New Roman" w:hAnsi="Times New Roman"/>
        </w:rPr>
        <w:t>– взаимно противоположны, следовательно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0"/>
        </w:rPr>
        <w:object w:dxaOrig="2600" w:dyaOrig="320">
          <v:shape id="_x0000_i1047" type="#_x0000_t75" style="width:130.25pt;height:16.3pt" o:ole="">
            <v:imagedata r:id="rId49" o:title=""/>
          </v:shape>
          <o:OLEObject Type="Embed" ProgID="Equation.3" ShapeID="_x0000_i1047" DrawAspect="Content" ObjectID="_1547029265" r:id="rId50"/>
        </w:object>
      </w:r>
    </w:p>
    <w:p w:rsidR="006708F0" w:rsidRPr="00757F34" w:rsidRDefault="006708F0" w:rsidP="006708F0">
      <w:pPr>
        <w:spacing w:line="360" w:lineRule="auto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Вероятность </w:t>
      </w:r>
      <w:r w:rsidRPr="00757F34">
        <w:rPr>
          <w:rFonts w:ascii="Times New Roman" w:hAnsi="Times New Roman"/>
          <w:position w:val="-14"/>
        </w:rPr>
        <w:object w:dxaOrig="1640" w:dyaOrig="380">
          <v:shape id="_x0000_i1048" type="#_x0000_t75" style="width:82pt;height:18.8pt" o:ole="">
            <v:imagedata r:id="rId51" o:title=""/>
          </v:shape>
          <o:OLEObject Type="Embed" ProgID="Equation.3" ShapeID="_x0000_i1048" DrawAspect="Content" ObjectID="_1547029266" r:id="rId52"/>
        </w:object>
      </w:r>
      <w:r w:rsidRPr="00757F34">
        <w:rPr>
          <w:rFonts w:ascii="Times New Roman" w:hAnsi="Times New Roman"/>
        </w:rPr>
        <w:t xml:space="preserve"> найдена в п. б) примера.  Таким образом, получаем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4"/>
        </w:rPr>
        <w:object w:dxaOrig="4120" w:dyaOrig="380">
          <v:shape id="_x0000_i1049" type="#_x0000_t75" style="width:206pt;height:18.8pt" o:ole="">
            <v:imagedata r:id="rId53" o:title=""/>
          </v:shape>
          <o:OLEObject Type="Embed" ProgID="Equation.3" ShapeID="_x0000_i1049" DrawAspect="Content" ObjectID="_1547029267" r:id="rId54"/>
        </w:object>
      </w:r>
    </w:p>
    <w:p w:rsidR="006708F0" w:rsidRPr="00F2784B" w:rsidRDefault="006708F0" w:rsidP="006708F0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2.1. Формула Пуассона (редких событий)</w:t>
      </w:r>
    </w:p>
    <w:p w:rsidR="006708F0" w:rsidRPr="00757F34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  <w:b/>
        </w:rPr>
        <w:t xml:space="preserve">Теорема. </w:t>
      </w:r>
      <w:r w:rsidRPr="00757F34">
        <w:rPr>
          <w:rFonts w:ascii="Times New Roman" w:hAnsi="Times New Roman"/>
        </w:rPr>
        <w:t xml:space="preserve">Пусть произведено </w:t>
      </w:r>
      <w:r w:rsidRPr="00757F34">
        <w:rPr>
          <w:rFonts w:ascii="Times New Roman" w:hAnsi="Times New Roman"/>
          <w:lang w:val="en-US"/>
        </w:rPr>
        <w:t>n</w:t>
      </w:r>
      <w:r w:rsidRPr="00757F34">
        <w:rPr>
          <w:rFonts w:ascii="Times New Roman" w:hAnsi="Times New Roman"/>
        </w:rPr>
        <w:t xml:space="preserve"> повторных независимых испытаний, в каждом из которых некоторое событие</w:t>
      </w:r>
      <w:proofErr w:type="gramStart"/>
      <w:r w:rsidRPr="00757F34">
        <w:rPr>
          <w:rFonts w:ascii="Times New Roman" w:hAnsi="Times New Roman"/>
        </w:rPr>
        <w:t xml:space="preserve"> А</w:t>
      </w:r>
      <w:proofErr w:type="gramEnd"/>
      <w:r w:rsidRPr="00757F34">
        <w:rPr>
          <w:rFonts w:ascii="Times New Roman" w:hAnsi="Times New Roman"/>
        </w:rPr>
        <w:t xml:space="preserve"> наступает с вероятностью </w:t>
      </w:r>
      <w:r w:rsidRPr="00757F34">
        <w:rPr>
          <w:rFonts w:ascii="Times New Roman" w:hAnsi="Times New Roman"/>
          <w:lang w:val="en-US"/>
        </w:rPr>
        <w:t>p</w:t>
      </w:r>
      <w:r w:rsidRPr="00757F34">
        <w:rPr>
          <w:rFonts w:ascii="Times New Roman" w:hAnsi="Times New Roman"/>
        </w:rPr>
        <w:t xml:space="preserve"> , причем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а) число испытаний достаточно велико</w:t>
      </w:r>
      <w:proofErr w:type="gramStart"/>
      <w:r w:rsidRPr="00757F34">
        <w:rPr>
          <w:rFonts w:ascii="Times New Roman" w:hAnsi="Times New Roman"/>
        </w:rPr>
        <w:t xml:space="preserve"> (</w:t>
      </w:r>
      <w:r w:rsidRPr="00757F34">
        <w:rPr>
          <w:rFonts w:ascii="Times New Roman" w:hAnsi="Times New Roman"/>
          <w:position w:val="-10"/>
        </w:rPr>
        <w:object w:dxaOrig="900" w:dyaOrig="320">
          <v:shape id="_x0000_i1050" type="#_x0000_t75" style="width:45.1pt;height:16.3pt" o:ole="">
            <v:imagedata r:id="rId55" o:title=""/>
          </v:shape>
          <o:OLEObject Type="Embed" ProgID="Equation.3" ShapeID="_x0000_i1050" DrawAspect="Content" ObjectID="_1547029268" r:id="rId56"/>
        </w:object>
      </w:r>
      <w:r w:rsidRPr="00757F34">
        <w:rPr>
          <w:rFonts w:ascii="Times New Roman" w:hAnsi="Times New Roman"/>
        </w:rPr>
        <w:t>;</w:t>
      </w:r>
      <w:proofErr w:type="gramEnd"/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б) </w:t>
      </w:r>
      <w:r w:rsidRPr="00757F34">
        <w:rPr>
          <w:rFonts w:ascii="Times New Roman" w:hAnsi="Times New Roman"/>
          <w:position w:val="-10"/>
        </w:rPr>
        <w:object w:dxaOrig="1280" w:dyaOrig="320">
          <v:shape id="_x0000_i1051" type="#_x0000_t75" style="width:63.85pt;height:16.3pt" o:ole="">
            <v:imagedata r:id="rId57" o:title=""/>
          </v:shape>
          <o:OLEObject Type="Embed" ProgID="Equation.3" ShapeID="_x0000_i1051" DrawAspect="Content" ObjectID="_1547029269" r:id="rId58"/>
        </w:objec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 Тогда вероятность </w:t>
      </w:r>
      <w:r w:rsidRPr="00757F34">
        <w:rPr>
          <w:rFonts w:ascii="Times New Roman" w:hAnsi="Times New Roman"/>
          <w:position w:val="-14"/>
        </w:rPr>
        <w:object w:dxaOrig="520" w:dyaOrig="380">
          <v:shape id="_x0000_i1052" type="#_x0000_t75" style="width:26.3pt;height:18.8pt" o:ole="">
            <v:imagedata r:id="rId22" o:title=""/>
          </v:shape>
          <o:OLEObject Type="Embed" ProgID="Equation.3" ShapeID="_x0000_i1052" DrawAspect="Content" ObjectID="_1547029270" r:id="rId59"/>
        </w:object>
      </w:r>
      <w:r w:rsidRPr="00757F34">
        <w:rPr>
          <w:rFonts w:ascii="Times New Roman" w:hAnsi="Times New Roman"/>
        </w:rPr>
        <w:t xml:space="preserve"> того, что в этих </w:t>
      </w:r>
      <w:r w:rsidRPr="00757F34">
        <w:rPr>
          <w:rFonts w:ascii="Times New Roman" w:hAnsi="Times New Roman"/>
          <w:lang w:val="en-US"/>
        </w:rPr>
        <w:t>n</w:t>
      </w:r>
      <w:r w:rsidRPr="00757F34">
        <w:rPr>
          <w:rFonts w:ascii="Times New Roman" w:hAnsi="Times New Roman"/>
        </w:rPr>
        <w:t xml:space="preserve"> испытаниях событие</w:t>
      </w:r>
      <w:proofErr w:type="gramStart"/>
      <w:r w:rsidRPr="00757F34">
        <w:rPr>
          <w:rFonts w:ascii="Times New Roman" w:hAnsi="Times New Roman"/>
        </w:rPr>
        <w:t xml:space="preserve"> А</w:t>
      </w:r>
      <w:proofErr w:type="gramEnd"/>
      <w:r w:rsidRPr="00757F34">
        <w:rPr>
          <w:rFonts w:ascii="Times New Roman" w:hAnsi="Times New Roman"/>
        </w:rPr>
        <w:t xml:space="preserve"> наступит </w:t>
      </w:r>
      <w:r w:rsidRPr="00757F34">
        <w:rPr>
          <w:rFonts w:ascii="Times New Roman" w:hAnsi="Times New Roman"/>
          <w:position w:val="-6"/>
        </w:rPr>
        <w:object w:dxaOrig="300" w:dyaOrig="220">
          <v:shape id="_x0000_i1053" type="#_x0000_t75" style="width:15.05pt;height:11.25pt" o:ole="">
            <v:imagedata r:id="rId12" o:title=""/>
          </v:shape>
          <o:OLEObject Type="Embed" ProgID="Equation.3" ShapeID="_x0000_i1053" DrawAspect="Content" ObjectID="_1547029271" r:id="rId60"/>
        </w:object>
      </w:r>
      <w:r w:rsidRPr="00757F34">
        <w:rPr>
          <w:rFonts w:ascii="Times New Roman" w:hAnsi="Times New Roman"/>
        </w:rPr>
        <w:t xml:space="preserve"> раз, вычисляется по следующей приближенной формуле</w:t>
      </w:r>
    </w:p>
    <w:p w:rsidR="006708F0" w:rsidRPr="00757F34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24"/>
        </w:rPr>
        <w:object w:dxaOrig="1540" w:dyaOrig="660">
          <v:shape id="_x0000_i1054" type="#_x0000_t75" style="width:77pt;height:33.2pt" o:ole="">
            <v:imagedata r:id="rId61" o:title=""/>
          </v:shape>
          <o:OLEObject Type="Embed" ProgID="Equation.3" ShapeID="_x0000_i1054" DrawAspect="Content" ObjectID="_1547029272" r:id="rId62"/>
        </w:object>
      </w:r>
    </w:p>
    <w:p w:rsidR="006708F0" w:rsidRPr="00757F34" w:rsidRDefault="006708F0" w:rsidP="006708F0">
      <w:pPr>
        <w:spacing w:line="360" w:lineRule="auto"/>
        <w:rPr>
          <w:rFonts w:ascii="Times New Roman" w:hAnsi="Times New Roman"/>
        </w:rPr>
      </w:pPr>
    </w:p>
    <w:p w:rsidR="006708F0" w:rsidRPr="00757F34" w:rsidRDefault="006708F0" w:rsidP="006708F0">
      <w:pPr>
        <w:spacing w:line="360" w:lineRule="auto"/>
        <w:rPr>
          <w:rFonts w:ascii="Times New Roman" w:hAnsi="Times New Roman"/>
          <w:i/>
        </w:rPr>
      </w:pPr>
      <w:r w:rsidRPr="00757F34">
        <w:rPr>
          <w:rFonts w:ascii="Times New Roman" w:hAnsi="Times New Roman"/>
        </w:rPr>
        <w:t xml:space="preserve">Эта формула и называется </w:t>
      </w:r>
      <w:r w:rsidRPr="00757F34">
        <w:rPr>
          <w:rFonts w:ascii="Times New Roman" w:hAnsi="Times New Roman"/>
          <w:b/>
          <w:i/>
        </w:rPr>
        <w:t>формулой Пуассона</w:t>
      </w:r>
      <w:proofErr w:type="gramStart"/>
      <w:r>
        <w:rPr>
          <w:rFonts w:ascii="Times New Roman" w:hAnsi="Times New Roman"/>
          <w:b/>
          <w:i/>
        </w:rPr>
        <w:t>.</w:t>
      </w:r>
      <w:r w:rsidRPr="00757F34">
        <w:rPr>
          <w:rFonts w:ascii="Times New Roman" w:hAnsi="Times New Roman"/>
          <w:i/>
        </w:rPr>
        <w:t>.</w:t>
      </w:r>
      <w:proofErr w:type="gramEnd"/>
    </w:p>
    <w:p w:rsidR="006708F0" w:rsidRPr="00757F34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  <w:b/>
        </w:rPr>
        <w:t xml:space="preserve">Пример. </w:t>
      </w:r>
      <w:r w:rsidRPr="00757F34">
        <w:rPr>
          <w:rFonts w:ascii="Times New Roman" w:hAnsi="Times New Roman"/>
        </w:rPr>
        <w:t>По каналу связи передано 1000 сигналов. Вероятность ошибки при передаче каждого из сигналов равна 0,005. Найти вероятность того, что неверно передано: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а) 7 сигналов;</w: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>б) не менее 4-х сигналов.</w:t>
      </w:r>
    </w:p>
    <w:p w:rsidR="006708F0" w:rsidRPr="00757F34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  <w:b/>
        </w:rPr>
        <w:t xml:space="preserve">Решение. </w:t>
      </w:r>
      <w:r w:rsidRPr="00757F34">
        <w:rPr>
          <w:rFonts w:ascii="Times New Roman" w:hAnsi="Times New Roman"/>
        </w:rPr>
        <w:t xml:space="preserve">а) Воспользуемся формулой Пуассона, т.к. условия ее применимости в данном случае выполнены: число испытаний достаточно  велико  </w:t>
      </w:r>
      <w:r w:rsidRPr="00757F34">
        <w:rPr>
          <w:rFonts w:ascii="Times New Roman" w:hAnsi="Times New Roman"/>
          <w:i/>
          <w:position w:val="-10"/>
        </w:rPr>
        <w:object w:dxaOrig="1700" w:dyaOrig="320">
          <v:shape id="_x0000_i1055" type="#_x0000_t75" style="width:85.15pt;height:16.3pt" o:ole="">
            <v:imagedata r:id="rId63" o:title=""/>
          </v:shape>
          <o:OLEObject Type="Embed" ProgID="Equation.3" ShapeID="_x0000_i1055" DrawAspect="Content" ObjectID="_1547029273" r:id="rId64"/>
        </w:object>
      </w:r>
      <w:r w:rsidRPr="00757F34">
        <w:rPr>
          <w:rFonts w:ascii="Times New Roman" w:hAnsi="Times New Roman"/>
        </w:rPr>
        <w:t xml:space="preserve"> и </w:t>
      </w:r>
      <w:r w:rsidRPr="00757F34">
        <w:rPr>
          <w:rFonts w:ascii="Times New Roman" w:hAnsi="Times New Roman"/>
          <w:i/>
          <w:position w:val="-10"/>
        </w:rPr>
        <w:object w:dxaOrig="3040" w:dyaOrig="320">
          <v:shape id="_x0000_i1056" type="#_x0000_t75" style="width:152.15pt;height:16.3pt" o:ole="">
            <v:imagedata r:id="rId65" o:title=""/>
          </v:shape>
          <o:OLEObject Type="Embed" ProgID="Equation.3" ShapeID="_x0000_i1056" DrawAspect="Content" ObjectID="_1547029274" r:id="rId66"/>
        </w:object>
      </w:r>
      <w:r w:rsidRPr="00757F34">
        <w:rPr>
          <w:rFonts w:ascii="Times New Roman" w:hAnsi="Times New Roman"/>
        </w:rPr>
        <w:t xml:space="preserve">Искомое значение </w:t>
      </w:r>
      <w:r w:rsidRPr="00757F34">
        <w:rPr>
          <w:rFonts w:ascii="Times New Roman" w:hAnsi="Times New Roman"/>
          <w:position w:val="-14"/>
        </w:rPr>
        <w:object w:dxaOrig="620" w:dyaOrig="380">
          <v:shape id="_x0000_i1057" type="#_x0000_t75" style="width:31.3pt;height:18.8pt" o:ole="">
            <v:imagedata r:id="rId67" o:title=""/>
          </v:shape>
          <o:OLEObject Type="Embed" ProgID="Equation.3" ShapeID="_x0000_i1057" DrawAspect="Content" ObjectID="_1547029275" r:id="rId68"/>
        </w:object>
      </w:r>
      <w:r w:rsidRPr="00757F34">
        <w:rPr>
          <w:rFonts w:ascii="Times New Roman" w:hAnsi="Times New Roman"/>
        </w:rPr>
        <w:t xml:space="preserve"> найдем по таблице функции Пуассона </w:t>
      </w:r>
      <w:proofErr w:type="gramStart"/>
      <w:r w:rsidRPr="00757F34">
        <w:rPr>
          <w:rFonts w:ascii="Times New Roman" w:hAnsi="Times New Roman"/>
        </w:rPr>
        <w:t>при</w:t>
      </w:r>
      <w:proofErr w:type="gramEnd"/>
      <w:r w:rsidRPr="00757F34">
        <w:rPr>
          <w:rFonts w:ascii="Times New Roman" w:hAnsi="Times New Roman"/>
        </w:rPr>
        <w:t xml:space="preserve"> </w:t>
      </w:r>
      <w:r w:rsidRPr="00757F34">
        <w:rPr>
          <w:rFonts w:ascii="Times New Roman" w:hAnsi="Times New Roman"/>
          <w:position w:val="-6"/>
        </w:rPr>
        <w:object w:dxaOrig="660" w:dyaOrig="279">
          <v:shape id="_x0000_i1058" type="#_x0000_t75" style="width:33.2pt;height:13.75pt" o:ole="">
            <v:imagedata r:id="rId69" o:title=""/>
          </v:shape>
          <o:OLEObject Type="Embed" ProgID="Equation.3" ShapeID="_x0000_i1058" DrawAspect="Content" ObjectID="_1547029276" r:id="rId70"/>
        </w:object>
      </w:r>
      <w:r w:rsidRPr="00757F34">
        <w:rPr>
          <w:rFonts w:ascii="Times New Roman" w:hAnsi="Times New Roman"/>
        </w:rPr>
        <w:t xml:space="preserve"> и </w:t>
      </w:r>
      <w:r w:rsidRPr="00757F34">
        <w:rPr>
          <w:rFonts w:ascii="Times New Roman" w:hAnsi="Times New Roman"/>
          <w:position w:val="-6"/>
        </w:rPr>
        <w:object w:dxaOrig="580" w:dyaOrig="279">
          <v:shape id="_x0000_i1059" type="#_x0000_t75" style="width:28.8pt;height:13.75pt" o:ole="">
            <v:imagedata r:id="rId71" o:title=""/>
          </v:shape>
          <o:OLEObject Type="Embed" ProgID="Equation.3" ShapeID="_x0000_i1059" DrawAspect="Content" ObjectID="_1547029277" r:id="rId72"/>
        </w:object>
      </w:r>
      <w:r w:rsidRPr="00757F34">
        <w:rPr>
          <w:rFonts w:ascii="Times New Roman" w:hAnsi="Times New Roman"/>
        </w:rPr>
        <w:t xml:space="preserve"> (см. учебник Н.Ш. Кремера, с.556): </w:t>
      </w:r>
      <w:r w:rsidRPr="00757F34">
        <w:rPr>
          <w:rFonts w:ascii="Times New Roman" w:hAnsi="Times New Roman"/>
          <w:position w:val="-14"/>
        </w:rPr>
        <w:object w:dxaOrig="1600" w:dyaOrig="380">
          <v:shape id="_x0000_i1060" type="#_x0000_t75" style="width:80.15pt;height:18.8pt" o:ole="">
            <v:imagedata r:id="rId73" o:title=""/>
          </v:shape>
          <o:OLEObject Type="Embed" ProgID="Equation.3" ShapeID="_x0000_i1060" DrawAspect="Content" ObjectID="_1547029278" r:id="rId74"/>
        </w:objec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lastRenderedPageBreak/>
        <w:t xml:space="preserve">б) Требуется найти </w:t>
      </w:r>
      <w:r w:rsidRPr="00757F34">
        <w:rPr>
          <w:rFonts w:ascii="Times New Roman" w:hAnsi="Times New Roman"/>
          <w:position w:val="-10"/>
        </w:rPr>
        <w:object w:dxaOrig="1040" w:dyaOrig="320">
          <v:shape id="_x0000_i1061" type="#_x0000_t75" style="width:51.95pt;height:16.3pt" o:ole="">
            <v:imagedata r:id="rId75" o:title=""/>
          </v:shape>
          <o:OLEObject Type="Embed" ProgID="Equation.3" ShapeID="_x0000_i1061" DrawAspect="Content" ObjectID="_1547029279" r:id="rId76"/>
        </w:object>
      </w:r>
      <w:r w:rsidRPr="00757F34">
        <w:rPr>
          <w:rFonts w:ascii="Times New Roman" w:hAnsi="Times New Roman"/>
        </w:rPr>
        <w:t xml:space="preserve">, где </w:t>
      </w:r>
      <w:r w:rsidRPr="00757F34">
        <w:rPr>
          <w:rFonts w:ascii="Times New Roman" w:hAnsi="Times New Roman"/>
          <w:i/>
          <w:lang w:val="en-US"/>
        </w:rPr>
        <w:t>m</w:t>
      </w:r>
      <w:r w:rsidRPr="00757F34">
        <w:rPr>
          <w:rFonts w:ascii="Times New Roman" w:hAnsi="Times New Roman"/>
          <w:i/>
        </w:rPr>
        <w:t xml:space="preserve"> </w:t>
      </w:r>
      <w:r w:rsidRPr="00757F34">
        <w:rPr>
          <w:rFonts w:ascii="Times New Roman" w:hAnsi="Times New Roman"/>
        </w:rPr>
        <w:t xml:space="preserve">– число неверно принятых сигналов. Так как </w:t>
      </w:r>
      <w:r w:rsidRPr="00757F34">
        <w:rPr>
          <w:rFonts w:ascii="Times New Roman" w:hAnsi="Times New Roman"/>
          <w:position w:val="-10"/>
        </w:rPr>
        <w:object w:dxaOrig="4620" w:dyaOrig="320">
          <v:shape id="_x0000_i1062" type="#_x0000_t75" style="width:231.05pt;height:16.3pt" o:ole="">
            <v:imagedata r:id="rId77" o:title=""/>
          </v:shape>
          <o:OLEObject Type="Embed" ProgID="Equation.3" ShapeID="_x0000_i1062" DrawAspect="Content" ObjectID="_1547029280" r:id="rId78"/>
        </w:object>
      </w:r>
      <w:r w:rsidRPr="00757F34">
        <w:rPr>
          <w:rFonts w:ascii="Times New Roman" w:hAnsi="Times New Roman"/>
        </w:rPr>
        <w:t xml:space="preserve"> то </w:t>
      </w:r>
      <w:r w:rsidRPr="00757F34">
        <w:rPr>
          <w:rFonts w:ascii="Times New Roman" w:hAnsi="Times New Roman"/>
          <w:position w:val="-14"/>
        </w:rPr>
        <w:object w:dxaOrig="4120" w:dyaOrig="380">
          <v:shape id="_x0000_i1063" type="#_x0000_t75" style="width:206pt;height:18.8pt" o:ole="">
            <v:imagedata r:id="rId79" o:title=""/>
          </v:shape>
          <o:OLEObject Type="Embed" ProgID="Equation.3" ShapeID="_x0000_i1063" DrawAspect="Content" ObjectID="_1547029281" r:id="rId80"/>
        </w:object>
      </w:r>
    </w:p>
    <w:p w:rsidR="006708F0" w:rsidRPr="00757F34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Искать каждое из слагаемых этой суммы и затем выполнять суммирование – такое решение не представляется рациональным из-за большого числа слагаемых и потому, что таблица  функции Пуассона не дает искомых значений с требуемой в данном случае точностью. Воспользуемся переходом к противоположному событию: </w:t>
      </w:r>
      <w:r w:rsidRPr="00757F34">
        <w:rPr>
          <w:rFonts w:ascii="Times New Roman" w:hAnsi="Times New Roman"/>
          <w:position w:val="-14"/>
        </w:rPr>
        <w:object w:dxaOrig="6280" w:dyaOrig="380">
          <v:shape id="_x0000_i1064" type="#_x0000_t75" style="width:312.4pt;height:18.8pt" o:ole="">
            <v:imagedata r:id="rId81" o:title=""/>
          </v:shape>
          <o:OLEObject Type="Embed" ProgID="Equation.3" ShapeID="_x0000_i1064" DrawAspect="Content" ObjectID="_1547029282" r:id="rId82"/>
        </w:object>
      </w:r>
    </w:p>
    <w:p w:rsidR="006708F0" w:rsidRPr="00757F34" w:rsidRDefault="006708F0" w:rsidP="006708F0">
      <w:pPr>
        <w:spacing w:line="360" w:lineRule="auto"/>
        <w:rPr>
          <w:rFonts w:ascii="Times New Roman" w:hAnsi="Times New Roman"/>
        </w:rPr>
      </w:pPr>
      <w:r w:rsidRPr="00757F34">
        <w:rPr>
          <w:rFonts w:ascii="Times New Roman" w:hAnsi="Times New Roman"/>
        </w:rPr>
        <w:t xml:space="preserve">Находя вероятности из правой части последнего равенства по таблице функции Пуассона, окончательно получаем </w:t>
      </w:r>
    </w:p>
    <w:p w:rsidR="006708F0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757F34">
        <w:rPr>
          <w:rFonts w:ascii="Times New Roman" w:hAnsi="Times New Roman"/>
          <w:position w:val="-10"/>
        </w:rPr>
        <w:object w:dxaOrig="5880" w:dyaOrig="320">
          <v:shape id="_x0000_i1065" type="#_x0000_t75" style="width:292.4pt;height:15.65pt" o:ole="">
            <v:imagedata r:id="rId83" o:title=""/>
          </v:shape>
          <o:OLEObject Type="Embed" ProgID="Equation.3" ShapeID="_x0000_i1065" DrawAspect="Content" ObjectID="_1547029283" r:id="rId84"/>
        </w:object>
      </w:r>
    </w:p>
    <w:p w:rsidR="006708F0" w:rsidRPr="00F2784B" w:rsidRDefault="006708F0" w:rsidP="006708F0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2.2. Локальная теорема Муавра-Лапласа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D64F03">
        <w:rPr>
          <w:rFonts w:ascii="Times New Roman" w:hAnsi="Times New Roman"/>
          <w:b/>
        </w:rPr>
        <w:t xml:space="preserve">Теорема. </w:t>
      </w:r>
      <w:r w:rsidRPr="00D64F03">
        <w:rPr>
          <w:rFonts w:ascii="Times New Roman" w:hAnsi="Times New Roman"/>
          <w:i/>
        </w:rPr>
        <w:t xml:space="preserve">Пусть произведено </w:t>
      </w:r>
      <w:r w:rsidRPr="00D64F03">
        <w:rPr>
          <w:rFonts w:ascii="Times New Roman" w:hAnsi="Times New Roman"/>
          <w:i/>
          <w:lang w:val="en-US"/>
        </w:rPr>
        <w:t>n</w:t>
      </w:r>
      <w:r w:rsidRPr="00D64F03">
        <w:rPr>
          <w:rFonts w:ascii="Times New Roman" w:hAnsi="Times New Roman"/>
          <w:i/>
        </w:rPr>
        <w:t xml:space="preserve"> повторных независимых испытаний, в каждом из которых некоторое событие А наступает с вероятностью </w:t>
      </w:r>
      <w:r w:rsidRPr="00D64F03">
        <w:rPr>
          <w:rFonts w:ascii="Times New Roman" w:hAnsi="Times New Roman"/>
          <w:i/>
          <w:lang w:val="en-US"/>
        </w:rPr>
        <w:t>p</w: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i/>
        </w:rPr>
        <w:t>, причем число испытаний достаточно велико (</w:t>
      </w:r>
      <w:r w:rsidRPr="00D64F03">
        <w:rPr>
          <w:rFonts w:ascii="Times New Roman" w:hAnsi="Times New Roman"/>
          <w:i/>
          <w:position w:val="-10"/>
        </w:rPr>
        <w:object w:dxaOrig="900" w:dyaOrig="320">
          <v:shape id="_x0000_i1066" type="#_x0000_t75" style="width:45.1pt;height:15.65pt" o:ole="">
            <v:imagedata r:id="rId85" o:title=""/>
          </v:shape>
          <o:OLEObject Type="Embed" ProgID="Equation.3" ShapeID="_x0000_i1066" DrawAspect="Content" ObjectID="_1547029284" r:id="rId86"/>
        </w:object>
      </w:r>
      <w:r w:rsidRPr="00D64F03">
        <w:rPr>
          <w:rFonts w:ascii="Times New Roman" w:hAnsi="Times New Roman"/>
          <w:i/>
        </w:rPr>
        <w:t xml:space="preserve">.Тогда вероятность </w:t>
      </w:r>
      <w:r w:rsidRPr="00D64F03">
        <w:rPr>
          <w:rFonts w:ascii="Times New Roman" w:hAnsi="Times New Roman"/>
          <w:i/>
          <w:position w:val="-14"/>
        </w:rPr>
        <w:object w:dxaOrig="520" w:dyaOrig="380">
          <v:shape id="_x0000_i1067" type="#_x0000_t75" style="width:26.3pt;height:18.8pt" o:ole="">
            <v:imagedata r:id="rId87" o:title=""/>
          </v:shape>
          <o:OLEObject Type="Embed" ProgID="Equation.3" ShapeID="_x0000_i1067" DrawAspect="Content" ObjectID="_1547029285" r:id="rId88"/>
        </w:object>
      </w:r>
      <w:r w:rsidRPr="00D64F03">
        <w:rPr>
          <w:rFonts w:ascii="Times New Roman" w:hAnsi="Times New Roman"/>
          <w:i/>
        </w:rPr>
        <w:t xml:space="preserve"> того, что в этих </w:t>
      </w:r>
      <w:r w:rsidRPr="00D64F03">
        <w:rPr>
          <w:rFonts w:ascii="Times New Roman" w:hAnsi="Times New Roman"/>
          <w:i/>
          <w:lang w:val="en-US"/>
        </w:rPr>
        <w:t>n</w:t>
      </w:r>
      <w:r w:rsidRPr="00D64F03">
        <w:rPr>
          <w:rFonts w:ascii="Times New Roman" w:hAnsi="Times New Roman"/>
          <w:i/>
        </w:rPr>
        <w:t xml:space="preserve"> испытаниях событие</w:t>
      </w:r>
      <w:proofErr w:type="gramStart"/>
      <w:r w:rsidRPr="00D64F03">
        <w:rPr>
          <w:rFonts w:ascii="Times New Roman" w:hAnsi="Times New Roman"/>
          <w:i/>
        </w:rPr>
        <w:t xml:space="preserve"> А</w:t>
      </w:r>
      <w:proofErr w:type="gramEnd"/>
      <w:r w:rsidRPr="00D64F03">
        <w:rPr>
          <w:rFonts w:ascii="Times New Roman" w:hAnsi="Times New Roman"/>
          <w:i/>
        </w:rPr>
        <w:t xml:space="preserve"> наступит </w:t>
      </w:r>
      <w:r w:rsidRPr="00D64F03">
        <w:rPr>
          <w:rFonts w:ascii="Times New Roman" w:hAnsi="Times New Roman"/>
          <w:position w:val="-6"/>
        </w:rPr>
        <w:object w:dxaOrig="300" w:dyaOrig="220">
          <v:shape id="_x0000_i1068" type="#_x0000_t75" style="width:15.05pt;height:11.25pt" o:ole="">
            <v:imagedata r:id="rId29" o:title=""/>
          </v:shape>
          <o:OLEObject Type="Embed" ProgID="Equation.3" ShapeID="_x0000_i1068" DrawAspect="Content" ObjectID="_1547029286" r:id="rId89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i/>
        </w:rPr>
        <w:t>раз, вычисляется по следующей приближенной формуле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i/>
          <w:position w:val="-34"/>
        </w:rPr>
        <w:object w:dxaOrig="1520" w:dyaOrig="720">
          <v:shape id="_x0000_i1069" type="#_x0000_t75" style="width:77pt;height:35.7pt" o:ole="">
            <v:imagedata r:id="rId90" o:title=""/>
          </v:shape>
          <o:OLEObject Type="Embed" ProgID="Equation.3" ShapeID="_x0000_i1069" DrawAspect="Content" ObjectID="_1547029287" r:id="rId91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  <w:i/>
        </w:rPr>
      </w:pPr>
      <w:r w:rsidRPr="00D64F03">
        <w:rPr>
          <w:rFonts w:ascii="Times New Roman" w:hAnsi="Times New Roman"/>
          <w:i/>
        </w:rPr>
        <w:t xml:space="preserve">где </w:t>
      </w:r>
      <w:r w:rsidRPr="00D64F03">
        <w:rPr>
          <w:rFonts w:ascii="Times New Roman" w:hAnsi="Times New Roman"/>
          <w:i/>
          <w:position w:val="-28"/>
        </w:rPr>
        <w:object w:dxaOrig="1960" w:dyaOrig="660">
          <v:shape id="_x0000_i1070" type="#_x0000_t75" style="width:98.3pt;height:33.2pt" o:ole="">
            <v:imagedata r:id="rId92" o:title=""/>
          </v:shape>
          <o:OLEObject Type="Embed" ProgID="Equation.3" ShapeID="_x0000_i1070" DrawAspect="Content" ObjectID="_1547029288" r:id="rId93"/>
        </w:object>
      </w:r>
      <w:r w:rsidRPr="00D64F03">
        <w:rPr>
          <w:rFonts w:ascii="Times New Roman" w:hAnsi="Times New Roman"/>
        </w:rPr>
        <w:t xml:space="preserve"> –</w:t>
      </w:r>
      <w:r w:rsidRPr="00D64F03">
        <w:rPr>
          <w:rFonts w:ascii="Times New Roman" w:hAnsi="Times New Roman"/>
          <w:i/>
        </w:rPr>
        <w:t xml:space="preserve"> функция Гаусса</w:t>
      </w:r>
      <w:r w:rsidRPr="00D64F03">
        <w:rPr>
          <w:rFonts w:ascii="Times New Roman" w:hAnsi="Times New Roman"/>
        </w:rPr>
        <w:t>,</w:t>
      </w:r>
      <w:r w:rsidRPr="00D64F03">
        <w:rPr>
          <w:rFonts w:ascii="Times New Roman" w:hAnsi="Times New Roman"/>
          <w:i/>
        </w:rPr>
        <w:t xml:space="preserve"> </w:t>
      </w:r>
      <w:r w:rsidRPr="00D64F03">
        <w:rPr>
          <w:rFonts w:ascii="Times New Roman" w:hAnsi="Times New Roman"/>
          <w:i/>
          <w:position w:val="-34"/>
        </w:rPr>
        <w:object w:dxaOrig="1340" w:dyaOrig="720">
          <v:shape id="_x0000_i1071" type="#_x0000_t75" style="width:67pt;height:36.3pt" o:ole="">
            <v:imagedata r:id="rId94" o:title=""/>
          </v:shape>
          <o:OLEObject Type="Embed" ProgID="Equation.3" ShapeID="_x0000_i1071" DrawAspect="Content" ObjectID="_1547029289" r:id="rId95"/>
        </w:object>
      </w:r>
      <w:r w:rsidRPr="00D64F03">
        <w:rPr>
          <w:rFonts w:ascii="Times New Roman" w:hAnsi="Times New Roman"/>
          <w:i/>
        </w:rPr>
        <w:t xml:space="preserve"> </w:t>
      </w:r>
      <w:r w:rsidRPr="00D64F03">
        <w:rPr>
          <w:rFonts w:ascii="Times New Roman" w:hAnsi="Times New Roman"/>
          <w:i/>
          <w:position w:val="-10"/>
        </w:rPr>
        <w:object w:dxaOrig="999" w:dyaOrig="320">
          <v:shape id="_x0000_i1072" type="#_x0000_t75" style="width:50.1pt;height:16.3pt" o:ole="">
            <v:imagedata r:id="rId96" o:title=""/>
          </v:shape>
          <o:OLEObject Type="Embed" ProgID="Equation.3" ShapeID="_x0000_i1072" DrawAspect="Content" ObjectID="_1547029290" r:id="rId97"/>
        </w:objec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 xml:space="preserve">Пример. </w:t>
      </w:r>
      <w:r w:rsidRPr="00D64F03">
        <w:rPr>
          <w:rFonts w:ascii="Times New Roman" w:hAnsi="Times New Roman"/>
        </w:rPr>
        <w:t>Имеется  партия деталей, состоящая из 1000 штук. В среднем среди деталей такого вида стандартные детали составляют 90</w:t>
      </w:r>
      <w:r w:rsidRPr="00D64F03">
        <w:rPr>
          <w:rFonts w:ascii="Times New Roman" w:hAnsi="Times New Roman"/>
        </w:rPr>
        <w:sym w:font="Symbol" w:char="F025"/>
      </w:r>
      <w:r w:rsidRPr="00D64F03">
        <w:rPr>
          <w:rFonts w:ascii="Times New Roman" w:hAnsi="Times New Roman"/>
        </w:rPr>
        <w:t>.</w:t>
      </w:r>
      <w:r w:rsidRPr="00D64F03">
        <w:rPr>
          <w:rFonts w:ascii="Times New Roman" w:hAnsi="Times New Roman"/>
          <w:position w:val="-10"/>
        </w:rPr>
        <w:object w:dxaOrig="180" w:dyaOrig="340">
          <v:shape id="_x0000_i1073" type="#_x0000_t75" style="width:8.75pt;height:16.9pt" o:ole="">
            <v:imagedata r:id="rId98" o:title=""/>
          </v:shape>
          <o:OLEObject Type="Embed" ProgID="Equation.3" ShapeID="_x0000_i1073" DrawAspect="Content" ObjectID="_1547029291" r:id="rId99"/>
        </w:object>
      </w:r>
      <w:r w:rsidRPr="00D64F03">
        <w:rPr>
          <w:rFonts w:ascii="Times New Roman" w:hAnsi="Times New Roman"/>
        </w:rPr>
        <w:t>Найти вероятность того, что число стандартных деталей в данной партии окажется равным 890.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 xml:space="preserve">Решение. </w:t>
      </w:r>
      <w:r w:rsidRPr="00D64F03">
        <w:rPr>
          <w:rFonts w:ascii="Times New Roman" w:hAnsi="Times New Roman"/>
        </w:rPr>
        <w:t xml:space="preserve">Число испытаний в данном случае достаточно велико </w:t>
      </w:r>
      <w:r w:rsidRPr="00D64F03">
        <w:rPr>
          <w:rFonts w:ascii="Times New Roman" w:hAnsi="Times New Roman"/>
          <w:position w:val="-10"/>
        </w:rPr>
        <w:object w:dxaOrig="1579" w:dyaOrig="320">
          <v:shape id="_x0000_i1074" type="#_x0000_t75" style="width:78.9pt;height:16.3pt" o:ole="">
            <v:imagedata r:id="rId100" o:title=""/>
          </v:shape>
          <o:OLEObject Type="Embed" ProgID="Equation.3" ShapeID="_x0000_i1074" DrawAspect="Content" ObjectID="_1547029292" r:id="rId101"/>
        </w:object>
      </w:r>
      <w:r w:rsidRPr="00D64F03">
        <w:rPr>
          <w:rFonts w:ascii="Times New Roman" w:hAnsi="Times New Roman"/>
        </w:rPr>
        <w:t>, поэтому локальная теорема Муавра-Лапласа применима. Из условия следует, что вероятность быть стандартной для произвольной детали данной партии равна</w:t>
      </w:r>
      <w:proofErr w:type="gramStart"/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180" w:dyaOrig="340">
          <v:shape id="_x0000_i1075" type="#_x0000_t75" style="width:8.75pt;height:16.9pt" o:ole="">
            <v:imagedata r:id="rId98" o:title=""/>
          </v:shape>
          <o:OLEObject Type="Embed" ProgID="Equation.3" ShapeID="_x0000_i1075" DrawAspect="Content" ObjectID="_1547029293" r:id="rId102"/>
        </w:object>
      </w:r>
      <w:proofErr w:type="gramEnd"/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24"/>
        </w:rPr>
        <w:object w:dxaOrig="1440" w:dyaOrig="620">
          <v:shape id="_x0000_i1076" type="#_x0000_t75" style="width:1in;height:31.3pt" o:ole="">
            <v:imagedata r:id="rId103" o:title=""/>
          </v:shape>
          <o:OLEObject Type="Embed" ProgID="Equation.3" ShapeID="_x0000_i1076" DrawAspect="Content" ObjectID="_1547029294" r:id="rId104"/>
        </w:object>
      </w:r>
      <w:r w:rsidRPr="00D64F03">
        <w:rPr>
          <w:rFonts w:ascii="Times New Roman" w:hAnsi="Times New Roman"/>
        </w:rPr>
        <w:t xml:space="preserve">, </w:t>
      </w:r>
      <w:r w:rsidRPr="00D64F03">
        <w:rPr>
          <w:rFonts w:ascii="Times New Roman" w:hAnsi="Times New Roman"/>
          <w:position w:val="-10"/>
        </w:rPr>
        <w:object w:dxaOrig="2299" w:dyaOrig="320">
          <v:shape id="_x0000_i1077" type="#_x0000_t75" style="width:115.2pt;height:16.3pt" o:ole="">
            <v:imagedata r:id="rId105" o:title=""/>
          </v:shape>
          <o:OLEObject Type="Embed" ProgID="Equation.3" ShapeID="_x0000_i1077" DrawAspect="Content" ObjectID="_1547029295" r:id="rId106"/>
        </w:object>
      </w:r>
      <w:r w:rsidRPr="00D64F03">
        <w:rPr>
          <w:rFonts w:ascii="Times New Roman" w:hAnsi="Times New Roman"/>
        </w:rPr>
        <w:t xml:space="preserve">,  </w:t>
      </w:r>
      <w:r w:rsidRPr="00D64F03">
        <w:rPr>
          <w:rFonts w:ascii="Times New Roman" w:hAnsi="Times New Roman"/>
          <w:position w:val="-6"/>
        </w:rPr>
        <w:object w:dxaOrig="900" w:dyaOrig="279">
          <v:shape id="_x0000_i1078" type="#_x0000_t75" style="width:45.1pt;height:13.75pt" o:ole="">
            <v:imagedata r:id="rId107" o:title=""/>
          </v:shape>
          <o:OLEObject Type="Embed" ProgID="Equation.3" ShapeID="_x0000_i1078" DrawAspect="Content" ObjectID="_1547029296" r:id="rId108"/>
        </w:object>
      </w:r>
      <w:r w:rsidRPr="00D64F03">
        <w:rPr>
          <w:rFonts w:ascii="Times New Roman" w:hAnsi="Times New Roman"/>
        </w:rPr>
        <w:t>. Тогда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34"/>
        </w:rPr>
        <w:object w:dxaOrig="3860" w:dyaOrig="720">
          <v:shape id="_x0000_i1079" type="#_x0000_t75" style="width:192.85pt;height:36.3pt" o:ole="">
            <v:imagedata r:id="rId109" o:title=""/>
          </v:shape>
          <o:OLEObject Type="Embed" ProgID="Equation.3" ShapeID="_x0000_i1079" DrawAspect="Content" ObjectID="_1547029297" r:id="rId110"/>
        </w:objec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</w:rPr>
        <w:t>По локальной теореме Муавра-Лапласа,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i/>
          <w:position w:val="-32"/>
        </w:rPr>
        <w:object w:dxaOrig="2640" w:dyaOrig="700">
          <v:shape id="_x0000_i1080" type="#_x0000_t75" style="width:133.35pt;height:34.45pt" o:ole="">
            <v:imagedata r:id="rId111" o:title=""/>
          </v:shape>
          <o:OLEObject Type="Embed" ProgID="Equation.3" ShapeID="_x0000_i1080" DrawAspect="Content" ObjectID="_1547029298" r:id="rId112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lastRenderedPageBreak/>
        <w:t xml:space="preserve">Учитывая, что  функция Гаусса четная,  используя таблицу этой функции  (см. учебник Н.Ш. Кремера, с. 553-554),  находим </w:t>
      </w:r>
      <w:r w:rsidRPr="00D64F03">
        <w:rPr>
          <w:rFonts w:ascii="Times New Roman" w:hAnsi="Times New Roman"/>
          <w:position w:val="-10"/>
        </w:rPr>
        <w:object w:dxaOrig="2840" w:dyaOrig="320">
          <v:shape id="_x0000_i1081" type="#_x0000_t75" style="width:141.5pt;height:15.65pt" o:ole="">
            <v:imagedata r:id="rId113" o:title=""/>
          </v:shape>
          <o:OLEObject Type="Embed" ProgID="Equation.3" ShapeID="_x0000_i1081" DrawAspect="Content" ObjectID="_1547029299" r:id="rId114"/>
        </w:object>
      </w:r>
      <w:r w:rsidRPr="00D64F03">
        <w:rPr>
          <w:rFonts w:ascii="Times New Roman" w:hAnsi="Times New Roman"/>
        </w:rPr>
        <w:t xml:space="preserve"> Окончательно, получаем 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i/>
          <w:position w:val="-32"/>
        </w:rPr>
        <w:object w:dxaOrig="3519" w:dyaOrig="700">
          <v:shape id="_x0000_i1082" type="#_x0000_t75" style="width:177.8pt;height:34.45pt" o:ole="">
            <v:imagedata r:id="rId115" o:title=""/>
          </v:shape>
          <o:OLEObject Type="Embed" ProgID="Equation.3" ShapeID="_x0000_i1082" DrawAspect="Content" ObjectID="_1547029300" r:id="rId116"/>
        </w:objec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>Свойства функции Гаусса.</w: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</wp:posOffset>
                </wp:positionV>
                <wp:extent cx="2971800" cy="2339340"/>
                <wp:effectExtent l="0" t="0" r="4445" b="3810"/>
                <wp:wrapSquare wrapText="bothSides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Line 4"/>
                        <wps:cNvCnPr/>
                        <wps:spPr bwMode="auto">
                          <a:xfrm flipV="1">
                            <a:off x="1464288" y="287865"/>
                            <a:ext cx="1148" cy="1565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276562" y="1745400"/>
                            <a:ext cx="2483704" cy="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438368" y="449813"/>
                            <a:ext cx="1025919" cy="1241733"/>
                          </a:xfrm>
                          <a:custGeom>
                            <a:avLst/>
                            <a:gdLst>
                              <a:gd name="T0" fmla="*/ 4245 w 4245"/>
                              <a:gd name="T1" fmla="*/ 0 h 3475"/>
                              <a:gd name="T2" fmla="*/ 3990 w 4245"/>
                              <a:gd name="T3" fmla="*/ 90 h 3475"/>
                              <a:gd name="T4" fmla="*/ 3810 w 4245"/>
                              <a:gd name="T5" fmla="*/ 315 h 3475"/>
                              <a:gd name="T6" fmla="*/ 3544 w 4245"/>
                              <a:gd name="T7" fmla="*/ 934 h 3475"/>
                              <a:gd name="T8" fmla="*/ 3045 w 4245"/>
                              <a:gd name="T9" fmla="*/ 2055 h 3475"/>
                              <a:gd name="T10" fmla="*/ 2400 w 4245"/>
                              <a:gd name="T11" fmla="*/ 2745 h 3475"/>
                              <a:gd name="T12" fmla="*/ 1426 w 4245"/>
                              <a:gd name="T13" fmla="*/ 3226 h 3475"/>
                              <a:gd name="T14" fmla="*/ 465 w 4245"/>
                              <a:gd name="T15" fmla="*/ 3435 h 3475"/>
                              <a:gd name="T16" fmla="*/ 0 w 4245"/>
                              <a:gd name="T17" fmla="*/ 3465 h 3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45" h="3475">
                                <a:moveTo>
                                  <a:pt x="4245" y="0"/>
                                </a:moveTo>
                                <a:cubicBezTo>
                                  <a:pt x="4203" y="17"/>
                                  <a:pt x="4062" y="38"/>
                                  <a:pt x="3990" y="90"/>
                                </a:cubicBezTo>
                                <a:cubicBezTo>
                                  <a:pt x="3918" y="142"/>
                                  <a:pt x="3884" y="174"/>
                                  <a:pt x="3810" y="315"/>
                                </a:cubicBezTo>
                                <a:cubicBezTo>
                                  <a:pt x="3736" y="456"/>
                                  <a:pt x="3671" y="644"/>
                                  <a:pt x="3544" y="934"/>
                                </a:cubicBezTo>
                                <a:cubicBezTo>
                                  <a:pt x="3417" y="1224"/>
                                  <a:pt x="3236" y="1753"/>
                                  <a:pt x="3045" y="2055"/>
                                </a:cubicBezTo>
                                <a:cubicBezTo>
                                  <a:pt x="2854" y="2357"/>
                                  <a:pt x="2670" y="2550"/>
                                  <a:pt x="2400" y="2745"/>
                                </a:cubicBezTo>
                                <a:cubicBezTo>
                                  <a:pt x="2130" y="2940"/>
                                  <a:pt x="1748" y="3111"/>
                                  <a:pt x="1426" y="3226"/>
                                </a:cubicBezTo>
                                <a:cubicBezTo>
                                  <a:pt x="1104" y="3341"/>
                                  <a:pt x="703" y="3395"/>
                                  <a:pt x="465" y="3435"/>
                                </a:cubicBezTo>
                                <a:cubicBezTo>
                                  <a:pt x="227" y="3475"/>
                                  <a:pt x="97" y="3459"/>
                                  <a:pt x="0" y="34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 flipH="1">
                            <a:off x="1465053" y="449813"/>
                            <a:ext cx="1025919" cy="1241733"/>
                          </a:xfrm>
                          <a:custGeom>
                            <a:avLst/>
                            <a:gdLst>
                              <a:gd name="T0" fmla="*/ 4245 w 4245"/>
                              <a:gd name="T1" fmla="*/ 0 h 3475"/>
                              <a:gd name="T2" fmla="*/ 3990 w 4245"/>
                              <a:gd name="T3" fmla="*/ 90 h 3475"/>
                              <a:gd name="T4" fmla="*/ 3810 w 4245"/>
                              <a:gd name="T5" fmla="*/ 315 h 3475"/>
                              <a:gd name="T6" fmla="*/ 3544 w 4245"/>
                              <a:gd name="T7" fmla="*/ 934 h 3475"/>
                              <a:gd name="T8" fmla="*/ 3045 w 4245"/>
                              <a:gd name="T9" fmla="*/ 2055 h 3475"/>
                              <a:gd name="T10" fmla="*/ 2400 w 4245"/>
                              <a:gd name="T11" fmla="*/ 2745 h 3475"/>
                              <a:gd name="T12" fmla="*/ 1426 w 4245"/>
                              <a:gd name="T13" fmla="*/ 3226 h 3475"/>
                              <a:gd name="T14" fmla="*/ 465 w 4245"/>
                              <a:gd name="T15" fmla="*/ 3435 h 3475"/>
                              <a:gd name="T16" fmla="*/ 0 w 4245"/>
                              <a:gd name="T17" fmla="*/ 3465 h 3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45" h="3475">
                                <a:moveTo>
                                  <a:pt x="4245" y="0"/>
                                </a:moveTo>
                                <a:cubicBezTo>
                                  <a:pt x="4203" y="17"/>
                                  <a:pt x="4062" y="38"/>
                                  <a:pt x="3990" y="90"/>
                                </a:cubicBezTo>
                                <a:cubicBezTo>
                                  <a:pt x="3918" y="142"/>
                                  <a:pt x="3884" y="174"/>
                                  <a:pt x="3810" y="315"/>
                                </a:cubicBezTo>
                                <a:cubicBezTo>
                                  <a:pt x="3736" y="456"/>
                                  <a:pt x="3671" y="644"/>
                                  <a:pt x="3544" y="934"/>
                                </a:cubicBezTo>
                                <a:cubicBezTo>
                                  <a:pt x="3417" y="1224"/>
                                  <a:pt x="3236" y="1753"/>
                                  <a:pt x="3045" y="2055"/>
                                </a:cubicBezTo>
                                <a:cubicBezTo>
                                  <a:pt x="2854" y="2357"/>
                                  <a:pt x="2670" y="2550"/>
                                  <a:pt x="2400" y="2745"/>
                                </a:cubicBezTo>
                                <a:cubicBezTo>
                                  <a:pt x="2130" y="2940"/>
                                  <a:pt x="1748" y="3111"/>
                                  <a:pt x="1426" y="3226"/>
                                </a:cubicBezTo>
                                <a:cubicBezTo>
                                  <a:pt x="1104" y="3341"/>
                                  <a:pt x="703" y="3395"/>
                                  <a:pt x="465" y="3435"/>
                                </a:cubicBezTo>
                                <a:cubicBezTo>
                                  <a:pt x="227" y="3475"/>
                                  <a:pt x="97" y="3459"/>
                                  <a:pt x="0" y="34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9062" y="1551295"/>
                            <a:ext cx="185140" cy="140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42977" tIns="21488" rIns="42977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6091" y="179770"/>
                            <a:ext cx="342738" cy="228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21488" rIns="42977" bIns="21488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29" y="685762"/>
                            <a:ext cx="1028597" cy="525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pPr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position w:val="-28"/>
                                  <w:sz w:val="11"/>
                                </w:rPr>
                                <w:object w:dxaOrig="1540" w:dyaOrig="660">
                                  <v:shape id="_x0000_i1170" type="#_x0000_t75" style="width:77pt;height:33.2pt" o:ole="">
                                    <v:imagedata r:id="rId117" o:title=""/>
                                  </v:shape>
                                  <o:OLEObject Type="Embed" ProgID="Equation.3" ShapeID="_x0000_i1170" DrawAspect="Content" ObjectID="_1547029388" r:id="rId118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21488" rIns="42977" bIns="21488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4" y="1894176"/>
                            <a:ext cx="571485" cy="342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pPr>
                                <w:rPr>
                                  <w:sz w:val="11"/>
                                </w:rPr>
                              </w:pPr>
                              <w:r>
                                <w:t>Рис.1</w:t>
                              </w:r>
                            </w:p>
                          </w:txbxContent>
                        </wps:txbx>
                        <wps:bodyPr rot="0" vert="horz" wrap="square" lIns="42977" tIns="0" rIns="42977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" o:spid="_x0000_s1026" editas="canvas" style="position:absolute;left:0;text-align:left;margin-left:234pt;margin-top:20.7pt;width:234pt;height:184.2pt;z-index:-251657216" coordsize="29718,2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">
                <v:shape id="_x0000_s1027" type="#_x0000_t75" style="position:absolute;width:29718;height:23393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4642,2878" to="14654,1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5" o:spid="_x0000_s1029" style="position:absolute;visibility:visible;mso-wrap-style:square" from="2765,17454" to="27602,1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Freeform 6" o:spid="_x0000_s1030" style="position:absolute;left:4383;top:4498;width:10259;height:12417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2HkMAA&#10;AADbAAAADwAAAGRycy9kb3ducmV2LnhtbERPS4vCMBC+L/gfwgje1lQPZammIkXBgyDqHvQ2NtOH&#10;NpPSxNr995sFYW/z8T1nuRpMI3rqXG1ZwWwagSDOra65VPB93n5+gXAeWWNjmRT8kINVOvpYYqLt&#10;i4/Un3wpQgi7BBVU3reJlC6vyKCb2pY4cIXtDPoAu1LqDl8h3DRyHkWxNFhzaKiwpayi/HF6GgX7&#10;S3bb9JzF6Kl5Xo+HIuO7VGoyHtYLEJ4G/y9+u3c6zI/h75dwgE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2HkMAAAADbAAAADwAAAAAAAAAAAAAAAACYAgAAZHJzL2Rvd25y&#10;ZXYueG1sUEsFBgAAAAAEAAQA9QAAAIUDAAAAAA==&#10;" path="m4245,v-42,17,-183,38,-255,90c3918,142,3884,174,3810,315v-74,141,-139,329,-266,619c3417,1224,3236,1753,3045,2055v-191,302,-375,495,-645,690c2130,2940,1748,3111,1426,3226v-322,115,-723,169,-961,209c227,3475,97,3459,,3465e" filled="f">
                  <v:path arrowok="t" o:connecttype="custom" o:connectlocs="1025919,0;964291,32160;920789,112560;856503,333749;735907,734320;580025,980880;344631,1152757;112380,1227440;0,1238160" o:connectangles="0,0,0,0,0,0,0,0,0"/>
                </v:shape>
                <v:shape id="Freeform 7" o:spid="_x0000_s1031" style="position:absolute;left:14650;top:4498;width:10259;height:12417;flip:x;visibility:visible;mso-wrap-style:square;v-text-anchor:top" coordsize="4245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l6cAA&#10;AADbAAAADwAAAGRycy9kb3ducmV2LnhtbERPTWsCMRC9F/wPYYReimZVui2rUURaEC9FLZ6HzXQ3&#10;upmETdTtvzeC4G0e73Nmi8424kJtMI4VjIYZCOLSacOVgt/99+ATRIjIGhvHpOCfAizmvZcZFtpd&#10;eUuXXaxECuFQoII6Rl9IGcqaLIah88SJ+3OtxZhgW0nd4jWF20aOsyyXFg2nhho9rWoqT7uzVXA8&#10;oH7PvzYu7/ybnIyX5oe9Ueq13y2nICJ18Sl+uNc6zf+A+y/pAD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pl6cAAAADbAAAADwAAAAAAAAAAAAAAAACYAgAAZHJzL2Rvd25y&#10;ZXYueG1sUEsFBgAAAAAEAAQA9QAAAIUDAAAAAA==&#10;" path="m4245,v-42,17,-183,38,-255,90c3918,142,3884,174,3810,315v-74,141,-139,329,-266,619c3417,1224,3236,1753,3045,2055v-191,302,-375,495,-645,690c2130,2940,1748,3111,1426,3226v-322,115,-723,169,-961,209c227,3475,97,3459,,3465e" filled="f">
                  <v:path arrowok="t" o:connecttype="custom" o:connectlocs="1025919,0;964291,32160;920789,112560;856503,333749;735907,734320;580025,980880;344631,1152757;112380,1227440;0,123816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6290;top:15512;width:185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MTsMA&#10;AADbAAAADwAAAGRycy9kb3ducmV2LnhtbESPQWsCMRCF74X+hzCF3mq2PRRZjaJCS+mh0FT0OmzG&#10;zepmEjZRt/++cxB6m+G9ee+b+XIMvbrQkLvIBp4nFSjiJrqOWwPbn7enKahckB32kcnAL2VYLu7v&#10;5li7eOVvutjSKgnhXKMBX0qqtc6Np4B5EhOxaIc4BCyyDq12A14lPPT6papedcCOpcFjoo2n5mTP&#10;wUBjN2m1O67f7dmnzz54/rJ6b8zjw7iagSo0ln/z7frDCb7Ayi8y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MTsMAAADbAAAADwAAAAAAAAAAAAAAAACYAgAAZHJzL2Rv&#10;d25yZXYueG1sUEsFBgAAAAAEAAQA9QAAAIgDAAAAAA==&#10;" stroked="f">
                  <v:textbox inset="1.1938mm,.59689mm,1.1938mm,0">
                    <w:txbxContent>
                      <w:p w:rsidR="006708F0" w:rsidRDefault="006708F0" w:rsidP="006708F0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14860;top:1797;width:342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GVsMA&#10;AADbAAAADwAAAGRycy9kb3ducmV2LnhtbERPS2vCQBC+C/0Pywi96caWhhpdpS0tDaJQHxdvw+6Y&#10;hGZnQ3Zr4r/vCoK3+fieM1/2thZnan3lWMFknIAg1s5UXCg47L9GryB8QDZYOyYFF/KwXDwM5pgZ&#10;1/GWzrtQiBjCPkMFZQhNJqXXJVn0Y9cQR+7kWoshwraQpsUuhttaPiVJKi1WHBtKbOijJP27+7MK&#10;dNq5z42+vKzz559qlebv30feKvU47N9mIAL14S6+uXMT50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/GVsMAAADbAAAADwAAAAAAAAAAAAAAAACYAgAAZHJzL2Rv&#10;d25yZXYueG1sUEsFBgAAAAAEAAQA9QAAAIgDAAAAAA==&#10;" stroked="f">
                  <v:textbox inset="1mm,.59689mm,1.1938mm,.59689mm">
                    <w:txbxContent>
                      <w:p w:rsidR="006708F0" w:rsidRDefault="006708F0" w:rsidP="006708F0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18288;top:6857;width:10286;height:5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MFcAA&#10;AADbAAAADwAAAGRycy9kb3ducmV2LnhtbERPTYvCMBC9C/sfwizsTVNdEKlGEZfFPezBqgePQzM2&#10;1WZSkmjrvzcHwePjfS9WvW3EnXyoHSsYjzIQxKXTNVcKjoff4QxEiMgaG8ek4EEBVsuPwQJz7Tou&#10;6L6PlUghHHJUYGJscylDachiGLmWOHFn5y3GBH0ltccuhdtGTrJsKi3WnBoMtrQxVF73N6vgZK74&#10;2GHbnLeF/P4/dpdi43+U+vrs13MQkfr4Fr/cf1rBJ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GMFcAAAADbAAAADwAAAAAAAAAAAAAAAACYAgAAZHJzL2Rvd25y&#10;ZXYueG1sUEsFBgAAAAAEAAQA9QAAAIUDAAAAAA==&#10;" stroked="f">
                  <v:textbox inset="0,.59689mm,1.1938mm,.59689mm">
                    <w:txbxContent>
                      <w:p w:rsidR="006708F0" w:rsidRDefault="006708F0" w:rsidP="006708F0">
                        <w:pPr>
                          <w:rPr>
                            <w:sz w:val="11"/>
                          </w:rPr>
                        </w:pPr>
                        <w:r>
                          <w:rPr>
                            <w:position w:val="-28"/>
                            <w:sz w:val="11"/>
                          </w:rPr>
                          <w:object w:dxaOrig="1540" w:dyaOrig="660">
                            <v:shape id="_x0000_i1170" type="#_x0000_t75" style="width:77pt;height:33.2pt" o:ole="">
                              <v:imagedata r:id="rId117" o:title=""/>
                            </v:shape>
                            <o:OLEObject Type="Embed" ProgID="Equation.3" ShapeID="_x0000_i1170" DrawAspect="Content" ObjectID="_1547029388" r:id="rId119"/>
                          </w:object>
                        </w:r>
                      </w:p>
                    </w:txbxContent>
                  </v:textbox>
                </v:shape>
                <v:shape id="Text Box 11" o:spid="_x0000_s1035" type="#_x0000_t202" style="position:absolute;left:12573;top:18941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nW8QA&#10;AADbAAAADwAAAGRycy9kb3ducmV2LnhtbESPzWvCQBTE7wX/h+UJvdWNOYhEV2kFP8AW8ePQ4yP7&#10;mgSzb0P2GdP/vlsQPA4z8xtmvuxdrTpqQ+XZwHiUgCLOva24MHA5r9+moIIgW6w9k4FfCrBcDF7m&#10;mFl/5yN1JylUhHDI0EAp0mRah7wkh2HkG+Lo/fjWoUTZFtq2eI9wV+s0SSbaYcVxocSGViXl19PN&#10;GeiP/N2JHMLm42u1314/u306PRjzOuzfZ6CEenmGH+2dNZCO4f9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51vEAAAA2wAAAA8AAAAAAAAAAAAAAAAAmAIAAGRycy9k&#10;b3ducmV2LnhtbFBLBQYAAAAABAAEAPUAAACJAwAAAAA=&#10;" stroked="f">
                  <v:textbox inset="1.1938mm,0,1.1938mm,0">
                    <w:txbxContent>
                      <w:p w:rsidR="006708F0" w:rsidRDefault="006708F0" w:rsidP="006708F0">
                        <w:pPr>
                          <w:rPr>
                            <w:sz w:val="11"/>
                          </w:rPr>
                        </w:pPr>
                        <w:r>
                          <w:t>Рис.1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64F03">
        <w:rPr>
          <w:rFonts w:ascii="Times New Roman" w:hAnsi="Times New Roman"/>
        </w:rPr>
        <w:t xml:space="preserve">1) Функция Гаусса  четна: </w:t>
      </w:r>
      <w:r w:rsidRPr="00D64F03">
        <w:rPr>
          <w:rFonts w:ascii="Times New Roman" w:hAnsi="Times New Roman"/>
          <w:position w:val="-10"/>
        </w:rPr>
        <w:object w:dxaOrig="1440" w:dyaOrig="320">
          <v:shape id="_x0000_i1083" type="#_x0000_t75" style="width:1in;height:16.3pt" o:ole="">
            <v:imagedata r:id="rId120" o:title=""/>
          </v:shape>
          <o:OLEObject Type="Embed" ProgID="Equation.3" ShapeID="_x0000_i1083" DrawAspect="Content" ObjectID="_1547029301" r:id="rId121"/>
        </w:object>
      </w:r>
      <w:r w:rsidRPr="00D64F03">
        <w:rPr>
          <w:rFonts w:ascii="Times New Roman" w:hAnsi="Times New Roman"/>
        </w:rPr>
        <w:t xml:space="preserve">, поэтому ее график симметричен относительно оси </w:t>
      </w:r>
      <w:r w:rsidRPr="00D64F03">
        <w:rPr>
          <w:rFonts w:ascii="Times New Roman" w:hAnsi="Times New Roman"/>
          <w:position w:val="-14"/>
        </w:rPr>
        <w:object w:dxaOrig="360" w:dyaOrig="380">
          <v:shape id="_x0000_i1084" type="#_x0000_t75" style="width:18.15pt;height:18.8pt" o:ole="">
            <v:imagedata r:id="rId122" o:title=""/>
          </v:shape>
          <o:OLEObject Type="Embed" ProgID="Equation.3" ShapeID="_x0000_i1084" DrawAspect="Content" ObjectID="_1547029302" r:id="rId123"/>
        </w:object>
      </w:r>
      <w:r w:rsidRPr="00D64F03">
        <w:rPr>
          <w:rFonts w:ascii="Times New Roman" w:hAnsi="Times New Roman"/>
        </w:rPr>
        <w:t>;</w: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2) </w:t>
      </w:r>
      <w:r w:rsidRPr="00D64F03">
        <w:rPr>
          <w:rFonts w:ascii="Times New Roman" w:hAnsi="Times New Roman"/>
          <w:position w:val="-10"/>
        </w:rPr>
        <w:object w:dxaOrig="940" w:dyaOrig="320">
          <v:shape id="_x0000_i1085" type="#_x0000_t75" style="width:46.95pt;height:16.3pt" o:ole="">
            <v:imagedata r:id="rId124" o:title=""/>
          </v:shape>
          <o:OLEObject Type="Embed" ProgID="Equation.3" ShapeID="_x0000_i1085" DrawAspect="Content" ObjectID="_1547029303" r:id="rId125"/>
        </w:object>
      </w:r>
      <w:r w:rsidRPr="00D64F03">
        <w:rPr>
          <w:rFonts w:ascii="Times New Roman" w:hAnsi="Times New Roman"/>
        </w:rPr>
        <w:t xml:space="preserve"> при всех </w:t>
      </w:r>
      <w:r w:rsidRPr="00D64F03">
        <w:rPr>
          <w:rFonts w:ascii="Times New Roman" w:hAnsi="Times New Roman"/>
          <w:position w:val="-6"/>
        </w:rPr>
        <w:object w:dxaOrig="220" w:dyaOrig="220">
          <v:shape id="_x0000_i1086" type="#_x0000_t75" style="width:11.25pt;height:11.25pt" o:ole="">
            <v:imagedata r:id="rId126" o:title=""/>
          </v:shape>
          <o:OLEObject Type="Embed" ProgID="Equation.3" ShapeID="_x0000_i1086" DrawAspect="Content" ObjectID="_1547029304" r:id="rId127"/>
        </w:object>
      </w:r>
      <w:r w:rsidRPr="00D64F03">
        <w:rPr>
          <w:rFonts w:ascii="Times New Roman" w:hAnsi="Times New Roman"/>
        </w:rPr>
        <w:t xml:space="preserve">, т.е. график </w:t>
      </w:r>
      <w:r w:rsidRPr="00D64F03">
        <w:rPr>
          <w:rFonts w:ascii="Times New Roman" w:hAnsi="Times New Roman"/>
          <w:position w:val="-10"/>
        </w:rPr>
        <w:object w:dxaOrig="980" w:dyaOrig="320">
          <v:shape id="_x0000_i1087" type="#_x0000_t75" style="width:48.85pt;height:16.3pt" o:ole="">
            <v:imagedata r:id="rId128" o:title=""/>
          </v:shape>
          <o:OLEObject Type="Embed" ProgID="Equation.3" ShapeID="_x0000_i1087" DrawAspect="Content" ObjectID="_1547029305" r:id="rId129"/>
        </w:object>
      </w:r>
      <w:r w:rsidRPr="00D64F03">
        <w:rPr>
          <w:rFonts w:ascii="Times New Roman" w:hAnsi="Times New Roman"/>
        </w:rPr>
        <w:t xml:space="preserve"> расположен строго выше оси </w:t>
      </w:r>
      <w:r w:rsidRPr="00D64F03">
        <w:rPr>
          <w:rFonts w:ascii="Times New Roman" w:hAnsi="Times New Roman"/>
          <w:position w:val="-12"/>
        </w:rPr>
        <w:object w:dxaOrig="360" w:dyaOrig="360">
          <v:shape id="_x0000_i1088" type="#_x0000_t75" style="width:18.15pt;height:18.15pt" o:ole="">
            <v:imagedata r:id="rId130" o:title=""/>
          </v:shape>
          <o:OLEObject Type="Embed" ProgID="Equation.3" ShapeID="_x0000_i1088" DrawAspect="Content" ObjectID="_1547029306" r:id="rId131"/>
        </w:object>
      </w:r>
      <w:r w:rsidRPr="00D64F03">
        <w:rPr>
          <w:rFonts w:ascii="Times New Roman" w:hAnsi="Times New Roman"/>
        </w:rPr>
        <w:t>;</w: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3) </w:t>
      </w:r>
      <w:r w:rsidRPr="00D64F03">
        <w:rPr>
          <w:rFonts w:ascii="Times New Roman" w:hAnsi="Times New Roman"/>
          <w:position w:val="-20"/>
        </w:rPr>
        <w:object w:dxaOrig="2580" w:dyaOrig="440">
          <v:shape id="_x0000_i1089" type="#_x0000_t75" style="width:128.95pt;height:21.9pt" o:ole="">
            <v:imagedata r:id="rId132" o:title=""/>
          </v:shape>
          <o:OLEObject Type="Embed" ProgID="Equation.3" ShapeID="_x0000_i1089" DrawAspect="Content" ObjectID="_1547029307" r:id="rId133"/>
        </w:object>
      </w:r>
      <w:r w:rsidRPr="00D64F03">
        <w:rPr>
          <w:rFonts w:ascii="Times New Roman" w:hAnsi="Times New Roman"/>
        </w:rPr>
        <w:t xml:space="preserve">,  т.е. ось </w:t>
      </w:r>
      <w:r w:rsidRPr="00D64F03">
        <w:rPr>
          <w:rFonts w:ascii="Times New Roman" w:hAnsi="Times New Roman"/>
          <w:position w:val="-12"/>
        </w:rPr>
        <w:object w:dxaOrig="360" w:dyaOrig="360">
          <v:shape id="_x0000_i1090" type="#_x0000_t75" style="width:18.15pt;height:18.15pt" o:ole="">
            <v:imagedata r:id="rId134" o:title=""/>
          </v:shape>
          <o:OLEObject Type="Embed" ProgID="Equation.3" ShapeID="_x0000_i1090" DrawAspect="Content" ObjectID="_1547029308" r:id="rId135"/>
        </w:object>
      </w:r>
      <w:r w:rsidRPr="00D64F03">
        <w:rPr>
          <w:rFonts w:ascii="Times New Roman" w:hAnsi="Times New Roman"/>
        </w:rPr>
        <w:t xml:space="preserve"> является горизонтальной асимптотой графика этой функции; </w:t>
      </w:r>
      <w:r w:rsidRPr="00D64F03">
        <w:rPr>
          <w:rFonts w:ascii="Times New Roman" w:hAnsi="Times New Roman"/>
          <w:u w:val="single"/>
        </w:rPr>
        <w:t xml:space="preserve">на практике полагаем </w:t>
      </w:r>
      <w:r w:rsidRPr="00D64F03">
        <w:rPr>
          <w:rFonts w:ascii="Times New Roman" w:hAnsi="Times New Roman"/>
          <w:position w:val="-10"/>
          <w:u w:val="single"/>
        </w:rPr>
        <w:object w:dxaOrig="1980" w:dyaOrig="320">
          <v:shape id="_x0000_i1091" type="#_x0000_t75" style="width:98.9pt;height:16.3pt" o:ole="">
            <v:imagedata r:id="rId136" o:title=""/>
          </v:shape>
          <o:OLEObject Type="Embed" ProgID="Equation.3" ShapeID="_x0000_i1091" DrawAspect="Content" ObjectID="_1547029309" r:id="rId137"/>
        </w:object>
      </w:r>
      <w:r w:rsidRPr="00D64F03">
        <w:rPr>
          <w:rFonts w:ascii="Times New Roman" w:hAnsi="Times New Roman"/>
        </w:rPr>
        <w:t>.</w: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>Схематично график функции Гаусса изображен на рис. 1.</w:t>
      </w:r>
    </w:p>
    <w:p w:rsidR="006708F0" w:rsidRPr="00F2784B" w:rsidRDefault="006708F0" w:rsidP="006708F0">
      <w:pPr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2.3. Интегральная теорема Муавра-Лапласа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D64F03">
        <w:rPr>
          <w:rFonts w:ascii="Times New Roman" w:hAnsi="Times New Roman"/>
          <w:b/>
        </w:rPr>
        <w:t xml:space="preserve">Теорема. </w:t>
      </w:r>
      <w:r w:rsidRPr="00D64F03">
        <w:rPr>
          <w:rFonts w:ascii="Times New Roman" w:hAnsi="Times New Roman"/>
          <w:i/>
        </w:rPr>
        <w:t xml:space="preserve">Пусть произведено </w:t>
      </w:r>
      <w:r w:rsidRPr="00D64F03">
        <w:rPr>
          <w:rFonts w:ascii="Times New Roman" w:hAnsi="Times New Roman"/>
          <w:i/>
          <w:lang w:val="en-US"/>
        </w:rPr>
        <w:t>n</w:t>
      </w:r>
      <w:r w:rsidRPr="00D64F03">
        <w:rPr>
          <w:rFonts w:ascii="Times New Roman" w:hAnsi="Times New Roman"/>
          <w:i/>
        </w:rPr>
        <w:t xml:space="preserve"> повторных независимых испытаний, в каждом из которых некоторое событие А наступает с вероятностью </w:t>
      </w:r>
      <w:r w:rsidRPr="00D64F03">
        <w:rPr>
          <w:rFonts w:ascii="Times New Roman" w:hAnsi="Times New Roman"/>
          <w:i/>
          <w:lang w:val="en-US"/>
        </w:rPr>
        <w:t>p</w: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i/>
        </w:rPr>
        <w:t>, причем число испытаний достаточно велико (</w:t>
      </w:r>
      <w:r w:rsidRPr="00D64F03">
        <w:rPr>
          <w:rFonts w:ascii="Times New Roman" w:hAnsi="Times New Roman"/>
          <w:i/>
          <w:position w:val="-10"/>
        </w:rPr>
        <w:object w:dxaOrig="900" w:dyaOrig="320">
          <v:shape id="_x0000_i1092" type="#_x0000_t75" style="width:45.1pt;height:15.65pt" o:ole="">
            <v:imagedata r:id="rId85" o:title=""/>
          </v:shape>
          <o:OLEObject Type="Embed" ProgID="Equation.3" ShapeID="_x0000_i1092" DrawAspect="Content" ObjectID="_1547029310" r:id="rId138"/>
        </w:object>
      </w:r>
      <w:r w:rsidRPr="00D64F03">
        <w:rPr>
          <w:rFonts w:ascii="Times New Roman" w:hAnsi="Times New Roman"/>
          <w:i/>
        </w:rPr>
        <w:t xml:space="preserve">.Тогда вероятность того, что число </w:t>
      </w:r>
      <w:r w:rsidRPr="00D64F03">
        <w:rPr>
          <w:rFonts w:ascii="Times New Roman" w:hAnsi="Times New Roman"/>
          <w:i/>
          <w:lang w:val="en-US"/>
        </w:rPr>
        <w:t>m</w:t>
      </w:r>
      <w:r w:rsidRPr="00D64F03">
        <w:rPr>
          <w:rFonts w:ascii="Times New Roman" w:hAnsi="Times New Roman"/>
          <w:i/>
        </w:rPr>
        <w:t xml:space="preserve"> наступлений события</w:t>
      </w:r>
      <w:proofErr w:type="gramStart"/>
      <w:r w:rsidRPr="00D64F03">
        <w:rPr>
          <w:rFonts w:ascii="Times New Roman" w:hAnsi="Times New Roman"/>
          <w:i/>
        </w:rPr>
        <w:t xml:space="preserve"> А</w:t>
      </w:r>
      <w:proofErr w:type="gramEnd"/>
      <w:r w:rsidRPr="00D64F03">
        <w:rPr>
          <w:rFonts w:ascii="Times New Roman" w:hAnsi="Times New Roman"/>
          <w:i/>
        </w:rPr>
        <w:t xml:space="preserve"> в этих </w:t>
      </w:r>
      <w:r w:rsidRPr="00D64F03">
        <w:rPr>
          <w:rFonts w:ascii="Times New Roman" w:hAnsi="Times New Roman"/>
          <w:i/>
          <w:lang w:val="en-US"/>
        </w:rPr>
        <w:t>n</w:t>
      </w:r>
      <w:r w:rsidRPr="00D64F03">
        <w:rPr>
          <w:rFonts w:ascii="Times New Roman" w:hAnsi="Times New Roman"/>
          <w:i/>
        </w:rPr>
        <w:t xml:space="preserve"> испытаниях будет заключено в границах от </w:t>
      </w:r>
      <w:r w:rsidRPr="00D64F03">
        <w:rPr>
          <w:rFonts w:ascii="Times New Roman" w:hAnsi="Times New Roman"/>
          <w:i/>
          <w:position w:val="-12"/>
        </w:rPr>
        <w:object w:dxaOrig="340" w:dyaOrig="360">
          <v:shape id="_x0000_i1093" type="#_x0000_t75" style="width:16.9pt;height:18.15pt" o:ole="">
            <v:imagedata r:id="rId139" o:title=""/>
          </v:shape>
          <o:OLEObject Type="Embed" ProgID="Equation.3" ShapeID="_x0000_i1093" DrawAspect="Content" ObjectID="_1547029311" r:id="rId140"/>
        </w:object>
      </w:r>
      <w:r w:rsidRPr="00D64F03">
        <w:rPr>
          <w:rFonts w:ascii="Times New Roman" w:hAnsi="Times New Roman"/>
          <w:i/>
        </w:rPr>
        <w:t xml:space="preserve"> до </w:t>
      </w:r>
      <w:r w:rsidRPr="00D64F03">
        <w:rPr>
          <w:rFonts w:ascii="Times New Roman" w:hAnsi="Times New Roman"/>
          <w:i/>
          <w:position w:val="-12"/>
        </w:rPr>
        <w:object w:dxaOrig="360" w:dyaOrig="360">
          <v:shape id="_x0000_i1094" type="#_x0000_t75" style="width:18.15pt;height:18.15pt" o:ole="">
            <v:imagedata r:id="rId141" o:title=""/>
          </v:shape>
          <o:OLEObject Type="Embed" ProgID="Equation.3" ShapeID="_x0000_i1094" DrawAspect="Content" ObjectID="_1547029312" r:id="rId142"/>
        </w:object>
      </w:r>
      <w:r w:rsidRPr="00D64F03">
        <w:rPr>
          <w:rFonts w:ascii="Times New Roman" w:hAnsi="Times New Roman"/>
          <w:i/>
        </w:rPr>
        <w:t>, вычисляется по следующей приближенной формуле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38"/>
        </w:rPr>
        <w:object w:dxaOrig="5300" w:dyaOrig="880">
          <v:shape id="_x0000_i1095" type="#_x0000_t75" style="width:264.85pt;height:43.85pt" o:ole="">
            <v:imagedata r:id="rId143" o:title=""/>
          </v:shape>
          <o:OLEObject Type="Embed" ProgID="Equation.3" ShapeID="_x0000_i1095" DrawAspect="Content" ObjectID="_1547029313" r:id="rId144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i/>
        </w:rPr>
        <w:t xml:space="preserve">где </w:t>
      </w:r>
      <w:r w:rsidRPr="00D64F03">
        <w:rPr>
          <w:rFonts w:ascii="Times New Roman" w:hAnsi="Times New Roman"/>
          <w:position w:val="-32"/>
        </w:rPr>
        <w:object w:dxaOrig="2340" w:dyaOrig="760">
          <v:shape id="_x0000_i1096" type="#_x0000_t75" style="width:117.1pt;height:38.2pt" o:ole="">
            <v:imagedata r:id="rId145" o:title=""/>
          </v:shape>
          <o:OLEObject Type="Embed" ProgID="Equation.3" ShapeID="_x0000_i1096" DrawAspect="Content" ObjectID="_1547029314" r:id="rId146"/>
        </w:object>
      </w:r>
      <w:r w:rsidRPr="00D64F03">
        <w:rPr>
          <w:rFonts w:ascii="Times New Roman" w:hAnsi="Times New Roman"/>
        </w:rPr>
        <w:t>–</w:t>
      </w:r>
      <w:r w:rsidRPr="00D64F03">
        <w:rPr>
          <w:rFonts w:ascii="Times New Roman" w:hAnsi="Times New Roman"/>
          <w:i/>
        </w:rPr>
        <w:t xml:space="preserve"> функция Лапласа,</w: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940" w:dyaOrig="320">
          <v:shape id="_x0000_i1097" type="#_x0000_t75" style="width:46.95pt;height:16.3pt" o:ole="">
            <v:imagedata r:id="rId147" o:title=""/>
          </v:shape>
          <o:OLEObject Type="Embed" ProgID="Equation.3" ShapeID="_x0000_i1097" DrawAspect="Content" ObjectID="_1547029315" r:id="rId148"/>
        </w:object>
      </w:r>
      <w:r w:rsidRPr="00D64F03">
        <w:rPr>
          <w:rFonts w:ascii="Times New Roman" w:hAnsi="Times New Roman"/>
          <w:i/>
        </w:rPr>
        <w:t>.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 xml:space="preserve">Пример. </w:t>
      </w:r>
      <w:r w:rsidRPr="00D64F03">
        <w:rPr>
          <w:rFonts w:ascii="Times New Roman" w:hAnsi="Times New Roman"/>
        </w:rPr>
        <w:t>Каждая из 1000 деталей партии стандартна с вероятностью 0,9. Найти вероятность того, что число стандартных деталей этой партии будет не меньше 880.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 xml:space="preserve">Решение. </w:t>
      </w:r>
      <w:r w:rsidRPr="00D64F03">
        <w:rPr>
          <w:rFonts w:ascii="Times New Roman" w:hAnsi="Times New Roman"/>
        </w:rPr>
        <w:t xml:space="preserve">Число </w:t>
      </w:r>
      <w:r w:rsidRPr="00D64F03">
        <w:rPr>
          <w:rFonts w:ascii="Times New Roman" w:hAnsi="Times New Roman"/>
          <w:i/>
          <w:lang w:val="en-US"/>
        </w:rPr>
        <w:t>n</w:t>
      </w:r>
      <w:r w:rsidRPr="00D64F03">
        <w:rPr>
          <w:rFonts w:ascii="Times New Roman" w:hAnsi="Times New Roman"/>
          <w:i/>
        </w:rPr>
        <w:t xml:space="preserve"> </w:t>
      </w:r>
      <w:r w:rsidRPr="00D64F03">
        <w:rPr>
          <w:rFonts w:ascii="Times New Roman" w:hAnsi="Times New Roman"/>
        </w:rPr>
        <w:t xml:space="preserve">повторных независимых испытаний в данном случае равно числу деталей в партии (каждая из деталей партии будет проверяться на предмет качества, а в этой проверке и состоит испытание). </w:t>
      </w:r>
      <w:r w:rsidRPr="00D64F03">
        <w:rPr>
          <w:rFonts w:ascii="Times New Roman" w:hAnsi="Times New Roman"/>
          <w:position w:val="-10"/>
        </w:rPr>
        <w:object w:dxaOrig="1579" w:dyaOrig="320">
          <v:shape id="_x0000_i1098" type="#_x0000_t75" style="width:78.9pt;height:16.3pt" o:ole="">
            <v:imagedata r:id="rId149" o:title=""/>
          </v:shape>
          <o:OLEObject Type="Embed" ProgID="Equation.3" ShapeID="_x0000_i1098" DrawAspect="Content" ObjectID="_1547029316" r:id="rId150"/>
        </w:object>
      </w:r>
      <w:r w:rsidRPr="00D64F03">
        <w:rPr>
          <w:rFonts w:ascii="Times New Roman" w:hAnsi="Times New Roman"/>
        </w:rPr>
        <w:t xml:space="preserve"> поэтому интегральная теорема Муавра-Лапласа  применима; неравенство </w:t>
      </w:r>
      <w:r w:rsidRPr="00D64F03">
        <w:rPr>
          <w:rFonts w:ascii="Times New Roman" w:hAnsi="Times New Roman"/>
          <w:position w:val="-10"/>
        </w:rPr>
        <w:object w:dxaOrig="1060" w:dyaOrig="320">
          <v:shape id="_x0000_i1099" type="#_x0000_t75" style="width:53.2pt;height:16.3pt" o:ole="">
            <v:imagedata r:id="rId151" o:title=""/>
          </v:shape>
          <o:OLEObject Type="Embed" ProgID="Equation.3" ShapeID="_x0000_i1099" DrawAspect="Content" ObjectID="_1547029317" r:id="rId152"/>
        </w:object>
      </w:r>
      <w:r w:rsidRPr="00D64F03">
        <w:rPr>
          <w:rFonts w:ascii="Times New Roman" w:hAnsi="Times New Roman"/>
        </w:rPr>
        <w:t xml:space="preserve">, где </w:t>
      </w:r>
      <w:r w:rsidRPr="00D64F03">
        <w:rPr>
          <w:rFonts w:ascii="Times New Roman" w:hAnsi="Times New Roman"/>
          <w:position w:val="-6"/>
        </w:rPr>
        <w:object w:dxaOrig="300" w:dyaOrig="220">
          <v:shape id="_x0000_i1100" type="#_x0000_t75" style="width:15.05pt;height:11.25pt" o:ole="">
            <v:imagedata r:id="rId153" o:title=""/>
          </v:shape>
          <o:OLEObject Type="Embed" ProgID="Equation.3" ShapeID="_x0000_i1100" DrawAspect="Content" ObjectID="_1547029318" r:id="rId154"/>
        </w:object>
      </w:r>
      <w:r w:rsidRPr="00D64F03">
        <w:rPr>
          <w:rFonts w:ascii="Times New Roman" w:hAnsi="Times New Roman"/>
        </w:rPr>
        <w:t xml:space="preserve">– число стандартных деталей </w:t>
      </w:r>
      <w:r w:rsidRPr="00D64F03">
        <w:rPr>
          <w:rFonts w:ascii="Times New Roman" w:hAnsi="Times New Roman"/>
        </w:rPr>
        <w:lastRenderedPageBreak/>
        <w:t xml:space="preserve">в партии, здесь равносильно </w:t>
      </w:r>
      <w:r w:rsidRPr="00D64F03">
        <w:rPr>
          <w:rFonts w:ascii="Times New Roman" w:hAnsi="Times New Roman"/>
          <w:position w:val="-10"/>
        </w:rPr>
        <w:object w:dxaOrig="1840" w:dyaOrig="320">
          <v:shape id="_x0000_i1101" type="#_x0000_t75" style="width:92.05pt;height:16.3pt" o:ole="">
            <v:imagedata r:id="rId155" o:title=""/>
          </v:shape>
          <o:OLEObject Type="Embed" ProgID="Equation.3" ShapeID="_x0000_i1101" DrawAspect="Content" ObjectID="_1547029319" r:id="rId156"/>
        </w:object>
      </w:r>
      <w:r w:rsidRPr="00D64F03">
        <w:rPr>
          <w:rFonts w:ascii="Times New Roman" w:hAnsi="Times New Roman"/>
        </w:rPr>
        <w:t xml:space="preserve"> поэтому</w:t>
      </w:r>
      <w:proofErr w:type="gramStart"/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2"/>
        </w:rPr>
        <w:object w:dxaOrig="1040" w:dyaOrig="360">
          <v:shape id="_x0000_i1102" type="#_x0000_t75" style="width:51.95pt;height:18.15pt" o:ole="">
            <v:imagedata r:id="rId157" o:title=""/>
          </v:shape>
          <o:OLEObject Type="Embed" ProgID="Equation.3" ShapeID="_x0000_i1102" DrawAspect="Content" ObjectID="_1547029320" r:id="rId158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2"/>
        </w:rPr>
        <w:object w:dxaOrig="1160" w:dyaOrig="360">
          <v:shape id="_x0000_i1103" type="#_x0000_t75" style="width:58.25pt;height:18.15pt" o:ole="">
            <v:imagedata r:id="rId159" o:title=""/>
          </v:shape>
          <o:OLEObject Type="Embed" ProgID="Equation.3" ShapeID="_x0000_i1103" DrawAspect="Content" ObjectID="_1547029321" r:id="rId160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859" w:dyaOrig="320">
          <v:shape id="_x0000_i1104" type="#_x0000_t75" style="width:43.2pt;height:16.3pt" o:ole="">
            <v:imagedata r:id="rId161" o:title=""/>
          </v:shape>
          <o:OLEObject Type="Embed" ProgID="Equation.3" ShapeID="_x0000_i1104" DrawAspect="Content" ObjectID="_1547029322" r:id="rId162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2360" w:dyaOrig="320">
          <v:shape id="_x0000_i1105" type="#_x0000_t75" style="width:117.7pt;height:16.3pt" o:ole="">
            <v:imagedata r:id="rId163" o:title=""/>
          </v:shape>
          <o:OLEObject Type="Embed" ProgID="Equation.3" ShapeID="_x0000_i1105" DrawAspect="Content" ObjectID="_1547029323" r:id="rId164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2180" w:dyaOrig="320">
          <v:shape id="_x0000_i1106" type="#_x0000_t75" style="width:108.95pt;height:16.3pt" o:ole="">
            <v:imagedata r:id="rId165" o:title=""/>
          </v:shape>
          <o:OLEObject Type="Embed" ProgID="Equation.3" ShapeID="_x0000_i1106" DrawAspect="Content" ObjectID="_1547029324" r:id="rId166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2560" w:dyaOrig="320">
          <v:shape id="_x0000_i1107" type="#_x0000_t75" style="width:127.7pt;height:16.3pt" o:ole="">
            <v:imagedata r:id="rId167" o:title=""/>
          </v:shape>
          <o:OLEObject Type="Embed" ProgID="Equation.3" ShapeID="_x0000_i1107" DrawAspect="Content" ObjectID="_1547029325" r:id="rId168"/>
        </w:object>
      </w:r>
      <w:r w:rsidRPr="00D64F03">
        <w:rPr>
          <w:rFonts w:ascii="Times New Roman" w:hAnsi="Times New Roman"/>
        </w:rPr>
        <w:t xml:space="preserve"> Т</w:t>
      </w:r>
      <w:proofErr w:type="gramEnd"/>
      <w:r w:rsidRPr="00D64F03">
        <w:rPr>
          <w:rFonts w:ascii="Times New Roman" w:hAnsi="Times New Roman"/>
        </w:rPr>
        <w:t xml:space="preserve">огда 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32"/>
        </w:rPr>
        <w:object w:dxaOrig="5960" w:dyaOrig="760">
          <v:shape id="_x0000_i1108" type="#_x0000_t75" style="width:298pt;height:38.2pt" o:ole="">
            <v:imagedata r:id="rId169" o:title=""/>
          </v:shape>
          <o:OLEObject Type="Embed" ProgID="Equation.3" ShapeID="_x0000_i1108" DrawAspect="Content" ObjectID="_1547029326" r:id="rId170"/>
        </w:objec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24"/>
        </w:rPr>
        <w:object w:dxaOrig="2460" w:dyaOrig="620">
          <v:shape id="_x0000_i1109" type="#_x0000_t75" style="width:122.7pt;height:31.3pt" o:ole="">
            <v:imagedata r:id="rId171" o:title=""/>
          </v:shape>
          <o:OLEObject Type="Embed" ProgID="Equation.3" ShapeID="_x0000_i1109" DrawAspect="Content" ObjectID="_1547029327" r:id="rId172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688340</wp:posOffset>
                </wp:positionV>
                <wp:extent cx="3319780" cy="2155190"/>
                <wp:effectExtent l="0" t="0" r="8890" b="1270"/>
                <wp:wrapSquare wrapText="bothSides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4"/>
                        <wps:cNvCnPr/>
                        <wps:spPr bwMode="auto">
                          <a:xfrm>
                            <a:off x="175546" y="1023207"/>
                            <a:ext cx="3019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5"/>
                        <wps:cNvCnPr/>
                        <wps:spPr bwMode="auto">
                          <a:xfrm flipV="1">
                            <a:off x="1685063" y="142626"/>
                            <a:ext cx="0" cy="1824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/>
                        <wps:spPr bwMode="auto">
                          <a:xfrm flipV="1">
                            <a:off x="301636" y="394479"/>
                            <a:ext cx="3018144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 flipV="1">
                            <a:off x="238368" y="1652388"/>
                            <a:ext cx="3019480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215645" y="1023207"/>
                            <a:ext cx="1469418" cy="606613"/>
                          </a:xfrm>
                          <a:custGeom>
                            <a:avLst/>
                            <a:gdLst>
                              <a:gd name="T0" fmla="*/ 4205 w 4205"/>
                              <a:gd name="T1" fmla="*/ 0 h 1736"/>
                              <a:gd name="T2" fmla="*/ 4027 w 4205"/>
                              <a:gd name="T3" fmla="*/ 180 h 1736"/>
                              <a:gd name="T4" fmla="*/ 3491 w 4205"/>
                              <a:gd name="T5" fmla="*/ 720 h 1736"/>
                              <a:gd name="T6" fmla="*/ 2969 w 4205"/>
                              <a:gd name="T7" fmla="*/ 1110 h 1736"/>
                              <a:gd name="T8" fmla="*/ 2531 w 4205"/>
                              <a:gd name="T9" fmla="*/ 1330 h 1736"/>
                              <a:gd name="T10" fmla="*/ 1936 w 4205"/>
                              <a:gd name="T11" fmla="*/ 1525 h 1736"/>
                              <a:gd name="T12" fmla="*/ 1334 w 4205"/>
                              <a:gd name="T13" fmla="*/ 1635 h 1736"/>
                              <a:gd name="T14" fmla="*/ 360 w 4205"/>
                              <a:gd name="T15" fmla="*/ 1720 h 1736"/>
                              <a:gd name="T16" fmla="*/ 0 w 4205"/>
                              <a:gd name="T17" fmla="*/ 1731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05" h="1736">
                                <a:moveTo>
                                  <a:pt x="4205" y="0"/>
                                </a:moveTo>
                                <a:cubicBezTo>
                                  <a:pt x="4175" y="30"/>
                                  <a:pt x="4146" y="60"/>
                                  <a:pt x="4027" y="180"/>
                                </a:cubicBezTo>
                                <a:cubicBezTo>
                                  <a:pt x="3908" y="300"/>
                                  <a:pt x="3667" y="565"/>
                                  <a:pt x="3491" y="720"/>
                                </a:cubicBezTo>
                                <a:cubicBezTo>
                                  <a:pt x="3315" y="875"/>
                                  <a:pt x="3129" y="1008"/>
                                  <a:pt x="2969" y="1110"/>
                                </a:cubicBezTo>
                                <a:cubicBezTo>
                                  <a:pt x="2809" y="1212"/>
                                  <a:pt x="2703" y="1261"/>
                                  <a:pt x="2531" y="1330"/>
                                </a:cubicBezTo>
                                <a:cubicBezTo>
                                  <a:pt x="2359" y="1399"/>
                                  <a:pt x="2135" y="1474"/>
                                  <a:pt x="1936" y="1525"/>
                                </a:cubicBezTo>
                                <a:cubicBezTo>
                                  <a:pt x="1737" y="1576"/>
                                  <a:pt x="1597" y="1602"/>
                                  <a:pt x="1334" y="1635"/>
                                </a:cubicBezTo>
                                <a:cubicBezTo>
                                  <a:pt x="1071" y="1668"/>
                                  <a:pt x="582" y="1704"/>
                                  <a:pt x="360" y="1720"/>
                                </a:cubicBezTo>
                                <a:cubicBezTo>
                                  <a:pt x="138" y="1736"/>
                                  <a:pt x="75" y="1729"/>
                                  <a:pt x="0" y="173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685063" y="413435"/>
                            <a:ext cx="1486795" cy="607967"/>
                          </a:xfrm>
                          <a:custGeom>
                            <a:avLst/>
                            <a:gdLst>
                              <a:gd name="T0" fmla="*/ 0 w 4255"/>
                              <a:gd name="T1" fmla="*/ 1740 h 1740"/>
                              <a:gd name="T2" fmla="*/ 180 w 4255"/>
                              <a:gd name="T3" fmla="*/ 1572 h 1740"/>
                              <a:gd name="T4" fmla="*/ 720 w 4255"/>
                              <a:gd name="T5" fmla="*/ 1068 h 1740"/>
                              <a:gd name="T6" fmla="*/ 1195 w 4255"/>
                              <a:gd name="T7" fmla="*/ 697 h 1740"/>
                              <a:gd name="T8" fmla="*/ 1690 w 4255"/>
                              <a:gd name="T9" fmla="*/ 427 h 1740"/>
                              <a:gd name="T10" fmla="*/ 2244 w 4255"/>
                              <a:gd name="T11" fmla="*/ 210 h 1740"/>
                              <a:gd name="T12" fmla="*/ 2860 w 4255"/>
                              <a:gd name="T13" fmla="*/ 106 h 1740"/>
                              <a:gd name="T14" fmla="*/ 3490 w 4255"/>
                              <a:gd name="T15" fmla="*/ 46 h 1740"/>
                              <a:gd name="T16" fmla="*/ 4255 w 4255"/>
                              <a:gd name="T17" fmla="*/ 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55" h="1740">
                                <a:moveTo>
                                  <a:pt x="0" y="1740"/>
                                </a:moveTo>
                                <a:cubicBezTo>
                                  <a:pt x="30" y="1712"/>
                                  <a:pt x="60" y="1684"/>
                                  <a:pt x="180" y="1572"/>
                                </a:cubicBezTo>
                                <a:cubicBezTo>
                                  <a:pt x="300" y="1460"/>
                                  <a:pt x="551" y="1214"/>
                                  <a:pt x="720" y="1068"/>
                                </a:cubicBezTo>
                                <a:cubicBezTo>
                                  <a:pt x="889" y="922"/>
                                  <a:pt x="1033" y="804"/>
                                  <a:pt x="1195" y="697"/>
                                </a:cubicBezTo>
                                <a:cubicBezTo>
                                  <a:pt x="1357" y="590"/>
                                  <a:pt x="1515" y="508"/>
                                  <a:pt x="1690" y="427"/>
                                </a:cubicBezTo>
                                <a:cubicBezTo>
                                  <a:pt x="1865" y="346"/>
                                  <a:pt x="2049" y="264"/>
                                  <a:pt x="2244" y="210"/>
                                </a:cubicBezTo>
                                <a:cubicBezTo>
                                  <a:pt x="2439" y="156"/>
                                  <a:pt x="2652" y="133"/>
                                  <a:pt x="2860" y="106"/>
                                </a:cubicBezTo>
                                <a:cubicBezTo>
                                  <a:pt x="3068" y="79"/>
                                  <a:pt x="3258" y="64"/>
                                  <a:pt x="3490" y="46"/>
                                </a:cubicBezTo>
                                <a:cubicBezTo>
                                  <a:pt x="3722" y="28"/>
                                  <a:pt x="4096" y="10"/>
                                  <a:pt x="425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56351" y="66800"/>
                            <a:ext cx="265992" cy="22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5118" rIns="50237" bIns="25118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93690" y="873360"/>
                            <a:ext cx="126090" cy="12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50237" bIns="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70" y="1444316"/>
                            <a:ext cx="228566" cy="156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25118" rIns="50237" bIns="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95705" y="1943507"/>
                            <a:ext cx="561836" cy="211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50237" tIns="25118" rIns="50237" bIns="25118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3880" y="571407"/>
                            <a:ext cx="740056" cy="249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r>
                                <w:rPr>
                                  <w:position w:val="-10"/>
                                </w:rPr>
                                <w:object w:dxaOrig="1020" w:dyaOrig="320">
                                  <v:shape id="_x0000_i1171" type="#_x0000_t75" style="width:50.7pt;height:16.3pt" o:ole="">
                                    <v:imagedata r:id="rId173" o:title=""/>
                                  </v:shape>
                                  <o:OLEObject Type="Embed" ProgID="Equation.3" ShapeID="_x0000_i1171" DrawAspect="Content" ObjectID="_1547029389" r:id="rId174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91440" bIns="45720" anchor="t" anchorCtr="0" upright="1">
                          <a:sp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3" y="162034"/>
                            <a:ext cx="156833" cy="228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F0" w:rsidRDefault="006708F0" w:rsidP="006708F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36" editas="canvas" style="position:absolute;left:0;text-align:left;margin-left:0;margin-top:54.2pt;width:261.4pt;height:169.7pt;z-index:251660288" coordsize="33197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">
                <v:shape id="_x0000_s1037" type="#_x0000_t75" style="position:absolute;width:33197;height:21551;visibility:visible;mso-wrap-style:square">
                  <v:fill o:detectmouseclick="t"/>
                  <v:path o:connecttype="none"/>
                </v:shape>
                <v:line id="Line 14" o:spid="_x0000_s1038" style="position:absolute;visibility:visible;mso-wrap-style:square" from="1755,10232" to="31950,10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15" o:spid="_x0000_s1039" style="position:absolute;flip:y;visibility:visible;mso-wrap-style:square" from="16850,1426" to="16850,1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16" o:spid="_x0000_s1040" style="position:absolute;flip:y;visibility:visible;mso-wrap-style:square" from="3016,3944" to="33197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<v:stroke dashstyle="dash"/>
                </v:line>
                <v:line id="Line 17" o:spid="_x0000_s1041" style="position:absolute;flip:y;visibility:visible;mso-wrap-style:square" from="2383,16523" to="32578,1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D1cIAAADaAAAADwAAAGRycy9kb3ducmV2LnhtbESPQWvCQBSE7wX/w/IEb81Gaa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HD1cIAAADaAAAADwAAAAAAAAAAAAAA&#10;AAChAgAAZHJzL2Rvd25yZXYueG1sUEsFBgAAAAAEAAQA+QAAAJADAAAAAA==&#10;">
                  <v:stroke dashstyle="dash"/>
                </v:line>
                <v:shape id="Freeform 18" o:spid="_x0000_s1042" style="position:absolute;left:2156;top:10232;width:14694;height:6066;visibility:visible;mso-wrap-style:square;v-text-anchor:top" coordsize="420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dIsQA&#10;AADaAAAADwAAAGRycy9kb3ducmV2LnhtbESPT2sCMRTE74LfIbxCb5q0pSKrUWpLQehB/IN4fG6e&#10;m6Wbl2UTd7f99KZQ8DjMzG+Y+bJ3lWipCaVnDU9jBYI496bkQsNh/zmagggR2WDlmTT8UIDlYjiY&#10;Y2Z8x1tqd7EQCcIhQw02xjqTMuSWHIaxr4mTd/GNw5hkU0jTYJfgrpLPSk2kw5LTgsWa3i3l37ur&#10;0/Ciuk5VZXv83drV+eP6ddqoyVrrx4f+bQYiUh/v4f/22mh4hb8r6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3SLEAAAA2gAAAA8AAAAAAAAAAAAAAAAAmAIAAGRycy9k&#10;b3ducmV2LnhtbFBLBQYAAAAABAAEAPUAAACJAwAAAAA=&#10;" path="m4205,v-30,30,-59,60,-178,180c3908,300,3667,565,3491,720v-176,155,-362,288,-522,390c2809,1212,2703,1261,2531,1330v-172,69,-396,144,-595,195c1737,1576,1597,1602,1334,1635v-263,33,-752,69,-974,85c138,1736,75,1729,,1731e" filled="f">
                  <v:path arrowok="t" o:connecttype="custom" o:connectlocs="1469418,0;1407217,62898;1219914,251591;1037503,387869;884446,464744;676526,532883;466160,571320;125800,601022;0,604866" o:connectangles="0,0,0,0,0,0,0,0,0"/>
                </v:shape>
                <v:shape id="Freeform 19" o:spid="_x0000_s1043" style="position:absolute;left:16850;top:4134;width:14868;height:6080;visibility:visible;mso-wrap-style:square;v-text-anchor:top" coordsize="4255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WDMMA&#10;AADaAAAADwAAAGRycy9kb3ducmV2LnhtbESPQWvCQBSE74L/YXlCL6KblpKW6CoilAaKgmnF6yP7&#10;TILZt2F31fTfu4LgcZiZb5j5sjetuJDzjWUFr9MEBHFpdcOVgr/fr8knCB+QNbaWScE/eVguhoM5&#10;ZtpeeUeXIlQiQthnqKAOocuk9GVNBv3UdsTRO1pnMETpKqkdXiPctPItSVJpsOG4UGNH65rKU3E2&#10;ClzAj/x8+P5J87zYb955u+s2Y6VeRv1qBiJQH57hRzvXClK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cWDMMAAADaAAAADwAAAAAAAAAAAAAAAACYAgAAZHJzL2Rv&#10;d25yZXYueG1sUEsFBgAAAAAEAAQA9QAAAIgDAAAAAA==&#10;" path="m,1740v30,-28,60,-56,180,-168c300,1460,551,1214,720,1068,889,922,1033,804,1195,697,1357,590,1515,508,1690,427v175,-81,359,-163,554,-217c2439,156,2652,133,2860,106,3068,79,3258,64,3490,46,3722,28,4096,10,4255,e" filled="f">
                  <v:path arrowok="t" o:connecttype="custom" o:connectlocs="0,607967;62896,549267;251585,373166;417561,243536;590525,149196;784105,73375;999350,37037;1219486,16073;1486795,0" o:connectangles="0,0,0,0,0,0,0,0,0"/>
                </v:shape>
                <v:shape id="Text Box 20" o:spid="_x0000_s1044" type="#_x0000_t202" style="position:absolute;left:17563;top:668;width:2660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a/r0A&#10;AADaAAAADwAAAGRycy9kb3ducmV2LnhtbESPwQrCMBBE74L/EFbwpqkiKtUoIoje1Cp4XZq1rTab&#10;0kStf28EweMwM2+Y+bIxpXhS7QrLCgb9CARxanXBmYLzadObgnAeWWNpmRS8ycFy0W7NMdb2xUd6&#10;Jj4TAcIuRgW591UspUtzMuj6tiIO3tXWBn2QdSZ1ja8AN6UcRtFYGiw4LORY0Tqn9J48jIIquowP&#10;g0vyvnlu1lud7A96tFeq22lWMxCeGv8P/9o7rWAC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ja/r0AAADaAAAADwAAAAAAAAAAAAAAAACYAgAAZHJzL2Rvd25yZXYu&#10;eG1sUEsFBgAAAAAEAAQA9QAAAIIDAAAAAA==&#10;" stroked="f">
                  <v:textbox inset="0,.69772mm,1.39547mm,.69772mm">
                    <w:txbxContent>
                      <w:p w:rsidR="006708F0" w:rsidRDefault="006708F0" w:rsidP="006708F0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1" o:spid="_x0000_s1045" type="#_x0000_t202" style="position:absolute;left:31936;top:8733;width:1261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lsMIA&#10;AADaAAAADwAAAGRycy9kb3ducmV2LnhtbERPz2vCMBS+D/wfwhvsIpquwmarschg0B3GmHrQ26N5&#10;NmXNS2mytv735jDY8eP7vS0m24qBet84VvC8TEAQV043XCs4Hd8XaxA+IGtsHZOCG3kodrOHLeba&#10;jfxNwyHUIoawz1GBCaHLpfSVIYt+6TriyF1dbzFE2NdS9zjGcNvKNElepMWGY4PBjt4MVT+HX6tg&#10;np3P2e0yx+Pw+pl+Ga3L1Uem1NPjtN+ACDSFf/Gfu9QK4tZ4Jd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qWwwgAAANoAAAAPAAAAAAAAAAAAAAAAAJgCAABkcnMvZG93&#10;bnJldi54bWxQSwUGAAAAAAQABAD1AAAAhwMAAAAA&#10;" stroked="f">
                  <v:textbox inset="0,0,1.39547mm,0">
                    <w:txbxContent>
                      <w:p w:rsidR="006708F0" w:rsidRDefault="006708F0" w:rsidP="006708F0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2" o:spid="_x0000_s1046" type="#_x0000_t202" style="position:absolute;left:17144;top:14443;width:2286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z7MQA&#10;AADaAAAADwAAAGRycy9kb3ducmV2LnhtbESPQWvCQBSE74X+h+UJ3pqNlmoTXaUIBUkOYmzA4yP7&#10;moRm34bsqml/fVco9DjMzDfMejuaTlxpcK1lBbMoBkFcWd1yreDj9P70CsJ5ZI2dZVLwTQ62m8eH&#10;Naba3vhI18LXIkDYpaig8b5PpXRVQwZdZHvi4H3awaAPcqilHvAW4KaT8zheSIMth4UGe9o1VH0V&#10;F6MAc/NT5ofn8hD3SVe+LDO9O2dKTSfj2wqEp9H/h//ae60ggf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8+zEAAAA2gAAAA8AAAAAAAAAAAAAAAAAmAIAAGRycy9k&#10;b3ducmV2LnhtbFBLBQYAAAAABAAEAPUAAACJAwAAAAA=&#10;" stroked="f">
                  <v:textbox inset="0,.69772mm,1.39547mm,0">
                    <w:txbxContent>
                      <w:p w:rsidR="006708F0" w:rsidRDefault="006708F0" w:rsidP="006708F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23" o:spid="_x0000_s1047" type="#_x0000_t202" style="position:absolute;left:14957;top:19435;width:5618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OvMUA&#10;AADbAAAADwAAAGRycy9kb3ducmV2LnhtbESPT2/CMAzF75P4DpGRdoMUNm2oIyCEBJq2w8af3b3G&#10;tB2NUyWBdt9+PiDtZus9v/fzfNm7Rl0pxNqzgck4A0VceFtzaeB42IxmoGJCtth4JgO/FGG5GNzN&#10;Mbe+4x1d96lUEsIxRwNVSm2udSwqchjHviUW7eSDwyRrKLUN2Em4a/Q0y560w5qlocKW1hUV5/3F&#10;Gdh9vv2E8uOxe/g6ni8n/W6338/JmPthv3oBlahP/+bb9asVfKGX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o68xQAAANsAAAAPAAAAAAAAAAAAAAAAAJgCAABkcnMv&#10;ZG93bnJldi54bWxQSwUGAAAAAAQABAD1AAAAigMAAAAA&#10;" stroked="f">
                  <v:textbox inset="1.39547mm,.69772mm,1.39547mm,.69772mm">
                    <w:txbxContent>
                      <w:p w:rsidR="006708F0" w:rsidRDefault="006708F0" w:rsidP="006708F0">
                        <w:r>
                          <w:t>Рис. 2</w:t>
                        </w:r>
                      </w:p>
                    </w:txbxContent>
                  </v:textbox>
                </v:shape>
                <v:shape id="Text Box 24" o:spid="_x0000_s1048" type="#_x0000_t202" style="position:absolute;left:22838;top:5714;width:7401;height:2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9BMIA&#10;AADbAAAADwAAAGRycy9kb3ducmV2LnhtbERPTWvCQBC9F/wPywi9lLpRRGuaVURb8VYa9T7NjtmQ&#10;7GzIbk3677tCobd5vM/JNoNtxI06XzlWMJ0kIIgLpysuFZxP788vIHxA1tg4JgU/5GGzHj1kmGrX&#10;8yfd8lCKGMI+RQUmhDaV0heGLPqJa4kjd3WdxRBhV0rdYR/DbSNnSbKQFiuODQZb2hkq6vzbKtD1&#10;W/HV758+zsN8ddiZ5fySO6fU43jYvoIINIR/8Z/7qOP8Kdx/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n0EwgAAANsAAAAPAAAAAAAAAAAAAAAAAJgCAABkcnMvZG93&#10;bnJldi54bWxQSwUGAAAAAAQABAD1AAAAhwMAAAAA&#10;" stroked="f">
                  <v:textbox style="mso-fit-shape-to-text:t" inset="0,0">
                    <w:txbxContent>
                      <w:p w:rsidR="006708F0" w:rsidRDefault="006708F0" w:rsidP="006708F0">
                        <w:r>
                          <w:rPr>
                            <w:position w:val="-10"/>
                          </w:rPr>
                          <w:object w:dxaOrig="1020" w:dyaOrig="320">
                            <v:shape id="_x0000_i1171" type="#_x0000_t75" style="width:50.7pt;height:16.3pt" o:ole="">
                              <v:imagedata r:id="rId173" o:title=""/>
                            </v:shape>
                            <o:OLEObject Type="Embed" ProgID="Equation.3" ShapeID="_x0000_i1171" DrawAspect="Content" ObjectID="_1547029389" r:id="rId175"/>
                          </w:object>
                        </w:r>
                      </w:p>
                    </w:txbxContent>
                  </v:textbox>
                </v:shape>
                <v:shape id="Text Box 25" o:spid="_x0000_s1049" type="#_x0000_t202" style="position:absolute;left:14859;top:1620;width:1568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CZsEA&#10;AADbAAAADwAAAGRycy9kb3ducmV2LnhtbERP22oCMRB9L/gPYYS+FM3WgshqFC8IpVDE9fI8bsbN&#10;4may3aS6/ftGEHybw7nOZNbaSlyp8aVjBe/9BARx7nTJhYL9bt0bgfABWWPlmBT8kYfZtPMywVS7&#10;G2/pmoVCxBD2KSowIdSplD43ZNH3XU0cubNrLIYIm0LqBm8x3FZykCRDabHk2GCwpqWh/JL9WgUb&#10;Y6056eTwdvg+8mKV4c/i40up1247H4MI1Ian+OH+1HH+AO6/x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QmbBAAAA2wAAAA8AAAAAAAAAAAAAAAAAmAIAAGRycy9kb3du&#10;cmV2LnhtbFBLBQYAAAAABAAEAPUAAACGAwAAAAA=&#10;" stroked="f">
                  <v:textbox inset=",,,0">
                    <w:txbxContent>
                      <w:p w:rsidR="006708F0" w:rsidRDefault="006708F0" w:rsidP="006708F0">
                        <w: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64F03">
        <w:rPr>
          <w:rFonts w:ascii="Times New Roman" w:hAnsi="Times New Roman"/>
        </w:rPr>
        <w:t xml:space="preserve">По свойствам функции Лапласа (см. ниже), </w:t>
      </w:r>
      <w:r w:rsidRPr="00D64F03">
        <w:rPr>
          <w:rFonts w:ascii="Times New Roman" w:hAnsi="Times New Roman"/>
          <w:position w:val="-10"/>
        </w:rPr>
        <w:object w:dxaOrig="1160" w:dyaOrig="320">
          <v:shape id="_x0000_i1110" type="#_x0000_t75" style="width:58.25pt;height:16.3pt" o:ole="">
            <v:imagedata r:id="rId176" o:title=""/>
          </v:shape>
          <o:OLEObject Type="Embed" ProgID="Equation.3" ShapeID="_x0000_i1110" DrawAspect="Content" ObjectID="_1547029328" r:id="rId177"/>
        </w:object>
      </w:r>
      <w:r w:rsidRPr="00D64F03">
        <w:rPr>
          <w:rFonts w:ascii="Times New Roman" w:hAnsi="Times New Roman"/>
        </w:rPr>
        <w:t xml:space="preserve">, </w:t>
      </w:r>
      <w:r w:rsidRPr="00D64F03">
        <w:rPr>
          <w:rFonts w:ascii="Times New Roman" w:hAnsi="Times New Roman"/>
          <w:position w:val="-10"/>
        </w:rPr>
        <w:object w:dxaOrig="2120" w:dyaOrig="320">
          <v:shape id="_x0000_i1111" type="#_x0000_t75" style="width:105.8pt;height:16.3pt" o:ole="">
            <v:imagedata r:id="rId178" o:title=""/>
          </v:shape>
          <o:OLEObject Type="Embed" ProgID="Equation.3" ShapeID="_x0000_i1111" DrawAspect="Content" ObjectID="_1547029329" r:id="rId179"/>
        </w:object>
      </w:r>
      <w:r w:rsidRPr="00D64F03">
        <w:rPr>
          <w:rFonts w:ascii="Times New Roman" w:hAnsi="Times New Roman"/>
        </w:rPr>
        <w:t xml:space="preserve"> По таблице функции Лапласа (см. учебник Н.Ш. Кремера, с. 555) </w:t>
      </w:r>
      <w:proofErr w:type="gramStart"/>
      <w:r w:rsidRPr="00D64F03">
        <w:rPr>
          <w:rFonts w:ascii="Times New Roman" w:hAnsi="Times New Roman"/>
        </w:rPr>
        <w:t xml:space="preserve">находим </w:t>
      </w:r>
      <w:r w:rsidRPr="00D64F03">
        <w:rPr>
          <w:rFonts w:ascii="Times New Roman" w:hAnsi="Times New Roman"/>
          <w:position w:val="-10"/>
        </w:rPr>
        <w:object w:dxaOrig="1760" w:dyaOrig="320">
          <v:shape id="_x0000_i1112" type="#_x0000_t75" style="width:88.3pt;height:16.3pt" o:ole="">
            <v:imagedata r:id="rId180" o:title=""/>
          </v:shape>
          <o:OLEObject Type="Embed" ProgID="Equation.3" ShapeID="_x0000_i1112" DrawAspect="Content" ObjectID="_1547029330" r:id="rId181"/>
        </w:object>
      </w:r>
      <w:r w:rsidRPr="00D64F03">
        <w:rPr>
          <w:rFonts w:ascii="Times New Roman" w:hAnsi="Times New Roman"/>
        </w:rPr>
        <w:t xml:space="preserve"> Тогда окончательно имеем</w:t>
      </w:r>
      <w:proofErr w:type="gramEnd"/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position w:val="-24"/>
        </w:rPr>
        <w:object w:dxaOrig="6140" w:dyaOrig="620">
          <v:shape id="_x0000_i1113" type="#_x0000_t75" style="width:306.8pt;height:31.3pt" o:ole="">
            <v:imagedata r:id="rId182" o:title=""/>
          </v:shape>
          <o:OLEObject Type="Embed" ProgID="Equation.3" ShapeID="_x0000_i1113" DrawAspect="Content" ObjectID="_1547029331" r:id="rId183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</w:p>
    <w:p w:rsidR="006708F0" w:rsidRDefault="006708F0" w:rsidP="006708F0">
      <w:pPr>
        <w:spacing w:line="360" w:lineRule="auto"/>
        <w:ind w:firstLine="360"/>
        <w:jc w:val="both"/>
        <w:rPr>
          <w:rFonts w:ascii="Times New Roman" w:hAnsi="Times New Roman"/>
          <w:b/>
        </w:rPr>
      </w:pPr>
    </w:p>
    <w:p w:rsidR="006708F0" w:rsidRPr="00D64F03" w:rsidRDefault="006708F0" w:rsidP="006708F0">
      <w:pPr>
        <w:spacing w:line="360" w:lineRule="auto"/>
        <w:ind w:firstLine="360"/>
        <w:jc w:val="center"/>
        <w:rPr>
          <w:rFonts w:ascii="Times New Roman" w:hAnsi="Times New Roman"/>
          <w:b/>
        </w:rPr>
      </w:pPr>
      <w:r w:rsidRPr="00D64F03">
        <w:rPr>
          <w:rFonts w:ascii="Times New Roman" w:hAnsi="Times New Roman"/>
          <w:b/>
        </w:rPr>
        <w:t>Свойства функции Лапласа</w:t>
      </w:r>
    </w:p>
    <w:p w:rsidR="006708F0" w:rsidRPr="00D64F03" w:rsidRDefault="006708F0" w:rsidP="006708F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Функция Лапласа нечетна: </w:t>
      </w:r>
      <w:r w:rsidRPr="00D64F03">
        <w:rPr>
          <w:rFonts w:ascii="Times New Roman" w:hAnsi="Times New Roman"/>
          <w:position w:val="-10"/>
        </w:rPr>
        <w:object w:dxaOrig="1680" w:dyaOrig="320">
          <v:shape id="_x0000_i1114" type="#_x0000_t75" style="width:83.9pt;height:16.3pt" o:ole="">
            <v:imagedata r:id="rId184" o:title=""/>
          </v:shape>
          <o:OLEObject Type="Embed" ProgID="Equation.3" ShapeID="_x0000_i1114" DrawAspect="Content" ObjectID="_1547029332" r:id="rId185"/>
        </w:object>
      </w:r>
    </w:p>
    <w:p w:rsidR="006708F0" w:rsidRPr="00D64F03" w:rsidRDefault="006708F0" w:rsidP="006708F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>Функция Лапласа – монотонно возрастающая;</w:t>
      </w:r>
    </w:p>
    <w:p w:rsidR="006708F0" w:rsidRPr="00D64F03" w:rsidRDefault="006708F0" w:rsidP="006708F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D64F03">
        <w:rPr>
          <w:rFonts w:ascii="Times New Roman" w:hAnsi="Times New Roman"/>
          <w:position w:val="-20"/>
        </w:rPr>
        <w:object w:dxaOrig="1420" w:dyaOrig="440">
          <v:shape id="_x0000_i1115" type="#_x0000_t75" style="width:70.75pt;height:21.9pt" o:ole="">
            <v:imagedata r:id="rId186" o:title=""/>
          </v:shape>
          <o:OLEObject Type="Embed" ProgID="Equation.3" ShapeID="_x0000_i1115" DrawAspect="Content" ObjectID="_1547029333" r:id="rId187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20"/>
        </w:rPr>
        <w:object w:dxaOrig="1579" w:dyaOrig="440">
          <v:shape id="_x0000_i1116" type="#_x0000_t75" style="width:78.9pt;height:21.9pt" o:ole="">
            <v:imagedata r:id="rId188" o:title=""/>
          </v:shape>
          <o:OLEObject Type="Embed" ProgID="Equation.3" ShapeID="_x0000_i1116" DrawAspect="Content" ObjectID="_1547029334" r:id="rId189"/>
        </w:object>
      </w:r>
      <w:r w:rsidRPr="00D64F03">
        <w:rPr>
          <w:rFonts w:ascii="Times New Roman" w:hAnsi="Times New Roman"/>
        </w:rPr>
        <w:t xml:space="preserve"> т.е. </w:t>
      </w:r>
      <w:proofErr w:type="gramStart"/>
      <w:r w:rsidRPr="00D64F03">
        <w:rPr>
          <w:rFonts w:ascii="Times New Roman" w:hAnsi="Times New Roman"/>
        </w:rPr>
        <w:t>прямые</w:t>
      </w:r>
      <w:proofErr w:type="gramEnd"/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580" w:dyaOrig="320">
          <v:shape id="_x0000_i1117" type="#_x0000_t75" style="width:28.8pt;height:16.3pt" o:ole="">
            <v:imagedata r:id="rId190" o:title=""/>
          </v:shape>
          <o:OLEObject Type="Embed" ProgID="Equation.3" ShapeID="_x0000_i1117" DrawAspect="Content" ObjectID="_1547029335" r:id="rId191"/>
        </w:object>
      </w:r>
      <w:r w:rsidRPr="00D64F03">
        <w:rPr>
          <w:rFonts w:ascii="Times New Roman" w:hAnsi="Times New Roman"/>
        </w:rPr>
        <w:t xml:space="preserve"> и </w:t>
      </w:r>
      <w:r w:rsidRPr="00D64F03">
        <w:rPr>
          <w:rFonts w:ascii="Times New Roman" w:hAnsi="Times New Roman"/>
          <w:position w:val="-10"/>
        </w:rPr>
        <w:object w:dxaOrig="740" w:dyaOrig="320">
          <v:shape id="_x0000_i1118" type="#_x0000_t75" style="width:36.95pt;height:16.3pt" o:ole="">
            <v:imagedata r:id="rId192" o:title=""/>
          </v:shape>
          <o:OLEObject Type="Embed" ProgID="Equation.3" ShapeID="_x0000_i1118" DrawAspect="Content" ObjectID="_1547029336" r:id="rId193"/>
        </w:object>
      </w:r>
      <w:r w:rsidRPr="00D64F03">
        <w:rPr>
          <w:rFonts w:ascii="Times New Roman" w:hAnsi="Times New Roman"/>
          <w:position w:val="-10"/>
        </w:rPr>
        <w:object w:dxaOrig="180" w:dyaOrig="340">
          <v:shape id="_x0000_i1119" type="#_x0000_t75" style="width:8.75pt;height:16.9pt" o:ole="">
            <v:imagedata r:id="rId98" o:title=""/>
          </v:shape>
          <o:OLEObject Type="Embed" ProgID="Equation.3" ShapeID="_x0000_i1119" DrawAspect="Content" ObjectID="_1547029337" r:id="rId194"/>
        </w:object>
      </w:r>
      <w:r w:rsidRPr="00D64F03">
        <w:rPr>
          <w:rFonts w:ascii="Times New Roman" w:hAnsi="Times New Roman"/>
        </w:rPr>
        <w:t xml:space="preserve">являются горизонтальными асимптотами (правой и левой соответственно) графика </w:t>
      </w:r>
      <w:r w:rsidRPr="00D64F03">
        <w:rPr>
          <w:rFonts w:ascii="Times New Roman" w:hAnsi="Times New Roman"/>
          <w:position w:val="-10"/>
        </w:rPr>
        <w:object w:dxaOrig="1020" w:dyaOrig="320">
          <v:shape id="_x0000_i1120" type="#_x0000_t75" style="width:50.7pt;height:16.3pt" o:ole="">
            <v:imagedata r:id="rId195" o:title=""/>
          </v:shape>
          <o:OLEObject Type="Embed" ProgID="Equation.3" ShapeID="_x0000_i1120" DrawAspect="Content" ObjectID="_1547029338" r:id="rId196"/>
        </w:object>
      </w:r>
      <w:r w:rsidRPr="00D64F03">
        <w:rPr>
          <w:rFonts w:ascii="Times New Roman" w:hAnsi="Times New Roman"/>
        </w:rPr>
        <w:t xml:space="preserve">;                </w:t>
      </w:r>
      <w:r w:rsidRPr="00D64F03">
        <w:rPr>
          <w:rFonts w:ascii="Times New Roman" w:hAnsi="Times New Roman"/>
          <w:u w:val="single"/>
        </w:rPr>
        <w:t xml:space="preserve">на практике полагаем </w:t>
      </w:r>
      <w:r w:rsidRPr="00D64F03">
        <w:rPr>
          <w:rFonts w:ascii="Times New Roman" w:hAnsi="Times New Roman"/>
          <w:position w:val="-10"/>
          <w:u w:val="single"/>
        </w:rPr>
        <w:object w:dxaOrig="920" w:dyaOrig="320">
          <v:shape id="_x0000_i1121" type="#_x0000_t75" style="width:45.7pt;height:16.3pt" o:ole="">
            <v:imagedata r:id="rId197" o:title=""/>
          </v:shape>
          <o:OLEObject Type="Embed" ProgID="Equation.3" ShapeID="_x0000_i1121" DrawAspect="Content" ObjectID="_1547029339" r:id="rId198"/>
        </w:object>
      </w:r>
      <w:r w:rsidRPr="00D64F03">
        <w:rPr>
          <w:rFonts w:ascii="Times New Roman" w:hAnsi="Times New Roman"/>
          <w:u w:val="single"/>
        </w:rPr>
        <w:t xml:space="preserve"> при </w:t>
      </w:r>
      <w:r w:rsidRPr="00D64F03">
        <w:rPr>
          <w:rFonts w:ascii="Times New Roman" w:hAnsi="Times New Roman"/>
          <w:position w:val="-6"/>
          <w:u w:val="single"/>
        </w:rPr>
        <w:object w:dxaOrig="660" w:dyaOrig="279">
          <v:shape id="_x0000_i1122" type="#_x0000_t75" style="width:33.2pt;height:13.75pt" o:ole="">
            <v:imagedata r:id="rId199" o:title=""/>
          </v:shape>
          <o:OLEObject Type="Embed" ProgID="Equation.3" ShapeID="_x0000_i1122" DrawAspect="Content" ObjectID="_1547029340" r:id="rId200"/>
        </w:object>
      </w:r>
    </w:p>
    <w:p w:rsidR="006708F0" w:rsidRPr="00D64F03" w:rsidRDefault="006708F0" w:rsidP="006708F0">
      <w:pPr>
        <w:spacing w:line="360" w:lineRule="auto"/>
        <w:ind w:left="360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>График функции Лапласа схематично изображен на рис. 2.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  <w:b/>
        </w:rPr>
      </w:pPr>
      <w:r w:rsidRPr="00D64F03">
        <w:rPr>
          <w:rFonts w:ascii="Times New Roman" w:hAnsi="Times New Roman"/>
          <w:b/>
        </w:rPr>
        <w:t>Следствия из интегральной теоремы Муавра-Лапласа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D64F03">
        <w:rPr>
          <w:rFonts w:ascii="Times New Roman" w:hAnsi="Times New Roman"/>
          <w:i/>
        </w:rPr>
        <w:t>Пусть выполнены условия применимости интегральной теоремы Муавра-Лапласа.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D64F03">
        <w:rPr>
          <w:rFonts w:ascii="Times New Roman" w:hAnsi="Times New Roman"/>
          <w:b/>
        </w:rPr>
        <w:t xml:space="preserve">Следствие 1. </w:t>
      </w:r>
      <w:r w:rsidRPr="00D64F03">
        <w:rPr>
          <w:rFonts w:ascii="Times New Roman" w:hAnsi="Times New Roman"/>
          <w:i/>
        </w:rPr>
        <w:t xml:space="preserve">Вероятность того, что число </w:t>
      </w:r>
      <w:r w:rsidRPr="00D64F03">
        <w:rPr>
          <w:rFonts w:ascii="Times New Roman" w:hAnsi="Times New Roman"/>
          <w:i/>
          <w:position w:val="-6"/>
        </w:rPr>
        <w:object w:dxaOrig="300" w:dyaOrig="220">
          <v:shape id="_x0000_i1123" type="#_x0000_t75" style="width:15.05pt;height:11.25pt" o:ole="">
            <v:imagedata r:id="rId201" o:title=""/>
          </v:shape>
          <o:OLEObject Type="Embed" ProgID="Equation.3" ShapeID="_x0000_i1123" DrawAspect="Content" ObjectID="_1547029341" r:id="rId202"/>
        </w:object>
      </w:r>
      <w:r w:rsidRPr="00D64F03">
        <w:rPr>
          <w:rFonts w:ascii="Times New Roman" w:hAnsi="Times New Roman"/>
          <w:i/>
        </w:rPr>
        <w:t>наступлений события</w:t>
      </w:r>
      <w:proofErr w:type="gramStart"/>
      <w:r w:rsidRPr="00D64F03">
        <w:rPr>
          <w:rFonts w:ascii="Times New Roman" w:hAnsi="Times New Roman"/>
          <w:i/>
        </w:rPr>
        <w:t xml:space="preserve"> А</w:t>
      </w:r>
      <w:proofErr w:type="gramEnd"/>
      <w:r w:rsidRPr="00D64F03">
        <w:rPr>
          <w:rFonts w:ascii="Times New Roman" w:hAnsi="Times New Roman"/>
          <w:i/>
        </w:rPr>
        <w:t xml:space="preserve"> в </w:t>
      </w:r>
      <w:r w:rsidRPr="00D64F03">
        <w:rPr>
          <w:rFonts w:ascii="Times New Roman" w:hAnsi="Times New Roman"/>
          <w:i/>
          <w:lang w:val="en-US"/>
        </w:rPr>
        <w:t>n</w:t>
      </w:r>
      <w:r w:rsidRPr="00D64F03">
        <w:rPr>
          <w:rFonts w:ascii="Times New Roman" w:hAnsi="Times New Roman"/>
          <w:i/>
        </w:rPr>
        <w:t xml:space="preserve"> повторных независимых испытаниях будет отличаться от величины </w:t>
      </w:r>
      <w:r w:rsidRPr="00D64F03">
        <w:rPr>
          <w:rFonts w:ascii="Times New Roman" w:hAnsi="Times New Roman"/>
          <w:i/>
          <w:position w:val="-10"/>
        </w:rPr>
        <w:object w:dxaOrig="360" w:dyaOrig="260">
          <v:shape id="_x0000_i1124" type="#_x0000_t75" style="width:18.15pt;height:13.15pt" o:ole="">
            <v:imagedata r:id="rId203" o:title=""/>
          </v:shape>
          <o:OLEObject Type="Embed" ProgID="Equation.3" ShapeID="_x0000_i1124" DrawAspect="Content" ObjectID="_1547029342" r:id="rId204"/>
        </w:object>
      </w:r>
      <w:r w:rsidRPr="00D64F03">
        <w:rPr>
          <w:rFonts w:ascii="Times New Roman" w:hAnsi="Times New Roman"/>
          <w:i/>
        </w:rPr>
        <w:t xml:space="preserve">не более чем на </w:t>
      </w:r>
      <w:r w:rsidRPr="00D64F03">
        <w:rPr>
          <w:rFonts w:ascii="Times New Roman" w:hAnsi="Times New Roman"/>
          <w:i/>
          <w:position w:val="-6"/>
        </w:rPr>
        <w:object w:dxaOrig="200" w:dyaOrig="220">
          <v:shape id="_x0000_i1125" type="#_x0000_t75" style="width:10pt;height:11.25pt" o:ole="">
            <v:imagedata r:id="rId205" o:title=""/>
          </v:shape>
          <o:OLEObject Type="Embed" ProgID="Equation.3" ShapeID="_x0000_i1125" DrawAspect="Content" ObjectID="_1547029343" r:id="rId206"/>
        </w:object>
      </w:r>
      <w:r w:rsidRPr="00D64F03">
        <w:rPr>
          <w:rFonts w:ascii="Times New Roman" w:hAnsi="Times New Roman"/>
          <w:i/>
        </w:rPr>
        <w:t>(по абсолютной величине), вычисляется по формуле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  <w:i/>
        </w:rPr>
      </w:pPr>
      <w:r w:rsidRPr="00D64F03">
        <w:rPr>
          <w:rFonts w:ascii="Times New Roman" w:hAnsi="Times New Roman"/>
          <w:i/>
          <w:position w:val="-36"/>
        </w:rPr>
        <w:object w:dxaOrig="2940" w:dyaOrig="840">
          <v:shape id="_x0000_i1126" type="#_x0000_t75" style="width:147.15pt;height:41.95pt" o:ole="">
            <v:imagedata r:id="rId207" o:title=""/>
          </v:shape>
          <o:OLEObject Type="Embed" ProgID="Equation.3" ShapeID="_x0000_i1126" DrawAspect="Content" ObjectID="_1547029344" r:id="rId208"/>
        </w:objec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D64F03">
        <w:rPr>
          <w:rFonts w:ascii="Times New Roman" w:hAnsi="Times New Roman"/>
          <w:b/>
        </w:rPr>
        <w:t xml:space="preserve">Следствие 2. </w:t>
      </w:r>
      <w:r w:rsidRPr="00D64F03">
        <w:rPr>
          <w:rFonts w:ascii="Times New Roman" w:hAnsi="Times New Roman"/>
          <w:i/>
        </w:rPr>
        <w:t xml:space="preserve">Вероятность того, что доля </w:t>
      </w:r>
      <w:r w:rsidRPr="00D64F03">
        <w:rPr>
          <w:rFonts w:ascii="Times New Roman" w:hAnsi="Times New Roman"/>
          <w:i/>
          <w:position w:val="-10"/>
        </w:rPr>
        <w:object w:dxaOrig="540" w:dyaOrig="340">
          <v:shape id="_x0000_i1127" type="#_x0000_t75" style="width:26.9pt;height:16.9pt" o:ole="">
            <v:imagedata r:id="rId209" o:title=""/>
          </v:shape>
          <o:OLEObject Type="Embed" ProgID="Equation.3" ShapeID="_x0000_i1127" DrawAspect="Content" ObjectID="_1547029345" r:id="rId210"/>
        </w:object>
      </w:r>
      <w:r w:rsidRPr="00D64F03">
        <w:rPr>
          <w:rFonts w:ascii="Times New Roman" w:hAnsi="Times New Roman"/>
          <w:i/>
        </w:rPr>
        <w:t>наступлений события</w:t>
      </w:r>
      <w:proofErr w:type="gramStart"/>
      <w:r w:rsidRPr="00D64F03">
        <w:rPr>
          <w:rFonts w:ascii="Times New Roman" w:hAnsi="Times New Roman"/>
          <w:i/>
        </w:rPr>
        <w:t xml:space="preserve"> А</w:t>
      </w:r>
      <w:proofErr w:type="gramEnd"/>
      <w:r w:rsidRPr="00D64F03">
        <w:rPr>
          <w:rFonts w:ascii="Times New Roman" w:hAnsi="Times New Roman"/>
          <w:i/>
        </w:rPr>
        <w:t xml:space="preserve"> в </w:t>
      </w:r>
      <w:r w:rsidRPr="00D64F03">
        <w:rPr>
          <w:rFonts w:ascii="Times New Roman" w:hAnsi="Times New Roman"/>
          <w:i/>
          <w:lang w:val="en-US"/>
        </w:rPr>
        <w:t>n</w:t>
      </w:r>
      <w:r w:rsidRPr="00D64F03">
        <w:rPr>
          <w:rFonts w:ascii="Times New Roman" w:hAnsi="Times New Roman"/>
          <w:i/>
        </w:rPr>
        <w:t xml:space="preserve"> повторных независимых испытаниях будет отличаться от вероятности </w:t>
      </w:r>
      <w:r w:rsidRPr="00D64F03">
        <w:rPr>
          <w:rFonts w:ascii="Times New Roman" w:hAnsi="Times New Roman"/>
          <w:i/>
          <w:lang w:val="en-US"/>
        </w:rPr>
        <w:t>p</w:t>
      </w:r>
      <w:r w:rsidRPr="00D64F03">
        <w:rPr>
          <w:rFonts w:ascii="Times New Roman" w:hAnsi="Times New Roman"/>
          <w:i/>
        </w:rPr>
        <w:t xml:space="preserve"> наступления этого события в одном испытании не более чем на </w:t>
      </w:r>
      <w:r w:rsidRPr="00D64F03">
        <w:rPr>
          <w:rFonts w:ascii="Times New Roman" w:hAnsi="Times New Roman"/>
          <w:i/>
          <w:position w:val="-4"/>
        </w:rPr>
        <w:object w:dxaOrig="220" w:dyaOrig="260">
          <v:shape id="_x0000_i1128" type="#_x0000_t75" style="width:11.25pt;height:13.15pt" o:ole="">
            <v:imagedata r:id="rId211" o:title=""/>
          </v:shape>
          <o:OLEObject Type="Embed" ProgID="Equation.3" ShapeID="_x0000_i1128" DrawAspect="Content" ObjectID="_1547029346" r:id="rId212"/>
        </w:object>
      </w:r>
      <w:r w:rsidRPr="00D64F03">
        <w:rPr>
          <w:rFonts w:ascii="Times New Roman" w:hAnsi="Times New Roman"/>
          <w:i/>
        </w:rPr>
        <w:t xml:space="preserve"> (по абсолютной величине), вычисляется по формуле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  <w:i/>
        </w:rPr>
      </w:pPr>
      <w:r w:rsidRPr="00D64F03">
        <w:rPr>
          <w:rFonts w:ascii="Times New Roman" w:hAnsi="Times New Roman"/>
          <w:i/>
          <w:position w:val="-36"/>
        </w:rPr>
        <w:object w:dxaOrig="2880" w:dyaOrig="840">
          <v:shape id="_x0000_i1129" type="#_x0000_t75" style="width:2in;height:41.95pt" o:ole="">
            <v:imagedata r:id="rId213" o:title=""/>
          </v:shape>
          <o:OLEObject Type="Embed" ProgID="Equation.3" ShapeID="_x0000_i1129" DrawAspect="Content" ObjectID="_1547029347" r:id="rId214"/>
        </w:objec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 xml:space="preserve">Пример. </w:t>
      </w:r>
      <w:r w:rsidRPr="00D64F03">
        <w:rPr>
          <w:rFonts w:ascii="Times New Roman" w:hAnsi="Times New Roman"/>
        </w:rPr>
        <w:t>Подлежат исследованию 1000 проб руды. Вероятность промышленного содержания металла в каждой пробе равна 0,15. Найти границы, в которых с вероятностью 0,9973 будет заключено число проб руды с промышленным содержанием металла.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 xml:space="preserve">Решение. </w:t>
      </w:r>
      <w:r w:rsidRPr="00D64F03">
        <w:rPr>
          <w:rFonts w:ascii="Times New Roman" w:hAnsi="Times New Roman"/>
        </w:rPr>
        <w:t xml:space="preserve">Искомые границы для числа </w:t>
      </w:r>
      <w:r w:rsidRPr="00D64F03">
        <w:rPr>
          <w:rFonts w:ascii="Times New Roman" w:hAnsi="Times New Roman"/>
          <w:position w:val="-6"/>
        </w:rPr>
        <w:object w:dxaOrig="300" w:dyaOrig="220">
          <v:shape id="_x0000_i1130" type="#_x0000_t75" style="width:15.05pt;height:11.25pt" o:ole="">
            <v:imagedata r:id="rId215" o:title=""/>
          </v:shape>
          <o:OLEObject Type="Embed" ProgID="Equation.3" ShapeID="_x0000_i1130" DrawAspect="Content" ObjectID="_1547029348" r:id="rId216"/>
        </w:object>
      </w:r>
      <w:r w:rsidRPr="00D64F03">
        <w:rPr>
          <w:rFonts w:ascii="Times New Roman" w:hAnsi="Times New Roman"/>
        </w:rPr>
        <w:t xml:space="preserve"> проб руды с промышленным содержанием металла (из данных 1000 проб) определяются величинами </w:t>
      </w:r>
      <w:r w:rsidRPr="00D64F03">
        <w:rPr>
          <w:rFonts w:ascii="Times New Roman" w:hAnsi="Times New Roman"/>
          <w:position w:val="-12"/>
        </w:rPr>
        <w:object w:dxaOrig="340" w:dyaOrig="360">
          <v:shape id="_x0000_i1131" type="#_x0000_t75" style="width:16.9pt;height:18.15pt" o:ole="">
            <v:imagedata r:id="rId217" o:title=""/>
          </v:shape>
          <o:OLEObject Type="Embed" ProgID="Equation.3" ShapeID="_x0000_i1131" DrawAspect="Content" ObjectID="_1547029349" r:id="rId218"/>
        </w:object>
      </w:r>
      <w:r w:rsidRPr="00D64F03">
        <w:rPr>
          <w:rFonts w:ascii="Times New Roman" w:hAnsi="Times New Roman"/>
        </w:rPr>
        <w:t xml:space="preserve"> и </w:t>
      </w:r>
      <w:r w:rsidRPr="00D64F03">
        <w:rPr>
          <w:rFonts w:ascii="Times New Roman" w:hAnsi="Times New Roman"/>
          <w:position w:val="-12"/>
        </w:rPr>
        <w:object w:dxaOrig="360" w:dyaOrig="360">
          <v:shape id="_x0000_i1132" type="#_x0000_t75" style="width:18.15pt;height:18.15pt" o:ole="">
            <v:imagedata r:id="rId219" o:title=""/>
          </v:shape>
          <o:OLEObject Type="Embed" ProgID="Equation.3" ShapeID="_x0000_i1132" DrawAspect="Content" ObjectID="_1547029350" r:id="rId220"/>
        </w:object>
      </w:r>
      <w:r w:rsidRPr="00D64F03">
        <w:rPr>
          <w:rFonts w:ascii="Times New Roman" w:hAnsi="Times New Roman"/>
        </w:rPr>
        <w:t xml:space="preserve"> (см. интегральную теорему Муавра-Лапласа). </w:t>
      </w:r>
      <w:proofErr w:type="gramStart"/>
      <w:r w:rsidRPr="00D64F03">
        <w:rPr>
          <w:rFonts w:ascii="Times New Roman" w:hAnsi="Times New Roman"/>
        </w:rPr>
        <w:t xml:space="preserve">Будем предполагать, что искомые границы симметричны относительно величины </w:t>
      </w:r>
      <w:r w:rsidRPr="00D64F03">
        <w:rPr>
          <w:rFonts w:ascii="Times New Roman" w:hAnsi="Times New Roman"/>
          <w:position w:val="-10"/>
        </w:rPr>
        <w:object w:dxaOrig="360" w:dyaOrig="260">
          <v:shape id="_x0000_i1133" type="#_x0000_t75" style="width:18.15pt;height:13.15pt" o:ole="">
            <v:imagedata r:id="rId221" o:title=""/>
          </v:shape>
          <o:OLEObject Type="Embed" ProgID="Equation.3" ShapeID="_x0000_i1133" DrawAspect="Content" ObjectID="_1547029351" r:id="rId222"/>
        </w:object>
      </w:r>
      <w:r w:rsidRPr="00D64F03">
        <w:rPr>
          <w:rFonts w:ascii="Times New Roman" w:hAnsi="Times New Roman"/>
        </w:rPr>
        <w:t xml:space="preserve">, где </w:t>
      </w:r>
      <w:r w:rsidRPr="00D64F03">
        <w:rPr>
          <w:rFonts w:ascii="Times New Roman" w:hAnsi="Times New Roman"/>
          <w:position w:val="-6"/>
        </w:rPr>
        <w:object w:dxaOrig="940" w:dyaOrig="279">
          <v:shape id="_x0000_i1134" type="#_x0000_t75" style="width:46.95pt;height:13.75pt" o:ole="">
            <v:imagedata r:id="rId223" o:title=""/>
          </v:shape>
          <o:OLEObject Type="Embed" ProgID="Equation.3" ShapeID="_x0000_i1134" DrawAspect="Content" ObjectID="_1547029352" r:id="rId224"/>
        </w:object>
      </w:r>
      <w:r w:rsidRPr="00D64F03">
        <w:rPr>
          <w:rFonts w:ascii="Times New Roman" w:hAnsi="Times New Roman"/>
        </w:rPr>
        <w:t xml:space="preserve"> и </w:t>
      </w:r>
      <w:r w:rsidRPr="00D64F03">
        <w:rPr>
          <w:rFonts w:ascii="Times New Roman" w:hAnsi="Times New Roman"/>
          <w:position w:val="-10"/>
        </w:rPr>
        <w:object w:dxaOrig="900" w:dyaOrig="320">
          <v:shape id="_x0000_i1135" type="#_x0000_t75" style="width:45.1pt;height:16.3pt" o:ole="">
            <v:imagedata r:id="rId225" o:title=""/>
          </v:shape>
          <o:OLEObject Type="Embed" ProgID="Equation.3" ShapeID="_x0000_i1135" DrawAspect="Content" ObjectID="_1547029353" r:id="rId226"/>
        </w:object>
      </w:r>
      <w:r w:rsidRPr="00D64F03">
        <w:rPr>
          <w:rFonts w:ascii="Times New Roman" w:hAnsi="Times New Roman"/>
        </w:rPr>
        <w:t xml:space="preserve">. Тогда </w:t>
      </w:r>
      <w:r w:rsidRPr="00D64F03">
        <w:rPr>
          <w:rFonts w:ascii="Times New Roman" w:hAnsi="Times New Roman"/>
          <w:position w:val="-12"/>
        </w:rPr>
        <w:object w:dxaOrig="1280" w:dyaOrig="360">
          <v:shape id="_x0000_i1136" type="#_x0000_t75" style="width:63.85pt;height:18.15pt" o:ole="">
            <v:imagedata r:id="rId227" o:title=""/>
          </v:shape>
          <o:OLEObject Type="Embed" ProgID="Equation.3" ShapeID="_x0000_i1136" DrawAspect="Content" ObjectID="_1547029354" r:id="rId228"/>
        </w:object>
      </w:r>
      <w:r w:rsidRPr="00D64F03">
        <w:rPr>
          <w:rFonts w:ascii="Times New Roman" w:hAnsi="Times New Roman"/>
        </w:rPr>
        <w:t xml:space="preserve">, </w:t>
      </w:r>
      <w:r w:rsidRPr="00D64F03">
        <w:rPr>
          <w:rFonts w:ascii="Times New Roman" w:hAnsi="Times New Roman"/>
          <w:position w:val="-12"/>
        </w:rPr>
        <w:object w:dxaOrig="1300" w:dyaOrig="360">
          <v:shape id="_x0000_i1137" type="#_x0000_t75" style="width:65.1pt;height:18.15pt" o:ole="">
            <v:imagedata r:id="rId229" o:title=""/>
          </v:shape>
          <o:OLEObject Type="Embed" ProgID="Equation.3" ShapeID="_x0000_i1137" DrawAspect="Content" ObjectID="_1547029355" r:id="rId230"/>
        </w:object>
      </w:r>
      <w:r w:rsidRPr="00D64F03">
        <w:rPr>
          <w:rFonts w:ascii="Times New Roman" w:hAnsi="Times New Roman"/>
        </w:rPr>
        <w:t xml:space="preserve"> для некоторого  </w:t>
      </w:r>
      <w:r w:rsidRPr="00D64F03">
        <w:rPr>
          <w:rFonts w:ascii="Times New Roman" w:hAnsi="Times New Roman"/>
          <w:position w:val="-6"/>
        </w:rPr>
        <w:object w:dxaOrig="580" w:dyaOrig="279">
          <v:shape id="_x0000_i1138" type="#_x0000_t75" style="width:28.8pt;height:13.75pt" o:ole="">
            <v:imagedata r:id="rId231" o:title=""/>
          </v:shape>
          <o:OLEObject Type="Embed" ProgID="Equation.3" ShapeID="_x0000_i1138" DrawAspect="Content" ObjectID="_1547029356" r:id="rId232"/>
        </w:object>
      </w:r>
      <w:r w:rsidRPr="00D64F03">
        <w:rPr>
          <w:rFonts w:ascii="Times New Roman" w:hAnsi="Times New Roman"/>
        </w:rPr>
        <w:t xml:space="preserve">, и, тем самым, единственной определяющей неизвестной  данной задачи становится величина </w:t>
      </w:r>
      <w:r w:rsidRPr="00D64F03">
        <w:rPr>
          <w:rFonts w:ascii="Times New Roman" w:hAnsi="Times New Roman"/>
          <w:position w:val="-6"/>
        </w:rPr>
        <w:object w:dxaOrig="200" w:dyaOrig="220">
          <v:shape id="_x0000_i1139" type="#_x0000_t75" style="width:10pt;height:11.25pt" o:ole="">
            <v:imagedata r:id="rId233" o:title=""/>
          </v:shape>
          <o:OLEObject Type="Embed" ProgID="Equation.3" ShapeID="_x0000_i1139" DrawAspect="Content" ObjectID="_1547029357" r:id="rId234"/>
        </w:object>
      </w:r>
      <w:r w:rsidRPr="00D64F03">
        <w:rPr>
          <w:rFonts w:ascii="Times New Roman" w:hAnsi="Times New Roman"/>
        </w:rPr>
        <w:t>. Из следствия 1 и условия задачи следует, что</w:t>
      </w:r>
      <w:proofErr w:type="gramEnd"/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36"/>
        </w:rPr>
        <w:object w:dxaOrig="2100" w:dyaOrig="840">
          <v:shape id="_x0000_i1140" type="#_x0000_t75" style="width:105.2pt;height:41.95pt" o:ole="">
            <v:imagedata r:id="rId235" o:title=""/>
          </v:shape>
          <o:OLEObject Type="Embed" ProgID="Equation.3" ShapeID="_x0000_i1140" DrawAspect="Content" ObjectID="_1547029358" r:id="rId236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По таблице значений функции Лапласа найдем такое </w:t>
      </w:r>
      <w:r w:rsidRPr="00D64F03">
        <w:rPr>
          <w:rFonts w:ascii="Times New Roman" w:hAnsi="Times New Roman"/>
          <w:position w:val="-6"/>
        </w:rPr>
        <w:object w:dxaOrig="160" w:dyaOrig="260">
          <v:shape id="_x0000_i1141" type="#_x0000_t75" style="width:8.15pt;height:13.15pt" o:ole="">
            <v:imagedata r:id="rId237" o:title=""/>
          </v:shape>
          <o:OLEObject Type="Embed" ProgID="Equation.3" ShapeID="_x0000_i1141" DrawAspect="Content" ObjectID="_1547029359" r:id="rId238"/>
        </w:object>
      </w:r>
      <w:r w:rsidRPr="00D64F03">
        <w:rPr>
          <w:rFonts w:ascii="Times New Roman" w:hAnsi="Times New Roman"/>
        </w:rPr>
        <w:t xml:space="preserve">, что </w:t>
      </w:r>
      <w:r w:rsidRPr="00D64F03">
        <w:rPr>
          <w:rFonts w:ascii="Times New Roman" w:hAnsi="Times New Roman"/>
          <w:position w:val="-10"/>
        </w:rPr>
        <w:object w:dxaOrig="1520" w:dyaOrig="320">
          <v:shape id="_x0000_i1142" type="#_x0000_t75" style="width:75.75pt;height:16.3pt" o:ole="">
            <v:imagedata r:id="rId239" o:title=""/>
          </v:shape>
          <o:OLEObject Type="Embed" ProgID="Equation.3" ShapeID="_x0000_i1142" DrawAspect="Content" ObjectID="_1547029360" r:id="rId240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6"/>
        </w:rPr>
        <w:object w:dxaOrig="580" w:dyaOrig="279">
          <v:shape id="_x0000_i1143" type="#_x0000_t75" style="width:28.8pt;height:13.75pt" o:ole="">
            <v:imagedata r:id="rId241" o:title=""/>
          </v:shape>
          <o:OLEObject Type="Embed" ProgID="Equation.3" ShapeID="_x0000_i1143" DrawAspect="Content" ObjectID="_1547029361" r:id="rId242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Тогда </w:t>
      </w:r>
      <w:r w:rsidRPr="00D64F03">
        <w:rPr>
          <w:rFonts w:ascii="Times New Roman" w:hAnsi="Times New Roman"/>
          <w:position w:val="-12"/>
        </w:rPr>
        <w:object w:dxaOrig="1280" w:dyaOrig="400">
          <v:shape id="_x0000_i1144" type="#_x0000_t75" style="width:63.85pt;height:20.05pt" o:ole="">
            <v:imagedata r:id="rId243" o:title=""/>
          </v:shape>
          <o:OLEObject Type="Embed" ProgID="Equation.3" ShapeID="_x0000_i1144" DrawAspect="Content" ObjectID="_1547029362" r:id="rId244"/>
        </w:object>
      </w:r>
      <w:r w:rsidRPr="00D64F03">
        <w:rPr>
          <w:rFonts w:ascii="Times New Roman" w:hAnsi="Times New Roman"/>
        </w:rPr>
        <w:t xml:space="preserve"> и </w:t>
      </w:r>
      <w:r w:rsidRPr="00D64F03">
        <w:rPr>
          <w:rFonts w:ascii="Times New Roman" w:hAnsi="Times New Roman"/>
          <w:position w:val="-12"/>
        </w:rPr>
        <w:object w:dxaOrig="4980" w:dyaOrig="400">
          <v:shape id="_x0000_i1145" type="#_x0000_t75" style="width:249.2pt;height:20.05pt" o:ole="">
            <v:imagedata r:id="rId245" o:title=""/>
          </v:shape>
          <o:OLEObject Type="Embed" ProgID="Equation.3" ShapeID="_x0000_i1145" DrawAspect="Content" ObjectID="_1547029363" r:id="rId246"/>
        </w:object>
      </w:r>
      <w:r w:rsidRPr="00D64F03">
        <w:rPr>
          <w:rFonts w:ascii="Times New Roman" w:hAnsi="Times New Roman"/>
        </w:rPr>
        <w:t xml:space="preserve">. Окончательно получаем искомые границы: </w:t>
      </w:r>
      <w:r w:rsidRPr="00D64F03">
        <w:rPr>
          <w:rFonts w:ascii="Times New Roman" w:hAnsi="Times New Roman"/>
          <w:position w:val="-10"/>
        </w:rPr>
        <w:object w:dxaOrig="4120" w:dyaOrig="320">
          <v:shape id="_x0000_i1146" type="#_x0000_t75" style="width:206pt;height:16.3pt" o:ole="">
            <v:imagedata r:id="rId247" o:title=""/>
          </v:shape>
          <o:OLEObject Type="Embed" ProgID="Equation.3" ShapeID="_x0000_i1146" DrawAspect="Content" ObjectID="_1547029364" r:id="rId248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2420" w:dyaOrig="320">
          <v:shape id="_x0000_i1147" type="#_x0000_t75" style="width:120.85pt;height:16.3pt" o:ole="">
            <v:imagedata r:id="rId249" o:title=""/>
          </v:shape>
          <o:OLEObject Type="Embed" ProgID="Equation.3" ShapeID="_x0000_i1147" DrawAspect="Content" ObjectID="_1547029365" r:id="rId250"/>
        </w:object>
      </w:r>
      <w:r w:rsidRPr="00D64F03">
        <w:rPr>
          <w:rFonts w:ascii="Times New Roman" w:hAnsi="Times New Roman"/>
        </w:rPr>
        <w:t xml:space="preserve"> т.е. с вероятностью 0,9973 число проб руды с промышленным содержанием металла (из данных 1000 проб) попадет в интервал  (116; 184).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 xml:space="preserve">Пример. </w:t>
      </w:r>
      <w:r w:rsidRPr="00D64F03">
        <w:rPr>
          <w:rFonts w:ascii="Times New Roman" w:hAnsi="Times New Roman"/>
        </w:rPr>
        <w:t>В лесхозе приживается в среднем 80</w:t>
      </w:r>
      <w:r w:rsidRPr="00D64F03">
        <w:rPr>
          <w:rFonts w:ascii="Times New Roman" w:hAnsi="Times New Roman"/>
        </w:rPr>
        <w:sym w:font="Symbol" w:char="F025"/>
      </w:r>
      <w:r w:rsidRPr="00D64F03">
        <w:rPr>
          <w:rFonts w:ascii="Times New Roman" w:hAnsi="Times New Roman"/>
        </w:rPr>
        <w:t xml:space="preserve"> саженцев. Сколько саженцев надо посадить, чтобы с вероятностью 0,9981 можно было утверждать, что доля прижившихся саженцев будет находиться в границах от 0,75 до 0,85.</w: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  <w:b/>
        </w:rPr>
        <w:t>Решение</w:t>
      </w:r>
      <w:proofErr w:type="gramStart"/>
      <w:r w:rsidRPr="00D64F03">
        <w:rPr>
          <w:rFonts w:ascii="Times New Roman" w:hAnsi="Times New Roman"/>
          <w:b/>
        </w:rPr>
        <w:t>.</w:t>
      </w:r>
      <w:proofErr w:type="gramEnd"/>
      <w:r w:rsidRPr="00D64F03">
        <w:rPr>
          <w:rFonts w:ascii="Times New Roman" w:hAnsi="Times New Roman"/>
          <w:b/>
        </w:rPr>
        <w:t xml:space="preserve"> </w:t>
      </w:r>
      <w:r w:rsidRPr="00D64F03">
        <w:rPr>
          <w:rFonts w:ascii="Times New Roman" w:hAnsi="Times New Roman"/>
          <w:b/>
          <w:position w:val="-10"/>
        </w:rPr>
        <w:object w:dxaOrig="1700" w:dyaOrig="340">
          <v:shape id="_x0000_i1148" type="#_x0000_t75" style="width:85.15pt;height:16.9pt" o:ole="">
            <v:imagedata r:id="rId251" o:title=""/>
          </v:shape>
          <o:OLEObject Type="Embed" ProgID="Equation.3" ShapeID="_x0000_i1148" DrawAspect="Content" ObjectID="_1547029366" r:id="rId252"/>
        </w:object>
      </w:r>
      <w:r w:rsidRPr="00D64F03">
        <w:rPr>
          <w:rFonts w:ascii="Times New Roman" w:hAnsi="Times New Roman"/>
        </w:rPr>
        <w:t xml:space="preserve"> – </w:t>
      </w:r>
      <w:proofErr w:type="gramStart"/>
      <w:r w:rsidRPr="00D64F03">
        <w:rPr>
          <w:rFonts w:ascii="Times New Roman" w:hAnsi="Times New Roman"/>
        </w:rPr>
        <w:t>в</w:t>
      </w:r>
      <w:proofErr w:type="gramEnd"/>
      <w:r w:rsidRPr="00D64F03">
        <w:rPr>
          <w:rFonts w:ascii="Times New Roman" w:hAnsi="Times New Roman"/>
        </w:rPr>
        <w:t xml:space="preserve">ероятность прижиться для каждого из саженцев, </w:t>
      </w:r>
      <w:r w:rsidRPr="00D64F03">
        <w:rPr>
          <w:rFonts w:ascii="Times New Roman" w:hAnsi="Times New Roman"/>
          <w:position w:val="-10"/>
        </w:rPr>
        <w:object w:dxaOrig="2340" w:dyaOrig="320">
          <v:shape id="_x0000_i1149" type="#_x0000_t75" style="width:117.1pt;height:16.3pt" o:ole="">
            <v:imagedata r:id="rId253" o:title=""/>
          </v:shape>
          <o:OLEObject Type="Embed" ProgID="Equation.3" ShapeID="_x0000_i1149" DrawAspect="Content" ObjectID="_1547029367" r:id="rId254"/>
        </w:object>
      </w:r>
      <w:r w:rsidRPr="00D64F03">
        <w:rPr>
          <w:rFonts w:ascii="Times New Roman" w:hAnsi="Times New Roman"/>
        </w:rPr>
        <w:t xml:space="preserve">. Пусть </w:t>
      </w:r>
      <w:r w:rsidRPr="00D64F03">
        <w:rPr>
          <w:rFonts w:ascii="Times New Roman" w:hAnsi="Times New Roman"/>
          <w:position w:val="-6"/>
        </w:rPr>
        <w:object w:dxaOrig="220" w:dyaOrig="220">
          <v:shape id="_x0000_i1150" type="#_x0000_t75" style="width:11.25pt;height:11.25pt" o:ole="">
            <v:imagedata r:id="rId255" o:title=""/>
          </v:shape>
          <o:OLEObject Type="Embed" ProgID="Equation.3" ShapeID="_x0000_i1150" DrawAspect="Content" ObjectID="_1547029368" r:id="rId256"/>
        </w:object>
      </w:r>
      <w:r w:rsidRPr="00D64F03">
        <w:rPr>
          <w:rFonts w:ascii="Times New Roman" w:hAnsi="Times New Roman"/>
        </w:rPr>
        <w:t xml:space="preserve">– необходимое число саженцев (искомая величина данной задачи) и </w:t>
      </w:r>
      <w:r w:rsidRPr="00D64F03">
        <w:rPr>
          <w:rFonts w:ascii="Times New Roman" w:hAnsi="Times New Roman"/>
          <w:position w:val="-6"/>
        </w:rPr>
        <w:object w:dxaOrig="300" w:dyaOrig="220">
          <v:shape id="_x0000_i1151" type="#_x0000_t75" style="width:15.05pt;height:11.25pt" o:ole="">
            <v:imagedata r:id="rId257" o:title=""/>
          </v:shape>
          <o:OLEObject Type="Embed" ProgID="Equation.3" ShapeID="_x0000_i1151" DrawAspect="Content" ObjectID="_1547029369" r:id="rId258"/>
        </w:object>
      </w:r>
      <w:r w:rsidRPr="00D64F03">
        <w:rPr>
          <w:rFonts w:ascii="Times New Roman" w:hAnsi="Times New Roman"/>
        </w:rPr>
        <w:t xml:space="preserve">– число прижившихся из них, тогда </w:t>
      </w:r>
      <w:r w:rsidRPr="00D64F03">
        <w:rPr>
          <w:rFonts w:ascii="Times New Roman" w:hAnsi="Times New Roman"/>
          <w:position w:val="-10"/>
        </w:rPr>
        <w:object w:dxaOrig="540" w:dyaOrig="340">
          <v:shape id="_x0000_i1152" type="#_x0000_t75" style="width:26.9pt;height:16.9pt" o:ole="">
            <v:imagedata r:id="rId259" o:title=""/>
          </v:shape>
          <o:OLEObject Type="Embed" ProgID="Equation.3" ShapeID="_x0000_i1152" DrawAspect="Content" ObjectID="_1547029370" r:id="rId260"/>
        </w:object>
      </w:r>
      <w:r w:rsidRPr="00D64F03">
        <w:rPr>
          <w:rFonts w:ascii="Times New Roman" w:hAnsi="Times New Roman"/>
        </w:rPr>
        <w:t xml:space="preserve">– доля прижившихся саженцев. По условию, 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28"/>
        </w:rPr>
        <w:object w:dxaOrig="3040" w:dyaOrig="680">
          <v:shape id="_x0000_i1153" type="#_x0000_t75" style="width:152.15pt;height:33.8pt" o:ole="">
            <v:imagedata r:id="rId261" o:title=""/>
          </v:shape>
          <o:OLEObject Type="Embed" ProgID="Equation.3" ShapeID="_x0000_i1153" DrawAspect="Content" ObjectID="_1547029371" r:id="rId262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Данные границы для доли </w:t>
      </w:r>
      <w:r w:rsidRPr="00D64F03">
        <w:rPr>
          <w:rFonts w:ascii="Times New Roman" w:hAnsi="Times New Roman"/>
          <w:position w:val="-10"/>
        </w:rPr>
        <w:object w:dxaOrig="540" w:dyaOrig="340">
          <v:shape id="_x0000_i1154" type="#_x0000_t75" style="width:26.9pt;height:16.9pt" o:ole="">
            <v:imagedata r:id="rId259" o:title=""/>
          </v:shape>
          <o:OLEObject Type="Embed" ProgID="Equation.3" ShapeID="_x0000_i1154" DrawAspect="Content" ObjectID="_1547029372" r:id="rId263"/>
        </w:object>
      </w:r>
      <w:r w:rsidRPr="00D64F03">
        <w:rPr>
          <w:rFonts w:ascii="Times New Roman" w:hAnsi="Times New Roman"/>
        </w:rPr>
        <w:t xml:space="preserve"> симметричны относительно величины</w:t>
      </w:r>
      <w:r w:rsidRPr="00D64F03">
        <w:rPr>
          <w:rFonts w:ascii="Times New Roman" w:hAnsi="Times New Roman"/>
          <w:b/>
          <w:position w:val="-10"/>
        </w:rPr>
        <w:object w:dxaOrig="780" w:dyaOrig="320">
          <v:shape id="_x0000_i1155" type="#_x0000_t75" style="width:38.8pt;height:16.3pt" o:ole="">
            <v:imagedata r:id="rId264" o:title=""/>
          </v:shape>
          <o:OLEObject Type="Embed" ProgID="Equation.3" ShapeID="_x0000_i1155" DrawAspect="Content" ObjectID="_1547029373" r:id="rId265"/>
        </w:object>
      </w:r>
      <w:r w:rsidRPr="00D64F03">
        <w:rPr>
          <w:rFonts w:ascii="Times New Roman" w:hAnsi="Times New Roman"/>
        </w:rPr>
        <w:t xml:space="preserve">, поэтому неравенство </w:t>
      </w:r>
      <w:r w:rsidRPr="00D64F03">
        <w:rPr>
          <w:rFonts w:ascii="Times New Roman" w:hAnsi="Times New Roman"/>
          <w:position w:val="-10"/>
        </w:rPr>
        <w:object w:dxaOrig="1860" w:dyaOrig="340">
          <v:shape id="_x0000_i1156" type="#_x0000_t75" style="width:93.3pt;height:16.9pt" o:ole="">
            <v:imagedata r:id="rId266" o:title=""/>
          </v:shape>
          <o:OLEObject Type="Embed" ProgID="Equation.3" ShapeID="_x0000_i1156" DrawAspect="Content" ObjectID="_1547029374" r:id="rId267"/>
        </w:object>
      </w:r>
      <w:r w:rsidRPr="00D64F03">
        <w:rPr>
          <w:rFonts w:ascii="Times New Roman" w:hAnsi="Times New Roman"/>
        </w:rPr>
        <w:t xml:space="preserve"> равносильно неравенству </w:t>
      </w:r>
      <w:r w:rsidRPr="00D64F03">
        <w:rPr>
          <w:rFonts w:ascii="Times New Roman" w:hAnsi="Times New Roman"/>
          <w:position w:val="-14"/>
        </w:rPr>
        <w:object w:dxaOrig="1840" w:dyaOrig="400">
          <v:shape id="_x0000_i1157" type="#_x0000_t75" style="width:92.05pt;height:20.05pt" o:ole="">
            <v:imagedata r:id="rId268" o:title=""/>
          </v:shape>
          <o:OLEObject Type="Embed" ProgID="Equation.3" ShapeID="_x0000_i1157" DrawAspect="Content" ObjectID="_1547029375" r:id="rId269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Следовательно, вероятность 0,9981 – это та самая вероятность, которая вычисляется по следствию 2 из интегральной теоремы Муавра-Лапласа </w:t>
      </w:r>
      <w:proofErr w:type="gramStart"/>
      <w:r w:rsidRPr="00D64F03">
        <w:rPr>
          <w:rFonts w:ascii="Times New Roman" w:hAnsi="Times New Roman"/>
        </w:rPr>
        <w:t>при</w:t>
      </w:r>
      <w:proofErr w:type="gramEnd"/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900" w:dyaOrig="320">
          <v:shape id="_x0000_i1158" type="#_x0000_t75" style="width:45.1pt;height:16.3pt" o:ole="">
            <v:imagedata r:id="rId270" o:title=""/>
          </v:shape>
          <o:OLEObject Type="Embed" ProgID="Equation.3" ShapeID="_x0000_i1158" DrawAspect="Content" ObjectID="_1547029376" r:id="rId271"/>
        </w:object>
      </w:r>
      <w:r w:rsidRPr="00D64F03">
        <w:rPr>
          <w:rFonts w:ascii="Times New Roman" w:hAnsi="Times New Roman"/>
        </w:rPr>
        <w:t xml:space="preserve">, </w:t>
      </w:r>
      <w:r w:rsidRPr="00D64F03">
        <w:rPr>
          <w:rFonts w:ascii="Times New Roman" w:hAnsi="Times New Roman"/>
          <w:position w:val="-10"/>
        </w:rPr>
        <w:object w:dxaOrig="840" w:dyaOrig="320">
          <v:shape id="_x0000_i1159" type="#_x0000_t75" style="width:41.95pt;height:16.3pt" o:ole="">
            <v:imagedata r:id="rId272" o:title=""/>
          </v:shape>
          <o:OLEObject Type="Embed" ProgID="Equation.3" ShapeID="_x0000_i1159" DrawAspect="Content" ObjectID="_1547029377" r:id="rId273"/>
        </w:object>
      </w:r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760" w:dyaOrig="320">
          <v:shape id="_x0000_i1160" type="#_x0000_t75" style="width:38.2pt;height:16.3pt" o:ole="">
            <v:imagedata r:id="rId274" o:title=""/>
          </v:shape>
          <o:OLEObject Type="Embed" ProgID="Equation.3" ShapeID="_x0000_i1160" DrawAspect="Content" ObjectID="_1547029378" r:id="rId275"/>
        </w:object>
      </w:r>
      <w:r w:rsidRPr="00D64F03">
        <w:rPr>
          <w:rFonts w:ascii="Times New Roman" w:hAnsi="Times New Roman"/>
        </w:rPr>
        <w:t>: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  <w:i/>
        </w:rPr>
      </w:pPr>
      <w:r w:rsidRPr="00D64F03">
        <w:rPr>
          <w:rFonts w:ascii="Times New Roman" w:hAnsi="Times New Roman"/>
          <w:i/>
          <w:position w:val="-34"/>
        </w:rPr>
        <w:object w:dxaOrig="4560" w:dyaOrig="800">
          <v:shape id="_x0000_i1161" type="#_x0000_t75" style="width:227.9pt;height:40.05pt" o:ole="">
            <v:imagedata r:id="rId276" o:title=""/>
          </v:shape>
          <o:OLEObject Type="Embed" ProgID="Equation.3" ShapeID="_x0000_i1161" DrawAspect="Content" ObjectID="_1547029379" r:id="rId277"/>
        </w:object>
      </w:r>
    </w:p>
    <w:p w:rsidR="006708F0" w:rsidRPr="00D64F03" w:rsidRDefault="006708F0" w:rsidP="006708F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По таблице функции Лапласа найдем такое значение </w:t>
      </w:r>
      <w:r w:rsidRPr="00D64F03">
        <w:rPr>
          <w:rFonts w:ascii="Times New Roman" w:hAnsi="Times New Roman"/>
          <w:position w:val="-6"/>
        </w:rPr>
        <w:object w:dxaOrig="160" w:dyaOrig="260">
          <v:shape id="_x0000_i1162" type="#_x0000_t75" style="width:8.15pt;height:13.15pt" o:ole="">
            <v:imagedata r:id="rId278" o:title=""/>
          </v:shape>
          <o:OLEObject Type="Embed" ProgID="Equation.3" ShapeID="_x0000_i1162" DrawAspect="Content" ObjectID="_1547029380" r:id="rId279"/>
        </w:object>
      </w:r>
      <w:r w:rsidRPr="00D64F03">
        <w:rPr>
          <w:rFonts w:ascii="Times New Roman" w:hAnsi="Times New Roman"/>
        </w:rPr>
        <w:t>, что</w:t>
      </w:r>
      <w:proofErr w:type="gramStart"/>
      <w:r w:rsidRPr="00D64F03">
        <w:rPr>
          <w:rFonts w:ascii="Times New Roman" w:hAnsi="Times New Roman"/>
        </w:rPr>
        <w:t xml:space="preserve"> </w:t>
      </w:r>
      <w:r w:rsidRPr="00D64F03">
        <w:rPr>
          <w:rFonts w:ascii="Times New Roman" w:hAnsi="Times New Roman"/>
          <w:position w:val="-10"/>
        </w:rPr>
        <w:object w:dxaOrig="1480" w:dyaOrig="320">
          <v:shape id="_x0000_i1163" type="#_x0000_t75" style="width:73.9pt;height:16.3pt" o:ole="">
            <v:imagedata r:id="rId280" o:title=""/>
          </v:shape>
          <o:OLEObject Type="Embed" ProgID="Equation.3" ShapeID="_x0000_i1163" DrawAspect="Content" ObjectID="_1547029381" r:id="rId281"/>
        </w:object>
      </w:r>
      <w:r w:rsidRPr="00D64F03">
        <w:rPr>
          <w:rFonts w:ascii="Times New Roman" w:hAnsi="Times New Roman"/>
        </w:rPr>
        <w:t xml:space="preserve"> Э</w:t>
      </w:r>
      <w:proofErr w:type="gramEnd"/>
      <w:r w:rsidRPr="00D64F03">
        <w:rPr>
          <w:rFonts w:ascii="Times New Roman" w:hAnsi="Times New Roman"/>
        </w:rPr>
        <w:t xml:space="preserve">то значение: </w:t>
      </w:r>
      <w:r w:rsidRPr="00D64F03">
        <w:rPr>
          <w:rFonts w:ascii="Times New Roman" w:hAnsi="Times New Roman"/>
          <w:position w:val="-10"/>
        </w:rPr>
        <w:object w:dxaOrig="740" w:dyaOrig="320">
          <v:shape id="_x0000_i1164" type="#_x0000_t75" style="width:36.95pt;height:16.3pt" o:ole="">
            <v:imagedata r:id="rId282" o:title=""/>
          </v:shape>
          <o:OLEObject Type="Embed" ProgID="Equation.3" ShapeID="_x0000_i1164" DrawAspect="Content" ObjectID="_1547029382" r:id="rId283"/>
        </w:object>
      </w:r>
      <w:r w:rsidRPr="00D64F03">
        <w:rPr>
          <w:rFonts w:ascii="Times New Roman" w:hAnsi="Times New Roman"/>
        </w:rPr>
        <w:t xml:space="preserve">Тогда 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32"/>
        </w:rPr>
        <w:object w:dxaOrig="1560" w:dyaOrig="760">
          <v:shape id="_x0000_i1165" type="#_x0000_t75" style="width:78.25pt;height:38.2pt" o:ole="">
            <v:imagedata r:id="rId284" o:title=""/>
          </v:shape>
          <o:OLEObject Type="Embed" ProgID="Equation.3" ShapeID="_x0000_i1165" DrawAspect="Content" ObjectID="_1547029383" r:id="rId285"/>
        </w:objec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12"/>
        </w:rPr>
        <w:object w:dxaOrig="2439" w:dyaOrig="400">
          <v:shape id="_x0000_i1166" type="#_x0000_t75" style="width:122.1pt;height:20.05pt" o:ole="">
            <v:imagedata r:id="rId286" o:title=""/>
          </v:shape>
          <o:OLEObject Type="Embed" ProgID="Equation.3" ShapeID="_x0000_i1166" DrawAspect="Content" ObjectID="_1547029384" r:id="rId287"/>
        </w:object>
      </w:r>
      <w:r w:rsidRPr="00D64F03">
        <w:rPr>
          <w:rFonts w:ascii="Times New Roman" w:hAnsi="Times New Roman"/>
        </w:rPr>
        <w:t xml:space="preserve">  и</w:t>
      </w:r>
    </w:p>
    <w:p w:rsidR="006708F0" w:rsidRPr="00D64F03" w:rsidRDefault="006708F0" w:rsidP="006708F0">
      <w:pPr>
        <w:spacing w:line="360" w:lineRule="auto"/>
        <w:jc w:val="center"/>
        <w:rPr>
          <w:rFonts w:ascii="Times New Roman" w:hAnsi="Times New Roman"/>
        </w:rPr>
      </w:pPr>
      <w:r w:rsidRPr="00D64F03">
        <w:rPr>
          <w:rFonts w:ascii="Times New Roman" w:hAnsi="Times New Roman"/>
          <w:position w:val="-28"/>
        </w:rPr>
        <w:object w:dxaOrig="3300" w:dyaOrig="700">
          <v:shape id="_x0000_i1167" type="#_x0000_t75" style="width:165.3pt;height:35.05pt" o:ole="">
            <v:imagedata r:id="rId288" o:title=""/>
          </v:shape>
          <o:OLEObject Type="Embed" ProgID="Equation.3" ShapeID="_x0000_i1167" DrawAspect="Content" ObjectID="_1547029385" r:id="rId289"/>
        </w:object>
      </w:r>
    </w:p>
    <w:p w:rsidR="006708F0" w:rsidRPr="00D64F03" w:rsidRDefault="006708F0" w:rsidP="006708F0">
      <w:pPr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 xml:space="preserve">Заметим, что значение </w:t>
      </w:r>
      <w:r w:rsidRPr="00D64F03">
        <w:rPr>
          <w:rFonts w:ascii="Times New Roman" w:hAnsi="Times New Roman"/>
          <w:position w:val="-6"/>
        </w:rPr>
        <w:object w:dxaOrig="220" w:dyaOrig="220">
          <v:shape id="_x0000_i1168" type="#_x0000_t75" style="width:11.25pt;height:11.25pt" o:ole="">
            <v:imagedata r:id="rId290" o:title=""/>
          </v:shape>
          <o:OLEObject Type="Embed" ProgID="Equation.3" ShapeID="_x0000_i1168" DrawAspect="Content" ObjectID="_1547029386" r:id="rId291"/>
        </w:object>
      </w:r>
      <w:r w:rsidRPr="00D64F03">
        <w:rPr>
          <w:rFonts w:ascii="Times New Roman" w:hAnsi="Times New Roman"/>
        </w:rPr>
        <w:t xml:space="preserve"> округлено до целых в большую сторону, чтобы обеспечить, как говорят, “запас по вероятности”. Кроме того, видно, что полученное значение </w:t>
      </w:r>
      <w:r w:rsidRPr="00D64F03">
        <w:rPr>
          <w:rFonts w:ascii="Times New Roman" w:hAnsi="Times New Roman"/>
          <w:position w:val="-6"/>
        </w:rPr>
        <w:object w:dxaOrig="220" w:dyaOrig="220">
          <v:shape id="_x0000_i1169" type="#_x0000_t75" style="width:11.25pt;height:11.25pt" o:ole="">
            <v:imagedata r:id="rId292" o:title=""/>
          </v:shape>
          <o:OLEObject Type="Embed" ProgID="Equation.3" ShapeID="_x0000_i1169" DrawAspect="Content" ObjectID="_1547029387" r:id="rId293"/>
        </w:object>
      </w:r>
      <w:r w:rsidRPr="00D64F03">
        <w:rPr>
          <w:rFonts w:ascii="Times New Roman" w:hAnsi="Times New Roman"/>
        </w:rPr>
        <w:t xml:space="preserve"> достаточно велико (более 100), поэтому применение интегральной теоремы Муавра-Лапласа для решения данной задачи было возможно.</w:t>
      </w:r>
    </w:p>
    <w:p w:rsidR="001747F3" w:rsidRDefault="001747F3">
      <w:bookmarkStart w:id="1" w:name="_GoBack"/>
      <w:bookmarkEnd w:id="1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54A"/>
    <w:multiLevelType w:val="hybridMultilevel"/>
    <w:tmpl w:val="59A2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E550A"/>
    <w:multiLevelType w:val="hybridMultilevel"/>
    <w:tmpl w:val="233C3C04"/>
    <w:lvl w:ilvl="0" w:tplc="EC54EB4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F0"/>
    <w:rsid w:val="001747F3"/>
    <w:rsid w:val="006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F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F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6.wmf"/><Relationship Id="rId226" Type="http://schemas.openxmlformats.org/officeDocument/2006/relationships/oleObject" Target="embeddings/oleObject115.bin"/><Relationship Id="rId247" Type="http://schemas.openxmlformats.org/officeDocument/2006/relationships/image" Target="media/image117.wmf"/><Relationship Id="rId107" Type="http://schemas.openxmlformats.org/officeDocument/2006/relationships/image" Target="media/image49.wmf"/><Relationship Id="rId268" Type="http://schemas.openxmlformats.org/officeDocument/2006/relationships/image" Target="media/image127.wmf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1.bin"/><Relationship Id="rId279" Type="http://schemas.openxmlformats.org/officeDocument/2006/relationships/oleObject" Target="embeddings/oleObject142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290" Type="http://schemas.openxmlformats.org/officeDocument/2006/relationships/image" Target="media/image138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6.bin"/><Relationship Id="rId269" Type="http://schemas.openxmlformats.org/officeDocument/2006/relationships/oleObject" Target="embeddings/oleObject137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image" Target="media/image102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8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0.wmf"/><Relationship Id="rId151" Type="http://schemas.openxmlformats.org/officeDocument/2006/relationships/image" Target="media/image70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8.bin"/><Relationship Id="rId207" Type="http://schemas.openxmlformats.org/officeDocument/2006/relationships/image" Target="media/image97.wmf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2.bin"/><Relationship Id="rId281" Type="http://schemas.openxmlformats.org/officeDocument/2006/relationships/oleObject" Target="embeddings/oleObject143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41" Type="http://schemas.openxmlformats.org/officeDocument/2006/relationships/image" Target="media/image65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1.bin"/><Relationship Id="rId234" Type="http://schemas.openxmlformats.org/officeDocument/2006/relationships/oleObject" Target="embeddings/oleObject119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7.bin"/><Relationship Id="rId255" Type="http://schemas.openxmlformats.org/officeDocument/2006/relationships/image" Target="media/image121.wmf"/><Relationship Id="rId271" Type="http://schemas.openxmlformats.org/officeDocument/2006/relationships/oleObject" Target="embeddings/oleObject138.bin"/><Relationship Id="rId276" Type="http://schemas.openxmlformats.org/officeDocument/2006/relationships/image" Target="media/image131.wmf"/><Relationship Id="rId292" Type="http://schemas.openxmlformats.org/officeDocument/2006/relationships/image" Target="media/image139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6.wmf"/><Relationship Id="rId261" Type="http://schemas.openxmlformats.org/officeDocument/2006/relationships/image" Target="media/image124.wmf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282" Type="http://schemas.openxmlformats.org/officeDocument/2006/relationships/image" Target="media/image134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6.bin"/><Relationship Id="rId219" Type="http://schemas.openxmlformats.org/officeDocument/2006/relationships/image" Target="media/image10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9.bin"/><Relationship Id="rId230" Type="http://schemas.openxmlformats.org/officeDocument/2006/relationships/oleObject" Target="embeddings/oleObject117.bin"/><Relationship Id="rId235" Type="http://schemas.openxmlformats.org/officeDocument/2006/relationships/image" Target="media/image111.wmf"/><Relationship Id="rId251" Type="http://schemas.openxmlformats.org/officeDocument/2006/relationships/image" Target="media/image119.wmf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9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oleObject" Target="embeddings/oleObject91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7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33.bin"/><Relationship Id="rId283" Type="http://schemas.openxmlformats.org/officeDocument/2006/relationships/oleObject" Target="embeddings/oleObject14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2.wmf"/><Relationship Id="rId278" Type="http://schemas.openxmlformats.org/officeDocument/2006/relationships/image" Target="media/image132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39.bin"/><Relationship Id="rId294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5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20.wmf"/><Relationship Id="rId274" Type="http://schemas.openxmlformats.org/officeDocument/2006/relationships/image" Target="media/image130.wmf"/><Relationship Id="rId295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5.wmf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0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2017-01-27T10:31:00Z</dcterms:created>
  <dcterms:modified xsi:type="dcterms:W3CDTF">2017-01-27T10:31:00Z</dcterms:modified>
</cp:coreProperties>
</file>